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6CAF" w14:textId="1A676525" w:rsidR="00CA44DA" w:rsidRDefault="00CB792B" w:rsidP="00CB792B">
      <w:pPr>
        <w:jc w:val="center"/>
        <w:rPr>
          <w:b/>
          <w:bCs/>
          <w:sz w:val="32"/>
          <w:szCs w:val="32"/>
          <w:lang w:val="es-ES_tradnl"/>
        </w:rPr>
      </w:pPr>
      <w:r w:rsidRPr="00CB792B">
        <w:rPr>
          <w:b/>
          <w:bCs/>
          <w:sz w:val="32"/>
          <w:szCs w:val="32"/>
          <w:lang w:val="es-ES_tradnl"/>
        </w:rPr>
        <w:t>GESTIÓN EFICIENTE DEL TIEMPO</w:t>
      </w:r>
    </w:p>
    <w:p w14:paraId="0B9FEBCD" w14:textId="42CBBDFA" w:rsidR="00CB792B" w:rsidRDefault="00CB792B" w:rsidP="00CB792B">
      <w:pPr>
        <w:pStyle w:val="Ttulo1"/>
        <w:rPr>
          <w:lang w:val="es-ES_tradnl"/>
        </w:rPr>
      </w:pPr>
      <w:r>
        <w:rPr>
          <w:lang w:val="es-ES_tradnl"/>
        </w:rPr>
        <w:t>Métodos de organización</w:t>
      </w:r>
    </w:p>
    <w:p w14:paraId="1D43EE20" w14:textId="521304FC" w:rsidR="00CB792B" w:rsidRDefault="00CB792B" w:rsidP="00CB792B">
      <w:pPr>
        <w:rPr>
          <w:lang w:val="es-ES_tradnl"/>
        </w:rPr>
      </w:pPr>
    </w:p>
    <w:p w14:paraId="3EB31CB3" w14:textId="5B761CDE" w:rsidR="00CB792B" w:rsidRDefault="00CB792B" w:rsidP="00CB792B">
      <w:pPr>
        <w:pStyle w:val="Ttulo2"/>
        <w:rPr>
          <w:lang w:val="es-ES_tradnl"/>
        </w:rPr>
      </w:pPr>
      <w:r>
        <w:rPr>
          <w:lang w:val="es-ES_tradnl"/>
        </w:rPr>
        <w:t>La matriz de Eisenhower.</w:t>
      </w:r>
    </w:p>
    <w:p w14:paraId="5D3E6682" w14:textId="3DEF7EB7" w:rsidR="00CB792B" w:rsidRDefault="00CB792B" w:rsidP="00CB792B">
      <w:pPr>
        <w:rPr>
          <w:lang w:val="es-ES_tradnl"/>
        </w:rPr>
      </w:pPr>
    </w:p>
    <w:p w14:paraId="27DD0521" w14:textId="49A41637" w:rsidR="00CB792B" w:rsidRDefault="00CB792B" w:rsidP="00CB792B">
      <w:pPr>
        <w:rPr>
          <w:lang w:val="es-ES_tradnl"/>
        </w:rPr>
      </w:pPr>
      <w:r>
        <w:rPr>
          <w:lang w:val="es-ES_tradnl"/>
        </w:rPr>
        <w:t xml:space="preserve">Inspirada en el método organizativo de uno de los presidentes de EEUU este método se basa en agrupar las tareas en 4 grupos: </w:t>
      </w:r>
    </w:p>
    <w:p w14:paraId="6AA4180E" w14:textId="203BCC42" w:rsidR="005F7C43" w:rsidRPr="005F7C43" w:rsidRDefault="00CB792B" w:rsidP="005F7C43">
      <w:pPr>
        <w:pStyle w:val="Prrafodelista"/>
        <w:numPr>
          <w:ilvl w:val="0"/>
          <w:numId w:val="1"/>
        </w:numPr>
        <w:rPr>
          <w:lang w:val="es-ES_tradnl"/>
        </w:rPr>
      </w:pPr>
      <w:r w:rsidRPr="005F7C43">
        <w:rPr>
          <w:b/>
          <w:bCs/>
          <w:lang w:val="es-ES_tradnl"/>
        </w:rPr>
        <w:t>Tareas importantes y urgentes</w:t>
      </w:r>
      <w:r w:rsidR="005F7C43">
        <w:rPr>
          <w:lang w:val="es-ES_tradnl"/>
        </w:rPr>
        <w:t xml:space="preserve">: tienen fecha </w:t>
      </w:r>
      <w:proofErr w:type="spellStart"/>
      <w:r w:rsidR="005F7C43">
        <w:rPr>
          <w:lang w:val="es-ES_tradnl"/>
        </w:rPr>
        <w:t>limite</w:t>
      </w:r>
      <w:proofErr w:type="spellEnd"/>
      <w:r w:rsidR="005F7C43">
        <w:rPr>
          <w:lang w:val="es-ES_tradnl"/>
        </w:rPr>
        <w:t xml:space="preserve"> y deben ser atendidas de inmediato teniendo consecuencias graves si no se realizan. Suelen ser imprevistos o emergencias.</w:t>
      </w:r>
    </w:p>
    <w:p w14:paraId="58B18469" w14:textId="18112E11" w:rsidR="00CB792B" w:rsidRDefault="00CB792B" w:rsidP="00CB792B">
      <w:pPr>
        <w:pStyle w:val="Prrafodelista"/>
        <w:numPr>
          <w:ilvl w:val="0"/>
          <w:numId w:val="1"/>
        </w:numPr>
        <w:rPr>
          <w:lang w:val="es-ES_tradnl"/>
        </w:rPr>
      </w:pPr>
      <w:r w:rsidRPr="005F7C43">
        <w:rPr>
          <w:b/>
          <w:bCs/>
          <w:lang w:val="es-ES_tradnl"/>
        </w:rPr>
        <w:t>Tareas importantes, pero no urgentes</w:t>
      </w:r>
      <w:r>
        <w:rPr>
          <w:lang w:val="es-ES_tradnl"/>
        </w:rPr>
        <w:t>: La idea es enfocarse en estas tareas para esclarecer tus prioridades reales</w:t>
      </w:r>
      <w:r w:rsidR="005F7C43">
        <w:rPr>
          <w:lang w:val="es-ES_tradnl"/>
        </w:rPr>
        <w:t>, son importantes para lograr objetivos a largo plazo, requieren planificación y deben ser programadas para evitar que se conviertan en urgentes.</w:t>
      </w:r>
    </w:p>
    <w:p w14:paraId="5A5A0B01" w14:textId="3D4ABFA8" w:rsidR="00CB792B" w:rsidRDefault="00CB792B" w:rsidP="00CB792B">
      <w:pPr>
        <w:pStyle w:val="Prrafodelista"/>
        <w:numPr>
          <w:ilvl w:val="0"/>
          <w:numId w:val="1"/>
        </w:numPr>
        <w:rPr>
          <w:lang w:val="es-ES_tradnl"/>
        </w:rPr>
      </w:pPr>
      <w:r w:rsidRPr="005F7C43">
        <w:rPr>
          <w:b/>
          <w:bCs/>
          <w:lang w:val="es-ES_tradnl"/>
        </w:rPr>
        <w:t xml:space="preserve">Tareas no importantes, </w:t>
      </w:r>
      <w:r w:rsidR="005F7C43" w:rsidRPr="005F7C43">
        <w:rPr>
          <w:b/>
          <w:bCs/>
          <w:lang w:val="es-ES_tradnl"/>
        </w:rPr>
        <w:t xml:space="preserve">pero </w:t>
      </w:r>
      <w:r w:rsidRPr="005F7C43">
        <w:rPr>
          <w:b/>
          <w:bCs/>
          <w:lang w:val="es-ES_tradnl"/>
        </w:rPr>
        <w:t>urgentes</w:t>
      </w:r>
      <w:r w:rsidR="005F7C43">
        <w:rPr>
          <w:lang w:val="es-ES_tradnl"/>
        </w:rPr>
        <w:t>: Suelen considerarse distracciones o interrupciones.</w:t>
      </w:r>
    </w:p>
    <w:p w14:paraId="27376855" w14:textId="511C86D4" w:rsidR="00CB792B" w:rsidRDefault="00CB792B" w:rsidP="00CB792B">
      <w:pPr>
        <w:pStyle w:val="Prrafodelista"/>
        <w:numPr>
          <w:ilvl w:val="0"/>
          <w:numId w:val="1"/>
        </w:numPr>
        <w:rPr>
          <w:lang w:val="es-ES_tradnl"/>
        </w:rPr>
      </w:pPr>
      <w:r w:rsidRPr="005F7C43">
        <w:rPr>
          <w:b/>
          <w:bCs/>
          <w:lang w:val="es-ES_tradnl"/>
        </w:rPr>
        <w:t xml:space="preserve">Tareas no importantes, </w:t>
      </w:r>
      <w:r w:rsidR="005F7C43" w:rsidRPr="005F7C43">
        <w:rPr>
          <w:b/>
          <w:bCs/>
          <w:lang w:val="es-ES_tradnl"/>
        </w:rPr>
        <w:t>no</w:t>
      </w:r>
      <w:r w:rsidRPr="005F7C43">
        <w:rPr>
          <w:b/>
          <w:bCs/>
          <w:lang w:val="es-ES_tradnl"/>
        </w:rPr>
        <w:t xml:space="preserve"> urgentes</w:t>
      </w:r>
      <w:r w:rsidR="005F7C43" w:rsidRPr="005F7C43">
        <w:rPr>
          <w:b/>
          <w:bCs/>
          <w:lang w:val="es-ES_tradnl"/>
        </w:rPr>
        <w:t>:</w:t>
      </w:r>
      <w:r w:rsidR="005F7C43">
        <w:rPr>
          <w:lang w:val="es-ES_tradnl"/>
        </w:rPr>
        <w:t xml:space="preserve"> se consideran una </w:t>
      </w:r>
      <w:proofErr w:type="spellStart"/>
      <w:r w:rsidR="005F7C43">
        <w:rPr>
          <w:lang w:val="es-ES_tradnl"/>
        </w:rPr>
        <w:t>perdida</w:t>
      </w:r>
      <w:proofErr w:type="spellEnd"/>
      <w:r w:rsidR="005F7C43">
        <w:rPr>
          <w:lang w:val="es-ES_tradnl"/>
        </w:rPr>
        <w:t xml:space="preserve"> de tiempo y deben ser descartadas o delegadas en otros. </w:t>
      </w:r>
    </w:p>
    <w:p w14:paraId="2EC691A0" w14:textId="183A9822" w:rsidR="00CB792B" w:rsidRDefault="00CB792B" w:rsidP="00CB792B">
      <w:pPr>
        <w:pStyle w:val="Ttulo2"/>
        <w:rPr>
          <w:lang w:val="es-ES_tradnl"/>
        </w:rPr>
      </w:pPr>
      <w:r>
        <w:rPr>
          <w:lang w:val="es-ES_tradnl"/>
        </w:rPr>
        <w:t>Tener las cosas hechas (</w:t>
      </w:r>
      <w:proofErr w:type="spellStart"/>
      <w:r>
        <w:rPr>
          <w:lang w:val="es-ES_tradnl"/>
        </w:rPr>
        <w:t>Gettinh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Things</w:t>
      </w:r>
      <w:proofErr w:type="spellEnd"/>
      <w:r>
        <w:rPr>
          <w:lang w:val="es-ES_tradnl"/>
        </w:rPr>
        <w:t xml:space="preserve"> Done GTD)</w:t>
      </w:r>
    </w:p>
    <w:p w14:paraId="1AEB0C5F" w14:textId="5AB4080F" w:rsidR="00CB792B" w:rsidRDefault="00CB792B" w:rsidP="00CB792B">
      <w:pPr>
        <w:rPr>
          <w:lang w:val="es-ES_tradnl"/>
        </w:rPr>
      </w:pPr>
    </w:p>
    <w:p w14:paraId="51BA11E3" w14:textId="77777777" w:rsidR="002B460C" w:rsidRPr="002B460C" w:rsidRDefault="002B460C" w:rsidP="002B460C">
      <w:pPr>
        <w:jc w:val="both"/>
        <w:rPr>
          <w:lang w:val="es-ES_tradnl"/>
        </w:rPr>
      </w:pPr>
      <w:r w:rsidRPr="002B460C">
        <w:rPr>
          <w:lang w:val="es-ES_tradnl"/>
        </w:rPr>
        <w:t>El método GTD se basa en cinco pasos principales:</w:t>
      </w:r>
    </w:p>
    <w:p w14:paraId="6A4D2141" w14:textId="77777777" w:rsidR="002B460C" w:rsidRPr="002B460C" w:rsidRDefault="002B460C" w:rsidP="002B460C">
      <w:pPr>
        <w:jc w:val="both"/>
        <w:rPr>
          <w:lang w:val="es-ES_tradnl"/>
        </w:rPr>
      </w:pPr>
    </w:p>
    <w:p w14:paraId="59743514" w14:textId="55C7AE73" w:rsidR="002B460C" w:rsidRPr="002B460C" w:rsidRDefault="002B460C" w:rsidP="002B460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2B460C">
        <w:rPr>
          <w:b/>
          <w:bCs/>
          <w:lang w:val="es-ES_tradnl"/>
        </w:rPr>
        <w:t>Capturar:</w:t>
      </w:r>
      <w:r w:rsidRPr="002B460C">
        <w:rPr>
          <w:lang w:val="es-ES_tradnl"/>
        </w:rPr>
        <w:t xml:space="preserve"> En este paso se trata de recopilar todas las tareas, ideas y proyectos en un solo lugar. Esto puede incluir anotaciones en un bloc de notas, en una aplicación de notas o en una lista de tareas pendientes.</w:t>
      </w:r>
    </w:p>
    <w:p w14:paraId="5F9D6A7E" w14:textId="154B6F75" w:rsidR="002B460C" w:rsidRPr="002B460C" w:rsidRDefault="002B460C" w:rsidP="002B460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2B460C">
        <w:rPr>
          <w:b/>
          <w:bCs/>
          <w:lang w:val="es-ES_tradnl"/>
        </w:rPr>
        <w:t>Clarificar:</w:t>
      </w:r>
      <w:r w:rsidRPr="002B460C">
        <w:rPr>
          <w:lang w:val="es-ES_tradnl"/>
        </w:rPr>
        <w:t xml:space="preserve"> Una vez que se han capturado todas las tareas, el siguiente paso es revisarlas y decidir qué hacer con ellas. Cada tarea debe ser revisada y decidir si es una tarea que se puede realizar rápidamente, si se puede delegar a otra persona o si requiere una acción específica.</w:t>
      </w:r>
    </w:p>
    <w:p w14:paraId="0CCE701F" w14:textId="2D14155F" w:rsidR="002B460C" w:rsidRPr="002B460C" w:rsidRDefault="002B460C" w:rsidP="002B460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2B460C">
        <w:rPr>
          <w:b/>
          <w:bCs/>
          <w:lang w:val="es-ES_tradnl"/>
        </w:rPr>
        <w:t>Organizar</w:t>
      </w:r>
      <w:r w:rsidRPr="002B460C">
        <w:rPr>
          <w:lang w:val="es-ES_tradnl"/>
        </w:rPr>
        <w:t>: Después de haber aclarado todas las tareas, es importante organizarlas en un sistema que permita revisarlas y priorizarlas según su importancia y urgencia. El sistema puede ser una lista de tareas pendientes, un calendario, un gestor de proyectos, etc.</w:t>
      </w:r>
    </w:p>
    <w:p w14:paraId="0C79B33F" w14:textId="554A5CFF" w:rsidR="002B460C" w:rsidRPr="002B460C" w:rsidRDefault="002B460C" w:rsidP="002B460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2B460C">
        <w:rPr>
          <w:b/>
          <w:bCs/>
          <w:lang w:val="es-ES_tradnl"/>
        </w:rPr>
        <w:t>Reflexionar:</w:t>
      </w:r>
      <w:r w:rsidRPr="002B460C">
        <w:rPr>
          <w:lang w:val="es-ES_tradnl"/>
        </w:rPr>
        <w:t xml:space="preserve"> Regularmente se debe revisar el sistema de tareas para asegurarse de que se esté realizando lo que se debe hacer y que no se esté olvidando nada. También es importante revisar las metas y objetivos a largo plazo para asegurarse de que se esté avanzando hacia ellos.</w:t>
      </w:r>
    </w:p>
    <w:p w14:paraId="326AF12E" w14:textId="20DE835F" w:rsidR="009636B4" w:rsidRDefault="002B460C" w:rsidP="002B460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2B460C">
        <w:rPr>
          <w:b/>
          <w:bCs/>
          <w:lang w:val="es-ES_tradnl"/>
        </w:rPr>
        <w:t>Actuar:</w:t>
      </w:r>
      <w:r w:rsidRPr="002B460C">
        <w:rPr>
          <w:lang w:val="es-ES_tradnl"/>
        </w:rPr>
        <w:t xml:space="preserve"> Finalmente, se debe tomar acción en las tareas según su prioridad y urgencia. Es importante enfocarse en las tareas importantes y realizarlas de manera eficiente para avanzar hacia las metas a largo plazo.</w:t>
      </w:r>
    </w:p>
    <w:p w14:paraId="0BFF41E5" w14:textId="50C577D0" w:rsidR="002B460C" w:rsidRDefault="002B460C" w:rsidP="002B460C">
      <w:pPr>
        <w:pStyle w:val="Ttulo2"/>
        <w:rPr>
          <w:lang w:val="es-ES_tradnl"/>
        </w:rPr>
      </w:pPr>
      <w:r>
        <w:rPr>
          <w:lang w:val="es-ES_tradnl"/>
        </w:rPr>
        <w:t>Los tres estados de la materia.</w:t>
      </w:r>
    </w:p>
    <w:p w14:paraId="429255FB" w14:textId="77777777" w:rsidR="002B460C" w:rsidRPr="002B460C" w:rsidRDefault="002B460C" w:rsidP="002B460C">
      <w:pPr>
        <w:rPr>
          <w:lang w:val="es-ES_tradnl"/>
        </w:rPr>
      </w:pPr>
    </w:p>
    <w:p w14:paraId="4F303C11" w14:textId="0BA9CBE2" w:rsidR="002B460C" w:rsidRPr="002B460C" w:rsidRDefault="002B460C" w:rsidP="002B460C">
      <w:pPr>
        <w:jc w:val="both"/>
        <w:rPr>
          <w:lang w:val="es-ES_tradnl"/>
        </w:rPr>
      </w:pPr>
      <w:r w:rsidRPr="002B460C">
        <w:rPr>
          <w:lang w:val="es-ES_tradnl"/>
        </w:rPr>
        <w:t>Los tres estados de la materia (sólido, líquido y gaseoso) se pueden utilizar como una metáfora para describir diferentes métodos organizativos en la gestión de tareas y proyectos.</w:t>
      </w:r>
    </w:p>
    <w:p w14:paraId="087D41FA" w14:textId="77777777" w:rsidR="002B460C" w:rsidRPr="002B460C" w:rsidRDefault="002B460C" w:rsidP="002B460C">
      <w:pPr>
        <w:jc w:val="both"/>
        <w:rPr>
          <w:lang w:val="es-ES_tradnl"/>
        </w:rPr>
      </w:pPr>
    </w:p>
    <w:p w14:paraId="139FE0BB" w14:textId="146A6681" w:rsidR="002B460C" w:rsidRPr="00E2447D" w:rsidRDefault="002B460C" w:rsidP="002B460C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E2447D">
        <w:rPr>
          <w:lang w:val="es-ES_tradnl"/>
        </w:rPr>
        <w:t xml:space="preserve">Estado sólido: En este estado, las tareas y proyectos se organizan en una lista o plan rígido y estructurado. Este enfoque es similar a la forma en que los sólidos tienen una estructura definida </w:t>
      </w:r>
      <w:r w:rsidRPr="00E2447D">
        <w:rPr>
          <w:lang w:val="es-ES_tradnl"/>
        </w:rPr>
        <w:lastRenderedPageBreak/>
        <w:t>y organizada. Las tareas se ordenan en función de su importancia y se deben cumplir en un orden específico. Este enfoque puede ser útil cuando se tienen plazos y tareas prioritarias muy definidas, pero puede no ser adecuado para proyectos más complejos o en constante cambio.</w:t>
      </w:r>
    </w:p>
    <w:p w14:paraId="13FCF190" w14:textId="1BFCF658" w:rsidR="002B460C" w:rsidRPr="00E2447D" w:rsidRDefault="002B460C" w:rsidP="002B460C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E2447D">
        <w:rPr>
          <w:lang w:val="es-ES_tradnl"/>
        </w:rPr>
        <w:t>Estado líquido: Este enfoque es más flexible y se adapta mejor a las situaciones en las que hay cambios constantes o imprevistos. En este estado, las tareas se organizan en una lista o plan fluido que se puede ajustar y cambiar fácilmente. Este enfoque es similar a la forma en que los líquidos cambian de forma y se adaptan a su contenedor. Las tareas se pueden reorganizar en función de su importancia y urgencia en el momento, lo que permite una mayor flexibilidad en la gestión de proyectos.</w:t>
      </w:r>
    </w:p>
    <w:p w14:paraId="4D080B89" w14:textId="0BDAB71B" w:rsidR="002B460C" w:rsidRPr="00E2447D" w:rsidRDefault="002B460C" w:rsidP="002B460C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E2447D">
        <w:rPr>
          <w:lang w:val="es-ES_tradnl"/>
        </w:rPr>
        <w:t>Estado gaseoso: Este enfoque es aún más flexible y se adapta mejor a situaciones en las que hay un alto grado de incertidumbre o cambios constantes. En este estado, las tareas se organizan en una lista o plan muy fluido que se puede ajustar y cambiar en cualquier momento. Este enfoque es similar a la forma en que los gases se expanden para llenar todo el espacio disponible. Las tareas se pueden agregar o eliminar en función de los cambios en la situación, lo que permite una gestión de proyectos altamente adaptable.</w:t>
      </w:r>
    </w:p>
    <w:p w14:paraId="13629A19" w14:textId="2D83147A" w:rsidR="002B460C" w:rsidRDefault="002B460C" w:rsidP="002B460C">
      <w:pPr>
        <w:jc w:val="both"/>
        <w:rPr>
          <w:lang w:val="es-ES_tradnl"/>
        </w:rPr>
      </w:pPr>
      <w:r w:rsidRPr="002B460C">
        <w:rPr>
          <w:lang w:val="es-ES_tradnl"/>
        </w:rPr>
        <w:t>En resumen, los tres estados de la materia se pueden utilizar como una metáfora para describir diferentes enfoques en la gestión de tareas y proyectos. Cada enfoque tiene sus ventajas y desventajas, y el método organizativo adecuado dependerá de la situación específica y las necesidades del proyecto.</w:t>
      </w:r>
    </w:p>
    <w:p w14:paraId="18B565CA" w14:textId="77777777" w:rsidR="00E72B5F" w:rsidRDefault="00E72B5F" w:rsidP="002B460C">
      <w:pPr>
        <w:jc w:val="both"/>
        <w:rPr>
          <w:lang w:val="es-ES_tradnl"/>
        </w:rPr>
      </w:pPr>
    </w:p>
    <w:p w14:paraId="7F5149B4" w14:textId="06E4F69E" w:rsidR="00E72B5F" w:rsidRDefault="00E72B5F" w:rsidP="00E72B5F">
      <w:pPr>
        <w:pStyle w:val="Ttulo2"/>
        <w:rPr>
          <w:lang w:val="es-ES_tradnl"/>
        </w:rPr>
      </w:pPr>
      <w:r>
        <w:rPr>
          <w:lang w:val="es-ES_tradnl"/>
        </w:rPr>
        <w:t>La lista de 5 elementos.</w:t>
      </w:r>
    </w:p>
    <w:p w14:paraId="18D5B164" w14:textId="77777777" w:rsidR="00E72B5F" w:rsidRPr="00E72B5F" w:rsidRDefault="00E72B5F" w:rsidP="00E72B5F">
      <w:pPr>
        <w:rPr>
          <w:lang w:val="es-ES_tradnl"/>
        </w:rPr>
      </w:pPr>
    </w:p>
    <w:p w14:paraId="05860C1F" w14:textId="76749205" w:rsidR="00E72B5F" w:rsidRPr="00E72B5F" w:rsidRDefault="00E72B5F" w:rsidP="00E72B5F">
      <w:pPr>
        <w:rPr>
          <w:lang w:val="es-ES_tradnl"/>
        </w:rPr>
      </w:pPr>
      <w:r w:rsidRPr="00E72B5F">
        <w:rPr>
          <w:lang w:val="es-ES_tradnl"/>
        </w:rPr>
        <w:t>Al limitar la lista a sólo cinco tareas, se puede evitar la sensación de estar abrumado por una lista interminable de tareas y aumentar la concentración en las tareas más importantes. De esta manera, se puede lograr una mayor eficiencia y productividad al enfocarse en las tareas que son más críticas o prioritarias para ese día.</w:t>
      </w:r>
    </w:p>
    <w:p w14:paraId="4650B4EF" w14:textId="330C8A3F" w:rsidR="00E72B5F" w:rsidRPr="00E72B5F" w:rsidRDefault="00E72B5F" w:rsidP="00E72B5F">
      <w:pPr>
        <w:rPr>
          <w:lang w:val="es-ES_tradnl"/>
        </w:rPr>
      </w:pPr>
      <w:r w:rsidRPr="00E72B5F">
        <w:rPr>
          <w:lang w:val="es-ES_tradnl"/>
        </w:rPr>
        <w:t>Para aplicar esta técnica, se puede hacer una lista de todas las tareas pendientes y luego seleccionar las cinco tareas más importantes. Es importante priorizar las tareas en función de su importancia y urgencia, y no dejar que las tareas menos importantes o menos urgentes ocupen el tiempo de las tareas más críticas.</w:t>
      </w:r>
    </w:p>
    <w:p w14:paraId="213A09DF" w14:textId="77777777" w:rsidR="00E72B5F" w:rsidRPr="00E72B5F" w:rsidRDefault="00E72B5F" w:rsidP="00E72B5F">
      <w:pPr>
        <w:rPr>
          <w:lang w:val="es-ES_tradnl"/>
        </w:rPr>
      </w:pPr>
      <w:r w:rsidRPr="00E72B5F">
        <w:rPr>
          <w:lang w:val="es-ES_tradnl"/>
        </w:rPr>
        <w:t xml:space="preserve">Una vez que se han identificado las cinco tareas principales, se pueden escribir en una lista aparte y trabajar en ellas en orden de importancia. A medida que se completen las tareas, se pueden agregar nuevas tareas a la lista, pero es importante mantener la lista limitada a sólo cinco tareas para evitar la sensación de </w:t>
      </w:r>
      <w:proofErr w:type="spellStart"/>
      <w:r w:rsidRPr="00E72B5F">
        <w:rPr>
          <w:lang w:val="es-ES_tradnl"/>
        </w:rPr>
        <w:t>abrumamiento</w:t>
      </w:r>
      <w:proofErr w:type="spellEnd"/>
      <w:r w:rsidRPr="00E72B5F">
        <w:rPr>
          <w:lang w:val="es-ES_tradnl"/>
        </w:rPr>
        <w:t>.</w:t>
      </w:r>
    </w:p>
    <w:p w14:paraId="5919D62C" w14:textId="77777777" w:rsidR="00E72B5F" w:rsidRPr="00E72B5F" w:rsidRDefault="00E72B5F" w:rsidP="00E72B5F">
      <w:pPr>
        <w:rPr>
          <w:lang w:val="es-ES_tradnl"/>
        </w:rPr>
      </w:pPr>
    </w:p>
    <w:p w14:paraId="39B4AAA7" w14:textId="00BAE039" w:rsidR="0021154A" w:rsidRDefault="0021154A" w:rsidP="0021154A">
      <w:pPr>
        <w:pStyle w:val="Ttulo1"/>
        <w:rPr>
          <w:lang w:val="es-ES_tradnl"/>
        </w:rPr>
      </w:pPr>
      <w:r>
        <w:rPr>
          <w:lang w:val="es-ES_tradnl"/>
        </w:rPr>
        <w:t>Herramientas esenciales para incrementar la eficiencia.</w:t>
      </w:r>
    </w:p>
    <w:p w14:paraId="1C389066" w14:textId="41085A8B" w:rsidR="0021154A" w:rsidRDefault="0021154A" w:rsidP="0021154A">
      <w:pPr>
        <w:rPr>
          <w:lang w:val="es-ES_tradnl"/>
        </w:rPr>
      </w:pPr>
    </w:p>
    <w:p w14:paraId="78866264" w14:textId="2B4A0C91" w:rsidR="0021154A" w:rsidRDefault="0021154A" w:rsidP="0021154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Calendario electrónico: planear eventos, tareas o sincronizar </w:t>
      </w:r>
      <w:r w:rsidRPr="0021154A">
        <w:rPr>
          <w:b/>
          <w:bCs/>
          <w:u w:val="single"/>
          <w:lang w:val="es-ES_tradnl"/>
        </w:rPr>
        <w:t>tareas personales con profesionales</w:t>
      </w:r>
      <w:r>
        <w:rPr>
          <w:lang w:val="es-ES_tradnl"/>
        </w:rPr>
        <w:t>.</w:t>
      </w:r>
      <w:r w:rsidR="008D4EDC">
        <w:rPr>
          <w:lang w:val="es-ES_tradnl"/>
        </w:rPr>
        <w:t xml:space="preserve"> Google Calendar </w:t>
      </w:r>
      <w:proofErr w:type="spellStart"/>
      <w:r w:rsidR="008D4EDC">
        <w:rPr>
          <w:lang w:val="es-ES_tradnl"/>
        </w:rPr>
        <w:t>Goals</w:t>
      </w:r>
      <w:proofErr w:type="spellEnd"/>
      <w:r w:rsidR="008D4EDC">
        <w:rPr>
          <w:lang w:val="es-ES_tradnl"/>
        </w:rPr>
        <w:t xml:space="preserve"> es un ejemplo.</w:t>
      </w:r>
    </w:p>
    <w:p w14:paraId="6C061332" w14:textId="77777777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Asistente virtual como Julie </w:t>
      </w:r>
      <w:proofErr w:type="spellStart"/>
      <w:r>
        <w:rPr>
          <w:lang w:val="es-ES_tradnl"/>
        </w:rPr>
        <w:t>desk</w:t>
      </w:r>
      <w:proofErr w:type="spellEnd"/>
      <w:r>
        <w:rPr>
          <w:lang w:val="es-ES_tradnl"/>
        </w:rPr>
        <w:t xml:space="preserve">: para manejar </w:t>
      </w:r>
    </w:p>
    <w:p w14:paraId="7ABA92AB" w14:textId="77777777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Doodle</w:t>
      </w:r>
      <w:proofErr w:type="spellEnd"/>
      <w:r>
        <w:rPr>
          <w:lang w:val="es-ES_tradnl"/>
        </w:rPr>
        <w:t xml:space="preserve"> para organizar reuniones de equipo o almuerzos: </w:t>
      </w:r>
      <w:proofErr w:type="spellStart"/>
      <w:r>
        <w:rPr>
          <w:lang w:val="es-ES_tradnl"/>
        </w:rPr>
        <w:t>Doodle</w:t>
      </w:r>
      <w:proofErr w:type="spellEnd"/>
      <w:r>
        <w:rPr>
          <w:lang w:val="es-ES_tradnl"/>
        </w:rPr>
        <w:t>.</w:t>
      </w:r>
    </w:p>
    <w:p w14:paraId="52D0E65C" w14:textId="102A2F31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Any.DO, Google </w:t>
      </w:r>
      <w:proofErr w:type="spellStart"/>
      <w:r>
        <w:rPr>
          <w:lang w:val="es-ES_tradnl"/>
        </w:rPr>
        <w:t>Keep</w:t>
      </w:r>
      <w:proofErr w:type="spellEnd"/>
      <w:r>
        <w:rPr>
          <w:lang w:val="es-ES_tradnl"/>
        </w:rPr>
        <w:t xml:space="preserve">, es una buena aplicación para gestión de tareas y manejar recordatorios. </w:t>
      </w:r>
    </w:p>
    <w:p w14:paraId="3D612A7E" w14:textId="6A76BF59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Trello: Para distribuir tareas en un equipo.</w:t>
      </w:r>
    </w:p>
    <w:p w14:paraId="6897969E" w14:textId="7D13A29A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Para gestionar ideas, cosas que quieres recordar Evernote, es multimodal.</w:t>
      </w:r>
    </w:p>
    <w:p w14:paraId="7551E1B5" w14:textId="7E363B06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lastRenderedPageBreak/>
        <w:t>DropBox</w:t>
      </w:r>
      <w:proofErr w:type="spellEnd"/>
      <w:r>
        <w:rPr>
          <w:lang w:val="es-ES_tradnl"/>
        </w:rPr>
        <w:t>: Compartir archivos y que varios puedan editarlos en directo y ver cambios entre todos, similar a OneDrive</w:t>
      </w:r>
    </w:p>
    <w:p w14:paraId="1F9E4822" w14:textId="6FA087BE" w:rsidR="008D4EDC" w:rsidRDefault="008D4EDC" w:rsidP="0021154A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Slack</w:t>
      </w:r>
      <w:proofErr w:type="spellEnd"/>
      <w:r>
        <w:rPr>
          <w:lang w:val="es-ES_tradnl"/>
        </w:rPr>
        <w:t xml:space="preserve"> para comunicación entre personas (ahora se usa </w:t>
      </w:r>
      <w:proofErr w:type="spellStart"/>
      <w:r>
        <w:rPr>
          <w:lang w:val="es-ES_tradnl"/>
        </w:rPr>
        <w:t>Teams</w:t>
      </w:r>
      <w:proofErr w:type="spellEnd"/>
      <w:r>
        <w:rPr>
          <w:lang w:val="es-ES_tradnl"/>
        </w:rPr>
        <w:t>) de Microsoft.</w:t>
      </w:r>
    </w:p>
    <w:p w14:paraId="7C846534" w14:textId="6BBCA01C" w:rsidR="009C1A66" w:rsidRDefault="009C1A66" w:rsidP="009C1A66">
      <w:pPr>
        <w:rPr>
          <w:lang w:val="es-ES_tradnl"/>
        </w:rPr>
      </w:pPr>
    </w:p>
    <w:p w14:paraId="3E575047" w14:textId="2FA41C50" w:rsidR="009C1A66" w:rsidRDefault="009C1A66" w:rsidP="009C1A66">
      <w:pPr>
        <w:pStyle w:val="Ttulo1"/>
        <w:rPr>
          <w:lang w:val="es-ES_tradnl"/>
        </w:rPr>
      </w:pPr>
      <w:r>
        <w:rPr>
          <w:lang w:val="es-ES_tradnl"/>
        </w:rPr>
        <w:t>Leyes relacionada con la productividad.</w:t>
      </w:r>
    </w:p>
    <w:p w14:paraId="45DEE2D5" w14:textId="12B0E0F2" w:rsidR="009C1A66" w:rsidRDefault="009C1A66" w:rsidP="009C1A66">
      <w:pPr>
        <w:rPr>
          <w:lang w:val="es-ES_tradnl"/>
        </w:rPr>
      </w:pPr>
    </w:p>
    <w:p w14:paraId="26B2560B" w14:textId="040DA8A7" w:rsidR="009C1A66" w:rsidRDefault="009C1A66" w:rsidP="009C1A66">
      <w:pPr>
        <w:pStyle w:val="Ttulo2"/>
        <w:rPr>
          <w:lang w:val="es-ES_tradnl"/>
        </w:rPr>
      </w:pPr>
      <w:r>
        <w:rPr>
          <w:lang w:val="es-ES_tradnl"/>
        </w:rPr>
        <w:t>Ley de Pareto.</w:t>
      </w:r>
    </w:p>
    <w:p w14:paraId="1B0BB1D0" w14:textId="2AB1334F" w:rsidR="009C1A66" w:rsidRDefault="009C1A66" w:rsidP="009C1A66">
      <w:pPr>
        <w:rPr>
          <w:lang w:val="es-ES_tradnl"/>
        </w:rPr>
      </w:pPr>
    </w:p>
    <w:p w14:paraId="6B0A20C2" w14:textId="19F573D0" w:rsidR="009C1A66" w:rsidRDefault="009C1A66" w:rsidP="009C1A66">
      <w:pPr>
        <w:rPr>
          <w:lang w:val="es-ES_tradnl"/>
        </w:rPr>
      </w:pPr>
      <w:r>
        <w:rPr>
          <w:lang w:val="es-ES_tradnl"/>
        </w:rPr>
        <w:t xml:space="preserve">El 20% de nuestro esfuerzo contribuye al 80% de nuestro éxito. </w:t>
      </w:r>
    </w:p>
    <w:p w14:paraId="78689F24" w14:textId="60AE2B33" w:rsidR="009C1A66" w:rsidRDefault="009C1A66" w:rsidP="009C1A66">
      <w:pPr>
        <w:rPr>
          <w:lang w:val="es-ES_tradnl"/>
        </w:rPr>
      </w:pPr>
    </w:p>
    <w:p w14:paraId="14BC3EF0" w14:textId="23C722AB" w:rsidR="009C1A66" w:rsidRDefault="009C1A66" w:rsidP="009C1A66">
      <w:pPr>
        <w:pStyle w:val="Ttulo2"/>
        <w:rPr>
          <w:lang w:val="es-ES_tradnl"/>
        </w:rPr>
      </w:pPr>
      <w:proofErr w:type="spellStart"/>
      <w:r>
        <w:rPr>
          <w:lang w:val="es-ES_tradnl"/>
        </w:rPr>
        <w:t>Tecnica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pomodoro</w:t>
      </w:r>
      <w:proofErr w:type="spellEnd"/>
      <w:r>
        <w:rPr>
          <w:lang w:val="es-ES_tradnl"/>
        </w:rPr>
        <w:t>.</w:t>
      </w:r>
    </w:p>
    <w:p w14:paraId="2989BB4F" w14:textId="23E3A097" w:rsidR="009C1A66" w:rsidRDefault="009C1A66" w:rsidP="009C1A66">
      <w:pPr>
        <w:rPr>
          <w:lang w:val="es-ES_tradnl"/>
        </w:rPr>
      </w:pPr>
    </w:p>
    <w:p w14:paraId="7F21F18A" w14:textId="66EB995C" w:rsidR="009C1A66" w:rsidRDefault="009C1A66" w:rsidP="009C1A66">
      <w:pPr>
        <w:rPr>
          <w:lang w:val="es-ES_tradnl"/>
        </w:rPr>
      </w:pPr>
      <w:r w:rsidRPr="009C1A66">
        <w:rPr>
          <w:lang w:val="es-ES_tradnl"/>
        </w:rPr>
        <w:t xml:space="preserve">La técnica </w:t>
      </w:r>
      <w:proofErr w:type="spellStart"/>
      <w:r w:rsidRPr="009C1A66">
        <w:rPr>
          <w:lang w:val="es-ES_tradnl"/>
        </w:rPr>
        <w:t>Pomodoro</w:t>
      </w:r>
      <w:proofErr w:type="spellEnd"/>
      <w:r w:rsidRPr="009C1A66">
        <w:rPr>
          <w:lang w:val="es-ES_tradnl"/>
        </w:rPr>
        <w:t xml:space="preserve"> es un método de gestión del tiempo que se utiliza para aumentar la productividad y la concentración en el trabajo. Fue desarrollada en la década de 1980 por Francesco </w:t>
      </w:r>
      <w:proofErr w:type="spellStart"/>
      <w:r w:rsidRPr="009C1A66">
        <w:rPr>
          <w:lang w:val="es-ES_tradnl"/>
        </w:rPr>
        <w:t>Cirillo</w:t>
      </w:r>
      <w:proofErr w:type="spellEnd"/>
      <w:r w:rsidRPr="009C1A66">
        <w:rPr>
          <w:lang w:val="es-ES_tradnl"/>
        </w:rPr>
        <w:t xml:space="preserve"> y se basa en la idea de trabajar en bloques de tiempo cortos y enfocados, seguidos de breves descansos.</w:t>
      </w:r>
    </w:p>
    <w:p w14:paraId="247B327A" w14:textId="6CF12E40" w:rsidR="009C1A66" w:rsidRDefault="009C1A66" w:rsidP="009C1A66">
      <w:pPr>
        <w:rPr>
          <w:lang w:val="es-ES_tradnl"/>
        </w:rPr>
      </w:pPr>
      <w:r w:rsidRPr="009C1A66">
        <w:rPr>
          <w:lang w:val="es-ES_tradnl"/>
        </w:rPr>
        <w:t xml:space="preserve">La técnica </w:t>
      </w:r>
      <w:proofErr w:type="spellStart"/>
      <w:r w:rsidRPr="009C1A66">
        <w:rPr>
          <w:lang w:val="es-ES_tradnl"/>
        </w:rPr>
        <w:t>Pomodoro</w:t>
      </w:r>
      <w:proofErr w:type="spellEnd"/>
      <w:r w:rsidRPr="009C1A66">
        <w:rPr>
          <w:lang w:val="es-ES_tradnl"/>
        </w:rPr>
        <w:t xml:space="preserve"> implica trabajar en una tarea específica durante 25 minutos (conocidos como "</w:t>
      </w:r>
      <w:proofErr w:type="spellStart"/>
      <w:r w:rsidRPr="009C1A66">
        <w:rPr>
          <w:lang w:val="es-ES_tradnl"/>
        </w:rPr>
        <w:t>Pomodoros</w:t>
      </w:r>
      <w:proofErr w:type="spellEnd"/>
      <w:r w:rsidRPr="009C1A66">
        <w:rPr>
          <w:lang w:val="es-ES_tradnl"/>
        </w:rPr>
        <w:t xml:space="preserve">"), utilizando un temporizador para medir el tiempo. Después de cada </w:t>
      </w:r>
      <w:proofErr w:type="spellStart"/>
      <w:r w:rsidRPr="009C1A66">
        <w:rPr>
          <w:lang w:val="es-ES_tradnl"/>
        </w:rPr>
        <w:t>Pomodoro</w:t>
      </w:r>
      <w:proofErr w:type="spellEnd"/>
      <w:r w:rsidRPr="009C1A66">
        <w:rPr>
          <w:lang w:val="es-ES_tradnl"/>
        </w:rPr>
        <w:t xml:space="preserve">, se toma un descanso corto de 5 minutos antes de comenzar el siguiente </w:t>
      </w:r>
      <w:proofErr w:type="spellStart"/>
      <w:r w:rsidRPr="009C1A66">
        <w:rPr>
          <w:lang w:val="es-ES_tradnl"/>
        </w:rPr>
        <w:t>Pomodoro</w:t>
      </w:r>
      <w:proofErr w:type="spellEnd"/>
      <w:r w:rsidRPr="009C1A66">
        <w:rPr>
          <w:lang w:val="es-ES_tradnl"/>
        </w:rPr>
        <w:t xml:space="preserve">. Después de cuatro </w:t>
      </w:r>
      <w:proofErr w:type="spellStart"/>
      <w:r w:rsidRPr="009C1A66">
        <w:rPr>
          <w:lang w:val="es-ES_tradnl"/>
        </w:rPr>
        <w:t>Pomodoros</w:t>
      </w:r>
      <w:proofErr w:type="spellEnd"/>
      <w:r w:rsidRPr="009C1A66">
        <w:rPr>
          <w:lang w:val="es-ES_tradnl"/>
        </w:rPr>
        <w:t>, se toma un descanso más largo de 15-30 minutos.</w:t>
      </w:r>
    </w:p>
    <w:p w14:paraId="3C0AFFE9" w14:textId="77675674" w:rsidR="009C1A66" w:rsidRDefault="009C1A66" w:rsidP="009C1A66">
      <w:pPr>
        <w:rPr>
          <w:lang w:val="es-ES_tradnl"/>
        </w:rPr>
      </w:pPr>
      <w:r w:rsidRPr="009C1A66">
        <w:rPr>
          <w:lang w:val="es-ES_tradnl"/>
        </w:rPr>
        <w:t>También se puede adaptar para adaptarse a las necesidades individuales, como trabajar en bloques de tiempo más largos o tomar descansos más cortos.</w:t>
      </w:r>
    </w:p>
    <w:p w14:paraId="526C9FE4" w14:textId="2C3EE27E" w:rsidR="009C1A66" w:rsidRDefault="009C1A66" w:rsidP="009C1A66">
      <w:pPr>
        <w:rPr>
          <w:lang w:val="es-ES_tradnl"/>
        </w:rPr>
      </w:pPr>
    </w:p>
    <w:p w14:paraId="0383CE80" w14:textId="7295A5FD" w:rsidR="009C1A66" w:rsidRDefault="009C1A66" w:rsidP="009C1A66">
      <w:pPr>
        <w:rPr>
          <w:lang w:val="es-ES_tradnl"/>
        </w:rPr>
      </w:pPr>
    </w:p>
    <w:p w14:paraId="720DE287" w14:textId="19B84C8E" w:rsidR="009C1A66" w:rsidRDefault="009C1A66" w:rsidP="009C1A66">
      <w:pPr>
        <w:rPr>
          <w:lang w:val="es-ES_tradnl"/>
        </w:rPr>
      </w:pPr>
    </w:p>
    <w:p w14:paraId="4E5DB2A2" w14:textId="17BB7412" w:rsidR="009C1A66" w:rsidRDefault="009C1A66" w:rsidP="009C1A66">
      <w:pPr>
        <w:pStyle w:val="Ttulo1"/>
        <w:rPr>
          <w:lang w:val="es-ES_tradnl"/>
        </w:rPr>
      </w:pPr>
      <w:r>
        <w:rPr>
          <w:lang w:val="es-ES_tradnl"/>
        </w:rPr>
        <w:t xml:space="preserve">No </w:t>
      </w:r>
      <w:proofErr w:type="spellStart"/>
      <w:r>
        <w:rPr>
          <w:lang w:val="es-ES_tradnl"/>
        </w:rPr>
        <w:t>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donde</w:t>
      </w:r>
      <w:proofErr w:type="spellEnd"/>
      <w:r>
        <w:rPr>
          <w:lang w:val="es-ES_tradnl"/>
        </w:rPr>
        <w:t xml:space="preserve"> meterlo</w:t>
      </w:r>
    </w:p>
    <w:p w14:paraId="0D60A032" w14:textId="68CC2B57" w:rsidR="009C1A66" w:rsidRDefault="009C1A66" w:rsidP="009C1A66">
      <w:pPr>
        <w:rPr>
          <w:lang w:val="es-ES_tradnl"/>
        </w:rPr>
      </w:pPr>
    </w:p>
    <w:p w14:paraId="7BA791CD" w14:textId="7D2F3886" w:rsidR="009C1A66" w:rsidRPr="009C1A66" w:rsidRDefault="009C1A66" w:rsidP="009C1A66">
      <w:pPr>
        <w:pStyle w:val="Ttulo2"/>
        <w:rPr>
          <w:lang w:val="es-ES_tradnl"/>
        </w:rPr>
      </w:pPr>
      <w:r>
        <w:rPr>
          <w:lang w:val="es-ES_tradnl"/>
        </w:rPr>
        <w:t xml:space="preserve">Frase ceo </w:t>
      </w:r>
      <w:proofErr w:type="spellStart"/>
      <w:r>
        <w:rPr>
          <w:lang w:val="es-ES_tradnl"/>
        </w:rPr>
        <w:t>linkedin</w:t>
      </w:r>
      <w:proofErr w:type="spellEnd"/>
    </w:p>
    <w:p w14:paraId="062D4BF0" w14:textId="38DF9C3E" w:rsidR="009C1A66" w:rsidRDefault="009C1A66" w:rsidP="009C1A66">
      <w:pPr>
        <w:rPr>
          <w:lang w:val="es-ES_tradnl"/>
        </w:rPr>
      </w:pPr>
    </w:p>
    <w:p w14:paraId="7971F7D5" w14:textId="77777777" w:rsidR="009C1A66" w:rsidRPr="009C1A66" w:rsidRDefault="009C1A66" w:rsidP="009C1A66">
      <w:pPr>
        <w:rPr>
          <w:lang w:val="es-ES_tradnl"/>
        </w:rPr>
      </w:pPr>
      <w:r w:rsidRPr="009C1A66">
        <w:rPr>
          <w:lang w:val="es-ES_tradnl"/>
        </w:rPr>
        <w:t>La frase del CEO de LinkedIn, Jeff Weiner, "</w:t>
      </w:r>
      <w:proofErr w:type="spellStart"/>
      <w:r w:rsidRPr="009C1A66">
        <w:rPr>
          <w:lang w:val="es-ES_tradnl"/>
        </w:rPr>
        <w:t>From</w:t>
      </w:r>
      <w:proofErr w:type="spellEnd"/>
      <w:r w:rsidRPr="009C1A66">
        <w:rPr>
          <w:lang w:val="es-ES_tradnl"/>
        </w:rPr>
        <w:t xml:space="preserve"> time </w:t>
      </w:r>
      <w:proofErr w:type="spellStart"/>
      <w:r w:rsidRPr="009C1A66">
        <w:rPr>
          <w:lang w:val="es-ES_tradnl"/>
        </w:rPr>
        <w:t>to</w:t>
      </w:r>
      <w:proofErr w:type="spellEnd"/>
      <w:r w:rsidRPr="009C1A66">
        <w:rPr>
          <w:lang w:val="es-ES_tradnl"/>
        </w:rPr>
        <w:t xml:space="preserve"> time, </w:t>
      </w:r>
      <w:proofErr w:type="spellStart"/>
      <w:r w:rsidRPr="009C1A66">
        <w:rPr>
          <w:lang w:val="es-ES_tradnl"/>
        </w:rPr>
        <w:t>don't</w:t>
      </w:r>
      <w:proofErr w:type="spellEnd"/>
      <w:r w:rsidRPr="009C1A66">
        <w:rPr>
          <w:lang w:val="es-ES_tradnl"/>
        </w:rPr>
        <w:t xml:space="preserve"> plan </w:t>
      </w:r>
      <w:proofErr w:type="spellStart"/>
      <w:r w:rsidRPr="009C1A66">
        <w:rPr>
          <w:lang w:val="es-ES_tradnl"/>
        </w:rPr>
        <w:t>anything</w:t>
      </w:r>
      <w:proofErr w:type="spellEnd"/>
      <w:r w:rsidRPr="009C1A66">
        <w:rPr>
          <w:lang w:val="es-ES_tradnl"/>
        </w:rPr>
        <w:t>!" se refiere a la importancia de tomar un descanso de la planificación y permitirse la libertad de tener tiempo sin estructuras ni tareas definidas.</w:t>
      </w:r>
    </w:p>
    <w:p w14:paraId="6D71452F" w14:textId="77777777" w:rsidR="009C1A66" w:rsidRPr="009C1A66" w:rsidRDefault="009C1A66" w:rsidP="009C1A66">
      <w:pPr>
        <w:rPr>
          <w:lang w:val="es-ES_tradnl"/>
        </w:rPr>
      </w:pPr>
      <w:r w:rsidRPr="009C1A66">
        <w:rPr>
          <w:lang w:val="es-ES_tradnl"/>
        </w:rPr>
        <w:t>En un mundo en el que a menudo estamos abrumados por la cantidad de tareas y proyectos que debemos completar, Weiner nos recuerda que a veces es necesario desconectar y permitirnos un tiempo para relajarnos y disfrutar de la vida sin preocuparnos por lo que hay que hacer a continuación.</w:t>
      </w:r>
    </w:p>
    <w:p w14:paraId="73044B92" w14:textId="77777777" w:rsidR="009C1A66" w:rsidRPr="009C1A66" w:rsidRDefault="009C1A66" w:rsidP="009C1A66">
      <w:pPr>
        <w:rPr>
          <w:lang w:val="es-ES_tradnl"/>
        </w:rPr>
      </w:pPr>
      <w:r w:rsidRPr="009C1A66">
        <w:rPr>
          <w:lang w:val="es-ES_tradnl"/>
        </w:rPr>
        <w:t>Esto no significa que debamos abandonar la planificación por completo, sino más bien que debemos ser conscientes de la importancia de encontrar un equilibrio entre el trabajo y el tiempo libre, y permitirnos momentos de ocio y relajación.</w:t>
      </w:r>
    </w:p>
    <w:p w14:paraId="6F618E65" w14:textId="77777777" w:rsidR="009C1A66" w:rsidRPr="009C1A66" w:rsidRDefault="009C1A66" w:rsidP="009C1A66">
      <w:pPr>
        <w:rPr>
          <w:lang w:val="es-ES_tradnl"/>
        </w:rPr>
      </w:pPr>
    </w:p>
    <w:p w14:paraId="7579B6A9" w14:textId="0B30B2EC" w:rsidR="009C1A66" w:rsidRDefault="009C1A66" w:rsidP="009C1A66">
      <w:pPr>
        <w:pStyle w:val="Ttulo2"/>
        <w:rPr>
          <w:lang w:val="es-ES_tradnl"/>
        </w:rPr>
      </w:pPr>
      <w:r>
        <w:rPr>
          <w:lang w:val="es-ES_tradnl"/>
        </w:rPr>
        <w:t>Preparación del día siguiente antes de dormir.</w:t>
      </w:r>
    </w:p>
    <w:p w14:paraId="664CC6BF" w14:textId="2A718460" w:rsidR="00E72B5F" w:rsidRDefault="00E72B5F" w:rsidP="00E72B5F">
      <w:pPr>
        <w:rPr>
          <w:lang w:val="es-ES_tradnl"/>
        </w:rPr>
      </w:pPr>
    </w:p>
    <w:p w14:paraId="5FF01B6F" w14:textId="36748BF0" w:rsidR="00E72B5F" w:rsidRDefault="00E72B5F" w:rsidP="00E72B5F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Tomar notas de áreas a mejorar y de puntos fuertes en tu planificación.</w:t>
      </w:r>
    </w:p>
    <w:p w14:paraId="302937AD" w14:textId="4F7D4C88" w:rsidR="00E72B5F" w:rsidRDefault="00E72B5F" w:rsidP="00E72B5F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Listar las tareas no finalizadas y </w:t>
      </w:r>
      <w:proofErr w:type="spellStart"/>
      <w:r>
        <w:rPr>
          <w:lang w:val="es-ES_tradnl"/>
        </w:rPr>
        <w:t>realizalas</w:t>
      </w:r>
      <w:proofErr w:type="spellEnd"/>
      <w:r>
        <w:rPr>
          <w:lang w:val="es-ES_tradnl"/>
        </w:rPr>
        <w:t xml:space="preserve"> al día siguiente por la mañana, priorizando las más complejas.</w:t>
      </w:r>
    </w:p>
    <w:sectPr w:rsidR="00E72B5F" w:rsidSect="00CB792B">
      <w:headerReference w:type="default" r:id="rId7"/>
      <w:pgSz w:w="11906" w:h="16838"/>
      <w:pgMar w:top="568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9032" w14:textId="77777777" w:rsidR="004927B2" w:rsidRDefault="004927B2" w:rsidP="005F7C43">
      <w:pPr>
        <w:spacing w:after="0" w:line="240" w:lineRule="auto"/>
      </w:pPr>
      <w:r>
        <w:separator/>
      </w:r>
    </w:p>
  </w:endnote>
  <w:endnote w:type="continuationSeparator" w:id="0">
    <w:p w14:paraId="6D6C752B" w14:textId="77777777" w:rsidR="004927B2" w:rsidRDefault="004927B2" w:rsidP="005F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F678" w14:textId="77777777" w:rsidR="004927B2" w:rsidRDefault="004927B2" w:rsidP="005F7C43">
      <w:pPr>
        <w:spacing w:after="0" w:line="240" w:lineRule="auto"/>
      </w:pPr>
      <w:r>
        <w:separator/>
      </w:r>
    </w:p>
  </w:footnote>
  <w:footnote w:type="continuationSeparator" w:id="0">
    <w:p w14:paraId="1A0B3B25" w14:textId="77777777" w:rsidR="004927B2" w:rsidRDefault="004927B2" w:rsidP="005F7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F1BA" w14:textId="04F0934C" w:rsidR="005F7C43" w:rsidRDefault="005F7C4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4F6C68" wp14:editId="6D73A3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935041f19c5fd22b811e438a" descr="{&quot;HashCode&quot;:-156585335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6E8D93" w14:textId="6FE9B4D6" w:rsidR="005F7C43" w:rsidRPr="005F7C43" w:rsidRDefault="005F7C43" w:rsidP="005F7C43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5F7C4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F6C68" id="_x0000_t202" coordsize="21600,21600" o:spt="202" path="m,l,21600r21600,l21600,xe">
              <v:stroke joinstyle="miter"/>
              <v:path gradientshapeok="t" o:connecttype="rect"/>
            </v:shapetype>
            <v:shape id="MSIPCM935041f19c5fd22b811e438a" o:spid="_x0000_s1026" type="#_x0000_t202" alt="{&quot;HashCode&quot;:-1565853357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7A6E8D93" w14:textId="6FE9B4D6" w:rsidR="005F7C43" w:rsidRPr="005F7C43" w:rsidRDefault="005F7C43" w:rsidP="005F7C43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5F7C4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734"/>
    <w:multiLevelType w:val="hybridMultilevel"/>
    <w:tmpl w:val="9BCA43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AEF"/>
    <w:multiLevelType w:val="hybridMultilevel"/>
    <w:tmpl w:val="B4BC2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5CA6"/>
    <w:multiLevelType w:val="hybridMultilevel"/>
    <w:tmpl w:val="1F50B6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79F4"/>
    <w:multiLevelType w:val="hybridMultilevel"/>
    <w:tmpl w:val="90708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71467"/>
    <w:multiLevelType w:val="hybridMultilevel"/>
    <w:tmpl w:val="F0660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56596"/>
    <w:multiLevelType w:val="hybridMultilevel"/>
    <w:tmpl w:val="E4E6E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407558">
    <w:abstractNumId w:val="0"/>
  </w:num>
  <w:num w:numId="2" w16cid:durableId="151874968">
    <w:abstractNumId w:val="2"/>
  </w:num>
  <w:num w:numId="3" w16cid:durableId="213737167">
    <w:abstractNumId w:val="5"/>
  </w:num>
  <w:num w:numId="4" w16cid:durableId="505286337">
    <w:abstractNumId w:val="3"/>
  </w:num>
  <w:num w:numId="5" w16cid:durableId="135026329">
    <w:abstractNumId w:val="1"/>
  </w:num>
  <w:num w:numId="6" w16cid:durableId="1816682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2B"/>
    <w:rsid w:val="001A1A46"/>
    <w:rsid w:val="0021154A"/>
    <w:rsid w:val="002B460C"/>
    <w:rsid w:val="004927B2"/>
    <w:rsid w:val="004A2AE5"/>
    <w:rsid w:val="005F7C43"/>
    <w:rsid w:val="008D4EDC"/>
    <w:rsid w:val="009636B4"/>
    <w:rsid w:val="009C1A66"/>
    <w:rsid w:val="00CA44DA"/>
    <w:rsid w:val="00CB792B"/>
    <w:rsid w:val="00E2447D"/>
    <w:rsid w:val="00E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D9B15"/>
  <w15:chartTrackingRefBased/>
  <w15:docId w15:val="{2FBCBDD4-F48E-4830-9C14-C872856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7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7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79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7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C43"/>
  </w:style>
  <w:style w:type="paragraph" w:styleId="Piedepgina">
    <w:name w:val="footer"/>
    <w:basedOn w:val="Normal"/>
    <w:link w:val="PiedepginaCar"/>
    <w:uiPriority w:val="99"/>
    <w:unhideWhenUsed/>
    <w:rsid w:val="005F7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 Michael Laudrup</dc:creator>
  <cp:keywords/>
  <dc:description/>
  <cp:lastModifiedBy>Michael Luis González</cp:lastModifiedBy>
  <cp:revision>7</cp:revision>
  <dcterms:created xsi:type="dcterms:W3CDTF">2023-04-25T07:39:00Z</dcterms:created>
  <dcterms:modified xsi:type="dcterms:W3CDTF">2023-04-25T11:29:00Z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2023-04-25T08:08:48Z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34eb2d56-18cc-4e20-8cba-5038aaa94680</vt:lpwstr>
  </property>
  <property fmtid="{D5CDD505-2E9C-101B-9397-08002B2CF9AE}" pid="8" name="MSIP_Label_fd526602-58c8-494f-8a3d-4d906671215d_ContentBits">
    <vt:lpwstr>3</vt:lpwstr>
  </property>
</Properties>
</file>