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87692" w14:textId="77777777" w:rsidR="00170E3C" w:rsidRDefault="00000000">
      <w:pPr>
        <w:pStyle w:val="Ttulo"/>
      </w:pPr>
      <w:r>
        <w:t>Cómo fundar una empresa: Caso de una Startup Tecnológica</w:t>
      </w:r>
    </w:p>
    <w:p w14:paraId="0009AC83" w14:textId="77777777" w:rsidR="00170E3C" w:rsidRDefault="00000000">
      <w:pPr>
        <w:pStyle w:val="Ttulo1"/>
      </w:pPr>
      <w:r>
        <w:t>Introducción: ¿Qué es una empresa?</w:t>
      </w:r>
    </w:p>
    <w:p w14:paraId="0E2BDF9B" w14:textId="77777777" w:rsidR="00170E3C" w:rsidRDefault="00000000">
      <w:r>
        <w:t>Una empresa es una entidad económica cuyo propósito es generar bienes o servicios para satisfacer una necesidad o demanda del mercado. Al fundar una empresa, es crucial definir claramente su misión, los productos o servicios que ofrecerá, cómo los llevará al mercado y cómo gestionará sus operaciones. Una planificación adecuada desde el inicio es clave para el éxito. A continuación, veremos los pasos principales para fundar una empresa, aplicados a una startup tecnológica que busca desarrollar una aplicación de aprendizaje de idiomas con IA generativa.</w:t>
      </w:r>
    </w:p>
    <w:p w14:paraId="442DF1C3" w14:textId="77777777" w:rsidR="00170E3C" w:rsidRDefault="00000000">
      <w:pPr>
        <w:pStyle w:val="Ttulo2"/>
      </w:pPr>
      <w:r>
        <w:t>1. La misión de la empresa</w:t>
      </w:r>
    </w:p>
    <w:p w14:paraId="31A08CAB" w14:textId="77777777" w:rsidR="00170E3C" w:rsidRDefault="00000000">
      <w:r>
        <w:t>La misión es el propósito fundamental de la empresa, el 'por qué' de su existencia. Define el objetivo y la razón de ser de la organización.</w:t>
      </w:r>
    </w:p>
    <w:p w14:paraId="774140AD" w14:textId="77777777" w:rsidR="00170E3C" w:rsidRDefault="00000000">
      <w:r>
        <w:t>Ejemplo (Startup tecnológica): Facilitar el aprendizaje de cualquier idioma de manera personalizada, interactiva y accesible para todos, aprovechando la potencia de la inteligencia artificial generativa para ofrecer experiencias de aprendizaje inmersivas.</w:t>
      </w:r>
    </w:p>
    <w:p w14:paraId="1D5B34C5" w14:textId="77777777" w:rsidR="00170E3C" w:rsidRDefault="00000000">
      <w:pPr>
        <w:pStyle w:val="Ttulo2"/>
      </w:pPr>
      <w:r>
        <w:t>2. Descripción: idea, concepto y naturaleza de la empresa</w:t>
      </w:r>
    </w:p>
    <w:p w14:paraId="4F043039" w14:textId="77777777" w:rsidR="00170E3C" w:rsidRDefault="00000000">
      <w:r>
        <w:t>Este apartado describe el concepto de negocio y el enfoque central de la empresa.</w:t>
      </w:r>
    </w:p>
    <w:p w14:paraId="6EBADF8F" w14:textId="77777777" w:rsidR="00170E3C" w:rsidRDefault="00000000">
      <w:r>
        <w:t>Ejemplo: La startup desarrollará una aplicación móvil basada en IA generativa que permita a los usuarios aprender cualquier idioma a través de conversaciones interactivas con un asistente virtual. La IA adaptará el contenido según el nivel y los intereses del usuario, ofreciendo una experiencia de aprendizaje dinámica y personalizada.</w:t>
      </w:r>
    </w:p>
    <w:p w14:paraId="121F5D86" w14:textId="77777777" w:rsidR="00170E3C" w:rsidRDefault="00000000">
      <w:pPr>
        <w:pStyle w:val="Ttulo2"/>
      </w:pPr>
      <w:r>
        <w:t>3. Talento y organización: ¿Con qué personas contamos?</w:t>
      </w:r>
    </w:p>
    <w:p w14:paraId="585398CC" w14:textId="77777777" w:rsidR="00170E3C" w:rsidRDefault="00000000">
      <w:r>
        <w:t>Es esencial definir el equipo que llevará adelante el proyecto y cómo se organizará para maximizar su efectividad.</w:t>
      </w:r>
    </w:p>
    <w:p w14:paraId="1A19B004" w14:textId="77777777" w:rsidR="00170E3C" w:rsidRDefault="00000000">
      <w:r>
        <w:t>Ejemplo: Equipo Fundador: Un desarrollador experto en IA, un lingüista con experiencia en enseñanza de idiomas, y un especialista en experiencia de usuario (UX).</w:t>
      </w:r>
    </w:p>
    <w:p w14:paraId="66823E20" w14:textId="77777777" w:rsidR="00170E3C" w:rsidRDefault="00000000">
      <w:pPr>
        <w:pStyle w:val="Ttulo2"/>
      </w:pPr>
      <w:r>
        <w:t>4. Clientes: Estudio de mercado y audiencia</w:t>
      </w:r>
    </w:p>
    <w:p w14:paraId="2D964611" w14:textId="77777777" w:rsidR="00170E3C" w:rsidRDefault="00000000">
      <w:r>
        <w:t>Definir a quién se dirige el producto es crucial para diseñar estrategias de marketing y desarrollo.</w:t>
      </w:r>
    </w:p>
    <w:p w14:paraId="790AB7FD" w14:textId="77777777" w:rsidR="00170E3C" w:rsidRDefault="00000000">
      <w:r>
        <w:t>Ejemplo: La aplicación se dirigirá a personas de 16 a 45 años que buscan aprender nuevos idiomas para mejorar sus oportunidades laborales o por motivos personales.</w:t>
      </w:r>
    </w:p>
    <w:p w14:paraId="2B415F7F" w14:textId="77777777" w:rsidR="00170E3C" w:rsidRDefault="00000000">
      <w:pPr>
        <w:pStyle w:val="Ttulo2"/>
      </w:pPr>
      <w:r>
        <w:lastRenderedPageBreak/>
        <w:t>5. Diferenciación: ¿Qué nos diferencia de la competencia? Valor añadido</w:t>
      </w:r>
    </w:p>
    <w:p w14:paraId="05F944E9" w14:textId="77777777" w:rsidR="00170E3C" w:rsidRDefault="00000000">
      <w:r>
        <w:t>El valor añadido o ventaja competitiva es aquello que hace a la empresa única.</w:t>
      </w:r>
    </w:p>
    <w:p w14:paraId="46D553D8" w14:textId="77777777" w:rsidR="00170E3C" w:rsidRDefault="00000000">
      <w:r>
        <w:t>Ejemplo: Lo que diferencia a esta aplicación de otras plataformas de aprendizaje de idiomas es el uso de IA generativa para simular conversaciones realistas en tiempo real. A diferencia de las apps tradicionales que siguen un enfoque lineal de enseñanza, la nuestra ofrecerá una experiencia interactiva, ajustada al contexto de cada usuario.</w:t>
      </w:r>
    </w:p>
    <w:p w14:paraId="00FE5DF7" w14:textId="77777777" w:rsidR="00170E3C" w:rsidRDefault="00000000">
      <w:pPr>
        <w:pStyle w:val="Ttulo2"/>
      </w:pPr>
      <w:r>
        <w:t>6. Productos y servicios ofrecidos</w:t>
      </w:r>
    </w:p>
    <w:p w14:paraId="39676DB3" w14:textId="77777777" w:rsidR="00170E3C" w:rsidRDefault="00000000">
      <w:r>
        <w:t>Definir claramente los productos o servicios que la empresa ofrecerá es fundamental para la estrategia de ventas.</w:t>
      </w:r>
    </w:p>
    <w:p w14:paraId="4FE842DF" w14:textId="77777777" w:rsidR="00170E3C" w:rsidRDefault="00000000">
      <w:r>
        <w:t>Ejemplo: El producto principal será una aplicación móvil disponible en iOS y Android, que ofrecerá:</w:t>
      </w:r>
      <w:r>
        <w:br/>
        <w:t>- Planes de suscripción mensual y anual para acceder a funciones premium como tutorías avanzadas de IA y contenido especializado.</w:t>
      </w:r>
      <w:r>
        <w:br/>
        <w:t>- Versión gratuita con opciones limitadas pero funcionales.</w:t>
      </w:r>
      <w:r>
        <w:br/>
        <w:t>- Cursos especializados para la preparación de exámenes de idiomas (IELTS, TOEFL, etc.).</w:t>
      </w:r>
    </w:p>
    <w:p w14:paraId="1C5A37F6" w14:textId="77777777" w:rsidR="00170E3C" w:rsidRDefault="00000000">
      <w:pPr>
        <w:pStyle w:val="Ttulo2"/>
      </w:pPr>
      <w:r>
        <w:t>7. Marketing y ventas: ¿Cómo lo venderemos?</w:t>
      </w:r>
    </w:p>
    <w:p w14:paraId="4C218EC4" w14:textId="77777777" w:rsidR="00170E3C" w:rsidRDefault="00000000">
      <w:r>
        <w:t>Es clave desarrollar una estrategia de marketing que alcance a la audiencia objetivo y convierta usuarios potenciales en clientes.</w:t>
      </w:r>
    </w:p>
    <w:p w14:paraId="3E6ECA19" w14:textId="77777777" w:rsidR="00170E3C" w:rsidRDefault="00000000">
      <w:r>
        <w:t>Ejemplo: Uso de campañas publicitarias en redes sociales como Instagram, Facebook y TikTok, orientadas a estudiantes y profesionales interesados en aprender idiomas.</w:t>
      </w:r>
    </w:p>
    <w:p w14:paraId="3B4BF334" w14:textId="77777777" w:rsidR="00170E3C" w:rsidRDefault="00000000">
      <w:pPr>
        <w:pStyle w:val="Ttulo2"/>
      </w:pPr>
      <w:r>
        <w:t>8. Operaciones: ¿Cómo haremos funcionar la empresa?</w:t>
      </w:r>
    </w:p>
    <w:p w14:paraId="6BBDEEB9" w14:textId="77777777" w:rsidR="00170E3C" w:rsidRDefault="00000000">
      <w:r>
        <w:t>La gestión de operaciones incluye los procesos necesarios para que la empresa funcione de manera eficiente.</w:t>
      </w:r>
    </w:p>
    <w:p w14:paraId="707C316E" w14:textId="77777777" w:rsidR="00170E3C" w:rsidRDefault="00000000">
      <w:r>
        <w:t>Ejemplo: El equipo de desarrollo trabajará en actualizaciones periódicas para mejorar la precisión y naturalidad de la IA generativa, mientras que el soporte técnico estará disponible para resolver problemas de usuarios.</w:t>
      </w:r>
    </w:p>
    <w:p w14:paraId="67813D79" w14:textId="77777777" w:rsidR="00170E3C" w:rsidRDefault="00000000">
      <w:pPr>
        <w:pStyle w:val="Ttulo2"/>
      </w:pPr>
      <w:r>
        <w:t>9. Plan financiero: ¿Cuánto dinero necesitamos y cuándo ganaremos?</w:t>
      </w:r>
    </w:p>
    <w:p w14:paraId="6420362D" w14:textId="77777777" w:rsidR="00170E3C" w:rsidRDefault="00000000">
      <w:r>
        <w:t>Un plan financiero incluye la estimación de los recursos necesarios para lanzar y mantener el proyecto, así como proyecciones de ingresos y beneficios.</w:t>
      </w:r>
    </w:p>
    <w:p w14:paraId="42CB59C7" w14:textId="77777777" w:rsidR="00170E3C" w:rsidRDefault="00000000">
      <w:r>
        <w:t>Ejemplo: Se estima que la startup necesitará $300,000 para los primeros 18 meses, lo que cubrirá desarrollo de la aplicación, marketing y salarios del equipo inicial.</w:t>
      </w:r>
    </w:p>
    <w:p w14:paraId="0E4003AF" w14:textId="77777777" w:rsidR="00170E3C" w:rsidRDefault="00000000">
      <w:pPr>
        <w:pStyle w:val="Ttulo2"/>
      </w:pPr>
      <w:r>
        <w:t>10. Resumen Ejecutivo</w:t>
      </w:r>
    </w:p>
    <w:p w14:paraId="48DA02A0" w14:textId="77777777" w:rsidR="00170E3C" w:rsidRDefault="00000000">
      <w:r>
        <w:t xml:space="preserve">Nuestra startup tecnológica tiene como misión democratizar el aprendizaje de idiomas mediante una innovadora aplicación basada en IA generativa. Buscamos una inversión inicial de $300,000 para el desarrollo de la plataforma y estrategias de marketing. </w:t>
      </w:r>
      <w:r>
        <w:lastRenderedPageBreak/>
        <w:t>Estimamos alcanzar la rentabilidad en tres años a través de suscripciones y la venta de cursos especializados. Con este plan, nuestra startup tiene el potencial de revolucionar el mercado del aprendizaje de idiomas, proporcionando una herramienta de enseñanza inteligente, accesible y eficaz para usuarios de todo el mundo.</w:t>
      </w:r>
    </w:p>
    <w:sectPr w:rsidR="00170E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3846275">
    <w:abstractNumId w:val="8"/>
  </w:num>
  <w:num w:numId="2" w16cid:durableId="1448158683">
    <w:abstractNumId w:val="6"/>
  </w:num>
  <w:num w:numId="3" w16cid:durableId="553084755">
    <w:abstractNumId w:val="5"/>
  </w:num>
  <w:num w:numId="4" w16cid:durableId="1779902">
    <w:abstractNumId w:val="4"/>
  </w:num>
  <w:num w:numId="5" w16cid:durableId="1273054273">
    <w:abstractNumId w:val="7"/>
  </w:num>
  <w:num w:numId="6" w16cid:durableId="396980689">
    <w:abstractNumId w:val="3"/>
  </w:num>
  <w:num w:numId="7" w16cid:durableId="1696541926">
    <w:abstractNumId w:val="2"/>
  </w:num>
  <w:num w:numId="8" w16cid:durableId="680736589">
    <w:abstractNumId w:val="1"/>
  </w:num>
  <w:num w:numId="9" w16cid:durableId="17846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E3C"/>
    <w:rsid w:val="0029639D"/>
    <w:rsid w:val="00326F90"/>
    <w:rsid w:val="007E3DF4"/>
    <w:rsid w:val="008D3EB0"/>
    <w:rsid w:val="00AA1D8D"/>
    <w:rsid w:val="00B47730"/>
    <w:rsid w:val="00C037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A68427"/>
  <w14:defaultImageDpi w14:val="300"/>
  <w15:docId w15:val="{B88CB0D8-66CC-428E-A92D-7F8EF944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Luis González</cp:lastModifiedBy>
  <cp:revision>2</cp:revision>
  <dcterms:created xsi:type="dcterms:W3CDTF">2024-10-16T13:52:00Z</dcterms:created>
  <dcterms:modified xsi:type="dcterms:W3CDTF">2024-10-16T13:52:00Z</dcterms:modified>
  <cp:category/>
</cp:coreProperties>
</file>