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42763" w14:textId="77777777" w:rsidR="00923B1F" w:rsidRPr="00923B1F" w:rsidRDefault="00923B1F" w:rsidP="00C26E3C">
      <w:pPr>
        <w:rPr>
          <w:rFonts w:ascii="Times New Roman" w:hAnsi="Times New Roman" w:cs="Times New Roman"/>
          <w:b/>
          <w:sz w:val="24"/>
          <w:szCs w:val="24"/>
          <w:lang w:val="en-US"/>
        </w:rPr>
      </w:pPr>
      <w:r w:rsidRPr="00923B1F">
        <w:rPr>
          <w:rFonts w:ascii="Times New Roman" w:hAnsi="Times New Roman" w:cs="Times New Roman"/>
          <w:b/>
          <w:sz w:val="24"/>
          <w:szCs w:val="24"/>
          <w:lang w:val="en-US"/>
        </w:rPr>
        <w:t>Our Services</w:t>
      </w:r>
    </w:p>
    <w:p w14:paraId="6DD7E5AA" w14:textId="77777777" w:rsidR="00923B1F" w:rsidRDefault="00923B1F" w:rsidP="00C26E3C">
      <w:pPr>
        <w:rPr>
          <w:rFonts w:ascii="Times New Roman" w:hAnsi="Times New Roman" w:cs="Times New Roman"/>
          <w:sz w:val="24"/>
          <w:szCs w:val="24"/>
        </w:rPr>
      </w:pPr>
      <w:r w:rsidRPr="00923B1F">
        <w:rPr>
          <w:rFonts w:ascii="Times New Roman" w:hAnsi="Times New Roman" w:cs="Times New Roman"/>
          <w:sz w:val="24"/>
          <w:szCs w:val="24"/>
        </w:rPr>
        <w:t>Map Technologies Company Ltd is a Dar es Salaam–based ICT solutions provider specializing in security, networking, IT infrastructure, digital transformation, branding, and system integration. We deliver innovative, reliable, and secure technology solutions designed to meet the unique needs of businesses and individuals across Tanzania. Our mission is to empower organizations with the right tools, training, and support to operate efficiently, stay secure, and thrive in the digital age.</w:t>
      </w:r>
    </w:p>
    <w:p w14:paraId="0E92AFC2" w14:textId="77777777" w:rsidR="00923B1F" w:rsidRPr="00923B1F" w:rsidRDefault="00923B1F" w:rsidP="00C26E3C">
      <w:pPr>
        <w:rPr>
          <w:rFonts w:ascii="Times New Roman" w:hAnsi="Times New Roman" w:cs="Times New Roman"/>
          <w:sz w:val="24"/>
          <w:szCs w:val="24"/>
        </w:rPr>
      </w:pPr>
    </w:p>
    <w:p w14:paraId="2C6D68D7" w14:textId="77777777" w:rsidR="00C26E3C" w:rsidRPr="00C26E3C" w:rsidRDefault="00C26E3C" w:rsidP="00C26E3C">
      <w:pPr>
        <w:rPr>
          <w:rFonts w:ascii="Times New Roman" w:hAnsi="Times New Roman" w:cs="Times New Roman"/>
          <w:b/>
          <w:sz w:val="24"/>
          <w:szCs w:val="24"/>
        </w:rPr>
      </w:pPr>
      <w:r w:rsidRPr="00C26E3C">
        <w:rPr>
          <w:rFonts w:ascii="Times New Roman" w:hAnsi="Times New Roman" w:cs="Times New Roman"/>
          <w:b/>
          <w:sz w:val="24"/>
          <w:szCs w:val="24"/>
        </w:rPr>
        <w:t>1. Security &amp; Safety Solutions</w:t>
      </w:r>
    </w:p>
    <w:p w14:paraId="7C5BBEE4" w14:textId="77777777" w:rsidR="00C26E3C" w:rsidRPr="00C26E3C" w:rsidRDefault="00C26E3C" w:rsidP="00C26E3C">
      <w:pPr>
        <w:rPr>
          <w:rFonts w:ascii="Times New Roman" w:hAnsi="Times New Roman" w:cs="Times New Roman"/>
          <w:sz w:val="24"/>
          <w:szCs w:val="24"/>
        </w:rPr>
      </w:pPr>
      <w:r w:rsidRPr="00C26E3C">
        <w:rPr>
          <w:rFonts w:ascii="Times New Roman" w:hAnsi="Times New Roman" w:cs="Times New Roman"/>
          <w:sz w:val="24"/>
          <w:szCs w:val="24"/>
        </w:rPr>
        <w:t>We provide advanced security systems to protect your property, staff, and assets. Our solutions include CCTV surveillance, intruder alarms, electric fencing, and automated gate motors for physical security, as well as biometric systems like fingerprint attendance and access control for safer workplaces. We also offer smart vehicle tracking and asset intelligence systems that enhance monitoring, management, and integration with other platforms.</w:t>
      </w:r>
    </w:p>
    <w:p w14:paraId="66B73945" w14:textId="77777777" w:rsidR="00C26E3C" w:rsidRPr="00C26E3C" w:rsidRDefault="00C26E3C" w:rsidP="00C26E3C">
      <w:pPr>
        <w:rPr>
          <w:rFonts w:ascii="Times New Roman" w:hAnsi="Times New Roman" w:cs="Times New Roman"/>
          <w:sz w:val="24"/>
          <w:szCs w:val="24"/>
        </w:rPr>
      </w:pPr>
    </w:p>
    <w:p w14:paraId="1E1D036E" w14:textId="77777777" w:rsidR="00C26E3C" w:rsidRPr="00C26E3C" w:rsidRDefault="00C26E3C" w:rsidP="00C26E3C">
      <w:pPr>
        <w:rPr>
          <w:rFonts w:ascii="Times New Roman" w:hAnsi="Times New Roman" w:cs="Times New Roman"/>
          <w:b/>
          <w:sz w:val="24"/>
          <w:szCs w:val="24"/>
        </w:rPr>
      </w:pPr>
      <w:r w:rsidRPr="00C26E3C">
        <w:rPr>
          <w:rFonts w:ascii="Times New Roman" w:hAnsi="Times New Roman" w:cs="Times New Roman"/>
          <w:b/>
          <w:sz w:val="24"/>
          <w:szCs w:val="24"/>
        </w:rPr>
        <w:t>2. Networking &amp; IT Infrastructure</w:t>
      </w:r>
    </w:p>
    <w:p w14:paraId="5A1953FF" w14:textId="727D0EBE" w:rsidR="00C26E3C" w:rsidRPr="00C26E3C" w:rsidRDefault="00C26E3C" w:rsidP="00C26E3C">
      <w:pPr>
        <w:rPr>
          <w:rFonts w:ascii="Times New Roman" w:hAnsi="Times New Roman" w:cs="Times New Roman"/>
          <w:sz w:val="24"/>
          <w:szCs w:val="24"/>
        </w:rPr>
      </w:pPr>
      <w:r w:rsidRPr="00C26E3C">
        <w:rPr>
          <w:rFonts w:ascii="Times New Roman" w:hAnsi="Times New Roman" w:cs="Times New Roman"/>
          <w:sz w:val="24"/>
          <w:szCs w:val="24"/>
        </w:rPr>
        <w:t xml:space="preserve">Reliable connectivity is at the core of every business operation. We specialize in setting up LAN/WAN networks, structured cabling, and server and database environments tailored to your needs. Our team also delivers </w:t>
      </w:r>
      <w:r w:rsidR="00371402">
        <w:rPr>
          <w:rFonts w:ascii="Times New Roman" w:hAnsi="Times New Roman" w:cs="Times New Roman"/>
          <w:sz w:val="24"/>
          <w:szCs w:val="24"/>
        </w:rPr>
        <w:t>telecommunications and internet solutions, as well as</w:t>
      </w:r>
      <w:r w:rsidRPr="00C26E3C">
        <w:rPr>
          <w:rFonts w:ascii="Times New Roman" w:hAnsi="Times New Roman" w:cs="Times New Roman"/>
          <w:sz w:val="24"/>
          <w:szCs w:val="24"/>
        </w:rPr>
        <w:t xml:space="preserve"> hardware and software support. To keep your operations running smoothly, we provide ongoing IT device maintenance and supply accessories for computers, printers, and phones.</w:t>
      </w:r>
    </w:p>
    <w:p w14:paraId="18B850F4" w14:textId="77777777" w:rsidR="00C26E3C" w:rsidRPr="00C26E3C" w:rsidRDefault="00C26E3C" w:rsidP="00C26E3C">
      <w:pPr>
        <w:rPr>
          <w:rFonts w:ascii="Times New Roman" w:hAnsi="Times New Roman" w:cs="Times New Roman"/>
          <w:sz w:val="24"/>
          <w:szCs w:val="24"/>
        </w:rPr>
      </w:pPr>
    </w:p>
    <w:p w14:paraId="72066905" w14:textId="77777777" w:rsidR="00C26E3C" w:rsidRPr="00C26E3C" w:rsidRDefault="00C26E3C" w:rsidP="00C26E3C">
      <w:pPr>
        <w:rPr>
          <w:rFonts w:ascii="Times New Roman" w:hAnsi="Times New Roman" w:cs="Times New Roman"/>
          <w:b/>
          <w:sz w:val="24"/>
          <w:szCs w:val="24"/>
        </w:rPr>
      </w:pPr>
      <w:r w:rsidRPr="00C26E3C">
        <w:rPr>
          <w:rFonts w:ascii="Times New Roman" w:hAnsi="Times New Roman" w:cs="Times New Roman"/>
          <w:b/>
          <w:sz w:val="24"/>
          <w:szCs w:val="24"/>
        </w:rPr>
        <w:t>3. Digital Transformation &amp; Cloud Solutions</w:t>
      </w:r>
    </w:p>
    <w:p w14:paraId="7AF7D07C" w14:textId="77777777" w:rsidR="00C26E3C" w:rsidRPr="00C26E3C" w:rsidRDefault="00C26E3C" w:rsidP="00C26E3C">
      <w:pPr>
        <w:rPr>
          <w:rFonts w:ascii="Times New Roman" w:hAnsi="Times New Roman" w:cs="Times New Roman"/>
          <w:sz w:val="24"/>
          <w:szCs w:val="24"/>
        </w:rPr>
      </w:pPr>
      <w:r w:rsidRPr="00C26E3C">
        <w:rPr>
          <w:rFonts w:ascii="Times New Roman" w:hAnsi="Times New Roman" w:cs="Times New Roman"/>
          <w:sz w:val="24"/>
          <w:szCs w:val="24"/>
        </w:rPr>
        <w:t>We help businesses adopt modern technology with scalable and secure solutions. Our services cover cloud computing, cybersecurity testing (including vulnerability assessments and penetration testing), and IT consultation to align technology with business goals. We also develop responsive business websites, e-commerce platforms, and custom applications, while integrating next-gen Web3 technologies like blockchain, smart contracts, and dApps. Through training programs, we empower teams to use new systems effectively.</w:t>
      </w:r>
    </w:p>
    <w:p w14:paraId="10062600" w14:textId="77777777" w:rsidR="00C26E3C" w:rsidRPr="00C26E3C" w:rsidRDefault="00C26E3C" w:rsidP="00C26E3C">
      <w:pPr>
        <w:rPr>
          <w:rFonts w:ascii="Times New Roman" w:hAnsi="Times New Roman" w:cs="Times New Roman"/>
          <w:sz w:val="24"/>
          <w:szCs w:val="24"/>
        </w:rPr>
      </w:pPr>
    </w:p>
    <w:p w14:paraId="56EC98B4" w14:textId="77777777" w:rsidR="00C26E3C" w:rsidRPr="00C26E3C" w:rsidRDefault="00C26E3C" w:rsidP="00C26E3C">
      <w:pPr>
        <w:rPr>
          <w:rFonts w:ascii="Times New Roman" w:hAnsi="Times New Roman" w:cs="Times New Roman"/>
          <w:b/>
          <w:sz w:val="24"/>
          <w:szCs w:val="24"/>
        </w:rPr>
      </w:pPr>
      <w:r w:rsidRPr="00C26E3C">
        <w:rPr>
          <w:rFonts w:ascii="Times New Roman" w:hAnsi="Times New Roman" w:cs="Times New Roman"/>
          <w:b/>
          <w:sz w:val="24"/>
          <w:szCs w:val="24"/>
        </w:rPr>
        <w:t>4. Creative &amp; Digital Media Services</w:t>
      </w:r>
    </w:p>
    <w:p w14:paraId="4DAB0EE7" w14:textId="77777777" w:rsidR="00C26E3C" w:rsidRPr="00C26E3C" w:rsidRDefault="00C26E3C" w:rsidP="00C26E3C">
      <w:pPr>
        <w:rPr>
          <w:rFonts w:ascii="Times New Roman" w:hAnsi="Times New Roman" w:cs="Times New Roman"/>
          <w:sz w:val="24"/>
          <w:szCs w:val="24"/>
        </w:rPr>
      </w:pPr>
      <w:r w:rsidRPr="00C26E3C">
        <w:rPr>
          <w:rFonts w:ascii="Times New Roman" w:hAnsi="Times New Roman" w:cs="Times New Roman"/>
          <w:sz w:val="24"/>
          <w:szCs w:val="24"/>
        </w:rPr>
        <w:t>We give businesses a competitive edge with strong branding and digital visibility. From designing professional logos, flyers, and roll-up banners to offering complete printing solutions, we ensure your brand stands out. Our digital marketing team creates engaging content, manages social media platforms, and runs effective online campaigns that grow your audience. Together, these services strengthen your brand identity and help you connect with the right customers.</w:t>
      </w:r>
    </w:p>
    <w:p w14:paraId="366781C5" w14:textId="77777777" w:rsidR="0043678A" w:rsidRPr="00C26E3C" w:rsidRDefault="0043678A" w:rsidP="00C26E3C">
      <w:pPr>
        <w:rPr>
          <w:rFonts w:ascii="Times New Roman" w:hAnsi="Times New Roman" w:cs="Times New Roman"/>
          <w:sz w:val="24"/>
          <w:szCs w:val="24"/>
        </w:rPr>
      </w:pPr>
    </w:p>
    <w:sectPr w:rsidR="0043678A" w:rsidRPr="00C26E3C" w:rsidSect="008B52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2DC"/>
    <w:rsid w:val="002F6693"/>
    <w:rsid w:val="003663B0"/>
    <w:rsid w:val="00371402"/>
    <w:rsid w:val="0043678A"/>
    <w:rsid w:val="008B52DC"/>
    <w:rsid w:val="00923B1F"/>
    <w:rsid w:val="00C26E3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17D0A"/>
  <w15:chartTrackingRefBased/>
  <w15:docId w15:val="{076C3F55-C748-40C7-BAA7-D40ECBE6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52DC"/>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Heading2">
    <w:name w:val="heading 2"/>
    <w:basedOn w:val="Normal"/>
    <w:link w:val="Heading2Char"/>
    <w:uiPriority w:val="9"/>
    <w:qFormat/>
    <w:rsid w:val="008B52DC"/>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link w:val="Heading3Char"/>
    <w:uiPriority w:val="9"/>
    <w:qFormat/>
    <w:rsid w:val="008B52DC"/>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2DC"/>
    <w:rPr>
      <w:rFonts w:ascii="Times New Roman" w:eastAsia="Times New Roman" w:hAnsi="Times New Roman" w:cs="Times New Roman"/>
      <w:b/>
      <w:bCs/>
      <w:kern w:val="36"/>
      <w:sz w:val="48"/>
      <w:szCs w:val="48"/>
      <w:lang/>
    </w:rPr>
  </w:style>
  <w:style w:type="character" w:customStyle="1" w:styleId="Heading2Char">
    <w:name w:val="Heading 2 Char"/>
    <w:basedOn w:val="DefaultParagraphFont"/>
    <w:link w:val="Heading2"/>
    <w:uiPriority w:val="9"/>
    <w:rsid w:val="008B52DC"/>
    <w:rPr>
      <w:rFonts w:ascii="Times New Roman" w:eastAsia="Times New Roman" w:hAnsi="Times New Roman" w:cs="Times New Roman"/>
      <w:b/>
      <w:bCs/>
      <w:sz w:val="36"/>
      <w:szCs w:val="36"/>
      <w:lang/>
    </w:rPr>
  </w:style>
  <w:style w:type="character" w:customStyle="1" w:styleId="Heading3Char">
    <w:name w:val="Heading 3 Char"/>
    <w:basedOn w:val="DefaultParagraphFont"/>
    <w:link w:val="Heading3"/>
    <w:uiPriority w:val="9"/>
    <w:rsid w:val="008B52DC"/>
    <w:rPr>
      <w:rFonts w:ascii="Times New Roman" w:eastAsia="Times New Roman" w:hAnsi="Times New Roman" w:cs="Times New Roman"/>
      <w:b/>
      <w:bCs/>
      <w:sz w:val="27"/>
      <w:szCs w:val="27"/>
      <w:lang/>
    </w:rPr>
  </w:style>
  <w:style w:type="paragraph" w:styleId="NormalWeb">
    <w:name w:val="Normal (Web)"/>
    <w:basedOn w:val="Normal"/>
    <w:uiPriority w:val="99"/>
    <w:semiHidden/>
    <w:unhideWhenUsed/>
    <w:rsid w:val="008B52DC"/>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8B52DC"/>
    <w:rPr>
      <w:b/>
      <w:bCs/>
    </w:rPr>
  </w:style>
  <w:style w:type="character" w:styleId="Hyperlink">
    <w:name w:val="Hyperlink"/>
    <w:basedOn w:val="DefaultParagraphFont"/>
    <w:uiPriority w:val="99"/>
    <w:semiHidden/>
    <w:unhideWhenUsed/>
    <w:rsid w:val="008B52DC"/>
    <w:rPr>
      <w:color w:val="0000FF"/>
      <w:u w:val="single"/>
    </w:rPr>
  </w:style>
  <w:style w:type="paragraph" w:styleId="BalloonText">
    <w:name w:val="Balloon Text"/>
    <w:basedOn w:val="Normal"/>
    <w:link w:val="BalloonTextChar"/>
    <w:uiPriority w:val="99"/>
    <w:semiHidden/>
    <w:unhideWhenUsed/>
    <w:rsid w:val="008B52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2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05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Pages>
  <Words>349</Words>
  <Characters>2182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KILELE-KAMBA</dc:creator>
  <cp:keywords/>
  <dc:description/>
  <cp:lastModifiedBy>Michael Haji</cp:lastModifiedBy>
  <cp:revision>4</cp:revision>
  <dcterms:created xsi:type="dcterms:W3CDTF">2025-09-21T12:31:00Z</dcterms:created>
  <dcterms:modified xsi:type="dcterms:W3CDTF">2025-09-25T15:46:00Z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2336d2d0-977f-45da-b229-9d60c9bf3a01</vt:lpwstr>
  </property>
</Properties>
</file>