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DE56" w14:textId="1F2830E4" w:rsidR="00AD7D32" w:rsidRPr="00AD7D32" w:rsidRDefault="00AD7D32" w:rsidP="00AD7D32">
      <w:pPr>
        <w:rPr>
          <w:b/>
          <w:bCs/>
        </w:rPr>
      </w:pPr>
      <w:r w:rsidRPr="00AD7D32">
        <w:rPr>
          <w:b/>
          <w:bCs/>
        </w:rPr>
        <w:t>1. Integrated Smart Security Ecosystems</w:t>
      </w:r>
    </w:p>
    <w:p w14:paraId="15B5E3D9" w14:textId="54B16978" w:rsidR="00AD7D32" w:rsidRDefault="00AD7D32" w:rsidP="00AD7D32">
      <w:pPr>
        <w:pStyle w:val="ListParagraph"/>
        <w:numPr>
          <w:ilvl w:val="0"/>
          <w:numId w:val="2"/>
        </w:numPr>
      </w:pPr>
      <w:r>
        <w:t>What it includes: CCTV Surveillance, Intruder Alarms, Electrical Fencing, Door Access Control, and System Security Testing.</w:t>
      </w:r>
    </w:p>
    <w:p w14:paraId="0C52BEB5" w14:textId="7427CF79" w:rsidR="00AD7D32" w:rsidRPr="00AD7D32" w:rsidRDefault="00AD7D32" w:rsidP="00AD7D32">
      <w:pPr>
        <w:rPr>
          <w:b/>
          <w:bCs/>
        </w:rPr>
      </w:pPr>
      <w:r w:rsidRPr="00AD7D32">
        <w:rPr>
          <w:b/>
          <w:bCs/>
        </w:rPr>
        <w:t>2. Secure Connectivity &amp; Network Infrastructure</w:t>
      </w:r>
    </w:p>
    <w:p w14:paraId="5D6AEB10" w14:textId="19BCD783" w:rsidR="00AD7D32" w:rsidRDefault="00AD7D32" w:rsidP="00AD7D32">
      <w:pPr>
        <w:pStyle w:val="ListParagraph"/>
        <w:numPr>
          <w:ilvl w:val="0"/>
          <w:numId w:val="1"/>
        </w:numPr>
      </w:pPr>
      <w:r>
        <w:t>What it includes: Networking (LAN/WAN), Telecommunication Services, Internet Services, and structured cabling for all systems.</w:t>
      </w:r>
    </w:p>
    <w:p w14:paraId="68B3D3C4" w14:textId="0F1A2B0A" w:rsidR="00AD7D32" w:rsidRPr="0017364E" w:rsidRDefault="00AD7D32" w:rsidP="00AD7D32">
      <w:pPr>
        <w:rPr>
          <w:b/>
          <w:bCs/>
        </w:rPr>
      </w:pPr>
      <w:r w:rsidRPr="0017364E">
        <w:rPr>
          <w:b/>
          <w:bCs/>
        </w:rPr>
        <w:t>3. Cloud &amp; IT Transformation Solutions</w:t>
      </w:r>
    </w:p>
    <w:p w14:paraId="776687A1" w14:textId="30C6AB9B" w:rsidR="00AD7D32" w:rsidRDefault="00AD7D32" w:rsidP="00AD7D32">
      <w:pPr>
        <w:pStyle w:val="ListParagraph"/>
        <w:numPr>
          <w:ilvl w:val="0"/>
          <w:numId w:val="1"/>
        </w:numPr>
      </w:pPr>
      <w:r>
        <w:t>What it includes: Cloud Computing services, Computer Hardware/Software setup &amp; support, and advanced System Security Testing (vulnerability assessments, penetration testing).</w:t>
      </w:r>
    </w:p>
    <w:p w14:paraId="6A01B47B" w14:textId="592CAC97" w:rsidR="00AD7D32" w:rsidRPr="0017364E" w:rsidRDefault="00AD7D32" w:rsidP="00AD7D32">
      <w:pPr>
        <w:rPr>
          <w:b/>
          <w:bCs/>
        </w:rPr>
      </w:pPr>
      <w:r w:rsidRPr="0017364E">
        <w:rPr>
          <w:b/>
          <w:bCs/>
        </w:rPr>
        <w:t>4. Next-Gen Digital Experience &amp; Web3 Integration</w:t>
      </w:r>
    </w:p>
    <w:p w14:paraId="14A8509D" w14:textId="7904504B" w:rsidR="00AD7D32" w:rsidRDefault="00AD7D32" w:rsidP="00AD7D32">
      <w:pPr>
        <w:pStyle w:val="ListParagraph"/>
        <w:numPr>
          <w:ilvl w:val="0"/>
          <w:numId w:val="1"/>
        </w:numPr>
      </w:pPr>
      <w:r>
        <w:t xml:space="preserve">What it includes: Web Development (traditional websites and web applications), Web3 Technology (blockchain, smart contracts, </w:t>
      </w:r>
      <w:proofErr w:type="spellStart"/>
      <w:r>
        <w:t>dApps</w:t>
      </w:r>
      <w:proofErr w:type="spellEnd"/>
      <w:r>
        <w:t>), and associated software development.</w:t>
      </w:r>
    </w:p>
    <w:p w14:paraId="70FEA552" w14:textId="6DAC9AB2" w:rsidR="00AD7D32" w:rsidRPr="0017364E" w:rsidRDefault="00AD7D32" w:rsidP="00AD7D32">
      <w:pPr>
        <w:rPr>
          <w:b/>
          <w:bCs/>
        </w:rPr>
      </w:pPr>
      <w:r w:rsidRPr="0017364E">
        <w:rPr>
          <w:b/>
          <w:bCs/>
        </w:rPr>
        <w:t>5. Unified Fleet &amp; Asset Intelligence</w:t>
      </w:r>
    </w:p>
    <w:p w14:paraId="31C33963" w14:textId="4CA97EF4" w:rsidR="00AD7D32" w:rsidRDefault="00AD7D32" w:rsidP="00AD7D32">
      <w:pPr>
        <w:pStyle w:val="ListParagraph"/>
        <w:numPr>
          <w:ilvl w:val="0"/>
          <w:numId w:val="1"/>
        </w:numPr>
      </w:pPr>
      <w:r>
        <w:t>What it includes: Car &amp; Vehicle Trackers, and integration of tracking data with other systems (e.g., linking a tracker to an access control system to open gates automatically).</w:t>
      </w:r>
    </w:p>
    <w:p w14:paraId="55C99C44" w14:textId="1D782DEF" w:rsidR="00AD7D32" w:rsidRPr="0017364E" w:rsidRDefault="00AD7D32" w:rsidP="00AD7D32">
      <w:pPr>
        <w:rPr>
          <w:b/>
          <w:bCs/>
        </w:rPr>
      </w:pPr>
      <w:r w:rsidRPr="0017364E">
        <w:rPr>
          <w:b/>
          <w:bCs/>
        </w:rPr>
        <w:t>6. Technology Empowerment &amp; Training</w:t>
      </w:r>
    </w:p>
    <w:p w14:paraId="1A010B9F" w14:textId="0BAF2905" w:rsidR="004C5BAE" w:rsidRDefault="00AD7D32" w:rsidP="00AD7D32">
      <w:pPr>
        <w:pStyle w:val="ListParagraph"/>
        <w:numPr>
          <w:ilvl w:val="0"/>
          <w:numId w:val="1"/>
        </w:numPr>
      </w:pPr>
      <w:r>
        <w:t>What it includes: Training for all implemented systems (security software, cloud platforms, access control procedures) for staff and administrators.</w:t>
      </w:r>
    </w:p>
    <w:p w14:paraId="181ABFC1" w14:textId="77777777" w:rsidR="0017364E" w:rsidRPr="0017364E" w:rsidRDefault="0017364E" w:rsidP="0017364E">
      <w:pPr>
        <w:rPr>
          <w:b/>
          <w:bCs/>
        </w:rPr>
      </w:pPr>
      <w:r w:rsidRPr="0017364E">
        <w:rPr>
          <w:b/>
          <w:bCs/>
        </w:rPr>
        <w:t>7. IT devices maintenance.</w:t>
      </w:r>
    </w:p>
    <w:p w14:paraId="59C5567E" w14:textId="475EE028" w:rsidR="0017364E" w:rsidRPr="00AD7D32" w:rsidRDefault="0017364E" w:rsidP="0017364E">
      <w:pPr>
        <w:pStyle w:val="ListParagraph"/>
        <w:numPr>
          <w:ilvl w:val="0"/>
          <w:numId w:val="1"/>
        </w:numPr>
      </w:pPr>
      <w:r>
        <w:t>What it includes: computer maintenance, printer maintenance, phone maintenance, all IT accessories supply.</w:t>
      </w:r>
    </w:p>
    <w:sectPr w:rsidR="0017364E" w:rsidRPr="00AD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4303F"/>
    <w:multiLevelType w:val="hybridMultilevel"/>
    <w:tmpl w:val="33C68E4C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F1D1902"/>
    <w:multiLevelType w:val="hybridMultilevel"/>
    <w:tmpl w:val="1A907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32"/>
    <w:rsid w:val="0017364E"/>
    <w:rsid w:val="004C5BAE"/>
    <w:rsid w:val="007C6EB0"/>
    <w:rsid w:val="00AD7D32"/>
    <w:rsid w:val="00B2041A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49A7"/>
  <w15:chartTrackingRefBased/>
  <w15:docId w15:val="{BE66FE1E-8C0D-4A57-AD84-2C1C3D44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  YUDATHADE M. MUNISHI</dc:creator>
  <cp:keywords/>
  <dc:description/>
  <cp:lastModifiedBy>ENG.   YUDATHADE M. MUNISHI</cp:lastModifiedBy>
  <cp:revision>1</cp:revision>
  <dcterms:created xsi:type="dcterms:W3CDTF">2025-09-20T20:53:00Z</dcterms:created>
  <dcterms:modified xsi:type="dcterms:W3CDTF">2025-09-20T21:03:00Z</dcterms:modified>
</cp:coreProperties>
</file>