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A3DCD" w14:textId="5830E0C4" w:rsidR="002E3207" w:rsidRDefault="00C54F09" w:rsidP="00C54F09">
      <w:r>
        <w:tab/>
        <w:t xml:space="preserve">This project has taught me a lot about working with generics and the why they’re important. Generics allow you to create powerful containers, like a Stack or Queue. I had some issues at first dealing with how I’d implement a queue. Finally, I decided to just shift every item to the left when an item is removed. I had issues understanding the implementation of the postfix to infix. I had to do a lot of research about how exactly it worked. The algorithms helped me program it, but I wanted to understand how exactly it worked. While you explained it in class, I also figured out why the algorithm works in the first place. It really bothered me that there was no required exception called </w:t>
      </w:r>
      <w:proofErr w:type="spellStart"/>
      <w:r>
        <w:t>invalidCharacterException</w:t>
      </w:r>
      <w:proofErr w:type="spellEnd"/>
      <w:r>
        <w:t xml:space="preserve">, because it’s not really a format error, it’s that the program doesn’t know what to do with these characters, such as letters or other operands such as modulo (%). I made the </w:t>
      </w:r>
      <w:proofErr w:type="spellStart"/>
      <w:r>
        <w:t>invalidCharacterException</w:t>
      </w:r>
      <w:proofErr w:type="spellEnd"/>
      <w:r>
        <w:t xml:space="preserve"> class and made it thrown in one of the Notation utility </w:t>
      </w:r>
      <w:proofErr w:type="gramStart"/>
      <w:r>
        <w:t>methods, but</w:t>
      </w:r>
      <w:proofErr w:type="gramEnd"/>
      <w:r>
        <w:t xml:space="preserve"> ended up catching it at the same time because I didn’t want to mess up the instructor tests by adding some unnecessary stuff to the method’s signature. However, I do believe something like that is necessary for usability. When I first made the design, I thought that I needed to include a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 xml:space="preserve">) method, and while it would have been nice to have, it wasn’t really necessary for this implementation. However, I still think that it would be a good idea to have the </w:t>
      </w:r>
      <w:proofErr w:type="spellStart"/>
      <w:r>
        <w:t>getElement</w:t>
      </w:r>
      <w:proofErr w:type="spellEnd"/>
      <w:r>
        <w:t xml:space="preserve"> method, but it is never specified if a queue or stack is ordered or not, but I assume it is because you deal with the front and back of the stack or queue. Overall, I learned a great amount about generics and thought about the different ways I could use the data structures, </w:t>
      </w:r>
      <w:proofErr w:type="spellStart"/>
      <w:r>
        <w:t>NotationStack</w:t>
      </w:r>
      <w:proofErr w:type="spellEnd"/>
      <w:r>
        <w:t xml:space="preserve"> and </w:t>
      </w:r>
      <w:proofErr w:type="spellStart"/>
      <w:r>
        <w:t>NotationQueue</w:t>
      </w:r>
      <w:proofErr w:type="spellEnd"/>
      <w:r>
        <w:t>.</w:t>
      </w:r>
    </w:p>
    <w:sectPr w:rsidR="002E3207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DF506" w14:textId="77777777" w:rsidR="009C29A8" w:rsidRDefault="009C29A8" w:rsidP="00C54F09">
      <w:r>
        <w:separator/>
      </w:r>
    </w:p>
  </w:endnote>
  <w:endnote w:type="continuationSeparator" w:id="0">
    <w:p w14:paraId="064CDE46" w14:textId="77777777" w:rsidR="009C29A8" w:rsidRDefault="009C29A8" w:rsidP="00C54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F9CB4" w14:textId="77777777" w:rsidR="009C29A8" w:rsidRDefault="009C29A8" w:rsidP="00C54F09">
      <w:r>
        <w:separator/>
      </w:r>
    </w:p>
  </w:footnote>
  <w:footnote w:type="continuationSeparator" w:id="0">
    <w:p w14:paraId="13C788BF" w14:textId="77777777" w:rsidR="009C29A8" w:rsidRDefault="009C29A8" w:rsidP="00C54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87325776"/>
      <w:docPartObj>
        <w:docPartGallery w:val="Page Numbers (Top of Page)"/>
        <w:docPartUnique/>
      </w:docPartObj>
    </w:sdtPr>
    <w:sdtContent>
      <w:p w14:paraId="57284C21" w14:textId="7967EBF5" w:rsidR="00C54F09" w:rsidRDefault="00C54F09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8D920C" w14:textId="77777777" w:rsidR="00C54F09" w:rsidRDefault="00C54F09" w:rsidP="00C54F0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0568458"/>
      <w:docPartObj>
        <w:docPartGallery w:val="Page Numbers (Top of Page)"/>
        <w:docPartUnique/>
      </w:docPartObj>
    </w:sdtPr>
    <w:sdtContent>
      <w:p w14:paraId="1FFE9F18" w14:textId="206D7487" w:rsidR="00C54F09" w:rsidRDefault="00C54F09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356116" w14:textId="241E8DC6" w:rsidR="00C54F09" w:rsidRDefault="00C54F09" w:rsidP="00C54F09">
    <w:pPr>
      <w:pStyle w:val="Header"/>
      <w:ind w:right="360"/>
      <w:jc w:val="right"/>
    </w:pPr>
    <w:r>
      <w:t>Michael Amaya</w:t>
    </w:r>
  </w:p>
  <w:p w14:paraId="790CF3FD" w14:textId="49B30DEF" w:rsidR="00C54F09" w:rsidRDefault="00C54F09" w:rsidP="00C54F09">
    <w:pPr>
      <w:pStyle w:val="Header"/>
      <w:ind w:right="360"/>
      <w:jc w:val="right"/>
    </w:pPr>
    <w:r>
      <w:tab/>
      <w:t>CMSC 204</w:t>
    </w:r>
  </w:p>
  <w:p w14:paraId="752A7784" w14:textId="07ECE858" w:rsidR="00C54F09" w:rsidRDefault="00C54F09" w:rsidP="00C54F09">
    <w:pPr>
      <w:pStyle w:val="Header"/>
      <w:ind w:right="360"/>
      <w:jc w:val="right"/>
    </w:pPr>
    <w:r>
      <w:t>Assignment 2</w:t>
    </w:r>
  </w:p>
  <w:p w14:paraId="269A28C0" w14:textId="66FF3616" w:rsidR="00C54F09" w:rsidRDefault="00C54F09" w:rsidP="00C54F09">
    <w:pPr>
      <w:pStyle w:val="Header"/>
      <w:ind w:right="360"/>
      <w:jc w:val="center"/>
    </w:pPr>
    <w:r>
      <w:t>Learning Experiences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09"/>
    <w:rsid w:val="002E3207"/>
    <w:rsid w:val="009C29A8"/>
    <w:rsid w:val="00C5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6023F"/>
  <w15:chartTrackingRefBased/>
  <w15:docId w15:val="{41D7697E-925C-AE41-87F6-D529D56F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F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F09"/>
  </w:style>
  <w:style w:type="paragraph" w:styleId="Footer">
    <w:name w:val="footer"/>
    <w:basedOn w:val="Normal"/>
    <w:link w:val="FooterChar"/>
    <w:uiPriority w:val="99"/>
    <w:unhideWhenUsed/>
    <w:rsid w:val="00C54F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F09"/>
  </w:style>
  <w:style w:type="character" w:styleId="PageNumber">
    <w:name w:val="page number"/>
    <w:basedOn w:val="DefaultParagraphFont"/>
    <w:uiPriority w:val="99"/>
    <w:semiHidden/>
    <w:unhideWhenUsed/>
    <w:rsid w:val="00C54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1</cp:revision>
  <dcterms:created xsi:type="dcterms:W3CDTF">2020-09-30T00:54:00Z</dcterms:created>
  <dcterms:modified xsi:type="dcterms:W3CDTF">2020-09-30T01:07:00Z</dcterms:modified>
</cp:coreProperties>
</file>