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CCF1" w14:textId="056073BD" w:rsidR="00E600F2" w:rsidRDefault="00E600F2" w:rsidP="00FF70B1">
      <w:pPr>
        <w:pStyle w:val="Titre1"/>
        <w:jc w:val="center"/>
      </w:pPr>
      <w:r>
        <w:t>Centre Spatial universitaire CurieSat</w:t>
      </w:r>
    </w:p>
    <w:p w14:paraId="5433ED78" w14:textId="5937CF33" w:rsidR="00FF70B1" w:rsidRPr="00FF70B1" w:rsidRDefault="00FF70B1" w:rsidP="00FF70B1">
      <w:pPr>
        <w:pStyle w:val="Titre1"/>
        <w:jc w:val="center"/>
      </w:pPr>
      <w:r w:rsidRPr="00FF70B1">
        <w:t>Détermination d’attitude sur CubeSat</w:t>
      </w:r>
    </w:p>
    <w:p w14:paraId="6729FE77" w14:textId="77777777" w:rsidR="00FF70B1" w:rsidRPr="00FF70B1" w:rsidRDefault="00FF70B1" w:rsidP="00FF70B1">
      <w:pPr>
        <w:rPr>
          <w:b/>
          <w:bCs/>
        </w:rPr>
      </w:pPr>
      <w:r w:rsidRPr="00FF70B1">
        <w:rPr>
          <w:b/>
          <w:bCs/>
        </w:rPr>
        <w:t>Contexte</w:t>
      </w:r>
    </w:p>
    <w:p w14:paraId="51140E52" w14:textId="16FCE979" w:rsidR="00FF70B1" w:rsidRPr="00FF70B1" w:rsidRDefault="00FF70B1" w:rsidP="00FF70B1">
      <w:r w:rsidRPr="00FF70B1">
        <w:t>Les CubeSats constituent une plateforme standardisée pour expérimenter des technologies spatiales à faible coût. La détermination d’attitude est une fonction critique permettant de connaître l’orientation du satellite dans l’espace.</w:t>
      </w:r>
      <w:r w:rsidRPr="00FF70B1">
        <w:br/>
        <w:t>Le projet propose de mettre en œuvre une solution simplifiée</w:t>
      </w:r>
      <w:r w:rsidR="00E600F2">
        <w:t xml:space="preserve"> (compatible avec un nanosat 1U)</w:t>
      </w:r>
      <w:r w:rsidRPr="00FF70B1">
        <w:t xml:space="preserve"> basée sur des capteurs accessibles et des traitements embarqués</w:t>
      </w:r>
      <w:r w:rsidR="00E600F2">
        <w:t xml:space="preserve"> à base de micro-ordinateurs embarqués standards</w:t>
      </w:r>
      <w:r w:rsidRPr="00FF70B1">
        <w:t>, avec simulation sur banc d’essai ou flatsat</w:t>
      </w:r>
      <w:r w:rsidR="00E600F2">
        <w:t>, pour des objectifs pédagogiques et d’expérimentation</w:t>
      </w:r>
    </w:p>
    <w:p w14:paraId="097639A2" w14:textId="77777777" w:rsidR="00FF70B1" w:rsidRPr="00FF70B1" w:rsidRDefault="00FF70B1" w:rsidP="00FF70B1">
      <w:pPr>
        <w:rPr>
          <w:b/>
          <w:bCs/>
        </w:rPr>
      </w:pPr>
      <w:r w:rsidRPr="00FF70B1">
        <w:rPr>
          <w:b/>
          <w:bCs/>
        </w:rPr>
        <w:t>Objectifs du projet</w:t>
      </w:r>
    </w:p>
    <w:p w14:paraId="178DA72A" w14:textId="77777777" w:rsidR="00FF70B1" w:rsidRPr="00FF70B1" w:rsidRDefault="00FF70B1" w:rsidP="00FF70B1">
      <w:pPr>
        <w:numPr>
          <w:ilvl w:val="0"/>
          <w:numId w:val="1"/>
        </w:numPr>
      </w:pPr>
      <w:r w:rsidRPr="00FF70B1">
        <w:t>Mettre en œuvre un système de détermination d’attitude basé sur :</w:t>
      </w:r>
    </w:p>
    <w:p w14:paraId="3052A949" w14:textId="69B8F181" w:rsidR="00FF70B1" w:rsidRPr="00FF70B1" w:rsidRDefault="00FF70B1" w:rsidP="00FF70B1">
      <w:pPr>
        <w:numPr>
          <w:ilvl w:val="1"/>
          <w:numId w:val="1"/>
        </w:numPr>
      </w:pPr>
      <w:r w:rsidRPr="00FF70B1">
        <w:t xml:space="preserve">Des </w:t>
      </w:r>
      <w:r w:rsidRPr="00FF70B1">
        <w:rPr>
          <w:b/>
          <w:bCs/>
        </w:rPr>
        <w:t>capteurs solaires</w:t>
      </w:r>
      <w:r w:rsidRPr="00FF70B1">
        <w:t xml:space="preserve"> (1 par face) pour estimer le vecteur </w:t>
      </w:r>
      <w:r w:rsidR="00E600F2">
        <w:t>« satellite-s</w:t>
      </w:r>
      <w:r w:rsidRPr="00FF70B1">
        <w:t>oleil</w:t>
      </w:r>
      <w:r w:rsidR="00E600F2">
        <w:t> »</w:t>
      </w:r>
      <w:r w:rsidRPr="00FF70B1">
        <w:t>, en tenant compte d</w:t>
      </w:r>
      <w:r w:rsidR="00E600F2">
        <w:t xml:space="preserve">e la possible erreur due à </w:t>
      </w:r>
      <w:r w:rsidRPr="00FF70B1">
        <w:t>l’albédo terrestre.</w:t>
      </w:r>
    </w:p>
    <w:p w14:paraId="6E3523BE" w14:textId="77777777" w:rsidR="00FF70B1" w:rsidRPr="00FF70B1" w:rsidRDefault="00FF70B1" w:rsidP="00FF70B1">
      <w:pPr>
        <w:numPr>
          <w:ilvl w:val="1"/>
          <w:numId w:val="1"/>
        </w:numPr>
      </w:pPr>
      <w:r w:rsidRPr="00FF70B1">
        <w:t xml:space="preserve">Un </w:t>
      </w:r>
      <w:r w:rsidRPr="00FF70B1">
        <w:rPr>
          <w:b/>
          <w:bCs/>
        </w:rPr>
        <w:t>magnétomètre 3 axes</w:t>
      </w:r>
      <w:r w:rsidRPr="00FF70B1">
        <w:t xml:space="preserve"> pour mesurer le champ magnétique terrestre.</w:t>
      </w:r>
    </w:p>
    <w:p w14:paraId="07A92225" w14:textId="0E4D549F" w:rsidR="00FF70B1" w:rsidRDefault="00FF70B1" w:rsidP="00FF70B1">
      <w:pPr>
        <w:numPr>
          <w:ilvl w:val="0"/>
          <w:numId w:val="1"/>
        </w:numPr>
      </w:pPr>
      <w:r w:rsidRPr="00FF70B1">
        <w:t>Combiner ces mesures pour déterminer l’orientation du satellite dans le repère équatorial</w:t>
      </w:r>
      <w:r w:rsidR="007931CA">
        <w:t xml:space="preserve"> Terrestre.</w:t>
      </w:r>
    </w:p>
    <w:p w14:paraId="1C4C3D88" w14:textId="77777777" w:rsidR="00954FD5" w:rsidRPr="00FF70B1" w:rsidRDefault="00954FD5" w:rsidP="00954FD5">
      <w:pPr>
        <w:numPr>
          <w:ilvl w:val="0"/>
          <w:numId w:val="1"/>
        </w:numPr>
      </w:pPr>
      <w:r w:rsidRPr="00FF70B1">
        <w:t xml:space="preserve">Implémenter les calculs sur un </w:t>
      </w:r>
      <w:r w:rsidRPr="00FF70B1">
        <w:rPr>
          <w:b/>
          <w:bCs/>
        </w:rPr>
        <w:t xml:space="preserve">microcontrôleur </w:t>
      </w:r>
      <w:r>
        <w:rPr>
          <w:b/>
          <w:bCs/>
        </w:rPr>
        <w:t>(</w:t>
      </w:r>
      <w:r w:rsidRPr="00FF70B1">
        <w:rPr>
          <w:b/>
          <w:bCs/>
        </w:rPr>
        <w:t>ESP32</w:t>
      </w:r>
      <w:r>
        <w:rPr>
          <w:b/>
          <w:bCs/>
        </w:rPr>
        <w:t>)</w:t>
      </w:r>
      <w:r w:rsidRPr="00FF70B1">
        <w:t>.</w:t>
      </w:r>
    </w:p>
    <w:p w14:paraId="33E13BC9" w14:textId="77777777" w:rsidR="00954FD5" w:rsidRPr="00FF70B1" w:rsidRDefault="00954FD5" w:rsidP="00954FD5">
      <w:pPr>
        <w:numPr>
          <w:ilvl w:val="0"/>
          <w:numId w:val="1"/>
        </w:numPr>
      </w:pPr>
      <w:r w:rsidRPr="00FF70B1">
        <w:t>Développer une méthodologie de validation par simulation ou expérimentation au sol (jeu de données capteurs).</w:t>
      </w:r>
    </w:p>
    <w:p w14:paraId="38AE930D" w14:textId="0DAA8622" w:rsidR="00954FD5" w:rsidRDefault="00954FD5" w:rsidP="00954FD5">
      <w:pPr>
        <w:numPr>
          <w:ilvl w:val="0"/>
          <w:numId w:val="1"/>
        </w:numPr>
      </w:pPr>
      <w:r w:rsidRPr="00FF70B1">
        <w:t>Documenter et présenter les résultats.</w:t>
      </w:r>
    </w:p>
    <w:p w14:paraId="74494229" w14:textId="642B905E" w:rsidR="007931CA" w:rsidRDefault="00954FD5" w:rsidP="00FF70B1">
      <w:pPr>
        <w:numPr>
          <w:ilvl w:val="0"/>
          <w:numId w:val="1"/>
        </w:numPr>
      </w:pPr>
      <w:r>
        <w:t xml:space="preserve">(Optionnel) </w:t>
      </w:r>
      <w:r w:rsidR="007931CA">
        <w:t>Réaliser</w:t>
      </w:r>
      <w:r w:rsidR="00A96C80">
        <w:t xml:space="preserve"> un contrôl</w:t>
      </w:r>
      <w:r w:rsidR="007931CA">
        <w:t>e</w:t>
      </w:r>
      <w:r w:rsidR="00A96C80">
        <w:t xml:space="preserve"> d’attitude</w:t>
      </w:r>
      <w:r w:rsidR="007931CA">
        <w:t xml:space="preserve"> sur</w:t>
      </w:r>
      <w:r w:rsidR="00A96C80">
        <w:t xml:space="preserve"> 1 axe </w:t>
      </w:r>
      <w:r w:rsidR="007931CA">
        <w:t>avec une roue à inertie</w:t>
      </w:r>
      <w:r w:rsidR="00882569">
        <w:t>.</w:t>
      </w:r>
    </w:p>
    <w:p w14:paraId="5EF02AD6" w14:textId="4D744A72" w:rsidR="00A96C80" w:rsidRPr="00FF70B1" w:rsidRDefault="007931CA" w:rsidP="00FF70B1">
      <w:pPr>
        <w:numPr>
          <w:ilvl w:val="0"/>
          <w:numId w:val="1"/>
        </w:numPr>
      </w:pPr>
      <w:r>
        <w:t>(Optionnel) permettre une désaturation de la roue d’inertie par un magnéto-coupleur.</w:t>
      </w:r>
    </w:p>
    <w:p w14:paraId="2D4FEAA0" w14:textId="77777777" w:rsidR="00FF70B1" w:rsidRPr="00FF70B1" w:rsidRDefault="00FF70B1" w:rsidP="00FF70B1">
      <w:pPr>
        <w:rPr>
          <w:b/>
          <w:bCs/>
        </w:rPr>
      </w:pPr>
      <w:r w:rsidRPr="00FF70B1">
        <w:rPr>
          <w:b/>
          <w:bCs/>
        </w:rPr>
        <w:t>Prérequis</w:t>
      </w:r>
    </w:p>
    <w:p w14:paraId="6DE8BB70" w14:textId="004C24D2" w:rsidR="00FF70B1" w:rsidRPr="00FF70B1" w:rsidRDefault="00080510" w:rsidP="00FF70B1">
      <w:pPr>
        <w:numPr>
          <w:ilvl w:val="0"/>
          <w:numId w:val="2"/>
        </w:numPr>
      </w:pPr>
      <w:r>
        <w:t>Connaissances</w:t>
      </w:r>
      <w:r w:rsidR="00FF70B1" w:rsidRPr="00FF70B1">
        <w:t xml:space="preserve"> en électronique (capteurs, microcontrôleurs</w:t>
      </w:r>
      <w:r>
        <w:t>, PCB</w:t>
      </w:r>
      <w:r w:rsidR="00FF70B1" w:rsidRPr="00FF70B1">
        <w:t>).</w:t>
      </w:r>
    </w:p>
    <w:p w14:paraId="146BA430" w14:textId="42D90380" w:rsidR="00FF70B1" w:rsidRPr="00FF70B1" w:rsidRDefault="00080510" w:rsidP="00FF70B1">
      <w:pPr>
        <w:numPr>
          <w:ilvl w:val="0"/>
          <w:numId w:val="2"/>
        </w:numPr>
      </w:pPr>
      <w:r>
        <w:t>Bases</w:t>
      </w:r>
      <w:r w:rsidR="00FF70B1" w:rsidRPr="00FF70B1">
        <w:t xml:space="preserve"> en traitement du signal et mathématiques appliquées (vecteurs, trigonométrie 3D, transformations de repères).</w:t>
      </w:r>
    </w:p>
    <w:p w14:paraId="00867984" w14:textId="77777777" w:rsidR="00FF70B1" w:rsidRPr="00FF70B1" w:rsidRDefault="00FF70B1" w:rsidP="00FF70B1">
      <w:pPr>
        <w:numPr>
          <w:ilvl w:val="0"/>
          <w:numId w:val="2"/>
        </w:numPr>
      </w:pPr>
      <w:r w:rsidRPr="00FF70B1">
        <w:t>Notions en mécanique spatiale (orbite connue, repère orbital vs repère inertiel).</w:t>
      </w:r>
    </w:p>
    <w:p w14:paraId="41F079A5" w14:textId="101A5A4B" w:rsidR="00FF70B1" w:rsidRPr="00FF70B1" w:rsidRDefault="00FF70B1" w:rsidP="00FF70B1">
      <w:pPr>
        <w:numPr>
          <w:ilvl w:val="0"/>
          <w:numId w:val="2"/>
        </w:numPr>
      </w:pPr>
      <w:r w:rsidRPr="00FF70B1">
        <w:t>Programmation sur microcontrôleur (C/C++ sur ESP32).</w:t>
      </w:r>
    </w:p>
    <w:p w14:paraId="41778DBA" w14:textId="77777777" w:rsidR="00FF70B1" w:rsidRDefault="00FF70B1" w:rsidP="00FF70B1">
      <w:pPr>
        <w:numPr>
          <w:ilvl w:val="0"/>
          <w:numId w:val="2"/>
        </w:numPr>
      </w:pPr>
      <w:r w:rsidRPr="00FF70B1">
        <w:t>Utilisation d’outils scientifiques (Python/Matlab/Octave) pour validation au sol.</w:t>
      </w:r>
    </w:p>
    <w:p w14:paraId="60161964" w14:textId="069035F4" w:rsidR="007931CA" w:rsidRPr="00FF70B1" w:rsidRDefault="007931CA" w:rsidP="007931CA">
      <w:pPr>
        <w:numPr>
          <w:ilvl w:val="0"/>
          <w:numId w:val="2"/>
        </w:numPr>
      </w:pPr>
      <w:r>
        <w:t>Gestion des fichiers du projet sur github.</w:t>
      </w:r>
    </w:p>
    <w:p w14:paraId="2284F542" w14:textId="77777777" w:rsidR="00FF70B1" w:rsidRPr="00FF70B1" w:rsidRDefault="00FF70B1" w:rsidP="00FF70B1">
      <w:pPr>
        <w:rPr>
          <w:b/>
          <w:bCs/>
        </w:rPr>
      </w:pPr>
      <w:r w:rsidRPr="00FF70B1">
        <w:rPr>
          <w:b/>
          <w:bCs/>
        </w:rPr>
        <w:t>Livrables attendus</w:t>
      </w:r>
    </w:p>
    <w:p w14:paraId="61C1B2E6" w14:textId="77777777" w:rsidR="00FF70B1" w:rsidRPr="00FF70B1" w:rsidRDefault="00FF70B1" w:rsidP="00FF70B1">
      <w:pPr>
        <w:numPr>
          <w:ilvl w:val="0"/>
          <w:numId w:val="3"/>
        </w:numPr>
      </w:pPr>
      <w:r w:rsidRPr="00FF70B1">
        <w:rPr>
          <w:b/>
          <w:bCs/>
        </w:rPr>
        <w:lastRenderedPageBreak/>
        <w:t>Rapport technique</w:t>
      </w:r>
      <w:r w:rsidRPr="00FF70B1">
        <w:t xml:space="preserve"> :</w:t>
      </w:r>
    </w:p>
    <w:p w14:paraId="5EF91E29" w14:textId="77777777" w:rsidR="00FF70B1" w:rsidRPr="00FF70B1" w:rsidRDefault="00FF70B1" w:rsidP="00FF70B1">
      <w:pPr>
        <w:numPr>
          <w:ilvl w:val="1"/>
          <w:numId w:val="3"/>
        </w:numPr>
      </w:pPr>
      <w:r w:rsidRPr="00FF70B1">
        <w:t>Description du système et des capteurs utilisés.</w:t>
      </w:r>
    </w:p>
    <w:p w14:paraId="1606E75C" w14:textId="77777777" w:rsidR="00FF70B1" w:rsidRPr="00FF70B1" w:rsidRDefault="00FF70B1" w:rsidP="00FF70B1">
      <w:pPr>
        <w:numPr>
          <w:ilvl w:val="1"/>
          <w:numId w:val="3"/>
        </w:numPr>
      </w:pPr>
      <w:r w:rsidRPr="00FF70B1">
        <w:t>Modélisation du problème (vecteurs, repères, méthodes de calcul).</w:t>
      </w:r>
    </w:p>
    <w:p w14:paraId="21E66D72" w14:textId="77777777" w:rsidR="00FF70B1" w:rsidRPr="00FF70B1" w:rsidRDefault="00FF70B1" w:rsidP="00FF70B1">
      <w:pPr>
        <w:numPr>
          <w:ilvl w:val="1"/>
          <w:numId w:val="3"/>
        </w:numPr>
      </w:pPr>
      <w:r w:rsidRPr="00FF70B1">
        <w:t>Implémentation algorithmique.</w:t>
      </w:r>
    </w:p>
    <w:p w14:paraId="20016AA9" w14:textId="77777777" w:rsidR="00FF70B1" w:rsidRPr="00FF70B1" w:rsidRDefault="00FF70B1" w:rsidP="00FF70B1">
      <w:pPr>
        <w:numPr>
          <w:ilvl w:val="1"/>
          <w:numId w:val="3"/>
        </w:numPr>
      </w:pPr>
      <w:r w:rsidRPr="00FF70B1">
        <w:t>Limites et incertitudes (albédo, bruit capteurs, approximation orbitale).</w:t>
      </w:r>
    </w:p>
    <w:p w14:paraId="71658A5E" w14:textId="30F2129C" w:rsidR="00FF70B1" w:rsidRPr="00FF70B1" w:rsidRDefault="00FF70B1" w:rsidP="00FF70B1">
      <w:pPr>
        <w:numPr>
          <w:ilvl w:val="0"/>
          <w:numId w:val="3"/>
        </w:numPr>
      </w:pPr>
      <w:r w:rsidRPr="00FF70B1">
        <w:rPr>
          <w:b/>
          <w:bCs/>
        </w:rPr>
        <w:t>Code embarqué ESP32</w:t>
      </w:r>
      <w:r w:rsidRPr="00FF70B1">
        <w:t xml:space="preserve"> effectuant la détermination d’attitude à partir de données simulées </w:t>
      </w:r>
      <w:r w:rsidR="007931CA">
        <w:t>et</w:t>
      </w:r>
      <w:r w:rsidRPr="00FF70B1">
        <w:t xml:space="preserve"> réelles.</w:t>
      </w:r>
    </w:p>
    <w:p w14:paraId="5F7A2218" w14:textId="77777777" w:rsidR="00FF70B1" w:rsidRPr="00FF70B1" w:rsidRDefault="00FF70B1" w:rsidP="00FF70B1">
      <w:pPr>
        <w:numPr>
          <w:ilvl w:val="0"/>
          <w:numId w:val="3"/>
        </w:numPr>
      </w:pPr>
      <w:r w:rsidRPr="00FF70B1">
        <w:rPr>
          <w:b/>
          <w:bCs/>
        </w:rPr>
        <w:t>Jeu de tests/simulations</w:t>
      </w:r>
      <w:r w:rsidRPr="00FF70B1">
        <w:t xml:space="preserve"> validant le fonctionnement (scripts Python/Matlab).</w:t>
      </w:r>
    </w:p>
    <w:p w14:paraId="4592DF54" w14:textId="298EED88" w:rsidR="00FF70B1" w:rsidRPr="00FF70B1" w:rsidRDefault="00FF70B1" w:rsidP="00FF70B1">
      <w:pPr>
        <w:numPr>
          <w:ilvl w:val="0"/>
          <w:numId w:val="3"/>
        </w:numPr>
      </w:pPr>
      <w:r w:rsidRPr="00FF70B1">
        <w:rPr>
          <w:b/>
          <w:bCs/>
        </w:rPr>
        <w:t>Démonstration expérimentale</w:t>
      </w:r>
      <w:r w:rsidRPr="00FF70B1">
        <w:t xml:space="preserve"> sur maquette avec capteurs.</w:t>
      </w:r>
      <w:r w:rsidRPr="00FF70B1">
        <w:rPr>
          <w:b/>
          <w:bCs/>
        </w:rPr>
        <w:t xml:space="preserve"> </w:t>
      </w:r>
    </w:p>
    <w:p w14:paraId="65E023C0" w14:textId="702B0FF5" w:rsidR="00FF70B1" w:rsidRPr="00FF70B1" w:rsidRDefault="00FF70B1" w:rsidP="00FF70B1">
      <w:pPr>
        <w:numPr>
          <w:ilvl w:val="0"/>
          <w:numId w:val="3"/>
        </w:numPr>
      </w:pPr>
      <w:r w:rsidRPr="00FF70B1">
        <w:rPr>
          <w:b/>
          <w:bCs/>
        </w:rPr>
        <w:t>Présentation orale</w:t>
      </w:r>
      <w:r>
        <w:t>.</w:t>
      </w:r>
    </w:p>
    <w:p w14:paraId="72585222" w14:textId="77777777" w:rsidR="00F5586B" w:rsidRDefault="00F5586B"/>
    <w:p w14:paraId="2128EF0F" w14:textId="635901C5" w:rsidR="00E600F2" w:rsidRDefault="00E600F2">
      <w:r>
        <w:t>Encadr</w:t>
      </w:r>
      <w:r w:rsidR="002C3553">
        <w:t>e</w:t>
      </w:r>
      <w:r>
        <w:t xml:space="preserve">ment : Michaël Baudeur, ingénieur de la plate-forme pédagogique pour l’ingénierie spatiale à Sorbonne Université </w:t>
      </w:r>
    </w:p>
    <w:sectPr w:rsidR="00E600F2" w:rsidSect="0026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503F3"/>
    <w:multiLevelType w:val="multilevel"/>
    <w:tmpl w:val="7BB0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32BC4"/>
    <w:multiLevelType w:val="multilevel"/>
    <w:tmpl w:val="6E42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53DA"/>
    <w:multiLevelType w:val="multilevel"/>
    <w:tmpl w:val="41F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908302">
    <w:abstractNumId w:val="2"/>
  </w:num>
  <w:num w:numId="2" w16cid:durableId="1839078402">
    <w:abstractNumId w:val="1"/>
  </w:num>
  <w:num w:numId="3" w16cid:durableId="85727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F3"/>
    <w:rsid w:val="0003295F"/>
    <w:rsid w:val="0006063B"/>
    <w:rsid w:val="00080510"/>
    <w:rsid w:val="001805F0"/>
    <w:rsid w:val="00263DCE"/>
    <w:rsid w:val="002B5D83"/>
    <w:rsid w:val="002C3553"/>
    <w:rsid w:val="003A7904"/>
    <w:rsid w:val="003B62BE"/>
    <w:rsid w:val="00416E35"/>
    <w:rsid w:val="00433763"/>
    <w:rsid w:val="004E13A2"/>
    <w:rsid w:val="0052614E"/>
    <w:rsid w:val="005347F3"/>
    <w:rsid w:val="00704BC5"/>
    <w:rsid w:val="00711EFC"/>
    <w:rsid w:val="00743A64"/>
    <w:rsid w:val="00765A6F"/>
    <w:rsid w:val="007931CA"/>
    <w:rsid w:val="00882569"/>
    <w:rsid w:val="00954FD5"/>
    <w:rsid w:val="00A96C80"/>
    <w:rsid w:val="00B00C93"/>
    <w:rsid w:val="00B06166"/>
    <w:rsid w:val="00C82972"/>
    <w:rsid w:val="00E600F2"/>
    <w:rsid w:val="00F5586B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34CD"/>
  <w15:chartTrackingRefBased/>
  <w15:docId w15:val="{F1FEFE68-85DB-4631-8BC9-C06E32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47F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47F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47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47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47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47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47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47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47F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47F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47F3"/>
    <w:rPr>
      <w:b/>
      <w:bCs/>
      <w:smallCaps/>
      <w:color w:val="2F5496" w:themeColor="accent1" w:themeShade="BF"/>
      <w:spacing w:val="5"/>
    </w:rPr>
  </w:style>
  <w:style w:type="paragraph" w:styleId="Rvision">
    <w:name w:val="Revision"/>
    <w:hidden/>
    <w:uiPriority w:val="99"/>
    <w:semiHidden/>
    <w:rsid w:val="00E60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Baudeur</dc:creator>
  <cp:keywords/>
  <dc:description/>
  <cp:lastModifiedBy>Michaël Baudeur</cp:lastModifiedBy>
  <cp:revision>15</cp:revision>
  <cp:lastPrinted>2025-09-09T17:42:00Z</cp:lastPrinted>
  <dcterms:created xsi:type="dcterms:W3CDTF">2025-09-09T15:23:00Z</dcterms:created>
  <dcterms:modified xsi:type="dcterms:W3CDTF">2025-09-09T17:50:00Z</dcterms:modified>
</cp:coreProperties>
</file>