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002FEEA" wp14:paraId="61DAB3C0" wp14:textId="671727A9">
      <w:pPr>
        <w:pStyle w:val="Normal"/>
        <w:spacing w:line="240" w:lineRule="auto"/>
        <w:jc w:val="center"/>
        <w:rPr>
          <w:rFonts w:ascii="Calibri Light" w:hAnsi="Calibri Light" w:eastAsia="Calibri Light" w:cs="Calibri Light" w:asciiTheme="majorAscii" w:hAnsiTheme="majorAscii" w:eastAsiaTheme="majorAscii" w:cstheme="majorAscii"/>
          <w:b w:val="1"/>
          <w:bCs w:val="1"/>
          <w:sz w:val="24"/>
          <w:szCs w:val="24"/>
        </w:rPr>
      </w:pPr>
      <w:r w:rsidRPr="4002FEEA" w:rsidR="4002FEEA">
        <w:rPr>
          <w:rFonts w:ascii="Calibri Light" w:hAnsi="Calibri Light" w:eastAsia="Calibri Light" w:cs="Calibri Light" w:asciiTheme="majorAscii" w:hAnsiTheme="majorAscii" w:eastAsiaTheme="majorAscii" w:cstheme="majorAscii"/>
          <w:b w:val="1"/>
          <w:bCs w:val="1"/>
          <w:sz w:val="36"/>
          <w:szCs w:val="36"/>
        </w:rPr>
        <w:t>Drone Pollination V2</w:t>
      </w:r>
    </w:p>
    <w:p xmlns:wp14="http://schemas.microsoft.com/office/word/2010/wordml" w:rsidP="4002FEEA" wp14:paraId="3D86BC34" wp14:textId="3A6C1A76">
      <w:pPr>
        <w:pStyle w:val="Normal"/>
        <w:spacing w:line="240" w:lineRule="auto"/>
        <w:rPr>
          <w:rFonts w:ascii="Calibri Light" w:hAnsi="Calibri Light" w:eastAsia="Calibri Light" w:cs="Calibri Light" w:asciiTheme="majorAscii" w:hAnsiTheme="majorAscii" w:eastAsiaTheme="majorAscii" w:cstheme="majorAscii"/>
          <w:b w:val="1"/>
          <w:bCs w:val="1"/>
          <w:sz w:val="24"/>
          <w:szCs w:val="24"/>
        </w:rPr>
      </w:pPr>
      <w:r w:rsidRPr="4002FEEA" w:rsidR="4002FEEA">
        <w:rPr>
          <w:rFonts w:ascii="Calibri Light" w:hAnsi="Calibri Light" w:eastAsia="Calibri Light" w:cs="Calibri Light" w:asciiTheme="majorAscii" w:hAnsiTheme="majorAscii" w:eastAsiaTheme="majorAscii" w:cstheme="majorAscii"/>
          <w:b w:val="1"/>
          <w:bCs w:val="1"/>
          <w:sz w:val="24"/>
          <w:szCs w:val="24"/>
        </w:rPr>
        <w:t xml:space="preserve">Drone-Enabled Autonomous Pollination System (APS): </w:t>
      </w:r>
      <w:hyperlink r:id="Refaae6a8f786439e">
        <w:r w:rsidRPr="4002FEEA" w:rsidR="4002FEEA">
          <w:rPr>
            <w:rStyle w:val="Hyperlink"/>
            <w:rFonts w:ascii="Calibri Light" w:hAnsi="Calibri Light" w:eastAsia="Calibri Light" w:cs="Calibri Light" w:asciiTheme="majorAscii" w:hAnsiTheme="majorAscii" w:eastAsiaTheme="majorAscii" w:cstheme="majorAscii"/>
            <w:b w:val="1"/>
            <w:bCs w:val="1"/>
            <w:sz w:val="24"/>
            <w:szCs w:val="24"/>
          </w:rPr>
          <w:t>HERE</w:t>
        </w:r>
      </w:hyperlink>
      <w:r w:rsidRPr="4002FEEA" w:rsidR="4002FEEA">
        <w:rPr>
          <w:rFonts w:ascii="Calibri Light" w:hAnsi="Calibri Light" w:eastAsia="Calibri Light" w:cs="Calibri Light" w:asciiTheme="majorAscii" w:hAnsiTheme="majorAscii" w:eastAsiaTheme="majorAscii" w:cstheme="majorAscii"/>
          <w:b w:val="1"/>
          <w:bCs w:val="1"/>
          <w:sz w:val="24"/>
          <w:szCs w:val="24"/>
        </w:rPr>
        <w:t xml:space="preserve"> </w:t>
      </w:r>
    </w:p>
    <w:p xmlns:wp14="http://schemas.microsoft.com/office/word/2010/wordml" w:rsidP="4002FEEA" wp14:paraId="32E617C4" wp14:textId="5950BC34">
      <w:pPr>
        <w:pStyle w:val="Normal"/>
        <w:spacing w:line="240" w:lineRule="auto"/>
        <w:ind w:left="720"/>
        <w:rPr>
          <w:rFonts w:ascii="Calibri Light" w:hAnsi="Calibri Light" w:eastAsia="Calibri Light" w:cs="Calibri Light" w:asciiTheme="majorAscii" w:hAnsiTheme="majorAscii" w:eastAsiaTheme="majorAscii" w:cstheme="majorAscii"/>
          <w:sz w:val="22"/>
          <w:szCs w:val="22"/>
        </w:rPr>
      </w:pPr>
      <w:r w:rsidRPr="4002FEEA" w:rsidR="4002FEEA">
        <w:rPr>
          <w:rFonts w:ascii="Calibri Light" w:hAnsi="Calibri Light" w:eastAsia="Calibri Light" w:cs="Calibri Light" w:asciiTheme="majorAscii" w:hAnsiTheme="majorAscii" w:eastAsiaTheme="majorAscii" w:cstheme="majorAscii"/>
          <w:sz w:val="22"/>
          <w:szCs w:val="22"/>
        </w:rPr>
        <w:t xml:space="preserve">This project proposed a drone-enabled Autonomous Pollination System (APS) that consists of five primary modules: environment sensing, flower </w:t>
      </w:r>
      <w:r w:rsidRPr="4002FEEA" w:rsidR="4002FEEA">
        <w:rPr>
          <w:rFonts w:ascii="Calibri Light" w:hAnsi="Calibri Light" w:eastAsia="Calibri Light" w:cs="Calibri Light" w:asciiTheme="majorAscii" w:hAnsiTheme="majorAscii" w:eastAsiaTheme="majorAscii" w:cstheme="majorAscii"/>
          <w:sz w:val="22"/>
          <w:szCs w:val="22"/>
        </w:rPr>
        <w:t>perception</w:t>
      </w:r>
      <w:r w:rsidRPr="4002FEEA" w:rsidR="4002FEEA">
        <w:rPr>
          <w:rFonts w:ascii="Calibri Light" w:hAnsi="Calibri Light" w:eastAsia="Calibri Light" w:cs="Calibri Light" w:asciiTheme="majorAscii" w:hAnsiTheme="majorAscii" w:eastAsiaTheme="majorAscii" w:cstheme="majorAscii"/>
          <w:sz w:val="22"/>
          <w:szCs w:val="22"/>
        </w:rPr>
        <w:t xml:space="preserve">, path planning, flight control, and pollination mechanisms. They used a variant of the Traveling Salesman Problem (TSP) for path planning and compared two approaches based on mixed-integer programming (MIP) and genetic algorithms (GA), with the latter being chosen due to computational efficiency. They developed a convex optimization approach to solve the quadrotor flight control problem (QFCP) which allowed for </w:t>
      </w:r>
      <w:r w:rsidRPr="4002FEEA" w:rsidR="4002FEEA">
        <w:rPr>
          <w:rFonts w:ascii="Calibri Light" w:hAnsi="Calibri Light" w:eastAsia="Calibri Light" w:cs="Calibri Light" w:asciiTheme="majorAscii" w:hAnsiTheme="majorAscii" w:eastAsiaTheme="majorAscii" w:cstheme="majorAscii"/>
          <w:sz w:val="22"/>
          <w:szCs w:val="22"/>
        </w:rPr>
        <w:t>accurate</w:t>
      </w:r>
      <w:r w:rsidRPr="4002FEEA" w:rsidR="4002FEEA">
        <w:rPr>
          <w:rFonts w:ascii="Calibri Light" w:hAnsi="Calibri Light" w:eastAsia="Calibri Light" w:cs="Calibri Light" w:asciiTheme="majorAscii" w:hAnsiTheme="majorAscii" w:eastAsiaTheme="majorAscii" w:cstheme="majorAscii"/>
          <w:sz w:val="22"/>
          <w:szCs w:val="22"/>
        </w:rPr>
        <w:t xml:space="preserve"> path following for pollination tasks.</w:t>
      </w:r>
    </w:p>
    <w:p xmlns:wp14="http://schemas.microsoft.com/office/word/2010/wordml" w:rsidP="4002FEEA" wp14:paraId="285AE860" wp14:textId="5AF3488C">
      <w:pPr>
        <w:pStyle w:val="Normal"/>
        <w:spacing w:line="240" w:lineRule="auto"/>
        <w:rPr>
          <w:rFonts w:ascii="Calibri Light" w:hAnsi="Calibri Light" w:eastAsia="Calibri Light" w:cs="Calibri Light" w:asciiTheme="majorAscii" w:hAnsiTheme="majorAscii" w:eastAsiaTheme="majorAscii" w:cstheme="majorAscii"/>
          <w:b w:val="1"/>
          <w:bCs w:val="1"/>
          <w:sz w:val="24"/>
          <w:szCs w:val="24"/>
        </w:rPr>
      </w:pPr>
      <w:r w:rsidRPr="4002FEEA" w:rsidR="4002FEEA">
        <w:rPr>
          <w:rFonts w:ascii="Calibri Light" w:hAnsi="Calibri Light" w:eastAsia="Calibri Light" w:cs="Calibri Light" w:asciiTheme="majorAscii" w:hAnsiTheme="majorAscii" w:eastAsiaTheme="majorAscii" w:cstheme="majorAscii"/>
          <w:b w:val="1"/>
          <w:bCs w:val="1"/>
          <w:sz w:val="24"/>
          <w:szCs w:val="24"/>
        </w:rPr>
        <w:t xml:space="preserve">Autonomous Drone-Based Pollination System Using AI: </w:t>
      </w:r>
      <w:hyperlink r:id="R68244024a8fe4009">
        <w:r w:rsidRPr="4002FEEA" w:rsidR="4002FEEA">
          <w:rPr>
            <w:rStyle w:val="Hyperlink"/>
            <w:rFonts w:ascii="Calibri Light" w:hAnsi="Calibri Light" w:eastAsia="Calibri Light" w:cs="Calibri Light" w:asciiTheme="majorAscii" w:hAnsiTheme="majorAscii" w:eastAsiaTheme="majorAscii" w:cstheme="majorAscii"/>
            <w:b w:val="1"/>
            <w:bCs w:val="1"/>
            <w:sz w:val="24"/>
            <w:szCs w:val="24"/>
          </w:rPr>
          <w:t>HERE</w:t>
        </w:r>
      </w:hyperlink>
    </w:p>
    <w:p xmlns:wp14="http://schemas.microsoft.com/office/word/2010/wordml" w:rsidP="4002FEEA" wp14:paraId="2890708A" wp14:textId="18AFF89A">
      <w:pPr>
        <w:pStyle w:val="Normal"/>
        <w:spacing w:line="240" w:lineRule="auto"/>
        <w:ind w:left="720"/>
        <w:rPr>
          <w:rFonts w:ascii="Calibri Light" w:hAnsi="Calibri Light" w:eastAsia="Calibri Light" w:cs="Calibri Light" w:asciiTheme="majorAscii" w:hAnsiTheme="majorAscii" w:eastAsiaTheme="majorAscii" w:cstheme="majorAscii"/>
          <w:sz w:val="22"/>
          <w:szCs w:val="22"/>
        </w:rPr>
      </w:pPr>
      <w:r w:rsidRPr="4002FEEA" w:rsidR="4002FEEA">
        <w:rPr>
          <w:rFonts w:ascii="Calibri Light" w:hAnsi="Calibri Light" w:eastAsia="Calibri Light" w:cs="Calibri Light" w:asciiTheme="majorAscii" w:hAnsiTheme="majorAscii" w:eastAsiaTheme="majorAscii" w:cstheme="majorAscii"/>
          <w:sz w:val="22"/>
          <w:szCs w:val="22"/>
        </w:rPr>
        <w:t xml:space="preserve">This project developed an artificial intelligence (AI) image classification system to </w:t>
      </w:r>
      <w:r w:rsidRPr="4002FEEA" w:rsidR="4002FEEA">
        <w:rPr>
          <w:rFonts w:ascii="Calibri Light" w:hAnsi="Calibri Light" w:eastAsia="Calibri Light" w:cs="Calibri Light" w:asciiTheme="majorAscii" w:hAnsiTheme="majorAscii" w:eastAsiaTheme="majorAscii" w:cstheme="majorAscii"/>
          <w:sz w:val="22"/>
          <w:szCs w:val="22"/>
        </w:rPr>
        <w:t>identify</w:t>
      </w:r>
      <w:r w:rsidRPr="4002FEEA" w:rsidR="4002FEEA">
        <w:rPr>
          <w:rFonts w:ascii="Calibri Light" w:hAnsi="Calibri Light" w:eastAsia="Calibri Light" w:cs="Calibri Light" w:asciiTheme="majorAscii" w:hAnsiTheme="majorAscii" w:eastAsiaTheme="majorAscii" w:cstheme="majorAscii"/>
          <w:sz w:val="22"/>
          <w:szCs w:val="22"/>
        </w:rPr>
        <w:t xml:space="preserve"> flowers ready for pollination. The AI classifier helps the drone </w:t>
      </w:r>
      <w:r w:rsidRPr="4002FEEA" w:rsidR="4002FEEA">
        <w:rPr>
          <w:rFonts w:ascii="Calibri Light" w:hAnsi="Calibri Light" w:eastAsia="Calibri Light" w:cs="Calibri Light" w:asciiTheme="majorAscii" w:hAnsiTheme="majorAscii" w:eastAsiaTheme="majorAscii" w:cstheme="majorAscii"/>
          <w:sz w:val="22"/>
          <w:szCs w:val="22"/>
        </w:rPr>
        <w:t>locate</w:t>
      </w:r>
      <w:r w:rsidRPr="4002FEEA" w:rsidR="4002FEEA">
        <w:rPr>
          <w:rFonts w:ascii="Calibri Light" w:hAnsi="Calibri Light" w:eastAsia="Calibri Light" w:cs="Calibri Light" w:asciiTheme="majorAscii" w:hAnsiTheme="majorAscii" w:eastAsiaTheme="majorAscii" w:cstheme="majorAscii"/>
          <w:sz w:val="22"/>
          <w:szCs w:val="22"/>
        </w:rPr>
        <w:t xml:space="preserve"> flowers for pollination tasks.</w:t>
      </w:r>
    </w:p>
    <w:p xmlns:wp14="http://schemas.microsoft.com/office/word/2010/wordml" w:rsidP="4002FEEA" wp14:paraId="2E0131B1" wp14:textId="7049D449">
      <w:pPr>
        <w:pStyle w:val="Normal"/>
        <w:spacing w:line="240" w:lineRule="auto"/>
        <w:rPr>
          <w:rFonts w:ascii="Calibri Light" w:hAnsi="Calibri Light" w:eastAsia="Calibri Light" w:cs="Calibri Light" w:asciiTheme="majorAscii" w:hAnsiTheme="majorAscii" w:eastAsiaTheme="majorAscii" w:cstheme="majorAscii"/>
          <w:b w:val="1"/>
          <w:bCs w:val="1"/>
          <w:sz w:val="24"/>
          <w:szCs w:val="24"/>
        </w:rPr>
      </w:pPr>
      <w:r w:rsidRPr="4002FEEA" w:rsidR="4002FEEA">
        <w:rPr>
          <w:rFonts w:ascii="Calibri Light" w:hAnsi="Calibri Light" w:eastAsia="Calibri Light" w:cs="Calibri Light" w:asciiTheme="majorAscii" w:hAnsiTheme="majorAscii" w:eastAsiaTheme="majorAscii" w:cstheme="majorAscii"/>
          <w:b w:val="1"/>
          <w:bCs w:val="1"/>
          <w:sz w:val="24"/>
          <w:szCs w:val="24"/>
        </w:rPr>
        <w:t xml:space="preserve">Autonomous Visual Navigation for Flower Pollination Drone: </w:t>
      </w:r>
      <w:hyperlink r:id="R019d950758d7457e">
        <w:r w:rsidRPr="4002FEEA" w:rsidR="4002FEEA">
          <w:rPr>
            <w:rStyle w:val="Hyperlink"/>
            <w:rFonts w:ascii="Calibri Light" w:hAnsi="Calibri Light" w:eastAsia="Calibri Light" w:cs="Calibri Light" w:asciiTheme="majorAscii" w:hAnsiTheme="majorAscii" w:eastAsiaTheme="majorAscii" w:cstheme="majorAscii"/>
            <w:b w:val="1"/>
            <w:bCs w:val="1"/>
            <w:sz w:val="24"/>
            <w:szCs w:val="24"/>
          </w:rPr>
          <w:t>HERE</w:t>
        </w:r>
      </w:hyperlink>
    </w:p>
    <w:p xmlns:wp14="http://schemas.microsoft.com/office/word/2010/wordml" w:rsidP="4002FEEA" wp14:paraId="2AA01BCB" wp14:textId="72CAFBDF">
      <w:pPr>
        <w:pStyle w:val="Normal"/>
        <w:spacing w:line="240" w:lineRule="auto"/>
        <w:ind w:left="720"/>
        <w:rPr>
          <w:rFonts w:ascii="Calibri Light" w:hAnsi="Calibri Light" w:eastAsia="Calibri Light" w:cs="Calibri Light" w:asciiTheme="majorAscii" w:hAnsiTheme="majorAscii" w:eastAsiaTheme="majorAscii" w:cstheme="majorAscii"/>
          <w:sz w:val="22"/>
          <w:szCs w:val="22"/>
        </w:rPr>
      </w:pPr>
      <w:r w:rsidRPr="53359387" w:rsidR="53359387">
        <w:rPr>
          <w:rFonts w:ascii="Calibri Light" w:hAnsi="Calibri Light" w:eastAsia="Calibri Light" w:cs="Calibri Light" w:asciiTheme="majorAscii" w:hAnsiTheme="majorAscii" w:eastAsiaTheme="majorAscii" w:cstheme="majorAscii"/>
          <w:sz w:val="22"/>
          <w:szCs w:val="22"/>
        </w:rPr>
        <w:t xml:space="preserve">A small drone was developed with visual navigation capability enabling it to autonomously approach flowers for pollination. This was a crucial step towards a fully autonomous flower pollinating </w:t>
      </w:r>
      <w:r w:rsidRPr="53359387" w:rsidR="53359387">
        <w:rPr>
          <w:rFonts w:ascii="Calibri Light" w:hAnsi="Calibri Light" w:eastAsia="Calibri Light" w:cs="Calibri Light" w:asciiTheme="majorAscii" w:hAnsiTheme="majorAscii" w:eastAsiaTheme="majorAscii" w:cstheme="majorAscii"/>
          <w:sz w:val="22"/>
          <w:szCs w:val="22"/>
        </w:rPr>
        <w:t>nano drone</w:t>
      </w:r>
      <w:r w:rsidRPr="53359387" w:rsidR="53359387">
        <w:rPr>
          <w:rFonts w:ascii="Calibri Light" w:hAnsi="Calibri Light" w:eastAsia="Calibri Light" w:cs="Calibri Light" w:asciiTheme="majorAscii" w:hAnsiTheme="majorAscii" w:eastAsiaTheme="majorAscii" w:cstheme="majorAscii"/>
          <w:sz w:val="22"/>
          <w:szCs w:val="22"/>
        </w:rPr>
        <w:t>, relying on a small on-board color camera and a Time-of-Flight (</w:t>
      </w:r>
      <w:r w:rsidRPr="53359387" w:rsidR="53359387">
        <w:rPr>
          <w:rFonts w:ascii="Calibri Light" w:hAnsi="Calibri Light" w:eastAsia="Calibri Light" w:cs="Calibri Light" w:asciiTheme="majorAscii" w:hAnsiTheme="majorAscii" w:eastAsiaTheme="majorAscii" w:cstheme="majorAscii"/>
          <w:sz w:val="22"/>
          <w:szCs w:val="22"/>
        </w:rPr>
        <w:t>ToF</w:t>
      </w:r>
      <w:r w:rsidRPr="53359387" w:rsidR="53359387">
        <w:rPr>
          <w:rFonts w:ascii="Calibri Light" w:hAnsi="Calibri Light" w:eastAsia="Calibri Light" w:cs="Calibri Light" w:asciiTheme="majorAscii" w:hAnsiTheme="majorAscii" w:eastAsiaTheme="majorAscii" w:cstheme="majorAscii"/>
          <w:sz w:val="22"/>
          <w:szCs w:val="22"/>
        </w:rPr>
        <w:t>) distance sensor for navigation.</w:t>
      </w:r>
    </w:p>
    <w:p xmlns:wp14="http://schemas.microsoft.com/office/word/2010/wordml" w:rsidP="4002FEEA" wp14:paraId="08E317EA" wp14:textId="774CF5D3">
      <w:pPr>
        <w:pStyle w:val="Normal"/>
        <w:spacing w:line="240" w:lineRule="auto"/>
        <w:rPr>
          <w:rFonts w:ascii="Calibri Light" w:hAnsi="Calibri Light" w:eastAsia="Calibri Light" w:cs="Calibri Light" w:asciiTheme="majorAscii" w:hAnsiTheme="majorAscii" w:eastAsiaTheme="majorAscii" w:cstheme="majorAscii"/>
          <w:b w:val="1"/>
          <w:bCs w:val="1"/>
          <w:sz w:val="24"/>
          <w:szCs w:val="24"/>
        </w:rPr>
      </w:pPr>
      <w:r w:rsidRPr="4002FEEA" w:rsidR="4002FEEA">
        <w:rPr>
          <w:rFonts w:ascii="Calibri Light" w:hAnsi="Calibri Light" w:eastAsia="Calibri Light" w:cs="Calibri Light" w:asciiTheme="majorAscii" w:hAnsiTheme="majorAscii" w:eastAsiaTheme="majorAscii" w:cstheme="majorAscii"/>
          <w:b w:val="1"/>
          <w:bCs w:val="1"/>
          <w:sz w:val="24"/>
          <w:szCs w:val="24"/>
        </w:rPr>
        <w:t xml:space="preserve">Drone Pollination of Flowering Vegetation for Agricultural Applications: </w:t>
      </w:r>
      <w:hyperlink r:id="R3183238001db447e">
        <w:r w:rsidRPr="4002FEEA" w:rsidR="4002FEEA">
          <w:rPr>
            <w:rStyle w:val="Hyperlink"/>
            <w:rFonts w:ascii="Calibri Light" w:hAnsi="Calibri Light" w:eastAsia="Calibri Light" w:cs="Calibri Light" w:asciiTheme="majorAscii" w:hAnsiTheme="majorAscii" w:eastAsiaTheme="majorAscii" w:cstheme="majorAscii"/>
            <w:b w:val="1"/>
            <w:bCs w:val="1"/>
            <w:sz w:val="24"/>
            <w:szCs w:val="24"/>
          </w:rPr>
          <w:t>HERE</w:t>
        </w:r>
      </w:hyperlink>
    </w:p>
    <w:p xmlns:wp14="http://schemas.microsoft.com/office/word/2010/wordml" w:rsidP="4002FEEA" wp14:paraId="342EC8B2" wp14:textId="2A94FAA1">
      <w:pPr>
        <w:pStyle w:val="Normal"/>
        <w:spacing w:line="240" w:lineRule="auto"/>
        <w:ind w:left="720"/>
        <w:rPr>
          <w:rFonts w:ascii="Calibri Light" w:hAnsi="Calibri Light" w:eastAsia="Calibri Light" w:cs="Calibri Light" w:asciiTheme="majorAscii" w:hAnsiTheme="majorAscii" w:eastAsiaTheme="majorAscii" w:cstheme="majorAscii"/>
          <w:sz w:val="22"/>
          <w:szCs w:val="22"/>
        </w:rPr>
      </w:pPr>
      <w:r w:rsidRPr="4002FEEA" w:rsidR="4002FEEA">
        <w:rPr>
          <w:rFonts w:ascii="Calibri Light" w:hAnsi="Calibri Light" w:eastAsia="Calibri Light" w:cs="Calibri Light" w:asciiTheme="majorAscii" w:hAnsiTheme="majorAscii" w:eastAsiaTheme="majorAscii" w:cstheme="majorAscii"/>
          <w:sz w:val="22"/>
          <w:szCs w:val="22"/>
        </w:rPr>
        <w:t xml:space="preserve">This project aimed at </w:t>
      </w:r>
      <w:r w:rsidRPr="4002FEEA" w:rsidR="4002FEEA">
        <w:rPr>
          <w:rFonts w:ascii="Calibri Light" w:hAnsi="Calibri Light" w:eastAsia="Calibri Light" w:cs="Calibri Light" w:asciiTheme="majorAscii" w:hAnsiTheme="majorAscii" w:eastAsiaTheme="majorAscii" w:cstheme="majorAscii"/>
          <w:sz w:val="22"/>
          <w:szCs w:val="22"/>
        </w:rPr>
        <w:t>leveraging</w:t>
      </w:r>
      <w:r w:rsidRPr="4002FEEA" w:rsidR="4002FEEA">
        <w:rPr>
          <w:rFonts w:ascii="Calibri Light" w:hAnsi="Calibri Light" w:eastAsia="Calibri Light" w:cs="Calibri Light" w:asciiTheme="majorAscii" w:hAnsiTheme="majorAscii" w:eastAsiaTheme="majorAscii" w:cstheme="majorAscii"/>
          <w:sz w:val="22"/>
          <w:szCs w:val="22"/>
        </w:rPr>
        <w:t xml:space="preserve"> commercial drones to distribute pollen across large orchards or forested areas to supplement bee pollination. This large-scale pollination could </w:t>
      </w:r>
      <w:r w:rsidRPr="4002FEEA" w:rsidR="4002FEEA">
        <w:rPr>
          <w:rFonts w:ascii="Calibri Light" w:hAnsi="Calibri Light" w:eastAsia="Calibri Light" w:cs="Calibri Light" w:asciiTheme="majorAscii" w:hAnsiTheme="majorAscii" w:eastAsiaTheme="majorAscii" w:cstheme="majorAscii"/>
          <w:sz w:val="22"/>
          <w:szCs w:val="22"/>
        </w:rPr>
        <w:t>benefit</w:t>
      </w:r>
      <w:r w:rsidRPr="4002FEEA" w:rsidR="4002FEEA">
        <w:rPr>
          <w:rFonts w:ascii="Calibri Light" w:hAnsi="Calibri Light" w:eastAsia="Calibri Light" w:cs="Calibri Light" w:asciiTheme="majorAscii" w:hAnsiTheme="majorAscii" w:eastAsiaTheme="majorAscii" w:cstheme="majorAscii"/>
          <w:sz w:val="22"/>
          <w:szCs w:val="22"/>
        </w:rPr>
        <w:t xml:space="preserve"> farming and forest conservation </w:t>
      </w:r>
      <w:r w:rsidRPr="4002FEEA" w:rsidR="4002FEEA">
        <w:rPr>
          <w:rFonts w:ascii="Calibri Light" w:hAnsi="Calibri Light" w:eastAsia="Calibri Light" w:cs="Calibri Light" w:asciiTheme="majorAscii" w:hAnsiTheme="majorAscii" w:eastAsiaTheme="majorAscii" w:cstheme="majorAscii"/>
          <w:sz w:val="22"/>
          <w:szCs w:val="22"/>
        </w:rPr>
        <w:t>industries.</w:t>
      </w:r>
      <w:r w:rsidRPr="4002FEEA" w:rsidR="4002FEEA">
        <w:rPr>
          <w:rFonts w:ascii="Calibri Light" w:hAnsi="Calibri Light" w:eastAsia="Calibri Light" w:cs="Calibri Light" w:asciiTheme="majorAscii" w:hAnsiTheme="majorAscii" w:eastAsiaTheme="majorAscii" w:cstheme="majorAscii"/>
          <w:sz w:val="22"/>
          <w:szCs w:val="22"/>
        </w:rPr>
        <w:t xml:space="preserve"> </w:t>
      </w:r>
    </w:p>
    <w:p xmlns:wp14="http://schemas.microsoft.com/office/word/2010/wordml" w:rsidP="4002FEEA" wp14:paraId="556BB76E" wp14:textId="7824B0ED">
      <w:pPr>
        <w:pStyle w:val="Normal"/>
        <w:spacing w:line="240" w:lineRule="auto"/>
        <w:rPr>
          <w:rFonts w:ascii="Calibri Light" w:hAnsi="Calibri Light" w:eastAsia="Calibri Light" w:cs="Calibri Light" w:asciiTheme="majorAscii" w:hAnsiTheme="majorAscii" w:eastAsiaTheme="majorAscii" w:cstheme="majorAscii"/>
          <w:b w:val="1"/>
          <w:bCs w:val="1"/>
          <w:sz w:val="24"/>
          <w:szCs w:val="24"/>
        </w:rPr>
      </w:pPr>
      <w:r w:rsidRPr="4002FEEA" w:rsidR="4002FEEA">
        <w:rPr>
          <w:rFonts w:ascii="Calibri Light" w:hAnsi="Calibri Light" w:eastAsia="Calibri Light" w:cs="Calibri Light" w:asciiTheme="majorAscii" w:hAnsiTheme="majorAscii" w:eastAsiaTheme="majorAscii" w:cstheme="majorAscii"/>
          <w:b w:val="1"/>
          <w:bCs w:val="1"/>
          <w:sz w:val="24"/>
          <w:szCs w:val="24"/>
        </w:rPr>
        <w:t xml:space="preserve">Novel Path Planning Optimization Algorithm Based on PSO: </w:t>
      </w:r>
      <w:hyperlink w:anchor=":~:text=A%20novel%20path%20planning%20optimization,disadvantages%20of%20the%20traditional%20systems" r:id="R18537481ef7243cd">
        <w:r w:rsidRPr="4002FEEA" w:rsidR="4002FEEA">
          <w:rPr>
            <w:rStyle w:val="Hyperlink"/>
            <w:rFonts w:ascii="Calibri Light" w:hAnsi="Calibri Light" w:eastAsia="Calibri Light" w:cs="Calibri Light" w:asciiTheme="majorAscii" w:hAnsiTheme="majorAscii" w:eastAsiaTheme="majorAscii" w:cstheme="majorAscii"/>
            <w:b w:val="1"/>
            <w:bCs w:val="1"/>
            <w:sz w:val="24"/>
            <w:szCs w:val="24"/>
          </w:rPr>
          <w:t>HERE</w:t>
        </w:r>
      </w:hyperlink>
    </w:p>
    <w:p xmlns:wp14="http://schemas.microsoft.com/office/word/2010/wordml" w:rsidP="4002FEEA" wp14:paraId="3E251C20" wp14:textId="5C068EE1">
      <w:pPr>
        <w:pStyle w:val="Normal"/>
        <w:spacing w:line="240" w:lineRule="auto"/>
        <w:ind w:left="720"/>
        <w:rPr>
          <w:rFonts w:ascii="Calibri Light" w:hAnsi="Calibri Light" w:eastAsia="Calibri Light" w:cs="Calibri Light" w:asciiTheme="majorAscii" w:hAnsiTheme="majorAscii" w:eastAsiaTheme="majorAscii" w:cstheme="majorAscii"/>
          <w:sz w:val="22"/>
          <w:szCs w:val="22"/>
        </w:rPr>
      </w:pPr>
      <w:r w:rsidRPr="4002FEEA" w:rsidR="4002FEEA">
        <w:rPr>
          <w:rFonts w:ascii="Calibri Light" w:hAnsi="Calibri Light" w:eastAsia="Calibri Light" w:cs="Calibri Light" w:asciiTheme="majorAscii" w:hAnsiTheme="majorAscii" w:eastAsiaTheme="majorAscii" w:cstheme="majorAscii"/>
          <w:sz w:val="22"/>
          <w:szCs w:val="22"/>
        </w:rPr>
        <w:t xml:space="preserve">A new path planning optimization algorithm for UAVs based on PSO was proposed. This algorithm aimed to manage the drone’s distance and flight time by applying optimization and randomness techniques to overcome the disadvantages of traditional </w:t>
      </w:r>
      <w:r w:rsidRPr="4002FEEA" w:rsidR="4002FEEA">
        <w:rPr>
          <w:rFonts w:ascii="Calibri Light" w:hAnsi="Calibri Light" w:eastAsia="Calibri Light" w:cs="Calibri Light" w:asciiTheme="majorAscii" w:hAnsiTheme="majorAscii" w:eastAsiaTheme="majorAscii" w:cstheme="majorAscii"/>
          <w:sz w:val="22"/>
          <w:szCs w:val="22"/>
        </w:rPr>
        <w:t>systems.</w:t>
      </w:r>
    </w:p>
    <w:p xmlns:wp14="http://schemas.microsoft.com/office/word/2010/wordml" w:rsidP="4002FEEA" wp14:paraId="2FF5BA37" wp14:textId="47AB528E">
      <w:pPr>
        <w:pStyle w:val="Normal"/>
        <w:spacing w:line="240" w:lineRule="auto"/>
        <w:rPr>
          <w:rFonts w:ascii="Calibri Light" w:hAnsi="Calibri Light" w:eastAsia="Calibri Light" w:cs="Calibri Light" w:asciiTheme="majorAscii" w:hAnsiTheme="majorAscii" w:eastAsiaTheme="majorAscii" w:cstheme="majorAscii"/>
          <w:b w:val="1"/>
          <w:bCs w:val="1"/>
          <w:sz w:val="24"/>
          <w:szCs w:val="24"/>
        </w:rPr>
      </w:pPr>
      <w:r w:rsidRPr="4002FEEA" w:rsidR="4002FEEA">
        <w:rPr>
          <w:rFonts w:ascii="Calibri Light" w:hAnsi="Calibri Light" w:eastAsia="Calibri Light" w:cs="Calibri Light" w:asciiTheme="majorAscii" w:hAnsiTheme="majorAscii" w:eastAsiaTheme="majorAscii" w:cstheme="majorAscii"/>
          <w:b w:val="1"/>
          <w:bCs w:val="1"/>
          <w:sz w:val="24"/>
          <w:szCs w:val="24"/>
        </w:rPr>
        <w:t>Algorithms:</w:t>
      </w:r>
    </w:p>
    <w:p xmlns:wp14="http://schemas.microsoft.com/office/word/2010/wordml" w:rsidP="4002FEEA" wp14:paraId="2D8AD6C9" wp14:textId="5E2EBACC">
      <w:pPr>
        <w:pStyle w:val="ListParagraph"/>
        <w:numPr>
          <w:ilvl w:val="0"/>
          <w:numId w:val="5"/>
        </w:numPr>
        <w:spacing w:line="240" w:lineRule="auto"/>
        <w:rPr>
          <w:rFonts w:ascii="Ebrima" w:hAnsi="Calibri Light" w:eastAsia="Calibri Light" w:cs="Calibri Light"/>
          <w:b w:val="0"/>
          <w:bCs w:val="0"/>
          <w:i w:val="0"/>
          <w:iCs w:val="0"/>
          <w:color w:val="auto"/>
          <w:sz w:val="24"/>
          <w:szCs w:val="24"/>
          <w:u w:val="none"/>
        </w:rPr>
      </w:pPr>
      <w:r w:rsidRPr="4002FEEA" w:rsidR="4002FEEA">
        <w:rPr>
          <w:rFonts w:ascii="Calibri Light" w:hAnsi="Calibri Light" w:eastAsia="Calibri Light" w:cs="Calibri Light" w:asciiTheme="majorAscii" w:hAnsiTheme="majorAscii" w:eastAsiaTheme="majorAscii" w:cstheme="majorAscii"/>
          <w:sz w:val="22"/>
          <w:szCs w:val="22"/>
        </w:rPr>
        <w:t>Particle Swarm Optimization</w:t>
      </w:r>
    </w:p>
    <w:p xmlns:wp14="http://schemas.microsoft.com/office/word/2010/wordml" w:rsidP="4002FEEA" wp14:paraId="20285563" wp14:textId="42CEB0A2">
      <w:pPr>
        <w:pStyle w:val="ListParagraph"/>
        <w:numPr>
          <w:ilvl w:val="0"/>
          <w:numId w:val="5"/>
        </w:numPr>
        <w:spacing w:line="240" w:lineRule="auto"/>
        <w:rPr>
          <w:rFonts w:ascii="Ebrima" w:hAnsi="Calibri Light" w:eastAsia="Calibri Light" w:cs="Calibri Light"/>
          <w:b w:val="0"/>
          <w:bCs w:val="0"/>
          <w:i w:val="0"/>
          <w:iCs w:val="0"/>
          <w:color w:val="auto"/>
          <w:sz w:val="24"/>
          <w:szCs w:val="24"/>
          <w:u w:val="none"/>
        </w:rPr>
      </w:pPr>
      <w:r w:rsidRPr="4002FEEA" w:rsidR="4002FEEA">
        <w:rPr>
          <w:rFonts w:ascii="Calibri Light" w:hAnsi="Calibri Light" w:eastAsia="Calibri Light" w:cs="Calibri Light" w:asciiTheme="majorAscii" w:hAnsiTheme="majorAscii" w:eastAsiaTheme="majorAscii" w:cstheme="majorAscii"/>
          <w:b w:val="0"/>
          <w:bCs w:val="0"/>
          <w:i w:val="0"/>
          <w:iCs w:val="0"/>
          <w:color w:val="auto"/>
          <w:sz w:val="22"/>
          <w:szCs w:val="22"/>
          <w:u w:val="none"/>
        </w:rPr>
        <w:t>Informed Swarm Optimization</w:t>
      </w:r>
    </w:p>
    <w:p xmlns:wp14="http://schemas.microsoft.com/office/word/2010/wordml" w:rsidP="4002FEEA" wp14:paraId="2D70D99B" wp14:textId="5E0E373F">
      <w:pPr>
        <w:pStyle w:val="ListParagraph"/>
        <w:numPr>
          <w:ilvl w:val="0"/>
          <w:numId w:val="5"/>
        </w:numPr>
        <w:spacing w:line="240" w:lineRule="auto"/>
        <w:rPr>
          <w:rFonts w:ascii="Ebrima" w:hAnsi="Calibri Light" w:eastAsia="Calibri Light" w:cs="Calibri Light"/>
          <w:b w:val="0"/>
          <w:bCs w:val="0"/>
          <w:i w:val="0"/>
          <w:iCs w:val="0"/>
          <w:color w:val="auto"/>
          <w:sz w:val="24"/>
          <w:szCs w:val="24"/>
          <w:u w:val="none"/>
        </w:rPr>
      </w:pPr>
      <w:r w:rsidRPr="4002FEEA" w:rsidR="4002FEEA">
        <w:rPr>
          <w:rFonts w:ascii="Calibri Light" w:hAnsi="Calibri Light" w:eastAsia="Calibri Light" w:cs="Calibri Light" w:asciiTheme="majorAscii" w:hAnsiTheme="majorAscii" w:eastAsiaTheme="majorAscii" w:cstheme="majorAscii"/>
          <w:b w:val="0"/>
          <w:bCs w:val="0"/>
          <w:i w:val="0"/>
          <w:iCs w:val="0"/>
          <w:color w:val="auto"/>
          <w:sz w:val="22"/>
          <w:szCs w:val="22"/>
          <w:u w:val="none"/>
        </w:rPr>
        <w:t>Traveling Salesman Problem</w:t>
      </w:r>
    </w:p>
    <w:p xmlns:wp14="http://schemas.microsoft.com/office/word/2010/wordml" w:rsidP="4002FEEA" wp14:paraId="49361C22" wp14:textId="693C2C8E">
      <w:pPr>
        <w:pStyle w:val="ListParagraph"/>
        <w:numPr>
          <w:ilvl w:val="0"/>
          <w:numId w:val="5"/>
        </w:numPr>
        <w:spacing w:line="240" w:lineRule="auto"/>
        <w:rPr>
          <w:rFonts w:ascii="Ebrima" w:hAnsi="Calibri Light" w:eastAsia="Calibri Light" w:cs="Calibri Light"/>
          <w:b w:val="0"/>
          <w:bCs w:val="0"/>
          <w:i w:val="0"/>
          <w:iCs w:val="0"/>
          <w:color w:val="auto"/>
          <w:sz w:val="24"/>
          <w:szCs w:val="24"/>
          <w:u w:val="none"/>
        </w:rPr>
      </w:pPr>
      <w:r w:rsidRPr="4002FEEA" w:rsidR="4002FEEA">
        <w:rPr>
          <w:rFonts w:ascii="Calibri Light" w:hAnsi="Calibri Light" w:eastAsia="Calibri Light" w:cs="Calibri Light" w:asciiTheme="majorAscii" w:hAnsiTheme="majorAscii" w:eastAsiaTheme="majorAscii" w:cstheme="majorAscii"/>
          <w:b w:val="0"/>
          <w:bCs w:val="0"/>
          <w:i w:val="0"/>
          <w:iCs w:val="0"/>
          <w:color w:val="auto"/>
          <w:sz w:val="22"/>
          <w:szCs w:val="22"/>
          <w:u w:val="none"/>
        </w:rPr>
        <w:t xml:space="preserve">Ant </w:t>
      </w:r>
      <w:r w:rsidRPr="4002FEEA" w:rsidR="4002FEEA">
        <w:rPr>
          <w:rFonts w:ascii="Calibri Light" w:hAnsi="Calibri Light" w:eastAsia="Calibri Light" w:cs="Calibri Light" w:asciiTheme="majorAscii" w:hAnsiTheme="majorAscii" w:eastAsiaTheme="majorAscii" w:cstheme="majorAscii"/>
          <w:b w:val="0"/>
          <w:bCs w:val="0"/>
          <w:i w:val="0"/>
          <w:iCs w:val="0"/>
          <w:color w:val="auto"/>
          <w:sz w:val="22"/>
          <w:szCs w:val="22"/>
          <w:u w:val="none"/>
        </w:rPr>
        <w:t>Colony</w:t>
      </w:r>
      <w:r w:rsidRPr="4002FEEA" w:rsidR="4002FEEA">
        <w:rPr>
          <w:rFonts w:ascii="Calibri Light" w:hAnsi="Calibri Light" w:eastAsia="Calibri Light" w:cs="Calibri Light" w:asciiTheme="majorAscii" w:hAnsiTheme="majorAscii" w:eastAsiaTheme="majorAscii" w:cstheme="majorAscii"/>
          <w:b w:val="0"/>
          <w:bCs w:val="0"/>
          <w:i w:val="0"/>
          <w:iCs w:val="0"/>
          <w:color w:val="auto"/>
          <w:sz w:val="22"/>
          <w:szCs w:val="22"/>
          <w:u w:val="none"/>
        </w:rPr>
        <w:t xml:space="preserve"> Optimization</w:t>
      </w:r>
    </w:p>
    <w:p xmlns:wp14="http://schemas.microsoft.com/office/word/2010/wordml" w:rsidP="4002FEEA" wp14:paraId="61AD3658" wp14:textId="07F0CA93">
      <w:pPr>
        <w:pStyle w:val="ListParagraph"/>
        <w:numPr>
          <w:ilvl w:val="0"/>
          <w:numId w:val="5"/>
        </w:numPr>
        <w:spacing w:line="240" w:lineRule="auto"/>
        <w:rPr>
          <w:rFonts w:ascii="Ebrima" w:hAnsi="Calibri Light" w:eastAsia="Calibri Light" w:cs="Calibri Light"/>
          <w:b w:val="0"/>
          <w:bCs w:val="0"/>
          <w:i w:val="0"/>
          <w:iCs w:val="0"/>
          <w:color w:val="auto"/>
          <w:sz w:val="24"/>
          <w:szCs w:val="24"/>
          <w:u w:val="none"/>
        </w:rPr>
      </w:pPr>
      <w:r w:rsidRPr="4002FEEA" w:rsidR="4002FEEA">
        <w:rPr>
          <w:rFonts w:ascii="Calibri Light" w:hAnsi="Calibri Light" w:eastAsia="Calibri Light" w:cs="Calibri Light" w:asciiTheme="majorAscii" w:hAnsiTheme="majorAscii" w:eastAsiaTheme="majorAscii" w:cstheme="majorAscii"/>
          <w:b w:val="0"/>
          <w:bCs w:val="0"/>
          <w:i w:val="0"/>
          <w:iCs w:val="0"/>
          <w:color w:val="auto"/>
          <w:sz w:val="22"/>
          <w:szCs w:val="22"/>
          <w:u w:val="none"/>
        </w:rPr>
        <w:t>Vehicle Routing Problem</w:t>
      </w:r>
    </w:p>
    <w:p xmlns:wp14="http://schemas.microsoft.com/office/word/2010/wordml" w:rsidP="4002FEEA" wp14:paraId="0B9BE68B" wp14:textId="0DC880F8">
      <w:pPr>
        <w:pStyle w:val="Normal"/>
        <w:spacing w:line="240" w:lineRule="auto"/>
        <w:rPr>
          <w:rFonts w:ascii="Calibri Light" w:hAnsi="Calibri Light" w:eastAsia="Calibri Light" w:cs="Calibri Light" w:asciiTheme="majorAscii" w:hAnsiTheme="majorAscii" w:eastAsiaTheme="majorAscii" w:cstheme="majorAscii"/>
          <w:b w:val="1"/>
          <w:bCs w:val="1"/>
          <w:sz w:val="22"/>
          <w:szCs w:val="22"/>
        </w:rPr>
      </w:pPr>
      <w:r w:rsidRPr="4002FEEA" w:rsidR="4002FEEA">
        <w:rPr>
          <w:rFonts w:ascii="Calibri Light" w:hAnsi="Calibri Light" w:eastAsia="Calibri Light" w:cs="Calibri Light" w:asciiTheme="majorAscii" w:hAnsiTheme="majorAscii" w:eastAsiaTheme="majorAscii" w:cstheme="majorAscii"/>
          <w:b w:val="1"/>
          <w:bCs w:val="1"/>
          <w:sz w:val="22"/>
          <w:szCs w:val="22"/>
        </w:rPr>
        <w:t>Changes:</w:t>
      </w:r>
    </w:p>
    <w:p xmlns:wp14="http://schemas.microsoft.com/office/word/2010/wordml" w:rsidP="4002FEEA" wp14:paraId="186DD30F" wp14:textId="76ABBBC4">
      <w:pPr>
        <w:pStyle w:val="ListParagraph"/>
        <w:numPr>
          <w:ilvl w:val="0"/>
          <w:numId w:val="1"/>
        </w:numPr>
        <w:spacing w:line="240" w:lineRule="auto"/>
        <w:rPr>
          <w:rFonts w:ascii="Ebrima" w:hAnsi="Calibri Light" w:eastAsia="Calibri Light" w:cs="Calibri Light"/>
          <w:b w:val="0"/>
          <w:bCs w:val="0"/>
          <w:i w:val="0"/>
          <w:iCs w:val="0"/>
          <w:color w:val="auto"/>
          <w:sz w:val="24"/>
          <w:szCs w:val="24"/>
          <w:u w:val="none"/>
        </w:rPr>
      </w:pPr>
      <w:r w:rsidRPr="4002FEEA" w:rsidR="4002FEEA">
        <w:rPr>
          <w:rFonts w:ascii="Calibri Light" w:hAnsi="Calibri Light" w:eastAsia="Calibri Light" w:cs="Calibri Light" w:asciiTheme="majorAscii" w:hAnsiTheme="majorAscii" w:eastAsiaTheme="majorAscii" w:cstheme="majorAscii"/>
          <w:sz w:val="22"/>
          <w:szCs w:val="22"/>
        </w:rPr>
        <w:t xml:space="preserve">Dynamically setting the size of camera/effect in </w:t>
      </w:r>
      <w:r w:rsidRPr="4002FEEA" w:rsidR="4002FEEA">
        <w:rPr>
          <w:rFonts w:ascii="Calibri Light" w:hAnsi="Calibri Light" w:eastAsia="Calibri Light" w:cs="Calibri Light" w:asciiTheme="majorAscii" w:hAnsiTheme="majorAscii" w:eastAsiaTheme="majorAscii" w:cstheme="majorAscii"/>
          <w:sz w:val="22"/>
          <w:szCs w:val="22"/>
        </w:rPr>
        <w:t>mainAnimation</w:t>
      </w:r>
    </w:p>
    <w:p xmlns:wp14="http://schemas.microsoft.com/office/word/2010/wordml" w:rsidP="4002FEEA" wp14:paraId="4B46B050" wp14:textId="66864E6C">
      <w:pPr>
        <w:pStyle w:val="Normal"/>
        <w:spacing w:line="240" w:lineRule="auto"/>
        <w:rPr>
          <w:rFonts w:ascii="Ebrima" w:hAnsi="Calibri Light" w:eastAsia="Calibri Light" w:cs="Calibri Light"/>
          <w:b w:val="0"/>
          <w:bCs w:val="0"/>
          <w:i w:val="0"/>
          <w:iCs w:val="0"/>
          <w:color w:val="auto"/>
          <w:sz w:val="24"/>
          <w:szCs w:val="24"/>
          <w:u w:val="none"/>
        </w:rPr>
      </w:pPr>
      <w:r w:rsidRPr="4002FEEA" w:rsidR="4002FEEA">
        <w:rPr>
          <w:rFonts w:ascii="Calibri Light" w:hAnsi="Calibri Light" w:eastAsia="Calibri Light" w:cs="Calibri Light" w:asciiTheme="majorAscii" w:hAnsiTheme="majorAscii" w:eastAsiaTheme="majorAscii" w:cstheme="majorAscii"/>
          <w:b w:val="1"/>
          <w:bCs w:val="1"/>
          <w:sz w:val="24"/>
          <w:szCs w:val="24"/>
        </w:rPr>
        <w:t>Notes:</w:t>
      </w:r>
    </w:p>
    <w:p xmlns:wp14="http://schemas.microsoft.com/office/word/2010/wordml" w:rsidP="4002FEEA" wp14:paraId="03D3C92B" wp14:textId="5DAC34C1">
      <w:pPr>
        <w:pStyle w:val="ListParagraph"/>
        <w:numPr>
          <w:ilvl w:val="0"/>
          <w:numId w:val="6"/>
        </w:numPr>
        <w:spacing w:line="240" w:lineRule="auto"/>
        <w:rPr>
          <w:rFonts w:ascii="Ebrima" w:hAnsi="Calibri Light" w:eastAsia="Calibri Light" w:cs="Calibri Light"/>
          <w:b w:val="0"/>
          <w:bCs w:val="0"/>
          <w:i w:val="0"/>
          <w:iCs w:val="0"/>
          <w:color w:val="auto"/>
          <w:sz w:val="24"/>
          <w:szCs w:val="24"/>
          <w:u w:val="none"/>
        </w:rPr>
      </w:pPr>
      <w:r w:rsidRPr="4002FEEA" w:rsidR="4002FEEA">
        <w:rPr>
          <w:rFonts w:ascii="Calibri Light" w:hAnsi="Calibri Light" w:eastAsia="Calibri Light" w:cs="Calibri Light" w:asciiTheme="majorAscii" w:hAnsiTheme="majorAscii" w:eastAsiaTheme="majorAscii" w:cstheme="majorAscii"/>
          <w:sz w:val="22"/>
          <w:szCs w:val="22"/>
        </w:rPr>
        <w:t>When a drone finds a flower, it uses PSO to create a 'pull' on other drones to that general location</w:t>
      </w:r>
    </w:p>
    <w:p xmlns:wp14="http://schemas.microsoft.com/office/word/2010/wordml" w:rsidP="4002FEEA" wp14:paraId="610D3B52" wp14:textId="7A520B58">
      <w:pPr>
        <w:pStyle w:val="Normal"/>
        <w:spacing w:line="240" w:lineRule="auto"/>
        <w:rPr>
          <w:rFonts w:ascii="Calibri Light" w:hAnsi="Calibri Light" w:eastAsia="Calibri Light" w:cs="Calibri Light" w:asciiTheme="majorAscii" w:hAnsiTheme="majorAscii" w:eastAsiaTheme="majorAscii" w:cstheme="majorAscii"/>
          <w:b w:val="1"/>
          <w:bCs w:val="1"/>
          <w:sz w:val="24"/>
          <w:szCs w:val="24"/>
        </w:rPr>
      </w:pPr>
      <w:r w:rsidRPr="4002FEEA" w:rsidR="4002FEEA">
        <w:rPr>
          <w:rFonts w:ascii="Calibri Light" w:hAnsi="Calibri Light" w:eastAsia="Calibri Light" w:cs="Calibri Light" w:asciiTheme="majorAscii" w:hAnsiTheme="majorAscii" w:eastAsiaTheme="majorAscii" w:cstheme="majorAscii"/>
          <w:b w:val="1"/>
          <w:bCs w:val="1"/>
          <w:sz w:val="24"/>
          <w:szCs w:val="24"/>
        </w:rPr>
        <w:t>Issues:</w:t>
      </w:r>
    </w:p>
    <w:p xmlns:wp14="http://schemas.microsoft.com/office/word/2010/wordml" w:rsidP="4002FEEA" wp14:paraId="4BA7D544" wp14:textId="223E86FD">
      <w:pPr>
        <w:pStyle w:val="ListParagraph"/>
        <w:numPr>
          <w:ilvl w:val="0"/>
          <w:numId w:val="3"/>
        </w:numPr>
        <w:spacing w:line="240" w:lineRule="auto"/>
        <w:rPr>
          <w:rFonts w:ascii="Calibri Light" w:hAnsi="Calibri Light" w:eastAsia="Calibri Light" w:cs="Calibri Light" w:asciiTheme="majorAscii" w:hAnsiTheme="majorAscii" w:eastAsiaTheme="majorAscii" w:cstheme="majorAscii"/>
          <w:sz w:val="22"/>
          <w:szCs w:val="22"/>
        </w:rPr>
      </w:pPr>
      <w:r w:rsidRPr="4002FEEA" w:rsidR="4002FEEA">
        <w:rPr>
          <w:rFonts w:ascii="Calibri Light" w:hAnsi="Calibri Light" w:eastAsia="Calibri Light" w:cs="Calibri Light" w:asciiTheme="majorAscii" w:hAnsiTheme="majorAscii" w:eastAsiaTheme="majorAscii" w:cstheme="majorAscii"/>
          <w:sz w:val="22"/>
          <w:szCs w:val="22"/>
        </w:rPr>
        <w:t xml:space="preserve">Drones change </w:t>
      </w:r>
      <w:r w:rsidRPr="4002FEEA" w:rsidR="4002FEEA">
        <w:rPr>
          <w:rFonts w:ascii="Calibri Light" w:hAnsi="Calibri Light" w:eastAsia="Calibri Light" w:cs="Calibri Light" w:asciiTheme="majorAscii" w:hAnsiTheme="majorAscii" w:eastAsiaTheme="majorAscii" w:cstheme="majorAscii"/>
          <w:sz w:val="22"/>
          <w:szCs w:val="22"/>
        </w:rPr>
        <w:t>their</w:t>
      </w:r>
      <w:r w:rsidRPr="4002FEEA" w:rsidR="4002FEEA">
        <w:rPr>
          <w:rFonts w:ascii="Calibri Light" w:hAnsi="Calibri Light" w:eastAsia="Calibri Light" w:cs="Calibri Light" w:asciiTheme="majorAscii" w:hAnsiTheme="majorAscii" w:eastAsiaTheme="majorAscii" w:cstheme="majorAscii"/>
          <w:sz w:val="22"/>
          <w:szCs w:val="22"/>
        </w:rPr>
        <w:t xml:space="preserve"> velocities based on nearby drones. So, when </w:t>
      </w:r>
      <w:r w:rsidRPr="4002FEEA" w:rsidR="4002FEEA">
        <w:rPr>
          <w:rFonts w:ascii="Calibri Light" w:hAnsi="Calibri Light" w:eastAsia="Calibri Light" w:cs="Calibri Light" w:asciiTheme="majorAscii" w:hAnsiTheme="majorAscii" w:eastAsiaTheme="majorAscii" w:cstheme="majorAscii"/>
          <w:sz w:val="22"/>
          <w:szCs w:val="22"/>
        </w:rPr>
        <w:t>there's</w:t>
      </w:r>
      <w:r w:rsidRPr="4002FEEA" w:rsidR="4002FEEA">
        <w:rPr>
          <w:rFonts w:ascii="Calibri Light" w:hAnsi="Calibri Light" w:eastAsia="Calibri Light" w:cs="Calibri Light" w:asciiTheme="majorAscii" w:hAnsiTheme="majorAscii" w:eastAsiaTheme="majorAscii" w:cstheme="majorAscii"/>
          <w:sz w:val="22"/>
          <w:szCs w:val="22"/>
        </w:rPr>
        <w:t xml:space="preserve"> more than one in the </w:t>
      </w:r>
      <w:r w:rsidRPr="4002FEEA" w:rsidR="4002FEEA">
        <w:rPr>
          <w:rFonts w:ascii="Calibri Light" w:hAnsi="Calibri Light" w:eastAsia="Calibri Light" w:cs="Calibri Light" w:asciiTheme="majorAscii" w:hAnsiTheme="majorAscii" w:eastAsiaTheme="majorAscii" w:cstheme="majorAscii"/>
          <w:sz w:val="22"/>
          <w:szCs w:val="22"/>
        </w:rPr>
        <w:t>safeDistance</w:t>
      </w:r>
      <w:r w:rsidRPr="4002FEEA" w:rsidR="4002FEEA">
        <w:rPr>
          <w:rFonts w:ascii="Calibri Light" w:hAnsi="Calibri Light" w:eastAsia="Calibri Light" w:cs="Calibri Light" w:asciiTheme="majorAscii" w:hAnsiTheme="majorAscii" w:eastAsiaTheme="majorAscii" w:cstheme="majorAscii"/>
          <w:sz w:val="22"/>
          <w:szCs w:val="22"/>
        </w:rPr>
        <w:t xml:space="preserve"> this can cause issues</w:t>
      </w:r>
    </w:p>
    <w:p xmlns:wp14="http://schemas.microsoft.com/office/word/2010/wordml" w:rsidP="4002FEEA" wp14:paraId="6F3F86BD" wp14:textId="627A99E3">
      <w:pPr>
        <w:pStyle w:val="ListParagraph"/>
        <w:numPr>
          <w:ilvl w:val="0"/>
          <w:numId w:val="4"/>
        </w:numPr>
        <w:spacing w:line="240" w:lineRule="auto"/>
        <w:rPr>
          <w:rFonts w:ascii="Calibri Light" w:hAnsi="Calibri Light" w:eastAsia="Calibri Light" w:cs="Calibri Light" w:asciiTheme="majorAscii" w:hAnsiTheme="majorAscii" w:eastAsiaTheme="majorAscii" w:cstheme="majorAscii"/>
          <w:sz w:val="22"/>
          <w:szCs w:val="22"/>
        </w:rPr>
      </w:pPr>
      <w:r w:rsidRPr="4002FEEA" w:rsidR="4002FEEA">
        <w:rPr>
          <w:rFonts w:ascii="Calibri Light" w:hAnsi="Calibri Light" w:eastAsia="Calibri Light" w:cs="Calibri Light" w:asciiTheme="majorAscii" w:hAnsiTheme="majorAscii" w:eastAsiaTheme="majorAscii" w:cstheme="majorAscii"/>
          <w:sz w:val="22"/>
          <w:szCs w:val="22"/>
        </w:rPr>
        <w:t xml:space="preserve">Drones over pollinated flowers shake rapidly and </w:t>
      </w:r>
      <w:r w:rsidRPr="4002FEEA" w:rsidR="4002FEEA">
        <w:rPr>
          <w:rFonts w:ascii="Calibri Light" w:hAnsi="Calibri Light" w:eastAsia="Calibri Light" w:cs="Calibri Light" w:asciiTheme="majorAscii" w:hAnsiTheme="majorAscii" w:eastAsiaTheme="majorAscii" w:cstheme="majorAscii"/>
          <w:sz w:val="22"/>
          <w:szCs w:val="22"/>
        </w:rPr>
        <w:t xml:space="preserve">don’t </w:t>
      </w:r>
      <w:r w:rsidRPr="4002FEEA" w:rsidR="4002FEEA">
        <w:rPr>
          <w:rFonts w:ascii="Calibri Light" w:hAnsi="Calibri Light" w:eastAsia="Calibri Light" w:cs="Calibri Light" w:asciiTheme="majorAscii" w:hAnsiTheme="majorAscii" w:eastAsiaTheme="majorAscii" w:cstheme="majorAscii"/>
          <w:sz w:val="22"/>
          <w:szCs w:val="22"/>
        </w:rPr>
        <w:t>know here to go</w:t>
      </w:r>
    </w:p>
    <w:p xmlns:wp14="http://schemas.microsoft.com/office/word/2010/wordml" w:rsidP="4002FEEA" wp14:paraId="78DED728" wp14:textId="0F7F482C">
      <w:pPr>
        <w:pStyle w:val="Normal"/>
        <w:spacing w:line="240" w:lineRule="auto"/>
        <w:rPr>
          <w:rFonts w:ascii="Calibri Light" w:hAnsi="Calibri Light" w:eastAsia="Calibri Light" w:cs="Calibri Light" w:asciiTheme="majorAscii" w:hAnsiTheme="majorAscii" w:eastAsiaTheme="majorAscii" w:cstheme="majorAscii"/>
          <w:sz w:val="22"/>
          <w:szCs w:val="22"/>
        </w:rPr>
      </w:pPr>
      <w:r w:rsidRPr="4002FEEA" w:rsidR="4002FEEA">
        <w:rPr>
          <w:rFonts w:ascii="Calibri Light" w:hAnsi="Calibri Light" w:eastAsia="Calibri Light" w:cs="Calibri Light" w:asciiTheme="majorAscii" w:hAnsiTheme="majorAscii" w:eastAsiaTheme="majorAscii" w:cstheme="majorAscii"/>
          <w:sz w:val="22"/>
          <w:szCs w:val="22"/>
        </w:rPr>
        <w:t xml:space="preserve"> </w:t>
      </w:r>
    </w:p>
    <w:p xmlns:wp14="http://schemas.microsoft.com/office/word/2010/wordml" w:rsidP="4002FEEA" wp14:paraId="31768693" wp14:textId="576C7151">
      <w:pPr>
        <w:pStyle w:val="Normal"/>
        <w:spacing w:line="240" w:lineRule="auto"/>
        <w:rPr>
          <w:rFonts w:ascii="Calibri Light" w:hAnsi="Calibri Light" w:eastAsia="Calibri Light" w:cs="Calibri Light" w:asciiTheme="majorAscii" w:hAnsiTheme="majorAscii" w:eastAsiaTheme="majorAscii" w:cstheme="majorAscii"/>
          <w:b w:val="1"/>
          <w:bCs w:val="1"/>
          <w:sz w:val="24"/>
          <w:szCs w:val="24"/>
        </w:rPr>
      </w:pPr>
      <w:r w:rsidRPr="4002FEEA" w:rsidR="4002FEEA">
        <w:rPr>
          <w:rFonts w:ascii="Calibri Light" w:hAnsi="Calibri Light" w:eastAsia="Calibri Light" w:cs="Calibri Light" w:asciiTheme="majorAscii" w:hAnsiTheme="majorAscii" w:eastAsiaTheme="majorAscii" w:cstheme="majorAscii"/>
          <w:b w:val="1"/>
          <w:bCs w:val="1"/>
          <w:sz w:val="24"/>
          <w:szCs w:val="24"/>
        </w:rPr>
        <w:t>Map Informed:</w:t>
      </w:r>
    </w:p>
    <w:p xmlns:wp14="http://schemas.microsoft.com/office/word/2010/wordml" w:rsidP="4002FEEA" wp14:paraId="520704A1" wp14:textId="7CEDCE7F">
      <w:pPr>
        <w:pStyle w:val="Normal"/>
        <w:spacing w:line="240" w:lineRule="auto"/>
        <w:rPr>
          <w:rFonts w:ascii="Calibri Light" w:hAnsi="Calibri Light" w:eastAsia="Calibri Light" w:cs="Calibri Light" w:asciiTheme="majorAscii" w:hAnsiTheme="majorAscii" w:eastAsiaTheme="majorAscii" w:cstheme="majorAscii"/>
          <w:sz w:val="22"/>
          <w:szCs w:val="22"/>
        </w:rPr>
      </w:pPr>
      <w:r w:rsidRPr="4002FEEA" w:rsidR="4002FEEA">
        <w:rPr>
          <w:rFonts w:ascii="Calibri Light" w:hAnsi="Calibri Light" w:eastAsia="Calibri Light" w:cs="Calibri Light" w:asciiTheme="majorAscii" w:hAnsiTheme="majorAscii" w:eastAsiaTheme="majorAscii" w:cstheme="majorAscii"/>
          <w:b w:val="1"/>
          <w:bCs w:val="1"/>
          <w:i w:val="1"/>
          <w:iCs w:val="1"/>
          <w:sz w:val="22"/>
          <w:szCs w:val="22"/>
        </w:rPr>
        <w:t xml:space="preserve">Informed PSO: </w:t>
      </w:r>
      <w:r w:rsidRPr="4002FEEA" w:rsidR="4002FEEA">
        <w:rPr>
          <w:rFonts w:ascii="Calibri Light" w:hAnsi="Calibri Light" w:eastAsia="Calibri Light" w:cs="Calibri Light" w:asciiTheme="majorAscii" w:hAnsiTheme="majorAscii" w:eastAsiaTheme="majorAscii" w:cstheme="majorAscii"/>
          <w:sz w:val="22"/>
          <w:szCs w:val="22"/>
        </w:rPr>
        <w:t xml:space="preserve">With knowledge of the whole map, the PSO can be </w:t>
      </w:r>
      <w:r w:rsidRPr="4002FEEA" w:rsidR="4002FEEA">
        <w:rPr>
          <w:rFonts w:ascii="Calibri Light" w:hAnsi="Calibri Light" w:eastAsia="Calibri Light" w:cs="Calibri Light" w:asciiTheme="majorAscii" w:hAnsiTheme="majorAscii" w:eastAsiaTheme="majorAscii" w:cstheme="majorAscii"/>
          <w:sz w:val="22"/>
          <w:szCs w:val="22"/>
        </w:rPr>
        <w:t>modified</w:t>
      </w:r>
      <w:r w:rsidRPr="4002FEEA" w:rsidR="4002FEEA">
        <w:rPr>
          <w:rFonts w:ascii="Calibri Light" w:hAnsi="Calibri Light" w:eastAsia="Calibri Light" w:cs="Calibri Light" w:asciiTheme="majorAscii" w:hAnsiTheme="majorAscii" w:eastAsiaTheme="majorAscii" w:cstheme="majorAscii"/>
          <w:sz w:val="22"/>
          <w:szCs w:val="22"/>
        </w:rPr>
        <w:t xml:space="preserve"> to be more "informed." Drones can be attracted not just by the average position of flowers needing pollination but also by areas of the map that have higher densities of unpollinated flowers.</w:t>
      </w:r>
    </w:p>
    <w:p xmlns:wp14="http://schemas.microsoft.com/office/word/2010/wordml" w:rsidP="4002FEEA" wp14:paraId="1E8A2250" wp14:textId="0199639A">
      <w:pPr>
        <w:pStyle w:val="Normal"/>
        <w:spacing w:line="240" w:lineRule="auto"/>
        <w:rPr>
          <w:rFonts w:ascii="Calibri Light" w:hAnsi="Calibri Light" w:eastAsia="Calibri Light" w:cs="Calibri Light" w:asciiTheme="majorAscii" w:hAnsiTheme="majorAscii" w:eastAsiaTheme="majorAscii" w:cstheme="majorAscii"/>
          <w:sz w:val="22"/>
          <w:szCs w:val="22"/>
        </w:rPr>
      </w:pPr>
      <w:r w:rsidRPr="4002FEEA" w:rsidR="4002FEEA">
        <w:rPr>
          <w:rFonts w:ascii="Calibri Light" w:hAnsi="Calibri Light" w:eastAsia="Calibri Light" w:cs="Calibri Light" w:asciiTheme="majorAscii" w:hAnsiTheme="majorAscii" w:eastAsiaTheme="majorAscii" w:cstheme="majorAscii"/>
          <w:b w:val="1"/>
          <w:bCs w:val="1"/>
          <w:i w:val="1"/>
          <w:iCs w:val="1"/>
          <w:sz w:val="22"/>
          <w:szCs w:val="22"/>
        </w:rPr>
        <w:t>Layered Strategy:</w:t>
      </w:r>
      <w:r w:rsidRPr="4002FEEA" w:rsidR="4002FEEA">
        <w:rPr>
          <w:rFonts w:ascii="Calibri Light" w:hAnsi="Calibri Light" w:eastAsia="Calibri Light" w:cs="Calibri Light" w:asciiTheme="majorAscii" w:hAnsiTheme="majorAscii" w:eastAsiaTheme="majorAscii" w:cstheme="majorAscii"/>
          <w:sz w:val="22"/>
          <w:szCs w:val="22"/>
        </w:rPr>
        <w:t xml:space="preserve"> The drones can first employ a coverage algorithm, like the Boustrophedon Cellular Decomposition, to ensure that the entire field is covered efficiently. Once a drone covers a region, it then switches to PSO to refine its movement based on the swarm's behavior.</w:t>
      </w:r>
    </w:p>
    <w:p xmlns:wp14="http://schemas.microsoft.com/office/word/2010/wordml" w:rsidP="4002FEEA" wp14:paraId="7175F121" wp14:textId="4C295D44">
      <w:pPr>
        <w:pStyle w:val="Normal"/>
        <w:spacing w:line="240" w:lineRule="auto"/>
        <w:rPr>
          <w:rFonts w:ascii="Calibri Light" w:hAnsi="Calibri Light" w:eastAsia="Calibri Light" w:cs="Calibri Light" w:asciiTheme="majorAscii" w:hAnsiTheme="majorAscii" w:eastAsiaTheme="majorAscii" w:cstheme="majorAscii"/>
          <w:sz w:val="22"/>
          <w:szCs w:val="22"/>
        </w:rPr>
      </w:pPr>
      <w:r w:rsidRPr="4002FEEA" w:rsidR="4002FEEA">
        <w:rPr>
          <w:rFonts w:ascii="Calibri Light" w:hAnsi="Calibri Light" w:eastAsia="Calibri Light" w:cs="Calibri Light" w:asciiTheme="majorAscii" w:hAnsiTheme="majorAscii" w:eastAsiaTheme="majorAscii" w:cstheme="majorAscii"/>
          <w:b w:val="1"/>
          <w:bCs w:val="1"/>
          <w:i w:val="1"/>
          <w:iCs w:val="1"/>
          <w:sz w:val="22"/>
          <w:szCs w:val="22"/>
        </w:rPr>
        <w:t>Genetic Algorithms:</w:t>
      </w:r>
      <w:r w:rsidRPr="4002FEEA" w:rsidR="4002FEEA">
        <w:rPr>
          <w:rFonts w:ascii="Calibri Light" w:hAnsi="Calibri Light" w:eastAsia="Calibri Light" w:cs="Calibri Light" w:asciiTheme="majorAscii" w:hAnsiTheme="majorAscii" w:eastAsiaTheme="majorAscii" w:cstheme="majorAscii"/>
          <w:sz w:val="22"/>
          <w:szCs w:val="22"/>
        </w:rPr>
        <w:t xml:space="preserve"> This is a more complex approach, but drones can use genetic algorithms to evolve their paths over time, </w:t>
      </w:r>
      <w:r w:rsidRPr="4002FEEA" w:rsidR="4002FEEA">
        <w:rPr>
          <w:rFonts w:ascii="Calibri Light" w:hAnsi="Calibri Light" w:eastAsia="Calibri Light" w:cs="Calibri Light" w:asciiTheme="majorAscii" w:hAnsiTheme="majorAscii" w:eastAsiaTheme="majorAscii" w:cstheme="majorAscii"/>
          <w:sz w:val="22"/>
          <w:szCs w:val="22"/>
        </w:rPr>
        <w:t>optimizing</w:t>
      </w:r>
      <w:r w:rsidRPr="4002FEEA" w:rsidR="4002FEEA">
        <w:rPr>
          <w:rFonts w:ascii="Calibri Light" w:hAnsi="Calibri Light" w:eastAsia="Calibri Light" w:cs="Calibri Light" w:asciiTheme="majorAscii" w:hAnsiTheme="majorAscii" w:eastAsiaTheme="majorAscii" w:cstheme="majorAscii"/>
          <w:sz w:val="22"/>
          <w:szCs w:val="22"/>
        </w:rPr>
        <w:t xml:space="preserve"> for shortest paths that cover the most unpollinated flowers.</w:t>
      </w:r>
    </w:p>
    <w:p xmlns:wp14="http://schemas.microsoft.com/office/word/2010/wordml" w:rsidP="4002FEEA" wp14:paraId="1FD116B6" wp14:textId="1B4FC742">
      <w:pPr>
        <w:pStyle w:val="Normal"/>
        <w:spacing w:line="240" w:lineRule="auto"/>
        <w:rPr>
          <w:rFonts w:ascii="Calibri Light" w:hAnsi="Calibri Light" w:eastAsia="Calibri Light" w:cs="Calibri Light" w:asciiTheme="majorAscii" w:hAnsiTheme="majorAscii" w:eastAsiaTheme="majorAscii" w:cstheme="majorAscii"/>
          <w:sz w:val="22"/>
          <w:szCs w:val="22"/>
        </w:rPr>
      </w:pPr>
      <w:r w:rsidRPr="4002FEEA" w:rsidR="4002FEEA">
        <w:rPr>
          <w:rFonts w:ascii="Calibri Light" w:hAnsi="Calibri Light" w:eastAsia="Calibri Light" w:cs="Calibri Light" w:asciiTheme="majorAscii" w:hAnsiTheme="majorAscii" w:eastAsiaTheme="majorAscii" w:cstheme="majorAscii"/>
          <w:b w:val="1"/>
          <w:bCs w:val="1"/>
          <w:i w:val="1"/>
          <w:iCs w:val="1"/>
          <w:sz w:val="22"/>
          <w:szCs w:val="22"/>
        </w:rPr>
        <w:t>Reinforcement Learning:</w:t>
      </w:r>
      <w:r w:rsidRPr="4002FEEA" w:rsidR="4002FEEA">
        <w:rPr>
          <w:rFonts w:ascii="Calibri Light" w:hAnsi="Calibri Light" w:eastAsia="Calibri Light" w:cs="Calibri Light" w:asciiTheme="majorAscii" w:hAnsiTheme="majorAscii" w:eastAsiaTheme="majorAscii" w:cstheme="majorAscii"/>
          <w:i w:val="1"/>
          <w:iCs w:val="1"/>
          <w:sz w:val="22"/>
          <w:szCs w:val="22"/>
        </w:rPr>
        <w:t xml:space="preserve"> </w:t>
      </w:r>
      <w:r w:rsidRPr="4002FEEA" w:rsidR="4002FEEA">
        <w:rPr>
          <w:rFonts w:ascii="Calibri Light" w:hAnsi="Calibri Light" w:eastAsia="Calibri Light" w:cs="Calibri Light" w:asciiTheme="majorAscii" w:hAnsiTheme="majorAscii" w:eastAsiaTheme="majorAscii" w:cstheme="majorAscii"/>
          <w:sz w:val="22"/>
          <w:szCs w:val="22"/>
        </w:rPr>
        <w:t>Drones can use reinforcement learning techniques to learn the best paths and actions over time, getting rewarded for pollinating flowers and penalized for revisiting already pollinated ones or colliding with other drones.</w:t>
      </w:r>
    </w:p>
    <w:p xmlns:wp14="http://schemas.microsoft.com/office/word/2010/wordml" w:rsidP="4002FEEA" wp14:paraId="1534E581" wp14:textId="40023747">
      <w:pPr>
        <w:pStyle w:val="Normal"/>
        <w:spacing w:line="240" w:lineRule="auto"/>
        <w:rPr>
          <w:rFonts w:ascii="Calibri Light" w:hAnsi="Calibri Light" w:eastAsia="Calibri Light" w:cs="Calibri Light" w:asciiTheme="majorAscii" w:hAnsiTheme="majorAscii" w:eastAsiaTheme="majorAscii" w:cstheme="majorAscii"/>
          <w:b w:val="1"/>
          <w:bCs w:val="1"/>
          <w:sz w:val="24"/>
          <w:szCs w:val="24"/>
        </w:rPr>
      </w:pPr>
      <w:r w:rsidRPr="4002FEEA" w:rsidR="4002FEEA">
        <w:rPr>
          <w:rFonts w:ascii="Calibri Light" w:hAnsi="Calibri Light" w:eastAsia="Calibri Light" w:cs="Calibri Light" w:asciiTheme="majorAscii" w:hAnsiTheme="majorAscii" w:eastAsiaTheme="majorAscii" w:cstheme="majorAscii"/>
          <w:b w:val="1"/>
          <w:bCs w:val="1"/>
          <w:sz w:val="24"/>
          <w:szCs w:val="24"/>
        </w:rPr>
        <w:t>Shared Memory:</w:t>
      </w:r>
    </w:p>
    <w:p xmlns:wp14="http://schemas.microsoft.com/office/word/2010/wordml" w:rsidP="4002FEEA" wp14:paraId="6D15D7F8" wp14:textId="45A3D097">
      <w:pPr>
        <w:pStyle w:val="Normal"/>
        <w:spacing w:line="240" w:lineRule="auto"/>
        <w:rPr>
          <w:rFonts w:ascii="Calibri Light" w:hAnsi="Calibri Light" w:eastAsia="Calibri Light" w:cs="Calibri Light" w:asciiTheme="majorAscii" w:hAnsiTheme="majorAscii" w:eastAsiaTheme="majorAscii" w:cstheme="majorAscii"/>
          <w:sz w:val="22"/>
          <w:szCs w:val="22"/>
        </w:rPr>
      </w:pPr>
      <w:r w:rsidRPr="4002FEEA" w:rsidR="4002FEEA">
        <w:rPr>
          <w:rFonts w:ascii="Calibri Light" w:hAnsi="Calibri Light" w:eastAsia="Calibri Light" w:cs="Calibri Light" w:asciiTheme="majorAscii" w:hAnsiTheme="majorAscii" w:eastAsiaTheme="majorAscii" w:cstheme="majorAscii"/>
          <w:b w:val="1"/>
          <w:bCs w:val="1"/>
          <w:i w:val="1"/>
          <w:iCs w:val="1"/>
          <w:sz w:val="22"/>
          <w:szCs w:val="22"/>
        </w:rPr>
        <w:t xml:space="preserve">Centralized Knowledge Base: </w:t>
      </w:r>
      <w:r w:rsidRPr="4002FEEA" w:rsidR="4002FEEA">
        <w:rPr>
          <w:rFonts w:ascii="Calibri Light" w:hAnsi="Calibri Light" w:eastAsia="Calibri Light" w:cs="Calibri Light" w:asciiTheme="majorAscii" w:hAnsiTheme="majorAscii" w:eastAsiaTheme="majorAscii" w:cstheme="majorAscii"/>
          <w:sz w:val="22"/>
          <w:szCs w:val="22"/>
        </w:rPr>
        <w:t>Implement a centralized database or data structure that holds the state of each flower (e.g., seen, pollinated). Drones would update this database whenever they visit a flower and can also query it to avoid revisiting flowers already pollinated by other drones.</w:t>
      </w:r>
    </w:p>
    <w:p xmlns:wp14="http://schemas.microsoft.com/office/word/2010/wordml" w:rsidP="4002FEEA" wp14:paraId="738484EF" wp14:textId="491F1FCD">
      <w:pPr>
        <w:pStyle w:val="Normal"/>
        <w:spacing w:line="240" w:lineRule="auto"/>
        <w:rPr>
          <w:rFonts w:ascii="Calibri Light" w:hAnsi="Calibri Light" w:eastAsia="Calibri Light" w:cs="Calibri Light" w:asciiTheme="majorAscii" w:hAnsiTheme="majorAscii" w:eastAsiaTheme="majorAscii" w:cstheme="majorAscii"/>
          <w:sz w:val="22"/>
          <w:szCs w:val="22"/>
        </w:rPr>
      </w:pPr>
      <w:r w:rsidRPr="4002FEEA" w:rsidR="4002FEEA">
        <w:rPr>
          <w:rFonts w:ascii="Calibri Light" w:hAnsi="Calibri Light" w:eastAsia="Calibri Light" w:cs="Calibri Light" w:asciiTheme="majorAscii" w:hAnsiTheme="majorAscii" w:eastAsiaTheme="majorAscii" w:cstheme="majorAscii"/>
          <w:b w:val="1"/>
          <w:bCs w:val="1"/>
          <w:i w:val="1"/>
          <w:iCs w:val="1"/>
          <w:sz w:val="22"/>
          <w:szCs w:val="22"/>
        </w:rPr>
        <w:t>Distributed Systems &amp; Consensus Algorithms:</w:t>
      </w:r>
      <w:r w:rsidRPr="4002FEEA" w:rsidR="4002FEEA">
        <w:rPr>
          <w:rFonts w:ascii="Calibri Light" w:hAnsi="Calibri Light" w:eastAsia="Calibri Light" w:cs="Calibri Light" w:asciiTheme="majorAscii" w:hAnsiTheme="majorAscii" w:eastAsiaTheme="majorAscii" w:cstheme="majorAscii"/>
          <w:sz w:val="22"/>
          <w:szCs w:val="22"/>
        </w:rPr>
        <w:t xml:space="preserve"> To ensure that all drones have consistent and synchronized views of the shared data, you can explore distributed consensus algorithms like Paxos or Raft. This ensures that even if some drones have a delay or fail, the overall system continues to </w:t>
      </w:r>
      <w:r w:rsidRPr="4002FEEA" w:rsidR="4002FEEA">
        <w:rPr>
          <w:rFonts w:ascii="Calibri Light" w:hAnsi="Calibri Light" w:eastAsia="Calibri Light" w:cs="Calibri Light" w:asciiTheme="majorAscii" w:hAnsiTheme="majorAscii" w:eastAsiaTheme="majorAscii" w:cstheme="majorAscii"/>
          <w:sz w:val="22"/>
          <w:szCs w:val="22"/>
        </w:rPr>
        <w:t>operate</w:t>
      </w:r>
      <w:r w:rsidRPr="4002FEEA" w:rsidR="4002FEEA">
        <w:rPr>
          <w:rFonts w:ascii="Calibri Light" w:hAnsi="Calibri Light" w:eastAsia="Calibri Light" w:cs="Calibri Light" w:asciiTheme="majorAscii" w:hAnsiTheme="majorAscii" w:eastAsiaTheme="majorAscii" w:cstheme="majorAscii"/>
          <w:sz w:val="22"/>
          <w:szCs w:val="22"/>
        </w:rPr>
        <w:t xml:space="preserve"> reliably.</w:t>
      </w:r>
    </w:p>
    <w:p xmlns:wp14="http://schemas.microsoft.com/office/word/2010/wordml" w:rsidP="4002FEEA" wp14:paraId="3A971D19" wp14:textId="1A90D490">
      <w:pPr>
        <w:pStyle w:val="Normal"/>
        <w:spacing w:line="240" w:lineRule="auto"/>
        <w:rPr>
          <w:rFonts w:ascii="Calibri Light" w:hAnsi="Calibri Light" w:eastAsia="Calibri Light" w:cs="Calibri Light" w:asciiTheme="majorAscii" w:hAnsiTheme="majorAscii" w:eastAsiaTheme="majorAscii" w:cstheme="majorAscii"/>
          <w:sz w:val="22"/>
          <w:szCs w:val="22"/>
        </w:rPr>
      </w:pPr>
      <w:r w:rsidRPr="4002FEEA" w:rsidR="4002FEEA">
        <w:rPr>
          <w:rFonts w:ascii="Calibri Light" w:hAnsi="Calibri Light" w:eastAsia="Calibri Light" w:cs="Calibri Light" w:asciiTheme="majorAscii" w:hAnsiTheme="majorAscii" w:eastAsiaTheme="majorAscii" w:cstheme="majorAscii"/>
          <w:b w:val="1"/>
          <w:bCs w:val="1"/>
          <w:i w:val="1"/>
          <w:iCs w:val="1"/>
          <w:sz w:val="22"/>
          <w:szCs w:val="22"/>
        </w:rPr>
        <w:t>Path Planning with A or Dijkstra's Algorithm*:</w:t>
      </w:r>
      <w:r w:rsidRPr="4002FEEA" w:rsidR="4002FEEA">
        <w:rPr>
          <w:rFonts w:ascii="Calibri Light" w:hAnsi="Calibri Light" w:eastAsia="Calibri Light" w:cs="Calibri Light" w:asciiTheme="majorAscii" w:hAnsiTheme="majorAscii" w:eastAsiaTheme="majorAscii" w:cstheme="majorAscii"/>
          <w:sz w:val="22"/>
          <w:szCs w:val="22"/>
        </w:rPr>
        <w:t xml:space="preserve"> With global knowledge, drones can employ path planning algorithms to </w:t>
      </w:r>
      <w:r w:rsidRPr="4002FEEA" w:rsidR="4002FEEA">
        <w:rPr>
          <w:rFonts w:ascii="Calibri Light" w:hAnsi="Calibri Light" w:eastAsia="Calibri Light" w:cs="Calibri Light" w:asciiTheme="majorAscii" w:hAnsiTheme="majorAscii" w:eastAsiaTheme="majorAscii" w:cstheme="majorAscii"/>
          <w:sz w:val="22"/>
          <w:szCs w:val="22"/>
        </w:rPr>
        <w:t>determine</w:t>
      </w:r>
      <w:r w:rsidRPr="4002FEEA" w:rsidR="4002FEEA">
        <w:rPr>
          <w:rFonts w:ascii="Calibri Light" w:hAnsi="Calibri Light" w:eastAsia="Calibri Light" w:cs="Calibri Light" w:asciiTheme="majorAscii" w:hAnsiTheme="majorAscii" w:eastAsiaTheme="majorAscii" w:cstheme="majorAscii"/>
          <w:sz w:val="22"/>
          <w:szCs w:val="22"/>
        </w:rPr>
        <w:t xml:space="preserve"> efficient routes that cover multiple flowers. For instance, they could use A* to find the shortest path that covers a series of unpollinated flowers.</w:t>
      </w:r>
    </w:p>
    <w:p xmlns:wp14="http://schemas.microsoft.com/office/word/2010/wordml" w:rsidP="4002FEEA" wp14:paraId="2C078E63" wp14:textId="311E333A">
      <w:pPr>
        <w:pStyle w:val="Normal"/>
        <w:spacing w:line="240" w:lineRule="auto"/>
        <w:rPr>
          <w:rFonts w:ascii="Calibri Light" w:hAnsi="Calibri Light" w:eastAsia="Calibri Light" w:cs="Calibri Light" w:asciiTheme="majorAscii" w:hAnsiTheme="majorAscii" w:eastAsiaTheme="majorAscii" w:cstheme="majorAscii"/>
          <w:sz w:val="22"/>
          <w:szCs w:val="22"/>
        </w:rPr>
      </w:pPr>
      <w:r w:rsidRPr="4002FEEA" w:rsidR="4002FEEA">
        <w:rPr>
          <w:rFonts w:ascii="Calibri Light" w:hAnsi="Calibri Light" w:eastAsia="Calibri Light" w:cs="Calibri Light" w:asciiTheme="majorAscii" w:hAnsiTheme="majorAscii" w:eastAsiaTheme="majorAscii" w:cstheme="majorAscii"/>
          <w:b w:val="1"/>
          <w:bCs w:val="1"/>
          <w:i w:val="1"/>
          <w:iCs w:val="1"/>
          <w:sz w:val="22"/>
          <w:szCs w:val="22"/>
        </w:rPr>
        <w:t xml:space="preserve">Dynamic Task Allocation: </w:t>
      </w:r>
      <w:r w:rsidRPr="4002FEEA" w:rsidR="4002FEEA">
        <w:rPr>
          <w:rFonts w:ascii="Calibri Light" w:hAnsi="Calibri Light" w:eastAsia="Calibri Light" w:cs="Calibri Light" w:asciiTheme="majorAscii" w:hAnsiTheme="majorAscii" w:eastAsiaTheme="majorAscii" w:cstheme="majorAscii"/>
          <w:sz w:val="22"/>
          <w:szCs w:val="22"/>
        </w:rPr>
        <w:t>Drones can employ dynamic task allocation algorithms to divide the field among themselves, minimizing overlap and ensuring efficient coverage.</w:t>
      </w:r>
    </w:p>
    <w:sectPr>
      <w:pgSz w:w="12240" w:h="15840" w:orient="portrait"/>
      <w:pgMar w:top="1440" w:right="1440" w:bottom="1440" w:left="1440" w:header="720" w:footer="720" w:gutter="0"/>
      <w:cols w:space="720"/>
      <w:docGrid w:linePitch="360"/>
      <w:headerReference w:type="default" r:id="Re05e8165af47409f"/>
      <w:footerReference w:type="default" r:id="R8b36a14814b146d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002FEEA" w:rsidTr="4002FEEA" w14:paraId="43A8CF7D">
      <w:trPr>
        <w:trHeight w:val="300"/>
      </w:trPr>
      <w:tc>
        <w:tcPr>
          <w:tcW w:w="3120" w:type="dxa"/>
          <w:tcMar/>
        </w:tcPr>
        <w:p w:rsidR="4002FEEA" w:rsidP="4002FEEA" w:rsidRDefault="4002FEEA" w14:paraId="31D0C1BB" w14:textId="5CFAE45D">
          <w:pPr>
            <w:pStyle w:val="Header"/>
            <w:bidi w:val="0"/>
            <w:ind w:left="-115"/>
            <w:jc w:val="left"/>
          </w:pPr>
        </w:p>
      </w:tc>
      <w:tc>
        <w:tcPr>
          <w:tcW w:w="3120" w:type="dxa"/>
          <w:tcMar/>
        </w:tcPr>
        <w:p w:rsidR="4002FEEA" w:rsidP="4002FEEA" w:rsidRDefault="4002FEEA" w14:paraId="76420861" w14:textId="2A6DF38C">
          <w:pPr>
            <w:pStyle w:val="Header"/>
            <w:bidi w:val="0"/>
            <w:jc w:val="center"/>
          </w:pPr>
        </w:p>
      </w:tc>
      <w:tc>
        <w:tcPr>
          <w:tcW w:w="3120" w:type="dxa"/>
          <w:tcMar/>
        </w:tcPr>
        <w:p w:rsidR="4002FEEA" w:rsidP="4002FEEA" w:rsidRDefault="4002FEEA" w14:paraId="3A6D6098" w14:textId="41C09C4F">
          <w:pPr>
            <w:pStyle w:val="Header"/>
            <w:bidi w:val="0"/>
            <w:ind w:right="-115"/>
            <w:jc w:val="right"/>
          </w:pPr>
        </w:p>
      </w:tc>
    </w:tr>
  </w:tbl>
  <w:p w:rsidR="4002FEEA" w:rsidP="4002FEEA" w:rsidRDefault="4002FEEA" w14:paraId="6F827F9C" w14:textId="1CAEDE2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002FEEA" w:rsidTr="4002FEEA" w14:paraId="4027D9AE">
      <w:trPr>
        <w:trHeight w:val="300"/>
      </w:trPr>
      <w:tc>
        <w:tcPr>
          <w:tcW w:w="3120" w:type="dxa"/>
          <w:tcMar/>
        </w:tcPr>
        <w:p w:rsidR="4002FEEA" w:rsidP="4002FEEA" w:rsidRDefault="4002FEEA" w14:paraId="6FFFE833" w14:textId="5C3767E8">
          <w:pPr>
            <w:pStyle w:val="Header"/>
            <w:bidi w:val="0"/>
            <w:ind w:left="-115"/>
            <w:jc w:val="left"/>
          </w:pPr>
        </w:p>
      </w:tc>
      <w:tc>
        <w:tcPr>
          <w:tcW w:w="3120" w:type="dxa"/>
          <w:tcMar/>
        </w:tcPr>
        <w:p w:rsidR="4002FEEA" w:rsidP="4002FEEA" w:rsidRDefault="4002FEEA" w14:paraId="7BB09D7D" w14:textId="12A9C9E1">
          <w:pPr>
            <w:pStyle w:val="Header"/>
            <w:bidi w:val="0"/>
            <w:jc w:val="center"/>
          </w:pPr>
        </w:p>
      </w:tc>
      <w:tc>
        <w:tcPr>
          <w:tcW w:w="3120" w:type="dxa"/>
          <w:tcMar/>
        </w:tcPr>
        <w:p w:rsidR="4002FEEA" w:rsidP="4002FEEA" w:rsidRDefault="4002FEEA" w14:paraId="3075AA2B" w14:textId="66AA0FC3">
          <w:pPr>
            <w:pStyle w:val="Header"/>
            <w:bidi w:val="0"/>
            <w:ind w:right="-115"/>
            <w:jc w:val="right"/>
          </w:pPr>
        </w:p>
      </w:tc>
    </w:tr>
  </w:tbl>
  <w:p w:rsidR="4002FEEA" w:rsidP="4002FEEA" w:rsidRDefault="4002FEEA" w14:paraId="516D8B73" w14:textId="52E4BF1A">
    <w:pPr>
      <w:pStyle w:val="Header"/>
      <w:bidi w:val="0"/>
    </w:pPr>
  </w:p>
</w:hdr>
</file>

<file path=word/numbering.xml><?xml version="1.0" encoding="utf-8"?>
<w:numbering xmlns:w="http://schemas.openxmlformats.org/wordprocessingml/2006/main">
  <w:abstractNum xmlns:w="http://schemas.openxmlformats.org/wordprocessingml/2006/main" w:abstractNumId="6">
    <w:nsid w:val="125a2d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ff2c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5a915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54592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cc39f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e8df2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797B90"/>
    <w:rsid w:val="2C797B90"/>
    <w:rsid w:val="4002FEEA"/>
    <w:rsid w:val="53359387"/>
    <w:rsid w:val="573B9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B9334"/>
  <w15:chartTrackingRefBased/>
  <w15:docId w15:val="{8A05D63B-8C59-4BC1-8A65-DBC6405D15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mdpi.com/2218-6581/10/1/3" TargetMode="External" Id="Refaae6a8f786439e" /><Relationship Type="http://schemas.openxmlformats.org/officeDocument/2006/relationships/hyperlink" Target="https://www.researchgate.net/publication/373697199_Autonomous_Drone-Based_Pollination_System_using_AI_Classifier_to_Replace_Bees_for_Greenhouse_Tomato_Cultivation" TargetMode="External" Id="R68244024a8fe4009" /><Relationship Type="http://schemas.openxmlformats.org/officeDocument/2006/relationships/hyperlink" Target="https://www.mdpi.com/2075-1702/10/5/364" TargetMode="External" Id="R019d950758d7457e" /><Relationship Type="http://schemas.openxmlformats.org/officeDocument/2006/relationships/hyperlink" Target="https://asmedigitalcollection.asme.org/IMECE/proceedings-abstract/IMECE2021/85581/V004T04A023/1132592" TargetMode="External" Id="R3183238001db447e" /><Relationship Type="http://schemas.openxmlformats.org/officeDocument/2006/relationships/hyperlink" Target="https://www.mdpi.com/2227-9717/10/1/62/htm" TargetMode="External" Id="R18537481ef7243cd" /><Relationship Type="http://schemas.openxmlformats.org/officeDocument/2006/relationships/header" Target="header.xml" Id="Re05e8165af47409f" /><Relationship Type="http://schemas.openxmlformats.org/officeDocument/2006/relationships/footer" Target="footer.xml" Id="R8b36a14814b146da" /><Relationship Type="http://schemas.openxmlformats.org/officeDocument/2006/relationships/numbering" Target="numbering.xml" Id="R8bb933da176c47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2023-10-12T02:39:05.7278471Z</dcterms:created>
  <dcterms:modified xsi:type="dcterms:W3CDTF">2023-10-12T02:49:01.3288986Z</dcterms:modified>
  <dc:creator>Michael Elrod</dc:creator>
  <lastModifiedBy>Michael Elrod</lastModifiedBy>
</coreProperties>
</file>