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8E137" w14:textId="14D34329" w:rsidR="006F27A3" w:rsidRPr="007B6438" w:rsidRDefault="0055765F">
      <w:pPr>
        <w:rPr>
          <w:sz w:val="32"/>
          <w:szCs w:val="32"/>
        </w:rPr>
      </w:pPr>
      <w:r w:rsidRPr="007B6438">
        <w:rPr>
          <w:rFonts w:hint="eastAsia"/>
          <w:sz w:val="32"/>
          <w:szCs w:val="32"/>
        </w:rPr>
        <w:t>一、</w:t>
      </w:r>
      <w:r w:rsidR="002A7894" w:rsidRPr="007B6438">
        <w:rPr>
          <w:rFonts w:hint="eastAsia"/>
          <w:sz w:val="32"/>
          <w:szCs w:val="32"/>
        </w:rPr>
        <w:t>需求分析</w:t>
      </w:r>
    </w:p>
    <w:p w14:paraId="167A052C" w14:textId="6615B14E" w:rsidR="002A7894" w:rsidRPr="00377ED0" w:rsidRDefault="0055765F">
      <w:pPr>
        <w:rPr>
          <w:sz w:val="28"/>
          <w:szCs w:val="28"/>
        </w:rPr>
      </w:pPr>
      <w:r w:rsidRPr="00377ED0">
        <w:rPr>
          <w:rFonts w:hint="eastAsia"/>
          <w:sz w:val="28"/>
          <w:szCs w:val="28"/>
        </w:rPr>
        <w:t>1</w:t>
      </w:r>
      <w:r w:rsidRPr="00377ED0">
        <w:rPr>
          <w:sz w:val="28"/>
          <w:szCs w:val="28"/>
        </w:rPr>
        <w:t>.</w:t>
      </w:r>
      <w:r w:rsidRPr="00377ED0">
        <w:rPr>
          <w:rFonts w:hint="eastAsia"/>
          <w:sz w:val="28"/>
          <w:szCs w:val="28"/>
        </w:rPr>
        <w:t>功能需求</w:t>
      </w:r>
    </w:p>
    <w:p w14:paraId="0F650E97" w14:textId="5C5A4D07" w:rsidR="0055765F" w:rsidRDefault="0055765F" w:rsidP="0055765F">
      <w:r>
        <w:rPr>
          <w:rFonts w:hint="eastAsia"/>
        </w:rPr>
        <w:t>设计并实现一个基于</w:t>
      </w:r>
      <w:r>
        <w:t>.net+RDB的BS框架OA办公系统</w:t>
      </w:r>
      <w:r w:rsidR="000C6990">
        <w:rPr>
          <w:rFonts w:hint="eastAsia"/>
        </w:rPr>
        <w:t>，</w:t>
      </w:r>
      <w:bookmarkStart w:id="0" w:name="_GoBack"/>
      <w:bookmarkEnd w:id="0"/>
      <w:r>
        <w:t>系统主要具有如下功能：</w:t>
      </w:r>
    </w:p>
    <w:p w14:paraId="32ED7F9D" w14:textId="5A3D0FB4" w:rsidR="0055765F" w:rsidRDefault="0055765F" w:rsidP="0055765F">
      <w:r>
        <w:t>(1)用户管理，包括增删改查，登录密码及一些个性化设置。</w:t>
      </w:r>
    </w:p>
    <w:p w14:paraId="5C456BD2" w14:textId="60713749" w:rsidR="0055765F" w:rsidRDefault="0055765F" w:rsidP="0055765F">
      <w:r>
        <w:t>(2)角色管理，在将用户加入一个角色后，用于给每个用户分配相应的权限。</w:t>
      </w:r>
    </w:p>
    <w:p w14:paraId="6E46438F" w14:textId="52E3C476" w:rsidR="0055765F" w:rsidRDefault="0055765F" w:rsidP="0055765F">
      <w:r>
        <w:t>(3)菜单管理，能够根据每个用户所在角色的权限在系统中显示相应的菜单，并且能做相应的改动。</w:t>
      </w:r>
    </w:p>
    <w:p w14:paraId="189AB0D9" w14:textId="550B0E95" w:rsidR="0055765F" w:rsidRDefault="0055765F" w:rsidP="0055765F">
      <w:r>
        <w:t>(4权限管理，包括系统所有可控制的功能，能够分配给相应的人员。</w:t>
      </w:r>
    </w:p>
    <w:p w14:paraId="017F3DE4" w14:textId="117A4975" w:rsidR="0055765F" w:rsidRDefault="0055765F" w:rsidP="0055765F">
      <w:r>
        <w:t>(5)审批功能，实现一个正常的审批流，使项目能够在对应的业务中走通一个流程，每个流程有N个可配置环节，每个环节有N个可选的审批人员。用户具体新建的项目，能够保存修改后开始走审批流直至最后结束或者被退回。</w:t>
      </w:r>
    </w:p>
    <w:p w14:paraId="09760B21" w14:textId="6B4DDE0A" w:rsidR="0055765F" w:rsidRDefault="0055765F" w:rsidP="0055765F">
      <w:r>
        <w:t>(6)业务管理，使用户可以根据需要办理的事务新建具体的项目，每个业务能配置相应的项目内容。</w:t>
      </w:r>
    </w:p>
    <w:p w14:paraId="1095A66B" w14:textId="7576D2EF" w:rsidR="0055765F" w:rsidRDefault="0055765F" w:rsidP="0055765F">
      <w:r>
        <w:t>(7)流程管理， 每项业务有具体的流程，流程上可配置N个环节，当一个环节的项目发送时能发送到下一个环节，或者退回给上一个环节。</w:t>
      </w:r>
    </w:p>
    <w:p w14:paraId="11CEB6A8" w14:textId="6A5F02CA" w:rsidR="0055765F" w:rsidRDefault="0055765F" w:rsidP="0055765F">
      <w:r>
        <w:t>(8)项目管理，用户有自己的在办箱和已办箱分别显示当前需要办理的项目和已经办理过的项目。</w:t>
      </w:r>
    </w:p>
    <w:p w14:paraId="59FAFA30" w14:textId="729F0294" w:rsidR="004A067F" w:rsidRPr="00377ED0" w:rsidRDefault="004A067F" w:rsidP="0055765F">
      <w:pPr>
        <w:rPr>
          <w:sz w:val="28"/>
          <w:szCs w:val="28"/>
        </w:rPr>
      </w:pPr>
      <w:r w:rsidRPr="00377ED0">
        <w:rPr>
          <w:rFonts w:hint="eastAsia"/>
          <w:sz w:val="28"/>
          <w:szCs w:val="28"/>
        </w:rPr>
        <w:t>2</w:t>
      </w:r>
      <w:r w:rsidRPr="00377ED0">
        <w:rPr>
          <w:sz w:val="28"/>
          <w:szCs w:val="28"/>
        </w:rPr>
        <w:t>.</w:t>
      </w:r>
      <w:r w:rsidRPr="00377ED0">
        <w:rPr>
          <w:rFonts w:hint="eastAsia"/>
          <w:sz w:val="28"/>
          <w:szCs w:val="28"/>
        </w:rPr>
        <w:t>性能需求</w:t>
      </w:r>
    </w:p>
    <w:p w14:paraId="38415D5F" w14:textId="571B9F14" w:rsidR="004A067F" w:rsidRDefault="004A067F" w:rsidP="004A067F">
      <w:r>
        <w:rPr>
          <w:rFonts w:hint="eastAsia"/>
        </w:rPr>
        <w:t>(</w:t>
      </w:r>
      <w:r>
        <w:t>1)</w:t>
      </w:r>
      <w:r>
        <w:rPr>
          <w:rFonts w:hint="eastAsia"/>
        </w:rPr>
        <w:t>时间性：由于这个</w:t>
      </w:r>
      <w:r>
        <w:t>OA办公系统</w:t>
      </w:r>
      <w:r>
        <w:rPr>
          <w:rFonts w:hint="eastAsia"/>
        </w:rPr>
        <w:t>处理的模块比较多，处理的数据比较大，所以当我们在操作该系统的时候，应该尽可能多的考虑系统响应时间这一问题，系统响应时间应该在人的视觉以及感觉等适度范围不大于</w:t>
      </w:r>
      <w:r w:rsidR="008311F6">
        <w:t>1</w:t>
      </w:r>
      <w:r>
        <w:t>秒的时间内。以此来满足用户的要求。</w:t>
      </w:r>
    </w:p>
    <w:p w14:paraId="3EA7EA97" w14:textId="48CE7B91" w:rsidR="004A067F" w:rsidRDefault="008311F6" w:rsidP="004A067F">
      <w:r>
        <w:rPr>
          <w:rFonts w:hint="eastAsia"/>
        </w:rPr>
        <w:t>(</w:t>
      </w:r>
      <w:r>
        <w:t>2)</w:t>
      </w:r>
      <w:r w:rsidR="004A067F">
        <w:rPr>
          <w:rFonts w:hint="eastAsia"/>
        </w:rPr>
        <w:t>适应性：系统应该可以运行在多个不同的</w:t>
      </w:r>
      <w:r>
        <w:rPr>
          <w:rFonts w:hint="eastAsia"/>
        </w:rPr>
        <w:t>客户端</w:t>
      </w:r>
      <w:r w:rsidR="004A067F">
        <w:t>上，</w:t>
      </w:r>
      <w:r>
        <w:rPr>
          <w:rFonts w:hint="eastAsia"/>
        </w:rPr>
        <w:t>包括手机、电脑和平板等，</w:t>
      </w:r>
      <w:r w:rsidR="004A067F">
        <w:t>在改变</w:t>
      </w:r>
      <w:r>
        <w:rPr>
          <w:rFonts w:hint="eastAsia"/>
        </w:rPr>
        <w:t>客户端</w:t>
      </w:r>
      <w:r w:rsidR="004A067F">
        <w:t>后，系统可以</w:t>
      </w:r>
      <w:r>
        <w:rPr>
          <w:rFonts w:hint="eastAsia"/>
        </w:rPr>
        <w:t>良好</w:t>
      </w:r>
      <w:r w:rsidR="004A067F">
        <w:t>的</w:t>
      </w:r>
      <w:r>
        <w:rPr>
          <w:rFonts w:hint="eastAsia"/>
        </w:rPr>
        <w:t>显示并</w:t>
      </w:r>
      <w:r w:rsidR="004A067F">
        <w:t>运行。</w:t>
      </w:r>
    </w:p>
    <w:p w14:paraId="4ADF7DF8" w14:textId="6843904F" w:rsidR="004A067F" w:rsidRDefault="008311F6" w:rsidP="004A067F">
      <w:r>
        <w:t>(3)</w:t>
      </w:r>
      <w:r w:rsidR="004A067F">
        <w:rPr>
          <w:rFonts w:hint="eastAsia"/>
        </w:rPr>
        <w:t>可使用行：除了页面的风格、布局、操作需求设计外，更改系统还应该具备</w:t>
      </w:r>
      <w:r w:rsidR="004A067F">
        <w:t>mark标记。当在执行某一操作时，应该人性化的设置一些友好的提醒。在操作便捷的前提下，给体验的用户提示相关信息。</w:t>
      </w:r>
    </w:p>
    <w:p w14:paraId="5932EA11" w14:textId="5D02C16A" w:rsidR="004A067F" w:rsidRDefault="008311F6" w:rsidP="004A067F">
      <w:r>
        <w:rPr>
          <w:rFonts w:hint="eastAsia"/>
        </w:rPr>
        <w:t>(</w:t>
      </w:r>
      <w:r>
        <w:t>4)</w:t>
      </w:r>
      <w:r w:rsidR="004A067F">
        <w:rPr>
          <w:rFonts w:hint="eastAsia"/>
        </w:rPr>
        <w:t>安全性：</w:t>
      </w:r>
      <w:r>
        <w:t>OA办公系统</w:t>
      </w:r>
      <w:r w:rsidR="004A067F">
        <w:rPr>
          <w:rFonts w:hint="eastAsia"/>
        </w:rPr>
        <w:t>有多个模块，</w:t>
      </w:r>
      <w:r w:rsidR="000F664D">
        <w:rPr>
          <w:rFonts w:hint="eastAsia"/>
        </w:rPr>
        <w:t>有一部分模块为特定角色才拥有权限使用，还有</w:t>
      </w:r>
      <w:r w:rsidR="004A067F">
        <w:rPr>
          <w:rFonts w:hint="eastAsia"/>
        </w:rPr>
        <w:t>部分模块涉及到系统运行关键信息问题，</w:t>
      </w:r>
      <w:r w:rsidR="000F664D">
        <w:rPr>
          <w:rFonts w:hint="eastAsia"/>
        </w:rPr>
        <w:t>仅</w:t>
      </w:r>
      <w:r w:rsidR="004A067F">
        <w:rPr>
          <w:rFonts w:hint="eastAsia"/>
        </w:rPr>
        <w:t>对管理员</w:t>
      </w:r>
      <w:r w:rsidR="000F664D">
        <w:rPr>
          <w:rFonts w:hint="eastAsia"/>
        </w:rPr>
        <w:t>开放</w:t>
      </w:r>
      <w:r w:rsidR="004A067F">
        <w:rPr>
          <w:rFonts w:hint="eastAsia"/>
        </w:rPr>
        <w:t>。</w:t>
      </w:r>
    </w:p>
    <w:p w14:paraId="4DC2DC7E" w14:textId="4791B792" w:rsidR="00E5582F" w:rsidRDefault="00E5582F" w:rsidP="004A067F"/>
    <w:p w14:paraId="3C3C4829" w14:textId="6FA92ADA" w:rsidR="00E5582F" w:rsidRDefault="00E5582F" w:rsidP="004A067F"/>
    <w:p w14:paraId="47DDE4DB" w14:textId="26A1828C" w:rsidR="00E5582F" w:rsidRDefault="00E5582F" w:rsidP="004A067F"/>
    <w:p w14:paraId="1D19F84C" w14:textId="0857415F" w:rsidR="00E5582F" w:rsidRDefault="00E5582F" w:rsidP="004A067F"/>
    <w:p w14:paraId="1673911D" w14:textId="6A92B078" w:rsidR="00E5582F" w:rsidRDefault="00E5582F" w:rsidP="004A067F"/>
    <w:p w14:paraId="1888C882" w14:textId="5280DFB1" w:rsidR="00E5582F" w:rsidRDefault="00E5582F" w:rsidP="004A067F"/>
    <w:p w14:paraId="3512798B" w14:textId="20CDA715" w:rsidR="00E5582F" w:rsidRDefault="00E5582F" w:rsidP="004A067F"/>
    <w:p w14:paraId="0C8FA574" w14:textId="7DCAF7ED" w:rsidR="00E5582F" w:rsidRDefault="00E5582F" w:rsidP="004A067F"/>
    <w:p w14:paraId="6E96466A" w14:textId="16185283" w:rsidR="00E5582F" w:rsidRDefault="00E5582F" w:rsidP="004A067F"/>
    <w:p w14:paraId="3E2224C3" w14:textId="3EE91705" w:rsidR="00E5582F" w:rsidRDefault="00E5582F" w:rsidP="004A067F"/>
    <w:p w14:paraId="0F24EDEA" w14:textId="16C7EE58" w:rsidR="00E5582F" w:rsidRDefault="00E5582F" w:rsidP="004A067F"/>
    <w:p w14:paraId="0F0F72A0" w14:textId="5EAD10A2" w:rsidR="00E5582F" w:rsidRDefault="00E5582F" w:rsidP="004A067F"/>
    <w:p w14:paraId="3063ECA5" w14:textId="77777777" w:rsidR="00E5582F" w:rsidRDefault="00E5582F" w:rsidP="004A067F"/>
    <w:p w14:paraId="478D6C56" w14:textId="3BE7BD73" w:rsidR="002A7894" w:rsidRPr="00377ED0" w:rsidRDefault="0055765F">
      <w:pPr>
        <w:rPr>
          <w:sz w:val="32"/>
          <w:szCs w:val="32"/>
        </w:rPr>
      </w:pPr>
      <w:r w:rsidRPr="00377ED0">
        <w:rPr>
          <w:rFonts w:hint="eastAsia"/>
          <w:sz w:val="32"/>
          <w:szCs w:val="32"/>
        </w:rPr>
        <w:lastRenderedPageBreak/>
        <w:t>二、</w:t>
      </w:r>
      <w:r w:rsidR="005A2273">
        <w:rPr>
          <w:rFonts w:hint="eastAsia"/>
          <w:sz w:val="32"/>
          <w:szCs w:val="32"/>
        </w:rPr>
        <w:t>总体设计</w:t>
      </w:r>
    </w:p>
    <w:p w14:paraId="3D38C626" w14:textId="67B2947B" w:rsidR="002A7894" w:rsidRPr="002173B6" w:rsidRDefault="0066674F">
      <w:pPr>
        <w:rPr>
          <w:sz w:val="28"/>
          <w:szCs w:val="28"/>
        </w:rPr>
      </w:pPr>
      <w:r w:rsidRPr="002173B6">
        <w:rPr>
          <w:rFonts w:hint="eastAsia"/>
          <w:sz w:val="28"/>
          <w:szCs w:val="28"/>
        </w:rPr>
        <w:t>1.</w:t>
      </w:r>
      <w:r w:rsidR="00250FC3" w:rsidRPr="002173B6">
        <w:rPr>
          <w:rFonts w:hint="eastAsia"/>
          <w:sz w:val="28"/>
          <w:szCs w:val="28"/>
        </w:rPr>
        <w:t>运行环境</w:t>
      </w:r>
    </w:p>
    <w:p w14:paraId="3240B674" w14:textId="6B60EC8A" w:rsidR="00250FC3" w:rsidRDefault="00250FC3" w:rsidP="00250FC3">
      <w:r>
        <w:t>OA办公系统</w:t>
      </w:r>
      <w:r>
        <w:rPr>
          <w:rFonts w:hint="eastAsia"/>
        </w:rPr>
        <w:t>的开发和运行的软件与硬件所需环境如下：</w:t>
      </w:r>
    </w:p>
    <w:p w14:paraId="77A441C6" w14:textId="52DCE977" w:rsidR="00250FC3" w:rsidRDefault="00250FC3" w:rsidP="00250FC3">
      <w:r>
        <w:rPr>
          <w:rFonts w:hint="eastAsia"/>
        </w:rPr>
        <w:t>开发工具：</w:t>
      </w:r>
      <w:r>
        <w:t>Visual Studio 201</w:t>
      </w:r>
      <w:r w:rsidR="00AF48D5">
        <w:rPr>
          <w:rFonts w:hint="eastAsia"/>
        </w:rPr>
        <w:t>7</w:t>
      </w:r>
      <w:r>
        <w:t xml:space="preserve">, </w:t>
      </w:r>
      <w:r w:rsidR="00AF48D5">
        <w:t>O</w:t>
      </w:r>
      <w:r w:rsidR="00AF48D5">
        <w:rPr>
          <w:rFonts w:hint="eastAsia"/>
        </w:rPr>
        <w:t>r</w:t>
      </w:r>
      <w:r w:rsidR="00AF48D5">
        <w:t>acle</w:t>
      </w:r>
    </w:p>
    <w:p w14:paraId="737C4DA0" w14:textId="7FF56BD1" w:rsidR="00250FC3" w:rsidRDefault="00250FC3" w:rsidP="00250FC3">
      <w:r>
        <w:rPr>
          <w:rFonts w:hint="eastAsia"/>
        </w:rPr>
        <w:t>开发主要技术：</w:t>
      </w:r>
      <w:r w:rsidR="002C56FD">
        <w:rPr>
          <w:rFonts w:hint="eastAsia"/>
        </w:rPr>
        <w:t>.</w:t>
      </w:r>
      <w:r w:rsidR="002C56FD">
        <w:t>NET+</w:t>
      </w:r>
      <w:r>
        <w:t>MVC模式+ AngularJs</w:t>
      </w:r>
    </w:p>
    <w:p w14:paraId="02BAE758" w14:textId="05363F38" w:rsidR="00250FC3" w:rsidRDefault="00250FC3" w:rsidP="00250FC3">
      <w:r>
        <w:rPr>
          <w:rFonts w:hint="eastAsia"/>
        </w:rPr>
        <w:t>操作系统：</w:t>
      </w:r>
      <w:r>
        <w:t>Windows 系列</w:t>
      </w:r>
    </w:p>
    <w:p w14:paraId="5749C3F4" w14:textId="37FE201A" w:rsidR="00250FC3" w:rsidRDefault="00250FC3" w:rsidP="00250FC3">
      <w:r>
        <w:rPr>
          <w:rFonts w:hint="eastAsia"/>
        </w:rPr>
        <w:t>硬件最低配置：内存：</w:t>
      </w:r>
      <w:r>
        <w:t>128以上、硬盘：2G以上</w:t>
      </w:r>
    </w:p>
    <w:p w14:paraId="48F70F38" w14:textId="0B479913" w:rsidR="00250FC3" w:rsidRDefault="00250FC3" w:rsidP="00250FC3">
      <w:r>
        <w:rPr>
          <w:rFonts w:hint="eastAsia"/>
        </w:rPr>
        <w:t>测试环境：</w:t>
      </w:r>
      <w:r>
        <w:t>IE浏览器、Firefox浏览器、谷歌浏览器</w:t>
      </w:r>
    </w:p>
    <w:p w14:paraId="54C827D2" w14:textId="659F4D98" w:rsidR="0003636A" w:rsidRDefault="007F7114" w:rsidP="00250FC3">
      <w:pPr>
        <w:rPr>
          <w:sz w:val="28"/>
          <w:szCs w:val="28"/>
        </w:rPr>
      </w:pPr>
      <w:r w:rsidRPr="007F7114">
        <w:rPr>
          <w:rFonts w:hint="eastAsia"/>
          <w:sz w:val="28"/>
          <w:szCs w:val="28"/>
        </w:rPr>
        <w:t>1</w:t>
      </w:r>
      <w:r w:rsidRPr="007F7114">
        <w:rPr>
          <w:sz w:val="28"/>
          <w:szCs w:val="28"/>
        </w:rPr>
        <w:t>.</w:t>
      </w:r>
      <w:r w:rsidRPr="007F7114">
        <w:rPr>
          <w:rFonts w:hint="eastAsia"/>
          <w:sz w:val="28"/>
          <w:szCs w:val="28"/>
        </w:rPr>
        <w:t>基本处理流程</w:t>
      </w:r>
    </w:p>
    <w:p w14:paraId="2B709B2F" w14:textId="047A4EF6" w:rsidR="007F7114" w:rsidRDefault="007F7114" w:rsidP="00250FC3">
      <w:pPr>
        <w:rPr>
          <w:sz w:val="28"/>
          <w:szCs w:val="28"/>
        </w:rPr>
      </w:pPr>
      <w:r>
        <w:rPr>
          <w:rFonts w:hint="eastAsia"/>
          <w:noProof/>
          <w:sz w:val="28"/>
          <w:szCs w:val="28"/>
        </w:rPr>
        <w:drawing>
          <wp:inline distT="0" distB="0" distL="0" distR="0" wp14:anchorId="0E3B9079" wp14:editId="6FDAC700">
            <wp:extent cx="5219700" cy="551796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5492" t="5601" r="3467" b="3415"/>
                    <a:stretch/>
                  </pic:blipFill>
                  <pic:spPr bwMode="auto">
                    <a:xfrm>
                      <a:off x="0" y="0"/>
                      <a:ext cx="5226363" cy="5525013"/>
                    </a:xfrm>
                    <a:prstGeom prst="rect">
                      <a:avLst/>
                    </a:prstGeom>
                    <a:noFill/>
                    <a:ln>
                      <a:noFill/>
                    </a:ln>
                    <a:extLst>
                      <a:ext uri="{53640926-AAD7-44D8-BBD7-CCE9431645EC}">
                        <a14:shadowObscured xmlns:a14="http://schemas.microsoft.com/office/drawing/2010/main"/>
                      </a:ext>
                    </a:extLst>
                  </pic:spPr>
                </pic:pic>
              </a:graphicData>
            </a:graphic>
          </wp:inline>
        </w:drawing>
      </w:r>
    </w:p>
    <w:p w14:paraId="6333DEC0" w14:textId="57F54C1B" w:rsidR="00E5582F" w:rsidRDefault="00E5582F" w:rsidP="00250FC3">
      <w:pPr>
        <w:rPr>
          <w:sz w:val="28"/>
          <w:szCs w:val="28"/>
        </w:rPr>
      </w:pPr>
    </w:p>
    <w:p w14:paraId="78759846" w14:textId="77777777" w:rsidR="00E5582F" w:rsidRPr="007F7114" w:rsidRDefault="00E5582F" w:rsidP="00250FC3">
      <w:pPr>
        <w:rPr>
          <w:sz w:val="28"/>
          <w:szCs w:val="28"/>
        </w:rPr>
      </w:pPr>
    </w:p>
    <w:p w14:paraId="652918ED" w14:textId="7843D873" w:rsidR="002A7894" w:rsidRPr="00377ED0" w:rsidRDefault="0055765F">
      <w:pPr>
        <w:rPr>
          <w:sz w:val="32"/>
          <w:szCs w:val="32"/>
        </w:rPr>
      </w:pPr>
      <w:r w:rsidRPr="00377ED0">
        <w:rPr>
          <w:rFonts w:hint="eastAsia"/>
          <w:sz w:val="32"/>
          <w:szCs w:val="32"/>
        </w:rPr>
        <w:lastRenderedPageBreak/>
        <w:t>三、</w:t>
      </w:r>
      <w:r w:rsidR="002A7894" w:rsidRPr="00377ED0">
        <w:rPr>
          <w:rFonts w:hint="eastAsia"/>
          <w:sz w:val="32"/>
          <w:szCs w:val="32"/>
        </w:rPr>
        <w:t>系统设计</w:t>
      </w:r>
    </w:p>
    <w:p w14:paraId="2E54E2AE" w14:textId="4943AD86" w:rsidR="002A7894" w:rsidRPr="005248C2" w:rsidRDefault="0055765F">
      <w:pPr>
        <w:rPr>
          <w:sz w:val="28"/>
          <w:szCs w:val="28"/>
        </w:rPr>
      </w:pPr>
      <w:r w:rsidRPr="005248C2">
        <w:rPr>
          <w:rFonts w:hint="eastAsia"/>
          <w:sz w:val="28"/>
          <w:szCs w:val="28"/>
        </w:rPr>
        <w:t>1</w:t>
      </w:r>
      <w:r w:rsidRPr="005248C2">
        <w:rPr>
          <w:sz w:val="28"/>
          <w:szCs w:val="28"/>
        </w:rPr>
        <w:t>.</w:t>
      </w:r>
      <w:r w:rsidR="002A7894" w:rsidRPr="005248C2">
        <w:rPr>
          <w:rFonts w:hint="eastAsia"/>
          <w:sz w:val="28"/>
          <w:szCs w:val="28"/>
        </w:rPr>
        <w:t>数据库设计</w:t>
      </w:r>
    </w:p>
    <w:p w14:paraId="4464CDD0" w14:textId="7A2D940D" w:rsidR="00377ED0" w:rsidRDefault="00377ED0">
      <w:r>
        <w:rPr>
          <w:rFonts w:hint="eastAsia"/>
        </w:rPr>
        <w:t>(</w:t>
      </w:r>
      <w:r>
        <w:t>1)ER</w:t>
      </w:r>
      <w:r>
        <w:rPr>
          <w:rFonts w:hint="eastAsia"/>
        </w:rPr>
        <w:t>图</w:t>
      </w:r>
    </w:p>
    <w:p w14:paraId="4195A6F7" w14:textId="497928C6" w:rsidR="00377ED0" w:rsidRDefault="002A0B4F">
      <w:r>
        <w:rPr>
          <w:noProof/>
        </w:rPr>
        <w:drawing>
          <wp:inline distT="0" distB="0" distL="0" distR="0" wp14:anchorId="11BE4AD6" wp14:editId="6EDD0CA4">
            <wp:extent cx="5204460" cy="42500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624" t="6066" r="3180" b="3639"/>
                    <a:stretch/>
                  </pic:blipFill>
                  <pic:spPr bwMode="auto">
                    <a:xfrm>
                      <a:off x="0" y="0"/>
                      <a:ext cx="5216568" cy="4259924"/>
                    </a:xfrm>
                    <a:prstGeom prst="rect">
                      <a:avLst/>
                    </a:prstGeom>
                    <a:noFill/>
                    <a:ln>
                      <a:noFill/>
                    </a:ln>
                    <a:extLst>
                      <a:ext uri="{53640926-AAD7-44D8-BBD7-CCE9431645EC}">
                        <a14:shadowObscured xmlns:a14="http://schemas.microsoft.com/office/drawing/2010/main"/>
                      </a:ext>
                    </a:extLst>
                  </pic:spPr>
                </pic:pic>
              </a:graphicData>
            </a:graphic>
          </wp:inline>
        </w:drawing>
      </w:r>
    </w:p>
    <w:p w14:paraId="73584F08" w14:textId="03287C38" w:rsidR="002A7894" w:rsidRPr="005248C2" w:rsidRDefault="0055765F">
      <w:pPr>
        <w:rPr>
          <w:sz w:val="28"/>
          <w:szCs w:val="28"/>
        </w:rPr>
      </w:pPr>
      <w:r w:rsidRPr="005248C2">
        <w:rPr>
          <w:rFonts w:hint="eastAsia"/>
          <w:sz w:val="28"/>
          <w:szCs w:val="28"/>
        </w:rPr>
        <w:t>2</w:t>
      </w:r>
      <w:r w:rsidRPr="005248C2">
        <w:rPr>
          <w:sz w:val="28"/>
          <w:szCs w:val="28"/>
        </w:rPr>
        <w:t>.</w:t>
      </w:r>
      <w:r w:rsidR="002A7894" w:rsidRPr="005248C2">
        <w:rPr>
          <w:rFonts w:hint="eastAsia"/>
          <w:sz w:val="28"/>
          <w:szCs w:val="28"/>
        </w:rPr>
        <w:t>界面设计</w:t>
      </w:r>
    </w:p>
    <w:p w14:paraId="433212BC" w14:textId="525FA7EB" w:rsidR="005248C2" w:rsidRDefault="005248C2">
      <w:r>
        <w:rPr>
          <w:noProof/>
        </w:rPr>
        <w:drawing>
          <wp:inline distT="0" distB="0" distL="0" distR="0" wp14:anchorId="166F45C6" wp14:editId="43DB1E47">
            <wp:extent cx="5274310" cy="2639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9695"/>
                    </a:xfrm>
                    <a:prstGeom prst="rect">
                      <a:avLst/>
                    </a:prstGeom>
                  </pic:spPr>
                </pic:pic>
              </a:graphicData>
            </a:graphic>
          </wp:inline>
        </w:drawing>
      </w:r>
    </w:p>
    <w:p w14:paraId="3AB9D131" w14:textId="77777777" w:rsidR="00E5582F" w:rsidRDefault="00E5582F"/>
    <w:p w14:paraId="2B2336CC" w14:textId="71E82DAA" w:rsidR="007F7114" w:rsidRDefault="007F7114">
      <w:pPr>
        <w:rPr>
          <w:sz w:val="32"/>
          <w:szCs w:val="32"/>
        </w:rPr>
      </w:pPr>
      <w:r w:rsidRPr="007F7114">
        <w:rPr>
          <w:rFonts w:hint="eastAsia"/>
          <w:sz w:val="32"/>
          <w:szCs w:val="32"/>
        </w:rPr>
        <w:lastRenderedPageBreak/>
        <w:t>四、详细设计</w:t>
      </w:r>
    </w:p>
    <w:p w14:paraId="4E7D537F" w14:textId="0C6684C9" w:rsidR="007F7114" w:rsidRDefault="007F7114">
      <w:pPr>
        <w:rPr>
          <w:sz w:val="28"/>
          <w:szCs w:val="28"/>
        </w:rPr>
      </w:pPr>
      <w:r w:rsidRPr="007F7114">
        <w:rPr>
          <w:rFonts w:hint="eastAsia"/>
          <w:sz w:val="28"/>
          <w:szCs w:val="28"/>
        </w:rPr>
        <w:t>1.</w:t>
      </w:r>
      <w:r w:rsidR="006829A4">
        <w:rPr>
          <w:rFonts w:hint="eastAsia"/>
          <w:sz w:val="28"/>
          <w:szCs w:val="28"/>
        </w:rPr>
        <w:t>主要功能</w:t>
      </w:r>
      <w:r w:rsidRPr="007F7114">
        <w:rPr>
          <w:rFonts w:hint="eastAsia"/>
          <w:sz w:val="28"/>
          <w:szCs w:val="28"/>
        </w:rPr>
        <w:t>模块</w:t>
      </w:r>
      <w:r w:rsidR="006829A4">
        <w:rPr>
          <w:rFonts w:hint="eastAsia"/>
          <w:sz w:val="28"/>
          <w:szCs w:val="28"/>
        </w:rPr>
        <w:t>介绍</w:t>
      </w:r>
    </w:p>
    <w:p w14:paraId="5400D721" w14:textId="5C4B0F0E" w:rsidR="006829A4" w:rsidRDefault="006829A4">
      <w:pPr>
        <w:rPr>
          <w:szCs w:val="21"/>
        </w:rPr>
      </w:pPr>
      <w:r>
        <w:rPr>
          <w:rFonts w:hint="eastAsia"/>
          <w:szCs w:val="21"/>
        </w:rPr>
        <w:t>(</w:t>
      </w:r>
      <w:r>
        <w:rPr>
          <w:szCs w:val="21"/>
        </w:rPr>
        <w:t>1)</w:t>
      </w:r>
      <w:r>
        <w:rPr>
          <w:rFonts w:hint="eastAsia"/>
          <w:szCs w:val="21"/>
        </w:rPr>
        <w:t>登录模块：</w:t>
      </w:r>
      <w:r w:rsidR="00714A0A">
        <w:rPr>
          <w:rFonts w:hint="eastAsia"/>
          <w:szCs w:val="21"/>
        </w:rPr>
        <w:t>用户通过用户名密码登录系统，根据管理员为用户设置的角色获取相应权限开放对应功能。</w:t>
      </w:r>
    </w:p>
    <w:p w14:paraId="468D6AB9" w14:textId="74E3CFA3" w:rsidR="00714A0A" w:rsidRDefault="00714A0A">
      <w:pPr>
        <w:rPr>
          <w:szCs w:val="21"/>
        </w:rPr>
      </w:pPr>
      <w:r>
        <w:rPr>
          <w:rFonts w:hint="eastAsia"/>
          <w:szCs w:val="21"/>
        </w:rPr>
        <w:t>(</w:t>
      </w:r>
      <w:r>
        <w:rPr>
          <w:szCs w:val="21"/>
        </w:rPr>
        <w:t>2)</w:t>
      </w:r>
      <w:r>
        <w:rPr>
          <w:rFonts w:hint="eastAsia"/>
          <w:szCs w:val="21"/>
        </w:rPr>
        <w:t>管理模块：管理员登录后，对系统表数据进行增删改查，配置用户角色权限，配置业务审批流程，管理系统数据。</w:t>
      </w:r>
    </w:p>
    <w:p w14:paraId="62A1A5A9" w14:textId="37F7FD7B" w:rsidR="00714A0A" w:rsidRPr="006829A4" w:rsidRDefault="00714A0A">
      <w:pPr>
        <w:rPr>
          <w:szCs w:val="21"/>
        </w:rPr>
      </w:pPr>
      <w:r>
        <w:rPr>
          <w:rFonts w:hint="eastAsia"/>
          <w:szCs w:val="21"/>
        </w:rPr>
        <w:t>(</w:t>
      </w:r>
      <w:r>
        <w:rPr>
          <w:szCs w:val="21"/>
        </w:rPr>
        <w:t>3)</w:t>
      </w:r>
      <w:r>
        <w:rPr>
          <w:rFonts w:hint="eastAsia"/>
          <w:szCs w:val="21"/>
        </w:rPr>
        <w:t>办公模块：用户登录后，可以选择处理待办项目或者选择业务新建项目，然后填写该项目所配置的表单并上传相应材料，最后选择并发送给下一位办理用户。</w:t>
      </w:r>
    </w:p>
    <w:sectPr w:rsidR="00714A0A" w:rsidRPr="00682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C7919" w14:textId="77777777" w:rsidR="00573D6C" w:rsidRDefault="00573D6C" w:rsidP="002A7894">
      <w:r>
        <w:separator/>
      </w:r>
    </w:p>
  </w:endnote>
  <w:endnote w:type="continuationSeparator" w:id="0">
    <w:p w14:paraId="1F9DAAAE" w14:textId="77777777" w:rsidR="00573D6C" w:rsidRDefault="00573D6C" w:rsidP="002A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A065" w14:textId="77777777" w:rsidR="00573D6C" w:rsidRDefault="00573D6C" w:rsidP="002A7894">
      <w:r>
        <w:separator/>
      </w:r>
    </w:p>
  </w:footnote>
  <w:footnote w:type="continuationSeparator" w:id="0">
    <w:p w14:paraId="003C5176" w14:textId="77777777" w:rsidR="00573D6C" w:rsidRDefault="00573D6C" w:rsidP="002A7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28"/>
    <w:rsid w:val="0003636A"/>
    <w:rsid w:val="000C6990"/>
    <w:rsid w:val="000E4ACA"/>
    <w:rsid w:val="000F664D"/>
    <w:rsid w:val="00133FA1"/>
    <w:rsid w:val="002173B6"/>
    <w:rsid w:val="00250FC3"/>
    <w:rsid w:val="002A0B4F"/>
    <w:rsid w:val="002A7894"/>
    <w:rsid w:val="002C56FD"/>
    <w:rsid w:val="00310EC8"/>
    <w:rsid w:val="00312706"/>
    <w:rsid w:val="00377ED0"/>
    <w:rsid w:val="004A067F"/>
    <w:rsid w:val="004D7713"/>
    <w:rsid w:val="005248C2"/>
    <w:rsid w:val="0055765F"/>
    <w:rsid w:val="00573D6C"/>
    <w:rsid w:val="005A2273"/>
    <w:rsid w:val="0066674F"/>
    <w:rsid w:val="006829A4"/>
    <w:rsid w:val="006F27A3"/>
    <w:rsid w:val="00714A0A"/>
    <w:rsid w:val="007B6438"/>
    <w:rsid w:val="007F7114"/>
    <w:rsid w:val="008311F6"/>
    <w:rsid w:val="00AF48D5"/>
    <w:rsid w:val="00CB1112"/>
    <w:rsid w:val="00D40728"/>
    <w:rsid w:val="00E55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95FE4"/>
  <w15:chartTrackingRefBased/>
  <w15:docId w15:val="{7D60C0CE-B963-44F2-B0D1-F68D22FD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8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894"/>
    <w:rPr>
      <w:sz w:val="18"/>
      <w:szCs w:val="18"/>
    </w:rPr>
  </w:style>
  <w:style w:type="paragraph" w:styleId="a5">
    <w:name w:val="footer"/>
    <w:basedOn w:val="a"/>
    <w:link w:val="a6"/>
    <w:uiPriority w:val="99"/>
    <w:unhideWhenUsed/>
    <w:rsid w:val="002A7894"/>
    <w:pPr>
      <w:tabs>
        <w:tab w:val="center" w:pos="4153"/>
        <w:tab w:val="right" w:pos="8306"/>
      </w:tabs>
      <w:snapToGrid w:val="0"/>
      <w:jc w:val="left"/>
    </w:pPr>
    <w:rPr>
      <w:sz w:val="18"/>
      <w:szCs w:val="18"/>
    </w:rPr>
  </w:style>
  <w:style w:type="character" w:customStyle="1" w:styleId="a6">
    <w:name w:val="页脚 字符"/>
    <w:basedOn w:val="a0"/>
    <w:link w:val="a5"/>
    <w:uiPriority w:val="99"/>
    <w:rsid w:val="002A7894"/>
    <w:rPr>
      <w:sz w:val="18"/>
      <w:szCs w:val="18"/>
    </w:rPr>
  </w:style>
  <w:style w:type="paragraph" w:styleId="a7">
    <w:name w:val="List Paragraph"/>
    <w:basedOn w:val="a"/>
    <w:uiPriority w:val="34"/>
    <w:qFormat/>
    <w:rsid w:val="007F71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2018-04-29T02:39:00Z</dcterms:created>
  <dcterms:modified xsi:type="dcterms:W3CDTF">2018-05-01T07:04:00Z</dcterms:modified>
</cp:coreProperties>
</file>