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59" w:lineRule="auto"/>
        <w:jc w:val="center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  <w:rtl w:val="0"/>
          <w:lang w:val="de-DE"/>
        </w:rPr>
        <w:t>CPSC 2150 Project 1</w:t>
      </w:r>
    </w:p>
    <w:p>
      <w:pPr>
        <w:pStyle w:val="Body"/>
        <w:spacing w:after="0" w:line="259" w:lineRule="auto"/>
        <w:jc w:val="center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  <w:rtl w:val="0"/>
          <w:lang w:val="en-US"/>
        </w:rPr>
        <w:t>Connect 4</w:t>
      </w:r>
    </w:p>
    <w:p>
      <w:pPr>
        <w:pStyle w:val="Body"/>
        <w:spacing w:after="0" w:line="259" w:lineRule="auto"/>
        <w:jc w:val="center"/>
        <w:rPr>
          <w:rFonts w:ascii="Calibri" w:cs="Calibri" w:hAnsi="Calibri" w:eastAsia="Calibri"/>
          <w:sz w:val="36"/>
          <w:szCs w:val="36"/>
        </w:rPr>
      </w:pPr>
    </w:p>
    <w:p>
      <w:pPr>
        <w:pStyle w:val="Body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</w:rPr>
        <w:t xml:space="preserve">Michael Ellis, Cooper Taylor, Ryan Chen, Adam Niemczura </w:t>
      </w:r>
    </w:p>
    <w:p>
      <w:pPr>
        <w:pStyle w:val="Body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Requirements Analysis</w:t>
      </w:r>
    </w:p>
    <w:p>
      <w:pPr>
        <w:pStyle w:val="Body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Functional Requirements: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board should have 9 rows and 7 columns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need to place a marker on the board, so that I can play the game.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pick another column if the column I picked was full, so that I can place a piece during my turn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pick a column again if the one I picked was invalid, so I can place a piece on the board during my turn.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in a row, so that I can win the game.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in a column, so that I can win the game.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diagonally, so the game ends in a win.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the game until the board is full, so that the game ends in a tie.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take turns with my opponent, so that we can play against each other.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know whose turn it is currently, so that I can determine who needs to place a marker.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As a player, I should be asked to play again, so that I can keep playing with my opponent after the current game ends. 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As a player, I need the board to be printed on the screen after each turn, so that I can see the game as it is being played. </w:t>
      </w:r>
    </w:p>
    <w:p>
      <w:pPr>
        <w:pStyle w:val="Body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spacing w:line="259" w:lineRule="auto"/>
        <w:ind w:left="72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Non-Functional Requirements</w:t>
      </w: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board should have 9 rows and 7 columns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There should be 2 players, called X and O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 player must have 5 tokens in a row either horizontally, vertically, or diagonally to win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Gravity should affect the tokens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number of tokens in a column should not exceed the number of rows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An error message should be returned if a player tries to place a token in an invalid column.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should have 2 end conditions: win or tie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game will start with player X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Players should alternate placing tokens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game should be able to repeat once the game has ended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Empty positions on the board should be indicated by a single space character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should run on Linux and Windows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will be a command-line application, and run in the terminal</w:t>
      </w:r>
    </w:p>
    <w:p>
      <w:pPr>
        <w:pStyle w:val="Body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needs to be written in Java</w:t>
      </w: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System Design </w:t>
      </w:r>
      <w:r>
        <w:rPr>
          <w:rFonts w:ascii="Calibri" w:hAnsi="Calibri" w:hint="default"/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(UML diagrams)</w:t>
      </w: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"/>
        <w:spacing w:after="0" w:line="259" w:lineRule="auto"/>
      </w:pPr>
      <w:r>
        <w:rPr>
          <w:rFonts w:ascii="Calibri" w:cs="Calibri" w:hAnsi="Calibri" w:eastAsia="Calibri"/>
          <w:b w:val="1"/>
          <w:bCs w:val="1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-605790</wp:posOffset>
            </wp:positionH>
            <wp:positionV relativeFrom="page">
              <wp:posOffset>208066</wp:posOffset>
            </wp:positionV>
            <wp:extent cx="5943600" cy="24640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