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A8B9" w14:textId="23431DF2" w:rsidR="00FC4644" w:rsidRPr="00FC4644" w:rsidRDefault="003F5D01">
      <w:pPr>
        <w:rPr>
          <w:rFonts w:asciiTheme="majorHAnsi" w:hAnsiTheme="majorHAnsi" w:cstheme="majorHAnsi"/>
          <w:sz w:val="40"/>
          <w:szCs w:val="40"/>
        </w:rPr>
      </w:pPr>
      <w:r w:rsidRPr="003F5D01">
        <w:rPr>
          <w:rFonts w:asciiTheme="majorHAnsi" w:hAnsiTheme="majorHAnsi" w:cstheme="majorHAnsi"/>
          <w:sz w:val="48"/>
          <w:szCs w:val="48"/>
          <w:u w:val="single"/>
        </w:rPr>
        <w:t>Virtual Pet:</w:t>
      </w:r>
      <w:r w:rsidR="00AC3BCA">
        <w:rPr>
          <w:rFonts w:asciiTheme="majorHAnsi" w:hAnsiTheme="majorHAnsi" w:cstheme="majorHAnsi"/>
          <w:sz w:val="48"/>
          <w:szCs w:val="48"/>
          <w:u w:val="single"/>
        </w:rPr>
        <w:t xml:space="preserve"> </w:t>
      </w:r>
      <w:r w:rsidR="00FC4644">
        <w:rPr>
          <w:rFonts w:asciiTheme="majorHAnsi" w:hAnsiTheme="majorHAnsi" w:cstheme="majorHAnsi"/>
          <w:sz w:val="40"/>
          <w:szCs w:val="40"/>
        </w:rPr>
        <w:t>@</w:t>
      </w:r>
      <w:bookmarkStart w:id="0" w:name="_GoBack"/>
      <w:bookmarkEnd w:id="0"/>
      <w:r w:rsidR="00FC4644">
        <w:rPr>
          <w:rFonts w:asciiTheme="majorHAnsi" w:hAnsiTheme="majorHAnsi" w:cstheme="majorHAnsi"/>
          <w:sz w:val="40"/>
          <w:szCs w:val="40"/>
        </w:rPr>
        <w:fldChar w:fldCharType="begin"/>
      </w:r>
      <w:r w:rsidR="00FC4644">
        <w:rPr>
          <w:rFonts w:asciiTheme="majorHAnsi" w:hAnsiTheme="majorHAnsi" w:cstheme="majorHAnsi"/>
          <w:sz w:val="40"/>
          <w:szCs w:val="40"/>
        </w:rPr>
        <w:instrText xml:space="preserve"> HYPERLINK "</w:instrText>
      </w:r>
      <w:r w:rsidR="00FC4644" w:rsidRPr="00FC4644">
        <w:rPr>
          <w:rFonts w:asciiTheme="majorHAnsi" w:hAnsiTheme="majorHAnsi" w:cstheme="majorHAnsi"/>
          <w:sz w:val="40"/>
          <w:szCs w:val="40"/>
        </w:rPr>
        <w:instrText>https://www.cs.drexel.edu/~mp3492/PetProject.html</w:instrText>
      </w:r>
      <w:r w:rsidR="00FC4644">
        <w:rPr>
          <w:rFonts w:asciiTheme="majorHAnsi" w:hAnsiTheme="majorHAnsi" w:cstheme="majorHAnsi"/>
          <w:sz w:val="40"/>
          <w:szCs w:val="40"/>
        </w:rPr>
        <w:instrText xml:space="preserve">" </w:instrText>
      </w:r>
      <w:r w:rsidR="00FC4644">
        <w:rPr>
          <w:rFonts w:asciiTheme="majorHAnsi" w:hAnsiTheme="majorHAnsi" w:cstheme="majorHAnsi"/>
          <w:sz w:val="40"/>
          <w:szCs w:val="40"/>
        </w:rPr>
        <w:fldChar w:fldCharType="separate"/>
      </w:r>
      <w:r w:rsidR="00FC4644" w:rsidRPr="00A370B4">
        <w:rPr>
          <w:rStyle w:val="Hyperlink"/>
          <w:rFonts w:asciiTheme="majorHAnsi" w:hAnsiTheme="majorHAnsi" w:cstheme="majorHAnsi"/>
          <w:sz w:val="40"/>
          <w:szCs w:val="40"/>
        </w:rPr>
        <w:t>https://www.cs.drexel.edu/~mp3492/PetProject.html</w:t>
      </w:r>
      <w:r w:rsidR="00FC4644">
        <w:rPr>
          <w:rFonts w:asciiTheme="majorHAnsi" w:hAnsiTheme="majorHAnsi" w:cstheme="majorHAnsi"/>
          <w:sz w:val="40"/>
          <w:szCs w:val="40"/>
        </w:rPr>
        <w:fldChar w:fldCharType="end"/>
      </w:r>
    </w:p>
    <w:p w14:paraId="2B21EEF9" w14:textId="43A38D91" w:rsidR="003128C3" w:rsidRPr="003128C3" w:rsidRDefault="003128C3">
      <w:pPr>
        <w:rPr>
          <w:rFonts w:asciiTheme="majorHAnsi" w:hAnsiTheme="majorHAnsi" w:cstheme="majorHAnsi"/>
        </w:rPr>
      </w:pPr>
      <w:r>
        <w:rPr>
          <w:rFonts w:asciiTheme="majorHAnsi" w:hAnsiTheme="majorHAnsi" w:cstheme="majorHAnsi"/>
        </w:rPr>
        <w:t>Chart: 1</w:t>
      </w:r>
    </w:p>
    <w:tbl>
      <w:tblPr>
        <w:tblStyle w:val="TableGrid"/>
        <w:tblW w:w="0" w:type="auto"/>
        <w:tblLook w:val="04A0" w:firstRow="1" w:lastRow="0" w:firstColumn="1" w:lastColumn="0" w:noHBand="0" w:noVBand="1"/>
      </w:tblPr>
      <w:tblGrid>
        <w:gridCol w:w="1870"/>
        <w:gridCol w:w="1870"/>
        <w:gridCol w:w="1870"/>
        <w:gridCol w:w="1870"/>
        <w:gridCol w:w="1870"/>
      </w:tblGrid>
      <w:tr w:rsidR="00053D3E" w:rsidRPr="003F5D01" w14:paraId="52AAF8D3" w14:textId="77777777" w:rsidTr="00053D3E">
        <w:tc>
          <w:tcPr>
            <w:tcW w:w="1870" w:type="dxa"/>
          </w:tcPr>
          <w:p w14:paraId="78F5406B" w14:textId="048DAB29" w:rsidR="00053D3E" w:rsidRPr="003F5D01" w:rsidRDefault="003F5D01">
            <w:pPr>
              <w:rPr>
                <w:rFonts w:asciiTheme="majorHAnsi" w:hAnsiTheme="majorHAnsi" w:cstheme="majorHAnsi"/>
              </w:rPr>
            </w:pPr>
            <w:r w:rsidRPr="003F5D01">
              <w:rPr>
                <w:rFonts w:asciiTheme="majorHAnsi" w:hAnsiTheme="majorHAnsi" w:cstheme="majorHAnsi"/>
              </w:rPr>
              <w:t>[STATES]</w:t>
            </w:r>
          </w:p>
        </w:tc>
        <w:tc>
          <w:tcPr>
            <w:tcW w:w="1870" w:type="dxa"/>
          </w:tcPr>
          <w:p w14:paraId="73B548C5" w14:textId="197BE84B" w:rsidR="00053D3E" w:rsidRPr="003F5D01" w:rsidRDefault="00053D3E">
            <w:pPr>
              <w:rPr>
                <w:rFonts w:asciiTheme="majorHAnsi" w:hAnsiTheme="majorHAnsi" w:cstheme="majorHAnsi"/>
              </w:rPr>
            </w:pPr>
            <w:r w:rsidRPr="003F5D01">
              <w:rPr>
                <w:rFonts w:asciiTheme="majorHAnsi" w:hAnsiTheme="majorHAnsi" w:cstheme="majorHAnsi"/>
              </w:rPr>
              <w:t>FEED</w:t>
            </w:r>
          </w:p>
        </w:tc>
        <w:tc>
          <w:tcPr>
            <w:tcW w:w="1870" w:type="dxa"/>
          </w:tcPr>
          <w:p w14:paraId="0CB5B02B" w14:textId="14C9C5DB" w:rsidR="00053D3E" w:rsidRPr="003F5D01" w:rsidRDefault="00053D3E">
            <w:pPr>
              <w:rPr>
                <w:rFonts w:asciiTheme="majorHAnsi" w:hAnsiTheme="majorHAnsi" w:cstheme="majorHAnsi"/>
              </w:rPr>
            </w:pPr>
            <w:r w:rsidRPr="003F5D01">
              <w:rPr>
                <w:rFonts w:asciiTheme="majorHAnsi" w:hAnsiTheme="majorHAnsi" w:cstheme="majorHAnsi"/>
              </w:rPr>
              <w:t>PET</w:t>
            </w:r>
          </w:p>
        </w:tc>
        <w:tc>
          <w:tcPr>
            <w:tcW w:w="1870" w:type="dxa"/>
          </w:tcPr>
          <w:p w14:paraId="31342C2D" w14:textId="02D5AA8E" w:rsidR="00053D3E" w:rsidRPr="003F5D01" w:rsidRDefault="00053D3E">
            <w:pPr>
              <w:rPr>
                <w:rFonts w:asciiTheme="majorHAnsi" w:hAnsiTheme="majorHAnsi" w:cstheme="majorHAnsi"/>
              </w:rPr>
            </w:pPr>
            <w:r w:rsidRPr="003F5D01">
              <w:rPr>
                <w:rFonts w:asciiTheme="majorHAnsi" w:hAnsiTheme="majorHAnsi" w:cstheme="majorHAnsi"/>
              </w:rPr>
              <w:t>WALK</w:t>
            </w:r>
          </w:p>
        </w:tc>
        <w:tc>
          <w:tcPr>
            <w:tcW w:w="1870" w:type="dxa"/>
          </w:tcPr>
          <w:p w14:paraId="398F89EC" w14:textId="4E75516E" w:rsidR="00053D3E" w:rsidRPr="003F5D01" w:rsidRDefault="00053D3E">
            <w:pPr>
              <w:rPr>
                <w:rFonts w:asciiTheme="majorHAnsi" w:hAnsiTheme="majorHAnsi" w:cstheme="majorHAnsi"/>
              </w:rPr>
            </w:pPr>
            <w:r w:rsidRPr="003F5D01">
              <w:rPr>
                <w:rFonts w:asciiTheme="majorHAnsi" w:hAnsiTheme="majorHAnsi" w:cstheme="majorHAnsi"/>
              </w:rPr>
              <w:t>CLEAN</w:t>
            </w:r>
          </w:p>
        </w:tc>
      </w:tr>
      <w:tr w:rsidR="00053D3E" w:rsidRPr="003F5D01" w14:paraId="7E117ABF" w14:textId="77777777" w:rsidTr="00053D3E">
        <w:tc>
          <w:tcPr>
            <w:tcW w:w="1870" w:type="dxa"/>
          </w:tcPr>
          <w:p w14:paraId="0418AB8B" w14:textId="7366DAA5" w:rsidR="00053D3E" w:rsidRPr="003F5D01" w:rsidRDefault="00053D3E">
            <w:pPr>
              <w:rPr>
                <w:rFonts w:asciiTheme="majorHAnsi" w:hAnsiTheme="majorHAnsi" w:cstheme="majorHAnsi"/>
              </w:rPr>
            </w:pPr>
            <w:r w:rsidRPr="003F5D01">
              <w:rPr>
                <w:rFonts w:asciiTheme="majorHAnsi" w:hAnsiTheme="majorHAnsi" w:cstheme="majorHAnsi"/>
              </w:rPr>
              <w:t>HUNGRY</w:t>
            </w:r>
          </w:p>
        </w:tc>
        <w:tc>
          <w:tcPr>
            <w:tcW w:w="1870" w:type="dxa"/>
          </w:tcPr>
          <w:p w14:paraId="4179B4C2" w14:textId="2100B9E5" w:rsidR="00053D3E" w:rsidRPr="003F5D01" w:rsidRDefault="00053D3E">
            <w:pPr>
              <w:rPr>
                <w:rFonts w:asciiTheme="majorHAnsi" w:hAnsiTheme="majorHAnsi" w:cstheme="majorHAnsi"/>
              </w:rPr>
            </w:pPr>
            <w:r w:rsidRPr="003F5D01">
              <w:rPr>
                <w:rFonts w:asciiTheme="majorHAnsi" w:hAnsiTheme="majorHAnsi" w:cstheme="majorHAnsi"/>
              </w:rPr>
              <w:t>eating</w:t>
            </w:r>
          </w:p>
        </w:tc>
        <w:tc>
          <w:tcPr>
            <w:tcW w:w="1870" w:type="dxa"/>
          </w:tcPr>
          <w:p w14:paraId="75185854" w14:textId="6EF646EB" w:rsidR="00053D3E" w:rsidRPr="003F5D01" w:rsidRDefault="00053D3E">
            <w:pPr>
              <w:rPr>
                <w:rFonts w:asciiTheme="majorHAnsi" w:hAnsiTheme="majorHAnsi" w:cstheme="majorHAnsi"/>
              </w:rPr>
            </w:pPr>
            <w:r w:rsidRPr="003F5D01">
              <w:rPr>
                <w:rFonts w:asciiTheme="majorHAnsi" w:hAnsiTheme="majorHAnsi" w:cstheme="majorHAnsi"/>
              </w:rPr>
              <w:t>angry</w:t>
            </w:r>
          </w:p>
        </w:tc>
        <w:tc>
          <w:tcPr>
            <w:tcW w:w="1870" w:type="dxa"/>
          </w:tcPr>
          <w:p w14:paraId="42019743" w14:textId="4F68A3BD" w:rsidR="00053D3E" w:rsidRPr="003F5D01" w:rsidRDefault="00053D3E">
            <w:pPr>
              <w:rPr>
                <w:rFonts w:asciiTheme="majorHAnsi" w:hAnsiTheme="majorHAnsi" w:cstheme="majorHAnsi"/>
              </w:rPr>
            </w:pPr>
            <w:r w:rsidRPr="003F5D01">
              <w:rPr>
                <w:rFonts w:asciiTheme="majorHAnsi" w:hAnsiTheme="majorHAnsi" w:cstheme="majorHAnsi"/>
              </w:rPr>
              <w:t>angry</w:t>
            </w:r>
          </w:p>
        </w:tc>
        <w:tc>
          <w:tcPr>
            <w:tcW w:w="1870" w:type="dxa"/>
          </w:tcPr>
          <w:p w14:paraId="5214ABD9" w14:textId="4A898947" w:rsidR="00053D3E" w:rsidRPr="003F5D01" w:rsidRDefault="00053D3E">
            <w:pPr>
              <w:rPr>
                <w:rFonts w:asciiTheme="majorHAnsi" w:hAnsiTheme="majorHAnsi" w:cstheme="majorHAnsi"/>
              </w:rPr>
            </w:pPr>
            <w:r w:rsidRPr="003F5D01">
              <w:rPr>
                <w:rFonts w:asciiTheme="majorHAnsi" w:hAnsiTheme="majorHAnsi" w:cstheme="majorHAnsi"/>
              </w:rPr>
              <w:t>angry</w:t>
            </w:r>
          </w:p>
        </w:tc>
      </w:tr>
      <w:tr w:rsidR="00053D3E" w:rsidRPr="003F5D01" w14:paraId="55C3EF97" w14:textId="77777777" w:rsidTr="00053D3E">
        <w:tc>
          <w:tcPr>
            <w:tcW w:w="1870" w:type="dxa"/>
          </w:tcPr>
          <w:p w14:paraId="7F9EE632" w14:textId="29EEEEDA" w:rsidR="00053D3E" w:rsidRPr="003F5D01" w:rsidRDefault="00053D3E">
            <w:pPr>
              <w:rPr>
                <w:rFonts w:asciiTheme="majorHAnsi" w:hAnsiTheme="majorHAnsi" w:cstheme="majorHAnsi"/>
              </w:rPr>
            </w:pPr>
            <w:r w:rsidRPr="003F5D01">
              <w:rPr>
                <w:rFonts w:asciiTheme="majorHAnsi" w:hAnsiTheme="majorHAnsi" w:cstheme="majorHAnsi"/>
              </w:rPr>
              <w:t>SLEELING</w:t>
            </w:r>
          </w:p>
        </w:tc>
        <w:tc>
          <w:tcPr>
            <w:tcW w:w="1870" w:type="dxa"/>
          </w:tcPr>
          <w:p w14:paraId="0DF21343" w14:textId="368B1075" w:rsidR="00053D3E" w:rsidRPr="003F5D01" w:rsidRDefault="00053D3E">
            <w:pPr>
              <w:rPr>
                <w:rFonts w:asciiTheme="majorHAnsi" w:hAnsiTheme="majorHAnsi" w:cstheme="majorHAnsi"/>
              </w:rPr>
            </w:pPr>
            <w:r w:rsidRPr="003F5D01">
              <w:rPr>
                <w:rFonts w:asciiTheme="majorHAnsi" w:hAnsiTheme="majorHAnsi" w:cstheme="majorHAnsi"/>
              </w:rPr>
              <w:t>eating</w:t>
            </w:r>
          </w:p>
        </w:tc>
        <w:tc>
          <w:tcPr>
            <w:tcW w:w="1870" w:type="dxa"/>
          </w:tcPr>
          <w:p w14:paraId="1AD9B800" w14:textId="617C1C02" w:rsidR="00053D3E" w:rsidRPr="003F5D01" w:rsidRDefault="00053D3E">
            <w:pPr>
              <w:rPr>
                <w:rFonts w:asciiTheme="majorHAnsi" w:hAnsiTheme="majorHAnsi" w:cstheme="majorHAnsi"/>
              </w:rPr>
            </w:pPr>
            <w:r w:rsidRPr="003F5D01">
              <w:rPr>
                <w:rFonts w:asciiTheme="majorHAnsi" w:hAnsiTheme="majorHAnsi" w:cstheme="majorHAnsi"/>
              </w:rPr>
              <w:t>——</w:t>
            </w:r>
          </w:p>
        </w:tc>
        <w:tc>
          <w:tcPr>
            <w:tcW w:w="1870" w:type="dxa"/>
          </w:tcPr>
          <w:p w14:paraId="2D74967E" w14:textId="729CCB7B" w:rsidR="00053D3E" w:rsidRPr="003F5D01" w:rsidRDefault="00053D3E">
            <w:pPr>
              <w:rPr>
                <w:rFonts w:asciiTheme="majorHAnsi" w:hAnsiTheme="majorHAnsi" w:cstheme="majorHAnsi"/>
              </w:rPr>
            </w:pPr>
            <w:r w:rsidRPr="003F5D01">
              <w:rPr>
                <w:rFonts w:asciiTheme="majorHAnsi" w:hAnsiTheme="majorHAnsi" w:cstheme="majorHAnsi"/>
              </w:rPr>
              <w:t>——</w:t>
            </w:r>
          </w:p>
        </w:tc>
        <w:tc>
          <w:tcPr>
            <w:tcW w:w="1870" w:type="dxa"/>
          </w:tcPr>
          <w:p w14:paraId="6CBE25FB" w14:textId="53BA3148" w:rsidR="00053D3E" w:rsidRPr="003F5D01" w:rsidRDefault="00053D3E">
            <w:pPr>
              <w:rPr>
                <w:rFonts w:asciiTheme="majorHAnsi" w:hAnsiTheme="majorHAnsi" w:cstheme="majorHAnsi"/>
              </w:rPr>
            </w:pPr>
            <w:r w:rsidRPr="003F5D01">
              <w:rPr>
                <w:rFonts w:asciiTheme="majorHAnsi" w:hAnsiTheme="majorHAnsi" w:cstheme="majorHAnsi"/>
              </w:rPr>
              <w:t>angry</w:t>
            </w:r>
          </w:p>
        </w:tc>
      </w:tr>
      <w:tr w:rsidR="00053D3E" w:rsidRPr="003F5D01" w14:paraId="1AC7606F" w14:textId="77777777" w:rsidTr="00053D3E">
        <w:tc>
          <w:tcPr>
            <w:tcW w:w="1870" w:type="dxa"/>
          </w:tcPr>
          <w:p w14:paraId="58CB52CA" w14:textId="2B577BBE" w:rsidR="00053D3E" w:rsidRPr="003F5D01" w:rsidRDefault="00053D3E">
            <w:pPr>
              <w:rPr>
                <w:rFonts w:asciiTheme="majorHAnsi" w:hAnsiTheme="majorHAnsi" w:cstheme="majorHAnsi"/>
              </w:rPr>
            </w:pPr>
            <w:r w:rsidRPr="003F5D01">
              <w:rPr>
                <w:rFonts w:asciiTheme="majorHAnsi" w:hAnsiTheme="majorHAnsi" w:cstheme="majorHAnsi"/>
              </w:rPr>
              <w:t>NEUTRAL</w:t>
            </w:r>
          </w:p>
        </w:tc>
        <w:tc>
          <w:tcPr>
            <w:tcW w:w="1870" w:type="dxa"/>
          </w:tcPr>
          <w:p w14:paraId="0B33EE8C" w14:textId="36B4DFAE" w:rsidR="00053D3E" w:rsidRPr="003F5D01" w:rsidRDefault="00053D3E">
            <w:pPr>
              <w:rPr>
                <w:rFonts w:asciiTheme="majorHAnsi" w:hAnsiTheme="majorHAnsi" w:cstheme="majorHAnsi"/>
              </w:rPr>
            </w:pPr>
            <w:r w:rsidRPr="003F5D01">
              <w:rPr>
                <w:rFonts w:asciiTheme="majorHAnsi" w:hAnsiTheme="majorHAnsi" w:cstheme="majorHAnsi"/>
              </w:rPr>
              <w:t>eating</w:t>
            </w:r>
          </w:p>
        </w:tc>
        <w:tc>
          <w:tcPr>
            <w:tcW w:w="1870" w:type="dxa"/>
          </w:tcPr>
          <w:p w14:paraId="62531832" w14:textId="0F7224B5" w:rsidR="00053D3E" w:rsidRPr="003F5D01" w:rsidRDefault="00053D3E">
            <w:pPr>
              <w:rPr>
                <w:rFonts w:asciiTheme="majorHAnsi" w:hAnsiTheme="majorHAnsi" w:cstheme="majorHAnsi"/>
              </w:rPr>
            </w:pPr>
            <w:r w:rsidRPr="003F5D01">
              <w:rPr>
                <w:rFonts w:asciiTheme="majorHAnsi" w:hAnsiTheme="majorHAnsi" w:cstheme="majorHAnsi"/>
              </w:rPr>
              <w:t>HAPPY</w:t>
            </w:r>
          </w:p>
        </w:tc>
        <w:tc>
          <w:tcPr>
            <w:tcW w:w="1870" w:type="dxa"/>
          </w:tcPr>
          <w:p w14:paraId="28D41DDE" w14:textId="5039EF69" w:rsidR="00053D3E" w:rsidRPr="003F5D01" w:rsidRDefault="00053D3E">
            <w:pPr>
              <w:rPr>
                <w:rFonts w:asciiTheme="majorHAnsi" w:hAnsiTheme="majorHAnsi" w:cstheme="majorHAnsi"/>
              </w:rPr>
            </w:pPr>
            <w:r w:rsidRPr="003F5D01">
              <w:rPr>
                <w:rFonts w:asciiTheme="majorHAnsi" w:hAnsiTheme="majorHAnsi" w:cstheme="majorHAnsi"/>
              </w:rPr>
              <w:t>walking</w:t>
            </w:r>
          </w:p>
        </w:tc>
        <w:tc>
          <w:tcPr>
            <w:tcW w:w="1870" w:type="dxa"/>
          </w:tcPr>
          <w:p w14:paraId="6C8A901C" w14:textId="48EFA2B5" w:rsidR="00053D3E" w:rsidRPr="003F5D01" w:rsidRDefault="00053D3E">
            <w:pPr>
              <w:rPr>
                <w:rFonts w:asciiTheme="majorHAnsi" w:hAnsiTheme="majorHAnsi" w:cstheme="majorHAnsi"/>
              </w:rPr>
            </w:pPr>
            <w:r w:rsidRPr="003F5D01">
              <w:rPr>
                <w:rFonts w:asciiTheme="majorHAnsi" w:hAnsiTheme="majorHAnsi" w:cstheme="majorHAnsi"/>
              </w:rPr>
              <w:t>angry</w:t>
            </w:r>
          </w:p>
        </w:tc>
      </w:tr>
      <w:tr w:rsidR="00053D3E" w:rsidRPr="003F5D01" w14:paraId="6AC9E3DE" w14:textId="77777777" w:rsidTr="00053D3E">
        <w:tc>
          <w:tcPr>
            <w:tcW w:w="1870" w:type="dxa"/>
          </w:tcPr>
          <w:p w14:paraId="6DCB4947" w14:textId="7BA7E64D" w:rsidR="00053D3E" w:rsidRPr="003F5D01" w:rsidRDefault="00053D3E">
            <w:pPr>
              <w:rPr>
                <w:rFonts w:asciiTheme="majorHAnsi" w:hAnsiTheme="majorHAnsi" w:cstheme="majorHAnsi"/>
              </w:rPr>
            </w:pPr>
            <w:r w:rsidRPr="003F5D01">
              <w:rPr>
                <w:rFonts w:asciiTheme="majorHAnsi" w:hAnsiTheme="majorHAnsi" w:cstheme="majorHAnsi"/>
              </w:rPr>
              <w:t>BATHROOM</w:t>
            </w:r>
          </w:p>
        </w:tc>
        <w:tc>
          <w:tcPr>
            <w:tcW w:w="1870" w:type="dxa"/>
          </w:tcPr>
          <w:p w14:paraId="2AC72985" w14:textId="742E6216" w:rsidR="00053D3E" w:rsidRPr="003F5D01" w:rsidRDefault="00053D3E">
            <w:pPr>
              <w:rPr>
                <w:rFonts w:asciiTheme="majorHAnsi" w:hAnsiTheme="majorHAnsi" w:cstheme="majorHAnsi"/>
              </w:rPr>
            </w:pPr>
            <w:r w:rsidRPr="003F5D01">
              <w:rPr>
                <w:rFonts w:asciiTheme="majorHAnsi" w:hAnsiTheme="majorHAnsi" w:cstheme="majorHAnsi"/>
              </w:rPr>
              <w:t>angry</w:t>
            </w:r>
          </w:p>
        </w:tc>
        <w:tc>
          <w:tcPr>
            <w:tcW w:w="1870" w:type="dxa"/>
          </w:tcPr>
          <w:p w14:paraId="3590AF8E" w14:textId="6EFBCA1F" w:rsidR="00053D3E" w:rsidRPr="003F5D01" w:rsidRDefault="00053D3E">
            <w:pPr>
              <w:rPr>
                <w:rFonts w:asciiTheme="majorHAnsi" w:hAnsiTheme="majorHAnsi" w:cstheme="majorHAnsi"/>
              </w:rPr>
            </w:pPr>
            <w:r w:rsidRPr="003F5D01">
              <w:rPr>
                <w:rFonts w:asciiTheme="majorHAnsi" w:hAnsiTheme="majorHAnsi" w:cstheme="majorHAnsi"/>
              </w:rPr>
              <w:t>angry</w:t>
            </w:r>
          </w:p>
        </w:tc>
        <w:tc>
          <w:tcPr>
            <w:tcW w:w="1870" w:type="dxa"/>
          </w:tcPr>
          <w:p w14:paraId="0AABA511" w14:textId="48360777" w:rsidR="00053D3E" w:rsidRPr="003F5D01" w:rsidRDefault="00053D3E">
            <w:pPr>
              <w:rPr>
                <w:rFonts w:asciiTheme="majorHAnsi" w:hAnsiTheme="majorHAnsi" w:cstheme="majorHAnsi"/>
              </w:rPr>
            </w:pPr>
            <w:r w:rsidRPr="003F5D01">
              <w:rPr>
                <w:rFonts w:asciiTheme="majorHAnsi" w:hAnsiTheme="majorHAnsi" w:cstheme="majorHAnsi"/>
              </w:rPr>
              <w:t>walking</w:t>
            </w:r>
          </w:p>
        </w:tc>
        <w:tc>
          <w:tcPr>
            <w:tcW w:w="1870" w:type="dxa"/>
          </w:tcPr>
          <w:p w14:paraId="75E845C7" w14:textId="5024C8F6" w:rsidR="00053D3E" w:rsidRPr="003F5D01" w:rsidRDefault="00053D3E">
            <w:pPr>
              <w:rPr>
                <w:rFonts w:asciiTheme="majorHAnsi" w:hAnsiTheme="majorHAnsi" w:cstheme="majorHAnsi"/>
              </w:rPr>
            </w:pPr>
            <w:r w:rsidRPr="003F5D01">
              <w:rPr>
                <w:rFonts w:asciiTheme="majorHAnsi" w:hAnsiTheme="majorHAnsi" w:cstheme="majorHAnsi"/>
              </w:rPr>
              <w:t>angry</w:t>
            </w:r>
          </w:p>
        </w:tc>
      </w:tr>
      <w:tr w:rsidR="00053D3E" w:rsidRPr="003F5D01" w14:paraId="756507C9" w14:textId="77777777" w:rsidTr="00053D3E">
        <w:tc>
          <w:tcPr>
            <w:tcW w:w="1870" w:type="dxa"/>
          </w:tcPr>
          <w:p w14:paraId="5E37B029" w14:textId="3D5A8540" w:rsidR="00053D3E" w:rsidRPr="003F5D01" w:rsidRDefault="00053D3E">
            <w:pPr>
              <w:rPr>
                <w:rFonts w:asciiTheme="majorHAnsi" w:hAnsiTheme="majorHAnsi" w:cstheme="majorHAnsi"/>
              </w:rPr>
            </w:pPr>
            <w:r w:rsidRPr="003F5D01">
              <w:rPr>
                <w:rFonts w:asciiTheme="majorHAnsi" w:hAnsiTheme="majorHAnsi" w:cstheme="majorHAnsi"/>
              </w:rPr>
              <w:t>HAPPY</w:t>
            </w:r>
          </w:p>
        </w:tc>
        <w:tc>
          <w:tcPr>
            <w:tcW w:w="1870" w:type="dxa"/>
          </w:tcPr>
          <w:p w14:paraId="196E001F" w14:textId="2D16008D" w:rsidR="00053D3E" w:rsidRPr="003F5D01" w:rsidRDefault="00053D3E">
            <w:pPr>
              <w:rPr>
                <w:rFonts w:asciiTheme="majorHAnsi" w:hAnsiTheme="majorHAnsi" w:cstheme="majorHAnsi"/>
              </w:rPr>
            </w:pPr>
            <w:r w:rsidRPr="003F5D01">
              <w:rPr>
                <w:rFonts w:asciiTheme="majorHAnsi" w:hAnsiTheme="majorHAnsi" w:cstheme="majorHAnsi"/>
              </w:rPr>
              <w:t>eating</w:t>
            </w:r>
          </w:p>
        </w:tc>
        <w:tc>
          <w:tcPr>
            <w:tcW w:w="1870" w:type="dxa"/>
          </w:tcPr>
          <w:p w14:paraId="2C0755F7" w14:textId="259C0A3D" w:rsidR="00053D3E" w:rsidRPr="003F5D01" w:rsidRDefault="00053D3E">
            <w:pPr>
              <w:rPr>
                <w:rFonts w:asciiTheme="majorHAnsi" w:hAnsiTheme="majorHAnsi" w:cstheme="majorHAnsi"/>
              </w:rPr>
            </w:pPr>
            <w:r w:rsidRPr="003F5D01">
              <w:rPr>
                <w:rFonts w:asciiTheme="majorHAnsi" w:hAnsiTheme="majorHAnsi" w:cstheme="majorHAnsi"/>
              </w:rPr>
              <w:t xml:space="preserve">really happy </w:t>
            </w:r>
          </w:p>
        </w:tc>
        <w:tc>
          <w:tcPr>
            <w:tcW w:w="1870" w:type="dxa"/>
          </w:tcPr>
          <w:p w14:paraId="3079C11E" w14:textId="617C8D08" w:rsidR="00053D3E" w:rsidRPr="003F5D01" w:rsidRDefault="00053D3E">
            <w:pPr>
              <w:rPr>
                <w:rFonts w:asciiTheme="majorHAnsi" w:hAnsiTheme="majorHAnsi" w:cstheme="majorHAnsi"/>
              </w:rPr>
            </w:pPr>
            <w:r w:rsidRPr="003F5D01">
              <w:rPr>
                <w:rFonts w:asciiTheme="majorHAnsi" w:hAnsiTheme="majorHAnsi" w:cstheme="majorHAnsi"/>
              </w:rPr>
              <w:t>walking</w:t>
            </w:r>
          </w:p>
        </w:tc>
        <w:tc>
          <w:tcPr>
            <w:tcW w:w="1870" w:type="dxa"/>
          </w:tcPr>
          <w:p w14:paraId="49F27450" w14:textId="38A46E67" w:rsidR="00053D3E" w:rsidRPr="003F5D01" w:rsidRDefault="00053D3E">
            <w:pPr>
              <w:rPr>
                <w:rFonts w:asciiTheme="majorHAnsi" w:hAnsiTheme="majorHAnsi" w:cstheme="majorHAnsi"/>
              </w:rPr>
            </w:pPr>
            <w:r w:rsidRPr="003F5D01">
              <w:rPr>
                <w:rFonts w:asciiTheme="majorHAnsi" w:hAnsiTheme="majorHAnsi" w:cstheme="majorHAnsi"/>
              </w:rPr>
              <w:t>soapy</w:t>
            </w:r>
          </w:p>
        </w:tc>
      </w:tr>
      <w:tr w:rsidR="00053D3E" w:rsidRPr="003F5D01" w14:paraId="5BC1021B" w14:textId="77777777" w:rsidTr="00053D3E">
        <w:tc>
          <w:tcPr>
            <w:tcW w:w="1870" w:type="dxa"/>
          </w:tcPr>
          <w:p w14:paraId="3FE8AB59" w14:textId="01270AB5" w:rsidR="00053D3E" w:rsidRPr="003F5D01" w:rsidRDefault="00053D3E">
            <w:pPr>
              <w:rPr>
                <w:rFonts w:asciiTheme="majorHAnsi" w:hAnsiTheme="majorHAnsi" w:cstheme="majorHAnsi"/>
              </w:rPr>
            </w:pPr>
            <w:r w:rsidRPr="003F5D01">
              <w:rPr>
                <w:rFonts w:asciiTheme="majorHAnsi" w:hAnsiTheme="majorHAnsi" w:cstheme="majorHAnsi"/>
              </w:rPr>
              <w:t>DIRTY</w:t>
            </w:r>
          </w:p>
        </w:tc>
        <w:tc>
          <w:tcPr>
            <w:tcW w:w="1870" w:type="dxa"/>
          </w:tcPr>
          <w:p w14:paraId="5C023C96" w14:textId="158F8628" w:rsidR="00053D3E" w:rsidRPr="003F5D01" w:rsidRDefault="00053D3E" w:rsidP="00053D3E">
            <w:pPr>
              <w:rPr>
                <w:rFonts w:asciiTheme="majorHAnsi" w:hAnsiTheme="majorHAnsi" w:cstheme="majorHAnsi"/>
              </w:rPr>
            </w:pPr>
            <w:r w:rsidRPr="003F5D01">
              <w:rPr>
                <w:rFonts w:asciiTheme="majorHAnsi" w:hAnsiTheme="majorHAnsi" w:cstheme="majorHAnsi"/>
              </w:rPr>
              <w:t>——</w:t>
            </w:r>
          </w:p>
        </w:tc>
        <w:tc>
          <w:tcPr>
            <w:tcW w:w="1870" w:type="dxa"/>
          </w:tcPr>
          <w:p w14:paraId="5CDB3CBA" w14:textId="176E810B" w:rsidR="00053D3E" w:rsidRPr="003F5D01" w:rsidRDefault="00053D3E">
            <w:pPr>
              <w:rPr>
                <w:rFonts w:asciiTheme="majorHAnsi" w:hAnsiTheme="majorHAnsi" w:cstheme="majorHAnsi"/>
              </w:rPr>
            </w:pPr>
            <w:r w:rsidRPr="003F5D01">
              <w:rPr>
                <w:rFonts w:asciiTheme="majorHAnsi" w:hAnsiTheme="majorHAnsi" w:cstheme="majorHAnsi"/>
              </w:rPr>
              <w:t>——</w:t>
            </w:r>
          </w:p>
        </w:tc>
        <w:tc>
          <w:tcPr>
            <w:tcW w:w="1870" w:type="dxa"/>
          </w:tcPr>
          <w:p w14:paraId="61B59D89" w14:textId="4E03C9AB" w:rsidR="00053D3E" w:rsidRPr="003F5D01" w:rsidRDefault="00053D3E">
            <w:pPr>
              <w:rPr>
                <w:rFonts w:asciiTheme="majorHAnsi" w:hAnsiTheme="majorHAnsi" w:cstheme="majorHAnsi"/>
              </w:rPr>
            </w:pPr>
            <w:r w:rsidRPr="003F5D01">
              <w:rPr>
                <w:rFonts w:asciiTheme="majorHAnsi" w:hAnsiTheme="majorHAnsi" w:cstheme="majorHAnsi"/>
              </w:rPr>
              <w:t>——</w:t>
            </w:r>
          </w:p>
        </w:tc>
        <w:tc>
          <w:tcPr>
            <w:tcW w:w="1870" w:type="dxa"/>
          </w:tcPr>
          <w:p w14:paraId="0F69752D" w14:textId="3051A29F" w:rsidR="00053D3E" w:rsidRPr="003F5D01" w:rsidRDefault="00053D3E">
            <w:pPr>
              <w:rPr>
                <w:rFonts w:asciiTheme="majorHAnsi" w:hAnsiTheme="majorHAnsi" w:cstheme="majorHAnsi"/>
              </w:rPr>
            </w:pPr>
            <w:r w:rsidRPr="003F5D01">
              <w:rPr>
                <w:rFonts w:asciiTheme="majorHAnsi" w:hAnsiTheme="majorHAnsi" w:cstheme="majorHAnsi"/>
              </w:rPr>
              <w:t>soapy</w:t>
            </w:r>
          </w:p>
        </w:tc>
      </w:tr>
    </w:tbl>
    <w:p w14:paraId="167ABFF2" w14:textId="747ABBE7" w:rsidR="00C819E1" w:rsidRDefault="00C819E1">
      <w:pPr>
        <w:rPr>
          <w:rFonts w:asciiTheme="majorHAnsi" w:hAnsiTheme="majorHAnsi" w:cstheme="majorHAnsi"/>
        </w:rPr>
      </w:pPr>
    </w:p>
    <w:p w14:paraId="23879105" w14:textId="27E27A59" w:rsidR="003128C3" w:rsidRPr="003F5D01" w:rsidRDefault="003128C3">
      <w:pPr>
        <w:rPr>
          <w:rFonts w:asciiTheme="majorHAnsi" w:hAnsiTheme="majorHAnsi" w:cstheme="majorHAnsi"/>
        </w:rPr>
      </w:pPr>
      <w:r>
        <w:rPr>
          <w:rFonts w:asciiTheme="majorHAnsi" w:hAnsiTheme="majorHAnsi" w:cstheme="majorHAnsi"/>
        </w:rPr>
        <w:t>Chart: 2</w:t>
      </w:r>
    </w:p>
    <w:tbl>
      <w:tblPr>
        <w:tblStyle w:val="TableGrid"/>
        <w:tblW w:w="0" w:type="auto"/>
        <w:tblLook w:val="04A0" w:firstRow="1" w:lastRow="0" w:firstColumn="1" w:lastColumn="0" w:noHBand="0" w:noVBand="1"/>
      </w:tblPr>
      <w:tblGrid>
        <w:gridCol w:w="2425"/>
        <w:gridCol w:w="6925"/>
      </w:tblGrid>
      <w:tr w:rsidR="00053D3E" w:rsidRPr="003F5D01" w14:paraId="5BFA7BAA" w14:textId="77777777" w:rsidTr="00053D3E">
        <w:tc>
          <w:tcPr>
            <w:tcW w:w="2425" w:type="dxa"/>
          </w:tcPr>
          <w:p w14:paraId="46AFEA9E" w14:textId="5D9431F9" w:rsidR="00053D3E" w:rsidRPr="003F5D01" w:rsidRDefault="00053D3E">
            <w:pPr>
              <w:rPr>
                <w:rFonts w:asciiTheme="majorHAnsi" w:hAnsiTheme="majorHAnsi" w:cstheme="majorHAnsi"/>
              </w:rPr>
            </w:pPr>
            <w:r w:rsidRPr="003F5D01">
              <w:rPr>
                <w:rFonts w:asciiTheme="majorHAnsi" w:hAnsiTheme="majorHAnsi" w:cstheme="majorHAnsi"/>
              </w:rPr>
              <w:t>1 Second Action States</w:t>
            </w:r>
          </w:p>
        </w:tc>
        <w:tc>
          <w:tcPr>
            <w:tcW w:w="6925" w:type="dxa"/>
          </w:tcPr>
          <w:p w14:paraId="65C89B4B" w14:textId="66ECCA09" w:rsidR="00053D3E" w:rsidRPr="003F5D01" w:rsidRDefault="00053D3E">
            <w:pPr>
              <w:rPr>
                <w:rFonts w:asciiTheme="majorHAnsi" w:hAnsiTheme="majorHAnsi" w:cstheme="majorHAnsi"/>
              </w:rPr>
            </w:pPr>
            <w:r w:rsidRPr="003F5D01">
              <w:rPr>
                <w:rFonts w:asciiTheme="majorHAnsi" w:hAnsiTheme="majorHAnsi" w:cstheme="majorHAnsi"/>
              </w:rPr>
              <w:t xml:space="preserve">Result </w:t>
            </w:r>
            <w:r w:rsidR="003F5D01" w:rsidRPr="003F5D01">
              <w:rPr>
                <w:rFonts w:asciiTheme="majorHAnsi" w:hAnsiTheme="majorHAnsi" w:cstheme="majorHAnsi"/>
              </w:rPr>
              <w:t>A</w:t>
            </w:r>
            <w:r w:rsidRPr="003F5D01">
              <w:rPr>
                <w:rFonts w:asciiTheme="majorHAnsi" w:hAnsiTheme="majorHAnsi" w:cstheme="majorHAnsi"/>
              </w:rPr>
              <w:t>fter Timeout</w:t>
            </w:r>
            <w:r w:rsidR="003F5D01" w:rsidRPr="003F5D01">
              <w:rPr>
                <w:rFonts w:asciiTheme="majorHAnsi" w:hAnsiTheme="majorHAnsi" w:cstheme="majorHAnsi"/>
              </w:rPr>
              <w:t>()</w:t>
            </w:r>
          </w:p>
        </w:tc>
      </w:tr>
      <w:tr w:rsidR="00053D3E" w:rsidRPr="003F5D01" w14:paraId="23CEA46E" w14:textId="77777777" w:rsidTr="00053D3E">
        <w:tc>
          <w:tcPr>
            <w:tcW w:w="2425" w:type="dxa"/>
          </w:tcPr>
          <w:p w14:paraId="3367066B" w14:textId="31C01831" w:rsidR="00053D3E" w:rsidRPr="003F5D01" w:rsidRDefault="00053D3E">
            <w:pPr>
              <w:rPr>
                <w:rFonts w:asciiTheme="majorHAnsi" w:hAnsiTheme="majorHAnsi" w:cstheme="majorHAnsi"/>
              </w:rPr>
            </w:pPr>
            <w:r w:rsidRPr="003F5D01">
              <w:rPr>
                <w:rFonts w:asciiTheme="majorHAnsi" w:hAnsiTheme="majorHAnsi" w:cstheme="majorHAnsi"/>
              </w:rPr>
              <w:t>walking</w:t>
            </w:r>
          </w:p>
        </w:tc>
        <w:tc>
          <w:tcPr>
            <w:tcW w:w="6925" w:type="dxa"/>
          </w:tcPr>
          <w:p w14:paraId="126E12A9" w14:textId="48EE46CD" w:rsidR="00053D3E" w:rsidRPr="003F5D01" w:rsidRDefault="003F5D01">
            <w:pPr>
              <w:rPr>
                <w:rFonts w:asciiTheme="majorHAnsi" w:hAnsiTheme="majorHAnsi" w:cstheme="majorHAnsi"/>
              </w:rPr>
            </w:pPr>
            <w:r w:rsidRPr="003F5D01">
              <w:rPr>
                <w:rFonts w:asciiTheme="majorHAnsi" w:hAnsiTheme="majorHAnsi" w:cstheme="majorHAnsi"/>
              </w:rPr>
              <w:t>HAPPY or DIRTY or HUNGRY</w:t>
            </w:r>
          </w:p>
        </w:tc>
      </w:tr>
      <w:tr w:rsidR="00053D3E" w:rsidRPr="003F5D01" w14:paraId="22FF0CE1" w14:textId="77777777" w:rsidTr="00053D3E">
        <w:tc>
          <w:tcPr>
            <w:tcW w:w="2425" w:type="dxa"/>
          </w:tcPr>
          <w:p w14:paraId="4986CAEE" w14:textId="05D88369" w:rsidR="00053D3E" w:rsidRPr="003F5D01" w:rsidRDefault="00053D3E">
            <w:pPr>
              <w:rPr>
                <w:rFonts w:asciiTheme="majorHAnsi" w:hAnsiTheme="majorHAnsi" w:cstheme="majorHAnsi"/>
              </w:rPr>
            </w:pPr>
            <w:r w:rsidRPr="003F5D01">
              <w:rPr>
                <w:rFonts w:asciiTheme="majorHAnsi" w:hAnsiTheme="majorHAnsi" w:cstheme="majorHAnsi"/>
              </w:rPr>
              <w:t>eating</w:t>
            </w:r>
          </w:p>
        </w:tc>
        <w:tc>
          <w:tcPr>
            <w:tcW w:w="6925" w:type="dxa"/>
          </w:tcPr>
          <w:p w14:paraId="5323E46D" w14:textId="1728A989" w:rsidR="00053D3E" w:rsidRPr="003F5D01" w:rsidRDefault="003F5D01">
            <w:pPr>
              <w:rPr>
                <w:rFonts w:asciiTheme="majorHAnsi" w:hAnsiTheme="majorHAnsi" w:cstheme="majorHAnsi"/>
              </w:rPr>
            </w:pPr>
            <w:r w:rsidRPr="003F5D01">
              <w:rPr>
                <w:rFonts w:asciiTheme="majorHAnsi" w:hAnsiTheme="majorHAnsi" w:cstheme="majorHAnsi"/>
              </w:rPr>
              <w:t>NEUTRAL or SLEEPING</w:t>
            </w:r>
          </w:p>
        </w:tc>
      </w:tr>
      <w:tr w:rsidR="00053D3E" w:rsidRPr="003F5D01" w14:paraId="74B74655" w14:textId="77777777" w:rsidTr="00053D3E">
        <w:tc>
          <w:tcPr>
            <w:tcW w:w="2425" w:type="dxa"/>
          </w:tcPr>
          <w:p w14:paraId="2D9DE111" w14:textId="4EA67DFC" w:rsidR="00053D3E" w:rsidRPr="003F5D01" w:rsidRDefault="00053D3E">
            <w:pPr>
              <w:rPr>
                <w:rFonts w:asciiTheme="majorHAnsi" w:hAnsiTheme="majorHAnsi" w:cstheme="majorHAnsi"/>
              </w:rPr>
            </w:pPr>
            <w:r w:rsidRPr="003F5D01">
              <w:rPr>
                <w:rFonts w:asciiTheme="majorHAnsi" w:hAnsiTheme="majorHAnsi" w:cstheme="majorHAnsi"/>
              </w:rPr>
              <w:t>angry</w:t>
            </w:r>
          </w:p>
        </w:tc>
        <w:tc>
          <w:tcPr>
            <w:tcW w:w="6925" w:type="dxa"/>
          </w:tcPr>
          <w:p w14:paraId="1CD00E0A" w14:textId="73DF39C0" w:rsidR="00053D3E" w:rsidRPr="003F5D01" w:rsidRDefault="003F5D01">
            <w:pPr>
              <w:rPr>
                <w:rFonts w:asciiTheme="majorHAnsi" w:hAnsiTheme="majorHAnsi" w:cstheme="majorHAnsi"/>
              </w:rPr>
            </w:pPr>
            <w:r w:rsidRPr="003F5D01">
              <w:rPr>
                <w:rFonts w:asciiTheme="majorHAnsi" w:hAnsiTheme="majorHAnsi" w:cstheme="majorHAnsi"/>
              </w:rPr>
              <w:t>[return to prev. State]</w:t>
            </w:r>
          </w:p>
        </w:tc>
      </w:tr>
      <w:tr w:rsidR="00053D3E" w:rsidRPr="003F5D01" w14:paraId="66EED183" w14:textId="77777777" w:rsidTr="00053D3E">
        <w:tc>
          <w:tcPr>
            <w:tcW w:w="2425" w:type="dxa"/>
          </w:tcPr>
          <w:p w14:paraId="36122DA1" w14:textId="24F145E6" w:rsidR="00053D3E" w:rsidRPr="003F5D01" w:rsidRDefault="00053D3E">
            <w:pPr>
              <w:rPr>
                <w:rFonts w:asciiTheme="majorHAnsi" w:hAnsiTheme="majorHAnsi" w:cstheme="majorHAnsi"/>
              </w:rPr>
            </w:pPr>
            <w:r w:rsidRPr="003F5D01">
              <w:rPr>
                <w:rFonts w:asciiTheme="majorHAnsi" w:hAnsiTheme="majorHAnsi" w:cstheme="majorHAnsi"/>
              </w:rPr>
              <w:t>really happy</w:t>
            </w:r>
          </w:p>
        </w:tc>
        <w:tc>
          <w:tcPr>
            <w:tcW w:w="6925" w:type="dxa"/>
          </w:tcPr>
          <w:p w14:paraId="726D51FA" w14:textId="4F2CDA65" w:rsidR="00053D3E" w:rsidRPr="003F5D01" w:rsidRDefault="003F5D01">
            <w:pPr>
              <w:rPr>
                <w:rFonts w:asciiTheme="majorHAnsi" w:hAnsiTheme="majorHAnsi" w:cstheme="majorHAnsi"/>
              </w:rPr>
            </w:pPr>
            <w:r w:rsidRPr="003F5D01">
              <w:rPr>
                <w:rFonts w:asciiTheme="majorHAnsi" w:hAnsiTheme="majorHAnsi" w:cstheme="majorHAnsi"/>
              </w:rPr>
              <w:t>HAPPY</w:t>
            </w:r>
          </w:p>
        </w:tc>
      </w:tr>
      <w:tr w:rsidR="00053D3E" w:rsidRPr="003F5D01" w14:paraId="054CFDCA" w14:textId="77777777" w:rsidTr="00053D3E">
        <w:tc>
          <w:tcPr>
            <w:tcW w:w="2425" w:type="dxa"/>
          </w:tcPr>
          <w:p w14:paraId="72E88BCB" w14:textId="2CFB7AA7" w:rsidR="00053D3E" w:rsidRPr="003F5D01" w:rsidRDefault="00053D3E">
            <w:pPr>
              <w:rPr>
                <w:rFonts w:asciiTheme="majorHAnsi" w:hAnsiTheme="majorHAnsi" w:cstheme="majorHAnsi"/>
              </w:rPr>
            </w:pPr>
            <w:r w:rsidRPr="003F5D01">
              <w:rPr>
                <w:rFonts w:asciiTheme="majorHAnsi" w:hAnsiTheme="majorHAnsi" w:cstheme="majorHAnsi"/>
              </w:rPr>
              <w:t>soapy</w:t>
            </w:r>
          </w:p>
        </w:tc>
        <w:tc>
          <w:tcPr>
            <w:tcW w:w="6925" w:type="dxa"/>
          </w:tcPr>
          <w:p w14:paraId="5E47D897" w14:textId="34719DC0" w:rsidR="00053D3E" w:rsidRPr="003F5D01" w:rsidRDefault="003F5D01">
            <w:pPr>
              <w:rPr>
                <w:rFonts w:asciiTheme="majorHAnsi" w:hAnsiTheme="majorHAnsi" w:cstheme="majorHAnsi"/>
              </w:rPr>
            </w:pPr>
            <w:r w:rsidRPr="003F5D01">
              <w:rPr>
                <w:rFonts w:asciiTheme="majorHAnsi" w:hAnsiTheme="majorHAnsi" w:cstheme="majorHAnsi"/>
              </w:rPr>
              <w:t>NEUTRAL or HUNGRY</w:t>
            </w:r>
          </w:p>
        </w:tc>
      </w:tr>
    </w:tbl>
    <w:p w14:paraId="5392AD39" w14:textId="367C7356" w:rsidR="003F5D01" w:rsidRDefault="003F5D01" w:rsidP="003F5D01">
      <w:pPr>
        <w:tabs>
          <w:tab w:val="left" w:pos="2016"/>
        </w:tabs>
        <w:rPr>
          <w:rFonts w:asciiTheme="majorHAnsi" w:hAnsiTheme="majorHAnsi" w:cstheme="majorHAnsi"/>
        </w:rPr>
      </w:pPr>
    </w:p>
    <w:p w14:paraId="5F617D43" w14:textId="05B8B567" w:rsidR="003128C3" w:rsidRPr="003F5D01" w:rsidRDefault="003128C3" w:rsidP="003F5D01">
      <w:pPr>
        <w:tabs>
          <w:tab w:val="left" w:pos="2016"/>
        </w:tabs>
        <w:rPr>
          <w:rFonts w:asciiTheme="majorHAnsi" w:hAnsiTheme="majorHAnsi" w:cstheme="majorHAnsi"/>
        </w:rPr>
      </w:pPr>
      <w:r>
        <w:rPr>
          <w:rFonts w:asciiTheme="majorHAnsi" w:hAnsiTheme="majorHAnsi" w:cstheme="majorHAnsi"/>
        </w:rPr>
        <w:t>Chart: 3</w:t>
      </w:r>
    </w:p>
    <w:tbl>
      <w:tblPr>
        <w:tblStyle w:val="TableGrid"/>
        <w:tblW w:w="0" w:type="auto"/>
        <w:tblLook w:val="04A0" w:firstRow="1" w:lastRow="0" w:firstColumn="1" w:lastColumn="0" w:noHBand="0" w:noVBand="1"/>
      </w:tblPr>
      <w:tblGrid>
        <w:gridCol w:w="2425"/>
        <w:gridCol w:w="6925"/>
      </w:tblGrid>
      <w:tr w:rsidR="003F5D01" w:rsidRPr="003F5D01" w14:paraId="6A294DDD" w14:textId="77777777" w:rsidTr="003F5D01">
        <w:tc>
          <w:tcPr>
            <w:tcW w:w="2425" w:type="dxa"/>
          </w:tcPr>
          <w:p w14:paraId="0653BEF7" w14:textId="405271EF"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5 Second STATES</w:t>
            </w:r>
          </w:p>
        </w:tc>
        <w:tc>
          <w:tcPr>
            <w:tcW w:w="6925" w:type="dxa"/>
          </w:tcPr>
          <w:p w14:paraId="55D1BC15" w14:textId="5FAA889F"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Result After Timeout()</w:t>
            </w:r>
          </w:p>
        </w:tc>
      </w:tr>
      <w:tr w:rsidR="003F5D01" w:rsidRPr="003F5D01" w14:paraId="69637B6E" w14:textId="77777777" w:rsidTr="003F5D01">
        <w:tc>
          <w:tcPr>
            <w:tcW w:w="2425" w:type="dxa"/>
          </w:tcPr>
          <w:p w14:paraId="4D9D0820" w14:textId="389D157D"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NEUTRAL</w:t>
            </w:r>
          </w:p>
        </w:tc>
        <w:tc>
          <w:tcPr>
            <w:tcW w:w="6925" w:type="dxa"/>
          </w:tcPr>
          <w:p w14:paraId="1C4DA299" w14:textId="20F09CD0"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HUNGRY or BATHROOM</w:t>
            </w:r>
          </w:p>
        </w:tc>
      </w:tr>
      <w:tr w:rsidR="003F5D01" w:rsidRPr="003F5D01" w14:paraId="13961D68" w14:textId="77777777" w:rsidTr="003F5D01">
        <w:tc>
          <w:tcPr>
            <w:tcW w:w="2425" w:type="dxa"/>
            <w:tcBorders>
              <w:bottom w:val="single" w:sz="4" w:space="0" w:color="auto"/>
            </w:tcBorders>
          </w:tcPr>
          <w:p w14:paraId="306EE8D3" w14:textId="59137316"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HAPPY</w:t>
            </w:r>
          </w:p>
        </w:tc>
        <w:tc>
          <w:tcPr>
            <w:tcW w:w="6925" w:type="dxa"/>
            <w:tcBorders>
              <w:bottom w:val="single" w:sz="4" w:space="0" w:color="auto"/>
            </w:tcBorders>
          </w:tcPr>
          <w:p w14:paraId="29E6BAB9" w14:textId="639FD389"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NEUTRAL</w:t>
            </w:r>
          </w:p>
        </w:tc>
      </w:tr>
      <w:tr w:rsidR="003F5D01" w:rsidRPr="003F5D01" w14:paraId="4F1CEBE8" w14:textId="77777777" w:rsidTr="003F5D01">
        <w:tc>
          <w:tcPr>
            <w:tcW w:w="2425" w:type="dxa"/>
            <w:tcBorders>
              <w:bottom w:val="single" w:sz="4" w:space="0" w:color="auto"/>
            </w:tcBorders>
          </w:tcPr>
          <w:p w14:paraId="28831F7A" w14:textId="4D131C62"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SLEEPING</w:t>
            </w:r>
          </w:p>
        </w:tc>
        <w:tc>
          <w:tcPr>
            <w:tcW w:w="6925" w:type="dxa"/>
            <w:tcBorders>
              <w:bottom w:val="single" w:sz="4" w:space="0" w:color="auto"/>
            </w:tcBorders>
          </w:tcPr>
          <w:p w14:paraId="495B501B" w14:textId="55FFD112" w:rsidR="003F5D01" w:rsidRPr="003F5D01" w:rsidRDefault="003F5D01" w:rsidP="003F5D01">
            <w:pPr>
              <w:tabs>
                <w:tab w:val="left" w:pos="2016"/>
              </w:tabs>
              <w:rPr>
                <w:rFonts w:asciiTheme="majorHAnsi" w:hAnsiTheme="majorHAnsi" w:cstheme="majorHAnsi"/>
              </w:rPr>
            </w:pPr>
            <w:r w:rsidRPr="003F5D01">
              <w:rPr>
                <w:rFonts w:asciiTheme="majorHAnsi" w:hAnsiTheme="majorHAnsi" w:cstheme="majorHAnsi"/>
              </w:rPr>
              <w:t>NEUTRAL or BATHROOM</w:t>
            </w:r>
          </w:p>
        </w:tc>
      </w:tr>
    </w:tbl>
    <w:p w14:paraId="4AD52B73" w14:textId="41548288" w:rsidR="00CB0DDC" w:rsidRDefault="00CB0DDC" w:rsidP="00CB0DDC">
      <w:pPr>
        <w:tabs>
          <w:tab w:val="left" w:pos="2016"/>
        </w:tabs>
        <w:rPr>
          <w:rFonts w:asciiTheme="majorHAnsi" w:hAnsiTheme="majorHAnsi" w:cstheme="majorHAnsi"/>
          <w:sz w:val="28"/>
          <w:szCs w:val="28"/>
        </w:rPr>
      </w:pPr>
    </w:p>
    <w:p w14:paraId="7754802B" w14:textId="79C545F9" w:rsidR="00CB0DDC" w:rsidRDefault="00CB0DDC" w:rsidP="00CB0DDC">
      <w:pPr>
        <w:tabs>
          <w:tab w:val="left" w:pos="2016"/>
        </w:tabs>
        <w:rPr>
          <w:rFonts w:asciiTheme="majorHAnsi" w:hAnsiTheme="majorHAnsi" w:cstheme="majorHAnsi"/>
          <w:sz w:val="28"/>
          <w:szCs w:val="28"/>
        </w:rPr>
      </w:pPr>
      <w:r>
        <w:rPr>
          <w:rFonts w:asciiTheme="majorHAnsi" w:hAnsiTheme="majorHAnsi" w:cstheme="majorHAnsi"/>
          <w:sz w:val="28"/>
          <w:szCs w:val="28"/>
        </w:rPr>
        <w:t>Back-Story:</w:t>
      </w:r>
    </w:p>
    <w:p w14:paraId="395A7752" w14:textId="457884E8" w:rsidR="00F45EFE" w:rsidRDefault="00F45EFE" w:rsidP="00CB0DDC">
      <w:pPr>
        <w:tabs>
          <w:tab w:val="left" w:pos="2016"/>
        </w:tabs>
        <w:rPr>
          <w:rFonts w:asciiTheme="majorHAnsi" w:hAnsiTheme="majorHAnsi" w:cstheme="majorHAnsi"/>
          <w:sz w:val="28"/>
          <w:szCs w:val="28"/>
        </w:rPr>
      </w:pPr>
      <w:r>
        <w:rPr>
          <w:rFonts w:asciiTheme="majorHAnsi" w:hAnsiTheme="majorHAnsi" w:cstheme="majorHAnsi"/>
          <w:sz w:val="28"/>
          <w:szCs w:val="28"/>
        </w:rPr>
        <w:t xml:space="preserve">   The Dog is named Kanobi, we Adopted him at Green Hills farm. He is generic as dogs come. But he does like to stare out the window when he needs to go to the bathroom.</w:t>
      </w:r>
    </w:p>
    <w:p w14:paraId="3B8F981D" w14:textId="3FAF56B0" w:rsidR="00F45EFE" w:rsidRDefault="00F45EFE" w:rsidP="00CB0DDC">
      <w:pPr>
        <w:tabs>
          <w:tab w:val="left" w:pos="2016"/>
        </w:tabs>
        <w:rPr>
          <w:rFonts w:asciiTheme="majorHAnsi" w:hAnsiTheme="majorHAnsi" w:cstheme="majorHAnsi"/>
          <w:sz w:val="28"/>
          <w:szCs w:val="28"/>
        </w:rPr>
      </w:pPr>
      <w:r>
        <w:rPr>
          <w:rFonts w:asciiTheme="majorHAnsi" w:hAnsiTheme="majorHAnsi" w:cstheme="majorHAnsi"/>
          <w:sz w:val="28"/>
          <w:szCs w:val="28"/>
        </w:rPr>
        <w:t>How My Code Works:</w:t>
      </w:r>
    </w:p>
    <w:p w14:paraId="449D67E4" w14:textId="10FE5F1F" w:rsidR="00F45EFE" w:rsidRDefault="00F45EFE" w:rsidP="00CB0DDC">
      <w:pPr>
        <w:tabs>
          <w:tab w:val="left" w:pos="2016"/>
        </w:tabs>
        <w:rPr>
          <w:rFonts w:asciiTheme="majorHAnsi" w:hAnsiTheme="majorHAnsi" w:cstheme="majorHAnsi"/>
          <w:sz w:val="28"/>
          <w:szCs w:val="28"/>
        </w:rPr>
      </w:pPr>
      <w:r>
        <w:rPr>
          <w:rFonts w:asciiTheme="majorHAnsi" w:hAnsiTheme="majorHAnsi" w:cstheme="majorHAnsi"/>
          <w:sz w:val="28"/>
          <w:szCs w:val="28"/>
        </w:rPr>
        <w:t xml:space="preserve">   My state system has 2 main parts; STATE</w:t>
      </w:r>
      <w:r w:rsidR="00D30504">
        <w:rPr>
          <w:rFonts w:asciiTheme="majorHAnsi" w:hAnsiTheme="majorHAnsi" w:cstheme="majorHAnsi"/>
          <w:sz w:val="28"/>
          <w:szCs w:val="28"/>
        </w:rPr>
        <w:t>S</w:t>
      </w:r>
      <w:r>
        <w:rPr>
          <w:rFonts w:asciiTheme="majorHAnsi" w:hAnsiTheme="majorHAnsi" w:cstheme="majorHAnsi"/>
          <w:sz w:val="28"/>
          <w:szCs w:val="28"/>
        </w:rPr>
        <w:t xml:space="preserve"> and ACTION STATE</w:t>
      </w:r>
      <w:r w:rsidR="00D30504">
        <w:rPr>
          <w:rFonts w:asciiTheme="majorHAnsi" w:hAnsiTheme="majorHAnsi" w:cstheme="majorHAnsi"/>
          <w:sz w:val="28"/>
          <w:szCs w:val="28"/>
        </w:rPr>
        <w:t>S</w:t>
      </w:r>
      <w:r w:rsidR="003C310E">
        <w:rPr>
          <w:rFonts w:asciiTheme="majorHAnsi" w:hAnsiTheme="majorHAnsi" w:cstheme="majorHAnsi"/>
          <w:sz w:val="28"/>
          <w:szCs w:val="28"/>
        </w:rPr>
        <w:t>. To illustrate the map that the interaction of buttons and certain STATES</w:t>
      </w:r>
      <w:r w:rsidR="00D30504">
        <w:rPr>
          <w:rFonts w:asciiTheme="majorHAnsi" w:hAnsiTheme="majorHAnsi" w:cstheme="majorHAnsi"/>
          <w:sz w:val="28"/>
          <w:szCs w:val="28"/>
        </w:rPr>
        <w:t xml:space="preserve"> create</w:t>
      </w:r>
      <w:r w:rsidR="003C310E">
        <w:rPr>
          <w:rFonts w:asciiTheme="majorHAnsi" w:hAnsiTheme="majorHAnsi" w:cstheme="majorHAnsi"/>
          <w:sz w:val="28"/>
          <w:szCs w:val="28"/>
        </w:rPr>
        <w:t>, I have drawn a diagram</w:t>
      </w:r>
      <w:r w:rsidR="00D30504">
        <w:rPr>
          <w:rFonts w:asciiTheme="majorHAnsi" w:hAnsiTheme="majorHAnsi" w:cstheme="majorHAnsi"/>
          <w:sz w:val="28"/>
          <w:szCs w:val="28"/>
        </w:rPr>
        <w:t xml:space="preserve"> (see Chart 1)</w:t>
      </w:r>
      <w:r w:rsidR="003C310E">
        <w:rPr>
          <w:rFonts w:asciiTheme="majorHAnsi" w:hAnsiTheme="majorHAnsi" w:cstheme="majorHAnsi"/>
          <w:sz w:val="28"/>
          <w:szCs w:val="28"/>
        </w:rPr>
        <w:t>.</w:t>
      </w:r>
      <w:r w:rsidR="003C310E">
        <w:rPr>
          <w:rFonts w:asciiTheme="majorHAnsi" w:hAnsiTheme="majorHAnsi" w:cstheme="majorHAnsi"/>
          <w:sz w:val="28"/>
          <w:szCs w:val="28"/>
        </w:rPr>
        <w:t xml:space="preserve"> </w:t>
      </w:r>
      <w:r w:rsidR="003C310E">
        <w:rPr>
          <w:rFonts w:asciiTheme="majorHAnsi" w:hAnsiTheme="majorHAnsi" w:cstheme="majorHAnsi"/>
          <w:sz w:val="28"/>
          <w:szCs w:val="28"/>
        </w:rPr>
        <w:t>Every time the user presses a button, the STATE changes to</w:t>
      </w:r>
      <w:r w:rsidR="003C310E">
        <w:rPr>
          <w:rFonts w:asciiTheme="majorHAnsi" w:hAnsiTheme="majorHAnsi" w:cstheme="majorHAnsi"/>
          <w:sz w:val="28"/>
          <w:szCs w:val="28"/>
        </w:rPr>
        <w:t xml:space="preserve"> a corresponding</w:t>
      </w:r>
      <w:r w:rsidR="003C310E">
        <w:rPr>
          <w:rFonts w:asciiTheme="majorHAnsi" w:hAnsiTheme="majorHAnsi" w:cstheme="majorHAnsi"/>
          <w:sz w:val="28"/>
          <w:szCs w:val="28"/>
        </w:rPr>
        <w:t xml:space="preserve"> ACTION STATE (with exception to NUETRAL + Pet =&gt; HAPPY).</w:t>
      </w:r>
      <w:r w:rsidR="003C310E">
        <w:rPr>
          <w:rFonts w:asciiTheme="majorHAnsi" w:hAnsiTheme="majorHAnsi" w:cstheme="majorHAnsi"/>
          <w:sz w:val="28"/>
          <w:szCs w:val="28"/>
        </w:rPr>
        <w:t xml:space="preserve"> I </w:t>
      </w:r>
      <w:r w:rsidR="003C310E">
        <w:rPr>
          <w:rFonts w:asciiTheme="majorHAnsi" w:hAnsiTheme="majorHAnsi" w:cstheme="majorHAnsi"/>
          <w:sz w:val="28"/>
          <w:szCs w:val="28"/>
        </w:rPr>
        <w:lastRenderedPageBreak/>
        <w:t xml:space="preserve">made this decision because it only made sense for the pet to perform the action before immediately going to the state that the button would inevitably result in. Every ACTION STATE will display for a second before switching the pet into the resultant </w:t>
      </w:r>
      <w:r w:rsidR="00D30504">
        <w:rPr>
          <w:rFonts w:asciiTheme="majorHAnsi" w:hAnsiTheme="majorHAnsi" w:cstheme="majorHAnsi"/>
          <w:sz w:val="28"/>
          <w:szCs w:val="28"/>
        </w:rPr>
        <w:t>STATE</w:t>
      </w:r>
      <w:r w:rsidR="003C310E">
        <w:rPr>
          <w:rFonts w:asciiTheme="majorHAnsi" w:hAnsiTheme="majorHAnsi" w:cstheme="majorHAnsi"/>
          <w:sz w:val="28"/>
          <w:szCs w:val="28"/>
        </w:rPr>
        <w:t xml:space="preserve">. STATES will remain constant for an indefinite amount of time with exception </w:t>
      </w:r>
      <w:r w:rsidR="00D30504">
        <w:rPr>
          <w:rFonts w:asciiTheme="majorHAnsi" w:hAnsiTheme="majorHAnsi" w:cstheme="majorHAnsi"/>
          <w:sz w:val="28"/>
          <w:szCs w:val="28"/>
        </w:rPr>
        <w:t>of</w:t>
      </w:r>
      <w:r w:rsidR="003C310E">
        <w:rPr>
          <w:rFonts w:asciiTheme="majorHAnsi" w:hAnsiTheme="majorHAnsi" w:cstheme="majorHAnsi"/>
          <w:sz w:val="28"/>
          <w:szCs w:val="28"/>
        </w:rPr>
        <w:t xml:space="preserve"> 3 STATES: NEUTRAL; HAPPY; SLEEPING. After 5 seconds, the exceptions will resolve into another STATE.</w:t>
      </w:r>
    </w:p>
    <w:p w14:paraId="07D2B511" w14:textId="3041B729" w:rsidR="003C310E" w:rsidRPr="00CB0DDC" w:rsidRDefault="003C310E" w:rsidP="00CB0DDC">
      <w:pPr>
        <w:tabs>
          <w:tab w:val="left" w:pos="2016"/>
        </w:tabs>
        <w:rPr>
          <w:rFonts w:asciiTheme="majorHAnsi" w:hAnsiTheme="majorHAnsi" w:cstheme="majorHAnsi"/>
          <w:sz w:val="28"/>
          <w:szCs w:val="28"/>
        </w:rPr>
      </w:pPr>
      <w:r>
        <w:rPr>
          <w:rFonts w:asciiTheme="majorHAnsi" w:hAnsiTheme="majorHAnsi" w:cstheme="majorHAnsi"/>
          <w:sz w:val="28"/>
          <w:szCs w:val="28"/>
        </w:rPr>
        <w:t xml:space="preserve">   If we were to </w:t>
      </w:r>
      <w:r w:rsidR="0006356E">
        <w:rPr>
          <w:rFonts w:asciiTheme="majorHAnsi" w:hAnsiTheme="majorHAnsi" w:cstheme="majorHAnsi"/>
          <w:sz w:val="28"/>
          <w:szCs w:val="28"/>
        </w:rPr>
        <w:t>look at the code, we would see that we</w:t>
      </w:r>
      <w:r w:rsidR="007773A1">
        <w:rPr>
          <w:rFonts w:asciiTheme="majorHAnsi" w:hAnsiTheme="majorHAnsi" w:cstheme="majorHAnsi"/>
          <w:sz w:val="28"/>
          <w:szCs w:val="28"/>
        </w:rPr>
        <w:t>’</w:t>
      </w:r>
      <w:r w:rsidR="0006356E">
        <w:rPr>
          <w:rFonts w:asciiTheme="majorHAnsi" w:hAnsiTheme="majorHAnsi" w:cstheme="majorHAnsi"/>
          <w:sz w:val="28"/>
          <w:szCs w:val="28"/>
        </w:rPr>
        <w:t>re are creating 2 “arrays” (one is an array, the other is a map). The first array named STATES</w:t>
      </w:r>
      <w:r w:rsidR="00D34FD7">
        <w:rPr>
          <w:rFonts w:asciiTheme="majorHAnsi" w:hAnsiTheme="majorHAnsi" w:cstheme="majorHAnsi"/>
          <w:sz w:val="28"/>
          <w:szCs w:val="28"/>
        </w:rPr>
        <w:t>,</w:t>
      </w:r>
      <w:r w:rsidR="0006356E">
        <w:rPr>
          <w:rFonts w:asciiTheme="majorHAnsi" w:hAnsiTheme="majorHAnsi" w:cstheme="majorHAnsi"/>
          <w:sz w:val="28"/>
          <w:szCs w:val="28"/>
        </w:rPr>
        <w:t xml:space="preserve"> stores all of our STATES; you’ll notice that at the end of the list is a STATE called “Action.” This tells the code to instead look at our second array called SUBSTATES (You can also call this the ACTION STATE Array).  The SUBSTATES array stores the action we are performing as a key, and </w:t>
      </w:r>
      <w:r w:rsidR="00070849">
        <w:rPr>
          <w:rFonts w:asciiTheme="majorHAnsi" w:hAnsiTheme="majorHAnsi" w:cstheme="majorHAnsi"/>
          <w:sz w:val="28"/>
          <w:szCs w:val="28"/>
        </w:rPr>
        <w:t xml:space="preserve">stores </w:t>
      </w:r>
      <w:r w:rsidR="0006356E">
        <w:rPr>
          <w:rFonts w:asciiTheme="majorHAnsi" w:hAnsiTheme="majorHAnsi" w:cstheme="majorHAnsi"/>
          <w:sz w:val="28"/>
          <w:szCs w:val="28"/>
        </w:rPr>
        <w:t xml:space="preserve">the resultant of </w:t>
      </w:r>
      <w:r w:rsidR="00070849">
        <w:rPr>
          <w:rFonts w:asciiTheme="majorHAnsi" w:hAnsiTheme="majorHAnsi" w:cstheme="majorHAnsi"/>
          <w:sz w:val="28"/>
          <w:szCs w:val="28"/>
        </w:rPr>
        <w:t xml:space="preserve">said </w:t>
      </w:r>
      <w:r w:rsidR="0006356E">
        <w:rPr>
          <w:rFonts w:asciiTheme="majorHAnsi" w:hAnsiTheme="majorHAnsi" w:cstheme="majorHAnsi"/>
          <w:sz w:val="28"/>
          <w:szCs w:val="28"/>
        </w:rPr>
        <w:t xml:space="preserve">action in </w:t>
      </w:r>
      <w:r w:rsidR="00070849">
        <w:rPr>
          <w:rFonts w:asciiTheme="majorHAnsi" w:hAnsiTheme="majorHAnsi" w:cstheme="majorHAnsi"/>
          <w:sz w:val="28"/>
          <w:szCs w:val="28"/>
        </w:rPr>
        <w:t>its</w:t>
      </w:r>
      <w:r w:rsidR="0006356E">
        <w:rPr>
          <w:rFonts w:asciiTheme="majorHAnsi" w:hAnsiTheme="majorHAnsi" w:cstheme="majorHAnsi"/>
          <w:sz w:val="28"/>
          <w:szCs w:val="28"/>
        </w:rPr>
        <w:t xml:space="preserve"> value (eg. ReallyHappy</w:t>
      </w:r>
      <w:r w:rsidR="00070849">
        <w:rPr>
          <w:rFonts w:asciiTheme="majorHAnsi" w:hAnsiTheme="majorHAnsi" w:cstheme="majorHAnsi"/>
          <w:sz w:val="28"/>
          <w:szCs w:val="28"/>
        </w:rPr>
        <w:t xml:space="preserve"> is the key</w:t>
      </w:r>
      <w:r w:rsidR="0006356E">
        <w:rPr>
          <w:rFonts w:asciiTheme="majorHAnsi" w:hAnsiTheme="majorHAnsi" w:cstheme="majorHAnsi"/>
          <w:sz w:val="28"/>
          <w:szCs w:val="28"/>
        </w:rPr>
        <w:t xml:space="preserve">, HAPPY </w:t>
      </w:r>
      <w:r w:rsidR="00070849">
        <w:rPr>
          <w:rFonts w:asciiTheme="majorHAnsi" w:hAnsiTheme="majorHAnsi" w:cstheme="majorHAnsi"/>
          <w:sz w:val="28"/>
          <w:szCs w:val="28"/>
        </w:rPr>
        <w:t>is its value</w:t>
      </w:r>
      <w:r w:rsidR="0006356E">
        <w:rPr>
          <w:rFonts w:asciiTheme="majorHAnsi" w:hAnsiTheme="majorHAnsi" w:cstheme="majorHAnsi"/>
          <w:sz w:val="28"/>
          <w:szCs w:val="28"/>
        </w:rPr>
        <w:t xml:space="preserve">). We then have a function called “displayCurrentState” which does exactly what it sounds like, displays the current state to the virtual pet image (note if a parameter is passed to it, it’ll display the parameter instead of the current state.).  We then have a </w:t>
      </w:r>
      <w:r w:rsidR="003128C3">
        <w:rPr>
          <w:rFonts w:asciiTheme="majorHAnsi" w:hAnsiTheme="majorHAnsi" w:cstheme="majorHAnsi"/>
          <w:sz w:val="28"/>
          <w:szCs w:val="28"/>
        </w:rPr>
        <w:t>function</w:t>
      </w:r>
      <w:r w:rsidR="0006356E">
        <w:rPr>
          <w:rFonts w:asciiTheme="majorHAnsi" w:hAnsiTheme="majorHAnsi" w:cstheme="majorHAnsi"/>
          <w:sz w:val="28"/>
          <w:szCs w:val="28"/>
        </w:rPr>
        <w:t xml:space="preserve"> named “setAction,” this </w:t>
      </w:r>
      <w:r w:rsidR="003128C3">
        <w:rPr>
          <w:rFonts w:asciiTheme="majorHAnsi" w:hAnsiTheme="majorHAnsi" w:cstheme="majorHAnsi"/>
          <w:sz w:val="28"/>
          <w:szCs w:val="28"/>
        </w:rPr>
        <w:t>function</w:t>
      </w:r>
      <w:r w:rsidR="0006356E">
        <w:rPr>
          <w:rFonts w:asciiTheme="majorHAnsi" w:hAnsiTheme="majorHAnsi" w:cstheme="majorHAnsi"/>
          <w:sz w:val="28"/>
          <w:szCs w:val="28"/>
        </w:rPr>
        <w:t xml:space="preserve"> displays the current action, and also sets up a timer to resolve that action into its value</w:t>
      </w:r>
      <w:r w:rsidR="003128C3">
        <w:rPr>
          <w:rFonts w:asciiTheme="majorHAnsi" w:hAnsiTheme="majorHAnsi" w:cstheme="majorHAnsi"/>
          <w:sz w:val="28"/>
          <w:szCs w:val="28"/>
        </w:rPr>
        <w:t xml:space="preserve"> (see Chart 2)</w:t>
      </w:r>
      <w:r w:rsidR="0006356E">
        <w:rPr>
          <w:rFonts w:asciiTheme="majorHAnsi" w:hAnsiTheme="majorHAnsi" w:cstheme="majorHAnsi"/>
          <w:sz w:val="28"/>
          <w:szCs w:val="28"/>
        </w:rPr>
        <w:t xml:space="preserve">. We then </w:t>
      </w:r>
      <w:r w:rsidR="003128C3">
        <w:rPr>
          <w:rFonts w:asciiTheme="majorHAnsi" w:hAnsiTheme="majorHAnsi" w:cstheme="majorHAnsi"/>
          <w:sz w:val="28"/>
          <w:szCs w:val="28"/>
        </w:rPr>
        <w:t>have 4 functions all named similar to the buttons, that’s because the buttons call their respective functions. The</w:t>
      </w:r>
      <w:r w:rsidR="00070849">
        <w:rPr>
          <w:rFonts w:asciiTheme="majorHAnsi" w:hAnsiTheme="majorHAnsi" w:cstheme="majorHAnsi"/>
          <w:sz w:val="28"/>
          <w:szCs w:val="28"/>
        </w:rPr>
        <w:t>se</w:t>
      </w:r>
      <w:r w:rsidR="003128C3">
        <w:rPr>
          <w:rFonts w:asciiTheme="majorHAnsi" w:hAnsiTheme="majorHAnsi" w:cstheme="majorHAnsi"/>
          <w:sz w:val="28"/>
          <w:szCs w:val="28"/>
        </w:rPr>
        <w:t xml:space="preserve"> functions switch the states to an action. The very last function is called whether the current state is NEUTRAL, SLEEPING, or HAPPY; and </w:t>
      </w:r>
      <w:r w:rsidR="00070849">
        <w:rPr>
          <w:rFonts w:asciiTheme="majorHAnsi" w:hAnsiTheme="majorHAnsi" w:cstheme="majorHAnsi"/>
          <w:sz w:val="28"/>
          <w:szCs w:val="28"/>
        </w:rPr>
        <w:t>which it’ll then</w:t>
      </w:r>
      <w:r w:rsidR="003128C3">
        <w:rPr>
          <w:rFonts w:asciiTheme="majorHAnsi" w:hAnsiTheme="majorHAnsi" w:cstheme="majorHAnsi"/>
          <w:sz w:val="28"/>
          <w:szCs w:val="28"/>
        </w:rPr>
        <w:t xml:space="preserve"> set a 5 second timout to switch that state to another state (see Chart 3). I skipped over a few functions because they we</w:t>
      </w:r>
      <w:r w:rsidR="00070849">
        <w:rPr>
          <w:rFonts w:asciiTheme="majorHAnsi" w:hAnsiTheme="majorHAnsi" w:cstheme="majorHAnsi"/>
          <w:sz w:val="28"/>
          <w:szCs w:val="28"/>
        </w:rPr>
        <w:t>re</w:t>
      </w:r>
      <w:r w:rsidR="003128C3">
        <w:rPr>
          <w:rFonts w:asciiTheme="majorHAnsi" w:hAnsiTheme="majorHAnsi" w:cstheme="majorHAnsi"/>
          <w:sz w:val="28"/>
          <w:szCs w:val="28"/>
        </w:rPr>
        <w:t xml:space="preserve"> more or less helper functions to make the code a little bit more readable.</w:t>
      </w:r>
      <w:r w:rsidR="00070849">
        <w:rPr>
          <w:rFonts w:asciiTheme="majorHAnsi" w:hAnsiTheme="majorHAnsi" w:cstheme="majorHAnsi"/>
          <w:sz w:val="28"/>
          <w:szCs w:val="28"/>
        </w:rPr>
        <w:t xml:space="preserve"> Of course not all of this taught in the course, but I’ve programmed before.</w:t>
      </w:r>
    </w:p>
    <w:sectPr w:rsidR="003C310E" w:rsidRPr="00CB0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93383" w14:textId="77777777" w:rsidR="00201F9B" w:rsidRDefault="00201F9B" w:rsidP="003F5D01">
      <w:pPr>
        <w:spacing w:after="0" w:line="240" w:lineRule="auto"/>
      </w:pPr>
      <w:r>
        <w:separator/>
      </w:r>
    </w:p>
  </w:endnote>
  <w:endnote w:type="continuationSeparator" w:id="0">
    <w:p w14:paraId="13FBC752" w14:textId="77777777" w:rsidR="00201F9B" w:rsidRDefault="00201F9B" w:rsidP="003F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9176A" w14:textId="77777777" w:rsidR="00201F9B" w:rsidRDefault="00201F9B" w:rsidP="003F5D01">
      <w:pPr>
        <w:spacing w:after="0" w:line="240" w:lineRule="auto"/>
      </w:pPr>
      <w:r>
        <w:separator/>
      </w:r>
    </w:p>
  </w:footnote>
  <w:footnote w:type="continuationSeparator" w:id="0">
    <w:p w14:paraId="78955A8A" w14:textId="77777777" w:rsidR="00201F9B" w:rsidRDefault="00201F9B" w:rsidP="003F5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241"/>
    <w:multiLevelType w:val="hybridMultilevel"/>
    <w:tmpl w:val="4708657A"/>
    <w:lvl w:ilvl="0" w:tplc="9AB6CD72">
      <w:start w:val="1"/>
      <w:numFmt w:val="bullet"/>
      <w:lvlText w:val="-"/>
      <w:lvlJc w:val="left"/>
      <w:pPr>
        <w:ind w:left="410" w:hanging="360"/>
      </w:pPr>
      <w:rPr>
        <w:rFonts w:ascii="Calibri Light" w:eastAsiaTheme="minorHAnsi" w:hAnsi="Calibri Light" w:cs="Calibri Light"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5053333"/>
    <w:multiLevelType w:val="hybridMultilevel"/>
    <w:tmpl w:val="6DFE032E"/>
    <w:lvl w:ilvl="0" w:tplc="0804E03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3E"/>
    <w:rsid w:val="00053D3E"/>
    <w:rsid w:val="0006356E"/>
    <w:rsid w:val="00070849"/>
    <w:rsid w:val="00201F9B"/>
    <w:rsid w:val="003128C3"/>
    <w:rsid w:val="003C310E"/>
    <w:rsid w:val="003F5D01"/>
    <w:rsid w:val="00507100"/>
    <w:rsid w:val="00631521"/>
    <w:rsid w:val="007773A1"/>
    <w:rsid w:val="00AC3BCA"/>
    <w:rsid w:val="00B67C72"/>
    <w:rsid w:val="00C819E1"/>
    <w:rsid w:val="00CB0DDC"/>
    <w:rsid w:val="00D30504"/>
    <w:rsid w:val="00D34FD7"/>
    <w:rsid w:val="00F45EFE"/>
    <w:rsid w:val="00FC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113B"/>
  <w15:chartTrackingRefBased/>
  <w15:docId w15:val="{164D2C1A-4E47-47F7-907D-A4FA08B4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D3E"/>
    <w:pPr>
      <w:ind w:left="720"/>
      <w:contextualSpacing/>
    </w:pPr>
  </w:style>
  <w:style w:type="paragraph" w:styleId="Header">
    <w:name w:val="header"/>
    <w:basedOn w:val="Normal"/>
    <w:link w:val="HeaderChar"/>
    <w:uiPriority w:val="99"/>
    <w:unhideWhenUsed/>
    <w:rsid w:val="003F5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01"/>
  </w:style>
  <w:style w:type="paragraph" w:styleId="Footer">
    <w:name w:val="footer"/>
    <w:basedOn w:val="Normal"/>
    <w:link w:val="FooterChar"/>
    <w:uiPriority w:val="99"/>
    <w:unhideWhenUsed/>
    <w:rsid w:val="003F5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01"/>
  </w:style>
  <w:style w:type="character" w:styleId="Hyperlink">
    <w:name w:val="Hyperlink"/>
    <w:basedOn w:val="DefaultParagraphFont"/>
    <w:uiPriority w:val="99"/>
    <w:unhideWhenUsed/>
    <w:rsid w:val="00FC4644"/>
    <w:rPr>
      <w:color w:val="0563C1" w:themeColor="hyperlink"/>
      <w:u w:val="single"/>
    </w:rPr>
  </w:style>
  <w:style w:type="character" w:styleId="UnresolvedMention">
    <w:name w:val="Unresolved Mention"/>
    <w:basedOn w:val="DefaultParagraphFont"/>
    <w:uiPriority w:val="99"/>
    <w:semiHidden/>
    <w:unhideWhenUsed/>
    <w:rsid w:val="00FC4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4</cp:revision>
  <dcterms:created xsi:type="dcterms:W3CDTF">2018-12-06T20:01:00Z</dcterms:created>
  <dcterms:modified xsi:type="dcterms:W3CDTF">2018-12-07T01:25:00Z</dcterms:modified>
</cp:coreProperties>
</file>