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9674853" w:displacedByCustomXml="next"/>
    <w:bookmarkEnd w:id="0" w:displacedByCustomXml="next"/>
    <w:sdt>
      <w:sdtPr>
        <w:id w:val="-2113266828"/>
        <w:docPartObj>
          <w:docPartGallery w:val="Cover Pages"/>
          <w:docPartUnique/>
        </w:docPartObj>
      </w:sdtPr>
      <w:sdtEndPr>
        <w:rPr>
          <w:rFonts w:ascii="Arial" w:eastAsia="Times New Roman" w:hAnsi="Arial" w:cs="Arial"/>
          <w:sz w:val="20"/>
          <w:szCs w:val="20"/>
        </w:rPr>
      </w:sdtEndPr>
      <w:sdtContent>
        <w:p w14:paraId="7EBDE100" w14:textId="77777777" w:rsidR="0077579F" w:rsidRDefault="0077579F">
          <w:r>
            <w:rPr>
              <w:noProof/>
            </w:rPr>
            <mc:AlternateContent>
              <mc:Choice Requires="wpg">
                <w:drawing>
                  <wp:anchor distT="0" distB="0" distL="114300" distR="114300" simplePos="0" relativeHeight="251659264" behindDoc="1" locked="0" layoutInCell="1" allowOverlap="1" wp14:anchorId="2B8C6BC5" wp14:editId="450F235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9586F8D" w14:textId="77777777" w:rsidR="002B48B8" w:rsidRDefault="002B48B8">
                                      <w:pPr>
                                        <w:pStyle w:val="NoSpacing"/>
                                        <w:rPr>
                                          <w:color w:val="FFFFFF" w:themeColor="background1"/>
                                          <w:sz w:val="32"/>
                                          <w:szCs w:val="32"/>
                                        </w:rPr>
                                      </w:pPr>
                                      <w:r>
                                        <w:rPr>
                                          <w:color w:val="FFFFFF" w:themeColor="background1"/>
                                          <w:sz w:val="32"/>
                                          <w:szCs w:val="32"/>
                                        </w:rPr>
                                        <w:t>Michael Webb</w:t>
                                      </w:r>
                                    </w:p>
                                  </w:sdtContent>
                                </w:sdt>
                                <w:p w14:paraId="20BC1B56" w14:textId="77777777" w:rsidR="002B48B8" w:rsidRDefault="002B48B8">
                                  <w:pPr>
                                    <w:pStyle w:val="NoSpacing"/>
                                    <w:rPr>
                                      <w:caps/>
                                      <w:color w:val="FFFFFF" w:themeColor="background1"/>
                                    </w:rPr>
                                  </w:pPr>
                                  <w:r>
                                    <w:rPr>
                                      <w:caps/>
                                      <w:color w:val="FFFFFF" w:themeColor="background1"/>
                                    </w:rPr>
                                    <w:t>Cal Poly Pomona Foundation</w:t>
                                  </w:r>
                                </w:p>
                                <w:p w14:paraId="6B718509" w14:textId="77777777" w:rsidR="002B48B8" w:rsidRDefault="002B48B8">
                                  <w:pPr>
                                    <w:pStyle w:val="NoSpacing"/>
                                    <w:rPr>
                                      <w:caps/>
                                      <w:color w:val="FFFFFF" w:themeColor="background1"/>
                                    </w:rPr>
                                  </w:pPr>
                                  <w:r>
                                    <w:rPr>
                                      <w:caps/>
                                      <w:color w:val="FFFFFF" w:themeColor="background1"/>
                                    </w:rPr>
                                    <w:t>mlwebb@cpp.edu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tangle 120"/>
                            <wps:cNvSpPr/>
                            <wps:spPr>
                              <a:xfrm>
                                <a:off x="0" y="73152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01EED06" w14:textId="77777777" w:rsidR="002B48B8" w:rsidRPr="00AE2E57" w:rsidRDefault="002B48B8">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14:paraId="1D77EA1B" w14:textId="77777777" w:rsidR="002B48B8" w:rsidRDefault="00672916">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B48B8">
                                        <w:rPr>
                                          <w:b/>
                                          <w:caps/>
                                          <w:color w:val="44546A" w:themeColor="text2"/>
                                          <w:sz w:val="32"/>
                                          <w:szCs w:val="32"/>
                                        </w:rPr>
                                        <w:t xml:space="preserve">updated </w:t>
                                      </w:r>
                                      <w:r w:rsidR="002B48B8" w:rsidRPr="00AE2E57">
                                        <w:rPr>
                                          <w:b/>
                                          <w:caps/>
                                          <w:color w:val="44546A" w:themeColor="text2"/>
                                          <w:sz w:val="32"/>
                                          <w:szCs w:val="32"/>
                                        </w:rPr>
                                        <w:t>guide for Connecting Cognos</w:t>
                                      </w:r>
                                    </w:sdtContent>
                                  </w:sdt>
                                  <w:r w:rsidR="002B48B8" w:rsidRPr="00AE2E57">
                                    <w:rPr>
                                      <w:b/>
                                      <w:caps/>
                                      <w:color w:val="44546A" w:themeColor="text2"/>
                                      <w:sz w:val="32"/>
                                      <w:szCs w:val="32"/>
                                    </w:rPr>
                                    <w:t xml:space="preserve"> to Docs online</w:t>
                                  </w:r>
                                </w:p>
                                <w:p w14:paraId="1C5CC901" w14:textId="38116CC8" w:rsidR="002B48B8" w:rsidRDefault="002B48B8" w:rsidP="00FB623C">
                                  <w:r>
                                    <w:t>R</w:t>
                                  </w:r>
                                  <w:r w:rsidRPr="00FB623C">
                                    <w:t xml:space="preserve">evision </w:t>
                                  </w:r>
                                  <w:r w:rsidR="000C40B2">
                                    <w:t>3</w:t>
                                  </w:r>
                                </w:p>
                                <w:p w14:paraId="2E97F1DF" w14:textId="09F2F9E7" w:rsidR="002B48B8" w:rsidRPr="00FB623C" w:rsidRDefault="002B48B8" w:rsidP="00FB623C">
                                  <w:r>
                                    <w:t xml:space="preserve">Updated </w:t>
                                  </w:r>
                                  <w:r w:rsidRPr="00FB623C">
                                    <w:t>1</w:t>
                                  </w:r>
                                  <w:r w:rsidR="000C40B2">
                                    <w:t>2</w:t>
                                  </w:r>
                                  <w:r w:rsidRPr="00FB623C">
                                    <w:t>/</w:t>
                                  </w:r>
                                  <w:r w:rsidR="000C40B2">
                                    <w:t>13</w:t>
                                  </w:r>
                                  <w:r w:rsidRPr="00FB623C">
                                    <w:t>/2022</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8C6BC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vC+wAfADAACdDgAADgAAAAAAAAAAAAAAAAAuAgAAZHJzL2Uyb0Rv&#10;Yy54bWxQSwECLQAUAAYACAAAACEARx3qDtwAAAAHAQAADwAAAAAAAAAAAAAAAABKBgAAZHJzL2Rv&#10;d25yZXYueG1sUEsFBgAAAAAEAAQA8wAAAFMHA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9586F8D" w14:textId="77777777" w:rsidR="002B48B8" w:rsidRDefault="002B48B8">
                                <w:pPr>
                                  <w:pStyle w:val="NoSpacing"/>
                                  <w:rPr>
                                    <w:color w:val="FFFFFF" w:themeColor="background1"/>
                                    <w:sz w:val="32"/>
                                    <w:szCs w:val="32"/>
                                  </w:rPr>
                                </w:pPr>
                                <w:r>
                                  <w:rPr>
                                    <w:color w:val="FFFFFF" w:themeColor="background1"/>
                                    <w:sz w:val="32"/>
                                    <w:szCs w:val="32"/>
                                  </w:rPr>
                                  <w:t>Michael Webb</w:t>
                                </w:r>
                              </w:p>
                            </w:sdtContent>
                          </w:sdt>
                          <w:p w14:paraId="20BC1B56" w14:textId="77777777" w:rsidR="002B48B8" w:rsidRDefault="002B48B8">
                            <w:pPr>
                              <w:pStyle w:val="NoSpacing"/>
                              <w:rPr>
                                <w:caps/>
                                <w:color w:val="FFFFFF" w:themeColor="background1"/>
                              </w:rPr>
                            </w:pPr>
                            <w:r>
                              <w:rPr>
                                <w:caps/>
                                <w:color w:val="FFFFFF" w:themeColor="background1"/>
                              </w:rPr>
                              <w:t>Cal Poly Pomona Foundation</w:t>
                            </w:r>
                          </w:p>
                          <w:p w14:paraId="6B718509" w14:textId="77777777" w:rsidR="002B48B8" w:rsidRDefault="002B48B8">
                            <w:pPr>
                              <w:pStyle w:val="NoSpacing"/>
                              <w:rPr>
                                <w:caps/>
                                <w:color w:val="FFFFFF" w:themeColor="background1"/>
                              </w:rPr>
                            </w:pPr>
                            <w:r>
                              <w:rPr>
                                <w:caps/>
                                <w:color w:val="FFFFFF" w:themeColor="background1"/>
                              </w:rPr>
                              <w:t>mlwebb@cpp.edu</w:t>
                            </w:r>
                          </w:p>
                        </w:txbxContent>
                      </v:textbox>
                    </v:rect>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" fillcolor="#002060" stroked="f" strokeweight="1p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01EED06" w14:textId="77777777" w:rsidR="002B48B8" w:rsidRPr="00AE2E57" w:rsidRDefault="002B48B8">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Pr>
                                    <w:rFonts w:asciiTheme="majorHAnsi" w:eastAsiaTheme="majorEastAsia" w:hAnsiTheme="majorHAnsi" w:cstheme="majorBidi"/>
                                    <w:b/>
                                    <w:color w:val="595959" w:themeColor="text1" w:themeTint="A6"/>
                                    <w:sz w:val="108"/>
                                    <w:szCs w:val="108"/>
                                  </w:rPr>
                                  <w:t>Docs Online – 2022</w:t>
                                </w:r>
                              </w:p>
                            </w:sdtContent>
                          </w:sdt>
                          <w:p w14:paraId="1D77EA1B" w14:textId="77777777" w:rsidR="002B48B8" w:rsidRDefault="00672916">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B48B8">
                                  <w:rPr>
                                    <w:b/>
                                    <w:caps/>
                                    <w:color w:val="44546A" w:themeColor="text2"/>
                                    <w:sz w:val="32"/>
                                    <w:szCs w:val="32"/>
                                  </w:rPr>
                                  <w:t xml:space="preserve">updated </w:t>
                                </w:r>
                                <w:r w:rsidR="002B48B8" w:rsidRPr="00AE2E57">
                                  <w:rPr>
                                    <w:b/>
                                    <w:caps/>
                                    <w:color w:val="44546A" w:themeColor="text2"/>
                                    <w:sz w:val="32"/>
                                    <w:szCs w:val="32"/>
                                  </w:rPr>
                                  <w:t>guide for Connecting Cognos</w:t>
                                </w:r>
                              </w:sdtContent>
                            </w:sdt>
                            <w:r w:rsidR="002B48B8" w:rsidRPr="00AE2E57">
                              <w:rPr>
                                <w:b/>
                                <w:caps/>
                                <w:color w:val="44546A" w:themeColor="text2"/>
                                <w:sz w:val="32"/>
                                <w:szCs w:val="32"/>
                              </w:rPr>
                              <w:t xml:space="preserve"> to Docs online</w:t>
                            </w:r>
                          </w:p>
                          <w:p w14:paraId="1C5CC901" w14:textId="38116CC8" w:rsidR="002B48B8" w:rsidRDefault="002B48B8" w:rsidP="00FB623C">
                            <w:r>
                              <w:t>R</w:t>
                            </w:r>
                            <w:r w:rsidRPr="00FB623C">
                              <w:t xml:space="preserve">evision </w:t>
                            </w:r>
                            <w:r w:rsidR="000C40B2">
                              <w:t>3</w:t>
                            </w:r>
                          </w:p>
                          <w:p w14:paraId="2E97F1DF" w14:textId="09F2F9E7" w:rsidR="002B48B8" w:rsidRPr="00FB623C" w:rsidRDefault="002B48B8" w:rsidP="00FB623C">
                            <w:r>
                              <w:t xml:space="preserve">Updated </w:t>
                            </w:r>
                            <w:r w:rsidRPr="00FB623C">
                              <w:t>1</w:t>
                            </w:r>
                            <w:r w:rsidR="000C40B2">
                              <w:t>2</w:t>
                            </w:r>
                            <w:r w:rsidRPr="00FB623C">
                              <w:t>/</w:t>
                            </w:r>
                            <w:r w:rsidR="000C40B2">
                              <w:t>13</w:t>
                            </w:r>
                            <w:r w:rsidRPr="00FB623C">
                              <w:t>/2022</w:t>
                            </w:r>
                          </w:p>
                        </w:txbxContent>
                      </v:textbox>
                    </v:shape>
                    <w10:wrap anchorx="page" anchory="page"/>
                  </v:group>
                </w:pict>
              </mc:Fallback>
            </mc:AlternateContent>
          </w:r>
        </w:p>
        <w:p w14:paraId="1626CEEE" w14:textId="77777777" w:rsidR="0077579F" w:rsidRDefault="0077579F">
          <w:pPr>
            <w:rPr>
              <w:rFonts w:ascii="Arial" w:eastAsia="Times New Roman" w:hAnsi="Arial" w:cs="Arial"/>
              <w:sz w:val="20"/>
              <w:szCs w:val="20"/>
            </w:rPr>
          </w:pPr>
          <w:r>
            <w:rPr>
              <w:rFonts w:ascii="Arial" w:eastAsia="Times New Roman" w:hAnsi="Arial" w:cs="Arial"/>
              <w:sz w:val="20"/>
              <w:szCs w:val="20"/>
            </w:rPr>
            <w:br w:type="page"/>
          </w:r>
        </w:p>
      </w:sdtContent>
    </w:sdt>
    <w:sdt>
      <w:sdtPr>
        <w:rPr>
          <w:rFonts w:asciiTheme="minorHAnsi" w:eastAsiaTheme="minorHAnsi" w:hAnsiTheme="minorHAnsi" w:cstheme="minorBidi"/>
          <w:color w:val="auto"/>
          <w:sz w:val="24"/>
          <w:szCs w:val="24"/>
        </w:rPr>
        <w:id w:val="-1661768518"/>
        <w:docPartObj>
          <w:docPartGallery w:val="Table of Contents"/>
          <w:docPartUnique/>
        </w:docPartObj>
      </w:sdtPr>
      <w:sdtEndPr>
        <w:rPr>
          <w:b/>
          <w:bCs/>
          <w:noProof/>
        </w:rPr>
      </w:sdtEndPr>
      <w:sdtContent>
        <w:p w14:paraId="69DD4EE9" w14:textId="77777777" w:rsidR="0077579F" w:rsidRDefault="0077579F">
          <w:pPr>
            <w:pStyle w:val="TOCHeading"/>
          </w:pPr>
          <w:r>
            <w:t>Table of Contents</w:t>
          </w:r>
          <w:bookmarkStart w:id="1" w:name="_GoBack"/>
          <w:bookmarkEnd w:id="1"/>
        </w:p>
        <w:p w14:paraId="47C4DA53" w14:textId="5752651C" w:rsidR="00672916" w:rsidRDefault="0077579F">
          <w:pPr>
            <w:pStyle w:val="TOC1"/>
            <w:tabs>
              <w:tab w:val="right" w:leader="dot" w:pos="1079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121837747" w:history="1">
            <w:r w:rsidR="00672916" w:rsidRPr="00C57BB4">
              <w:rPr>
                <w:rStyle w:val="Hyperlink"/>
                <w:noProof/>
              </w:rPr>
              <w:t>Revision List</w:t>
            </w:r>
            <w:r w:rsidR="00672916">
              <w:rPr>
                <w:noProof/>
                <w:webHidden/>
              </w:rPr>
              <w:tab/>
            </w:r>
            <w:r w:rsidR="00672916">
              <w:rPr>
                <w:noProof/>
                <w:webHidden/>
              </w:rPr>
              <w:fldChar w:fldCharType="begin"/>
            </w:r>
            <w:r w:rsidR="00672916">
              <w:rPr>
                <w:noProof/>
                <w:webHidden/>
              </w:rPr>
              <w:instrText xml:space="preserve"> PAGEREF _Toc121837747 \h </w:instrText>
            </w:r>
            <w:r w:rsidR="00672916">
              <w:rPr>
                <w:noProof/>
                <w:webHidden/>
              </w:rPr>
            </w:r>
            <w:r w:rsidR="00672916">
              <w:rPr>
                <w:noProof/>
                <w:webHidden/>
              </w:rPr>
              <w:fldChar w:fldCharType="separate"/>
            </w:r>
            <w:r w:rsidR="00672916">
              <w:rPr>
                <w:noProof/>
                <w:webHidden/>
              </w:rPr>
              <w:t>2</w:t>
            </w:r>
            <w:r w:rsidR="00672916">
              <w:rPr>
                <w:noProof/>
                <w:webHidden/>
              </w:rPr>
              <w:fldChar w:fldCharType="end"/>
            </w:r>
          </w:hyperlink>
        </w:p>
        <w:p w14:paraId="65F86B35" w14:textId="49C7AB42" w:rsidR="00672916" w:rsidRDefault="00672916">
          <w:pPr>
            <w:pStyle w:val="TOC2"/>
            <w:tabs>
              <w:tab w:val="right" w:leader="dot" w:pos="10790"/>
            </w:tabs>
            <w:rPr>
              <w:rFonts w:eastAsiaTheme="minorEastAsia"/>
              <w:noProof/>
              <w:sz w:val="22"/>
              <w:szCs w:val="22"/>
            </w:rPr>
          </w:pPr>
          <w:hyperlink w:anchor="_Toc121837748" w:history="1">
            <w:r w:rsidRPr="00C57BB4">
              <w:rPr>
                <w:rStyle w:val="Hyperlink"/>
                <w:noProof/>
              </w:rPr>
              <w:t>Release:</w:t>
            </w:r>
            <w:r>
              <w:rPr>
                <w:noProof/>
                <w:webHidden/>
              </w:rPr>
              <w:tab/>
            </w:r>
            <w:r>
              <w:rPr>
                <w:noProof/>
                <w:webHidden/>
              </w:rPr>
              <w:fldChar w:fldCharType="begin"/>
            </w:r>
            <w:r>
              <w:rPr>
                <w:noProof/>
                <w:webHidden/>
              </w:rPr>
              <w:instrText xml:space="preserve"> PAGEREF _Toc121837748 \h </w:instrText>
            </w:r>
            <w:r>
              <w:rPr>
                <w:noProof/>
                <w:webHidden/>
              </w:rPr>
            </w:r>
            <w:r>
              <w:rPr>
                <w:noProof/>
                <w:webHidden/>
              </w:rPr>
              <w:fldChar w:fldCharType="separate"/>
            </w:r>
            <w:r>
              <w:rPr>
                <w:noProof/>
                <w:webHidden/>
              </w:rPr>
              <w:t>2</w:t>
            </w:r>
            <w:r>
              <w:rPr>
                <w:noProof/>
                <w:webHidden/>
              </w:rPr>
              <w:fldChar w:fldCharType="end"/>
            </w:r>
          </w:hyperlink>
        </w:p>
        <w:p w14:paraId="0635ADEB" w14:textId="51C02978" w:rsidR="00672916" w:rsidRDefault="00672916">
          <w:pPr>
            <w:pStyle w:val="TOC2"/>
            <w:tabs>
              <w:tab w:val="right" w:leader="dot" w:pos="10790"/>
            </w:tabs>
            <w:rPr>
              <w:rFonts w:eastAsiaTheme="minorEastAsia"/>
              <w:noProof/>
              <w:sz w:val="22"/>
              <w:szCs w:val="22"/>
            </w:rPr>
          </w:pPr>
          <w:hyperlink w:anchor="_Toc121837749" w:history="1">
            <w:r w:rsidRPr="00C57BB4">
              <w:rPr>
                <w:rStyle w:val="Hyperlink"/>
                <w:noProof/>
              </w:rPr>
              <w:t>Revision 1:</w:t>
            </w:r>
            <w:r>
              <w:rPr>
                <w:noProof/>
                <w:webHidden/>
              </w:rPr>
              <w:tab/>
            </w:r>
            <w:r>
              <w:rPr>
                <w:noProof/>
                <w:webHidden/>
              </w:rPr>
              <w:fldChar w:fldCharType="begin"/>
            </w:r>
            <w:r>
              <w:rPr>
                <w:noProof/>
                <w:webHidden/>
              </w:rPr>
              <w:instrText xml:space="preserve"> PAGEREF _Toc121837749 \h </w:instrText>
            </w:r>
            <w:r>
              <w:rPr>
                <w:noProof/>
                <w:webHidden/>
              </w:rPr>
            </w:r>
            <w:r>
              <w:rPr>
                <w:noProof/>
                <w:webHidden/>
              </w:rPr>
              <w:fldChar w:fldCharType="separate"/>
            </w:r>
            <w:r>
              <w:rPr>
                <w:noProof/>
                <w:webHidden/>
              </w:rPr>
              <w:t>2</w:t>
            </w:r>
            <w:r>
              <w:rPr>
                <w:noProof/>
                <w:webHidden/>
              </w:rPr>
              <w:fldChar w:fldCharType="end"/>
            </w:r>
          </w:hyperlink>
        </w:p>
        <w:p w14:paraId="545DC5CB" w14:textId="3AB4B66A" w:rsidR="00672916" w:rsidRDefault="00672916">
          <w:pPr>
            <w:pStyle w:val="TOC2"/>
            <w:tabs>
              <w:tab w:val="right" w:leader="dot" w:pos="10790"/>
            </w:tabs>
            <w:rPr>
              <w:rFonts w:eastAsiaTheme="minorEastAsia"/>
              <w:noProof/>
              <w:sz w:val="22"/>
              <w:szCs w:val="22"/>
            </w:rPr>
          </w:pPr>
          <w:hyperlink w:anchor="_Toc121837750" w:history="1">
            <w:r w:rsidRPr="00C57BB4">
              <w:rPr>
                <w:rStyle w:val="Hyperlink"/>
                <w:noProof/>
              </w:rPr>
              <w:t>Revision 2:</w:t>
            </w:r>
            <w:r>
              <w:rPr>
                <w:noProof/>
                <w:webHidden/>
              </w:rPr>
              <w:tab/>
            </w:r>
            <w:r>
              <w:rPr>
                <w:noProof/>
                <w:webHidden/>
              </w:rPr>
              <w:fldChar w:fldCharType="begin"/>
            </w:r>
            <w:r>
              <w:rPr>
                <w:noProof/>
                <w:webHidden/>
              </w:rPr>
              <w:instrText xml:space="preserve"> PAGEREF _Toc121837750 \h </w:instrText>
            </w:r>
            <w:r>
              <w:rPr>
                <w:noProof/>
                <w:webHidden/>
              </w:rPr>
            </w:r>
            <w:r>
              <w:rPr>
                <w:noProof/>
                <w:webHidden/>
              </w:rPr>
              <w:fldChar w:fldCharType="separate"/>
            </w:r>
            <w:r>
              <w:rPr>
                <w:noProof/>
                <w:webHidden/>
              </w:rPr>
              <w:t>2</w:t>
            </w:r>
            <w:r>
              <w:rPr>
                <w:noProof/>
                <w:webHidden/>
              </w:rPr>
              <w:fldChar w:fldCharType="end"/>
            </w:r>
          </w:hyperlink>
        </w:p>
        <w:p w14:paraId="2C79EA25" w14:textId="39EA7D45" w:rsidR="00672916" w:rsidRDefault="00672916">
          <w:pPr>
            <w:pStyle w:val="TOC2"/>
            <w:tabs>
              <w:tab w:val="right" w:leader="dot" w:pos="10790"/>
            </w:tabs>
            <w:rPr>
              <w:rFonts w:eastAsiaTheme="minorEastAsia"/>
              <w:noProof/>
              <w:sz w:val="22"/>
              <w:szCs w:val="22"/>
            </w:rPr>
          </w:pPr>
          <w:hyperlink w:anchor="_Toc121837751" w:history="1">
            <w:r w:rsidRPr="00C57BB4">
              <w:rPr>
                <w:rStyle w:val="Hyperlink"/>
                <w:noProof/>
              </w:rPr>
              <w:t>Revision 3:</w:t>
            </w:r>
            <w:r>
              <w:rPr>
                <w:noProof/>
                <w:webHidden/>
              </w:rPr>
              <w:tab/>
            </w:r>
            <w:r>
              <w:rPr>
                <w:noProof/>
                <w:webHidden/>
              </w:rPr>
              <w:fldChar w:fldCharType="begin"/>
            </w:r>
            <w:r>
              <w:rPr>
                <w:noProof/>
                <w:webHidden/>
              </w:rPr>
              <w:instrText xml:space="preserve"> PAGEREF _Toc121837751 \h </w:instrText>
            </w:r>
            <w:r>
              <w:rPr>
                <w:noProof/>
                <w:webHidden/>
              </w:rPr>
            </w:r>
            <w:r>
              <w:rPr>
                <w:noProof/>
                <w:webHidden/>
              </w:rPr>
              <w:fldChar w:fldCharType="separate"/>
            </w:r>
            <w:r>
              <w:rPr>
                <w:noProof/>
                <w:webHidden/>
              </w:rPr>
              <w:t>2</w:t>
            </w:r>
            <w:r>
              <w:rPr>
                <w:noProof/>
                <w:webHidden/>
              </w:rPr>
              <w:fldChar w:fldCharType="end"/>
            </w:r>
          </w:hyperlink>
        </w:p>
        <w:p w14:paraId="5C184869" w14:textId="7E9AD6DA" w:rsidR="00672916" w:rsidRDefault="00672916">
          <w:pPr>
            <w:pStyle w:val="TOC1"/>
            <w:tabs>
              <w:tab w:val="right" w:leader="dot" w:pos="10790"/>
            </w:tabs>
            <w:rPr>
              <w:rFonts w:eastAsiaTheme="minorEastAsia"/>
              <w:noProof/>
              <w:sz w:val="22"/>
              <w:szCs w:val="22"/>
            </w:rPr>
          </w:pPr>
          <w:hyperlink w:anchor="_Toc121837752" w:history="1">
            <w:r w:rsidRPr="00C57BB4">
              <w:rPr>
                <w:rStyle w:val="Hyperlink"/>
                <w:noProof/>
              </w:rPr>
              <w:t>Why this Update?</w:t>
            </w:r>
            <w:r>
              <w:rPr>
                <w:noProof/>
                <w:webHidden/>
              </w:rPr>
              <w:tab/>
            </w:r>
            <w:r>
              <w:rPr>
                <w:noProof/>
                <w:webHidden/>
              </w:rPr>
              <w:fldChar w:fldCharType="begin"/>
            </w:r>
            <w:r>
              <w:rPr>
                <w:noProof/>
                <w:webHidden/>
              </w:rPr>
              <w:instrText xml:space="preserve"> PAGEREF _Toc121837752 \h </w:instrText>
            </w:r>
            <w:r>
              <w:rPr>
                <w:noProof/>
                <w:webHidden/>
              </w:rPr>
            </w:r>
            <w:r>
              <w:rPr>
                <w:noProof/>
                <w:webHidden/>
              </w:rPr>
              <w:fldChar w:fldCharType="separate"/>
            </w:r>
            <w:r>
              <w:rPr>
                <w:noProof/>
                <w:webHidden/>
              </w:rPr>
              <w:t>3</w:t>
            </w:r>
            <w:r>
              <w:rPr>
                <w:noProof/>
                <w:webHidden/>
              </w:rPr>
              <w:fldChar w:fldCharType="end"/>
            </w:r>
          </w:hyperlink>
        </w:p>
        <w:p w14:paraId="2A9EBC1D" w14:textId="5EC0F5BE" w:rsidR="00672916" w:rsidRDefault="00672916">
          <w:pPr>
            <w:pStyle w:val="TOC1"/>
            <w:tabs>
              <w:tab w:val="right" w:leader="dot" w:pos="10790"/>
            </w:tabs>
            <w:rPr>
              <w:rFonts w:eastAsiaTheme="minorEastAsia"/>
              <w:noProof/>
              <w:sz w:val="22"/>
              <w:szCs w:val="22"/>
            </w:rPr>
          </w:pPr>
          <w:hyperlink w:anchor="_Toc121837753" w:history="1">
            <w:r w:rsidRPr="00C57BB4">
              <w:rPr>
                <w:rStyle w:val="Hyperlink"/>
                <w:noProof/>
              </w:rPr>
              <w:t>What is a Custom Control?</w:t>
            </w:r>
            <w:r>
              <w:rPr>
                <w:noProof/>
                <w:webHidden/>
              </w:rPr>
              <w:tab/>
            </w:r>
            <w:r>
              <w:rPr>
                <w:noProof/>
                <w:webHidden/>
              </w:rPr>
              <w:fldChar w:fldCharType="begin"/>
            </w:r>
            <w:r>
              <w:rPr>
                <w:noProof/>
                <w:webHidden/>
              </w:rPr>
              <w:instrText xml:space="preserve"> PAGEREF _Toc121837753 \h </w:instrText>
            </w:r>
            <w:r>
              <w:rPr>
                <w:noProof/>
                <w:webHidden/>
              </w:rPr>
            </w:r>
            <w:r>
              <w:rPr>
                <w:noProof/>
                <w:webHidden/>
              </w:rPr>
              <w:fldChar w:fldCharType="separate"/>
            </w:r>
            <w:r>
              <w:rPr>
                <w:noProof/>
                <w:webHidden/>
              </w:rPr>
              <w:t>4</w:t>
            </w:r>
            <w:r>
              <w:rPr>
                <w:noProof/>
                <w:webHidden/>
              </w:rPr>
              <w:fldChar w:fldCharType="end"/>
            </w:r>
          </w:hyperlink>
        </w:p>
        <w:p w14:paraId="26A36174" w14:textId="192D7011" w:rsidR="00672916" w:rsidRDefault="00672916">
          <w:pPr>
            <w:pStyle w:val="TOC1"/>
            <w:tabs>
              <w:tab w:val="right" w:leader="dot" w:pos="10790"/>
            </w:tabs>
            <w:rPr>
              <w:rFonts w:eastAsiaTheme="minorEastAsia"/>
              <w:noProof/>
              <w:sz w:val="22"/>
              <w:szCs w:val="22"/>
            </w:rPr>
          </w:pPr>
          <w:hyperlink w:anchor="_Toc121837754" w:history="1">
            <w:r w:rsidRPr="00C57BB4">
              <w:rPr>
                <w:rStyle w:val="Hyperlink"/>
                <w:noProof/>
              </w:rPr>
              <w:t>References for Custom Controls</w:t>
            </w:r>
            <w:r>
              <w:rPr>
                <w:noProof/>
                <w:webHidden/>
              </w:rPr>
              <w:tab/>
            </w:r>
            <w:r>
              <w:rPr>
                <w:noProof/>
                <w:webHidden/>
              </w:rPr>
              <w:fldChar w:fldCharType="begin"/>
            </w:r>
            <w:r>
              <w:rPr>
                <w:noProof/>
                <w:webHidden/>
              </w:rPr>
              <w:instrText xml:space="preserve"> PAGEREF _Toc121837754 \h </w:instrText>
            </w:r>
            <w:r>
              <w:rPr>
                <w:noProof/>
                <w:webHidden/>
              </w:rPr>
            </w:r>
            <w:r>
              <w:rPr>
                <w:noProof/>
                <w:webHidden/>
              </w:rPr>
              <w:fldChar w:fldCharType="separate"/>
            </w:r>
            <w:r>
              <w:rPr>
                <w:noProof/>
                <w:webHidden/>
              </w:rPr>
              <w:t>4</w:t>
            </w:r>
            <w:r>
              <w:rPr>
                <w:noProof/>
                <w:webHidden/>
              </w:rPr>
              <w:fldChar w:fldCharType="end"/>
            </w:r>
          </w:hyperlink>
        </w:p>
        <w:p w14:paraId="64DE6C77" w14:textId="348C8A24" w:rsidR="00672916" w:rsidRDefault="00672916">
          <w:pPr>
            <w:pStyle w:val="TOC1"/>
            <w:tabs>
              <w:tab w:val="right" w:leader="dot" w:pos="10790"/>
            </w:tabs>
            <w:rPr>
              <w:rFonts w:eastAsiaTheme="minorEastAsia"/>
              <w:noProof/>
              <w:sz w:val="22"/>
              <w:szCs w:val="22"/>
            </w:rPr>
          </w:pPr>
          <w:hyperlink w:anchor="_Toc121837755" w:history="1">
            <w:r w:rsidRPr="00C57BB4">
              <w:rPr>
                <w:rStyle w:val="Hyperlink"/>
                <w:noProof/>
              </w:rPr>
              <w:t>Run with full interactivity? “Yes”</w:t>
            </w:r>
            <w:r>
              <w:rPr>
                <w:noProof/>
                <w:webHidden/>
              </w:rPr>
              <w:tab/>
            </w:r>
            <w:r>
              <w:rPr>
                <w:noProof/>
                <w:webHidden/>
              </w:rPr>
              <w:fldChar w:fldCharType="begin"/>
            </w:r>
            <w:r>
              <w:rPr>
                <w:noProof/>
                <w:webHidden/>
              </w:rPr>
              <w:instrText xml:space="preserve"> PAGEREF _Toc121837755 \h </w:instrText>
            </w:r>
            <w:r>
              <w:rPr>
                <w:noProof/>
                <w:webHidden/>
              </w:rPr>
            </w:r>
            <w:r>
              <w:rPr>
                <w:noProof/>
                <w:webHidden/>
              </w:rPr>
              <w:fldChar w:fldCharType="separate"/>
            </w:r>
            <w:r>
              <w:rPr>
                <w:noProof/>
                <w:webHidden/>
              </w:rPr>
              <w:t>4</w:t>
            </w:r>
            <w:r>
              <w:rPr>
                <w:noProof/>
                <w:webHidden/>
              </w:rPr>
              <w:fldChar w:fldCharType="end"/>
            </w:r>
          </w:hyperlink>
        </w:p>
        <w:p w14:paraId="43F3FC74" w14:textId="40BA359B" w:rsidR="00672916" w:rsidRDefault="00672916">
          <w:pPr>
            <w:pStyle w:val="TOC1"/>
            <w:tabs>
              <w:tab w:val="right" w:leader="dot" w:pos="10790"/>
            </w:tabs>
            <w:rPr>
              <w:rFonts w:eastAsiaTheme="minorEastAsia"/>
              <w:noProof/>
              <w:sz w:val="22"/>
              <w:szCs w:val="22"/>
            </w:rPr>
          </w:pPr>
          <w:hyperlink w:anchor="_Toc121837756" w:history="1">
            <w:r w:rsidRPr="00C57BB4">
              <w:rPr>
                <w:rStyle w:val="Hyperlink"/>
                <w:noProof/>
              </w:rPr>
              <w:t>Concept</w:t>
            </w:r>
            <w:r>
              <w:rPr>
                <w:noProof/>
                <w:webHidden/>
              </w:rPr>
              <w:tab/>
            </w:r>
            <w:r>
              <w:rPr>
                <w:noProof/>
                <w:webHidden/>
              </w:rPr>
              <w:fldChar w:fldCharType="begin"/>
            </w:r>
            <w:r>
              <w:rPr>
                <w:noProof/>
                <w:webHidden/>
              </w:rPr>
              <w:instrText xml:space="preserve"> PAGEREF _Toc121837756 \h </w:instrText>
            </w:r>
            <w:r>
              <w:rPr>
                <w:noProof/>
                <w:webHidden/>
              </w:rPr>
            </w:r>
            <w:r>
              <w:rPr>
                <w:noProof/>
                <w:webHidden/>
              </w:rPr>
              <w:fldChar w:fldCharType="separate"/>
            </w:r>
            <w:r>
              <w:rPr>
                <w:noProof/>
                <w:webHidden/>
              </w:rPr>
              <w:t>5</w:t>
            </w:r>
            <w:r>
              <w:rPr>
                <w:noProof/>
                <w:webHidden/>
              </w:rPr>
              <w:fldChar w:fldCharType="end"/>
            </w:r>
          </w:hyperlink>
        </w:p>
        <w:p w14:paraId="0228C536" w14:textId="23BF23B7" w:rsidR="00672916" w:rsidRDefault="00672916">
          <w:pPr>
            <w:pStyle w:val="TOC1"/>
            <w:tabs>
              <w:tab w:val="right" w:leader="dot" w:pos="10790"/>
            </w:tabs>
            <w:rPr>
              <w:rFonts w:eastAsiaTheme="minorEastAsia"/>
              <w:noProof/>
              <w:sz w:val="22"/>
              <w:szCs w:val="22"/>
            </w:rPr>
          </w:pPr>
          <w:hyperlink w:anchor="_Toc121837757" w:history="1">
            <w:r w:rsidRPr="00C57BB4">
              <w:rPr>
                <w:rStyle w:val="Hyperlink"/>
                <w:noProof/>
              </w:rPr>
              <w:t>Drill-Through to Documents Online functionality from a Cognos report</w:t>
            </w:r>
            <w:r>
              <w:rPr>
                <w:noProof/>
                <w:webHidden/>
              </w:rPr>
              <w:tab/>
            </w:r>
            <w:r>
              <w:rPr>
                <w:noProof/>
                <w:webHidden/>
              </w:rPr>
              <w:fldChar w:fldCharType="begin"/>
            </w:r>
            <w:r>
              <w:rPr>
                <w:noProof/>
                <w:webHidden/>
              </w:rPr>
              <w:instrText xml:space="preserve"> PAGEREF _Toc121837757 \h </w:instrText>
            </w:r>
            <w:r>
              <w:rPr>
                <w:noProof/>
                <w:webHidden/>
              </w:rPr>
            </w:r>
            <w:r>
              <w:rPr>
                <w:noProof/>
                <w:webHidden/>
              </w:rPr>
              <w:fldChar w:fldCharType="separate"/>
            </w:r>
            <w:r>
              <w:rPr>
                <w:noProof/>
                <w:webHidden/>
              </w:rPr>
              <w:t>5</w:t>
            </w:r>
            <w:r>
              <w:rPr>
                <w:noProof/>
                <w:webHidden/>
              </w:rPr>
              <w:fldChar w:fldCharType="end"/>
            </w:r>
          </w:hyperlink>
        </w:p>
        <w:p w14:paraId="71225EA3" w14:textId="5ECC4040" w:rsidR="00672916" w:rsidRDefault="00672916">
          <w:pPr>
            <w:pStyle w:val="TOC1"/>
            <w:tabs>
              <w:tab w:val="right" w:leader="dot" w:pos="10790"/>
            </w:tabs>
            <w:rPr>
              <w:rFonts w:eastAsiaTheme="minorEastAsia"/>
              <w:noProof/>
              <w:sz w:val="22"/>
              <w:szCs w:val="22"/>
            </w:rPr>
          </w:pPr>
          <w:hyperlink w:anchor="_Toc121837758" w:history="1">
            <w:r w:rsidRPr="00C57BB4">
              <w:rPr>
                <w:rStyle w:val="Hyperlink"/>
                <w:noProof/>
              </w:rPr>
              <w:t>Prerequisites</w:t>
            </w:r>
            <w:r>
              <w:rPr>
                <w:noProof/>
                <w:webHidden/>
              </w:rPr>
              <w:tab/>
            </w:r>
            <w:r>
              <w:rPr>
                <w:noProof/>
                <w:webHidden/>
              </w:rPr>
              <w:fldChar w:fldCharType="begin"/>
            </w:r>
            <w:r>
              <w:rPr>
                <w:noProof/>
                <w:webHidden/>
              </w:rPr>
              <w:instrText xml:space="preserve"> PAGEREF _Toc121837758 \h </w:instrText>
            </w:r>
            <w:r>
              <w:rPr>
                <w:noProof/>
                <w:webHidden/>
              </w:rPr>
            </w:r>
            <w:r>
              <w:rPr>
                <w:noProof/>
                <w:webHidden/>
              </w:rPr>
              <w:fldChar w:fldCharType="separate"/>
            </w:r>
            <w:r>
              <w:rPr>
                <w:noProof/>
                <w:webHidden/>
              </w:rPr>
              <w:t>6</w:t>
            </w:r>
            <w:r>
              <w:rPr>
                <w:noProof/>
                <w:webHidden/>
              </w:rPr>
              <w:fldChar w:fldCharType="end"/>
            </w:r>
          </w:hyperlink>
        </w:p>
        <w:p w14:paraId="4E9591FF" w14:textId="09A72CC4" w:rsidR="00672916" w:rsidRDefault="00672916">
          <w:pPr>
            <w:pStyle w:val="TOC2"/>
            <w:tabs>
              <w:tab w:val="right" w:leader="dot" w:pos="10790"/>
            </w:tabs>
            <w:rPr>
              <w:rFonts w:eastAsiaTheme="minorEastAsia"/>
              <w:noProof/>
              <w:sz w:val="22"/>
              <w:szCs w:val="22"/>
            </w:rPr>
          </w:pPr>
          <w:hyperlink w:anchor="_Toc121837759" w:history="1">
            <w:r w:rsidRPr="00C57BB4">
              <w:rPr>
                <w:rStyle w:val="Hyperlink"/>
                <w:noProof/>
              </w:rPr>
              <w:t>Files Included</w:t>
            </w:r>
            <w:r>
              <w:rPr>
                <w:noProof/>
                <w:webHidden/>
              </w:rPr>
              <w:tab/>
            </w:r>
            <w:r>
              <w:rPr>
                <w:noProof/>
                <w:webHidden/>
              </w:rPr>
              <w:fldChar w:fldCharType="begin"/>
            </w:r>
            <w:r>
              <w:rPr>
                <w:noProof/>
                <w:webHidden/>
              </w:rPr>
              <w:instrText xml:space="preserve"> PAGEREF _Toc121837759 \h </w:instrText>
            </w:r>
            <w:r>
              <w:rPr>
                <w:noProof/>
                <w:webHidden/>
              </w:rPr>
            </w:r>
            <w:r>
              <w:rPr>
                <w:noProof/>
                <w:webHidden/>
              </w:rPr>
              <w:fldChar w:fldCharType="separate"/>
            </w:r>
            <w:r>
              <w:rPr>
                <w:noProof/>
                <w:webHidden/>
              </w:rPr>
              <w:t>6</w:t>
            </w:r>
            <w:r>
              <w:rPr>
                <w:noProof/>
                <w:webHidden/>
              </w:rPr>
              <w:fldChar w:fldCharType="end"/>
            </w:r>
          </w:hyperlink>
        </w:p>
        <w:p w14:paraId="5B0EBB14" w14:textId="4D7D6164" w:rsidR="00672916" w:rsidRDefault="00672916">
          <w:pPr>
            <w:pStyle w:val="TOC2"/>
            <w:tabs>
              <w:tab w:val="right" w:leader="dot" w:pos="10790"/>
            </w:tabs>
            <w:rPr>
              <w:rFonts w:eastAsiaTheme="minorEastAsia"/>
              <w:noProof/>
              <w:sz w:val="22"/>
              <w:szCs w:val="22"/>
            </w:rPr>
          </w:pPr>
          <w:hyperlink w:anchor="_Toc121837760" w:history="1">
            <w:r w:rsidRPr="00C57BB4">
              <w:rPr>
                <w:rStyle w:val="Hyperlink"/>
                <w:noProof/>
              </w:rPr>
              <w:t>What is Documents online</w:t>
            </w:r>
            <w:r>
              <w:rPr>
                <w:noProof/>
                <w:webHidden/>
              </w:rPr>
              <w:tab/>
            </w:r>
            <w:r>
              <w:rPr>
                <w:noProof/>
                <w:webHidden/>
              </w:rPr>
              <w:fldChar w:fldCharType="begin"/>
            </w:r>
            <w:r>
              <w:rPr>
                <w:noProof/>
                <w:webHidden/>
              </w:rPr>
              <w:instrText xml:space="preserve"> PAGEREF _Toc121837760 \h </w:instrText>
            </w:r>
            <w:r>
              <w:rPr>
                <w:noProof/>
                <w:webHidden/>
              </w:rPr>
            </w:r>
            <w:r>
              <w:rPr>
                <w:noProof/>
                <w:webHidden/>
              </w:rPr>
              <w:fldChar w:fldCharType="separate"/>
            </w:r>
            <w:r>
              <w:rPr>
                <w:noProof/>
                <w:webHidden/>
              </w:rPr>
              <w:t>7</w:t>
            </w:r>
            <w:r>
              <w:rPr>
                <w:noProof/>
                <w:webHidden/>
              </w:rPr>
              <w:fldChar w:fldCharType="end"/>
            </w:r>
          </w:hyperlink>
        </w:p>
        <w:p w14:paraId="5F2BC721" w14:textId="7B27428A" w:rsidR="00672916" w:rsidRDefault="00672916">
          <w:pPr>
            <w:pStyle w:val="TOC2"/>
            <w:tabs>
              <w:tab w:val="right" w:leader="dot" w:pos="10790"/>
            </w:tabs>
            <w:rPr>
              <w:rFonts w:eastAsiaTheme="minorEastAsia"/>
              <w:noProof/>
              <w:sz w:val="22"/>
              <w:szCs w:val="22"/>
            </w:rPr>
          </w:pPr>
          <w:hyperlink w:anchor="_Toc121837761" w:history="1">
            <w:r w:rsidRPr="00C57BB4">
              <w:rPr>
                <w:rStyle w:val="Hyperlink"/>
                <w:noProof/>
              </w:rPr>
              <w:t>Attachment Definitions</w:t>
            </w:r>
            <w:r>
              <w:rPr>
                <w:noProof/>
                <w:webHidden/>
              </w:rPr>
              <w:tab/>
            </w:r>
            <w:r>
              <w:rPr>
                <w:noProof/>
                <w:webHidden/>
              </w:rPr>
              <w:fldChar w:fldCharType="begin"/>
            </w:r>
            <w:r>
              <w:rPr>
                <w:noProof/>
                <w:webHidden/>
              </w:rPr>
              <w:instrText xml:space="preserve"> PAGEREF _Toc121837761 \h </w:instrText>
            </w:r>
            <w:r>
              <w:rPr>
                <w:noProof/>
                <w:webHidden/>
              </w:rPr>
            </w:r>
            <w:r>
              <w:rPr>
                <w:noProof/>
                <w:webHidden/>
              </w:rPr>
              <w:fldChar w:fldCharType="separate"/>
            </w:r>
            <w:r>
              <w:rPr>
                <w:noProof/>
                <w:webHidden/>
              </w:rPr>
              <w:t>7</w:t>
            </w:r>
            <w:r>
              <w:rPr>
                <w:noProof/>
                <w:webHidden/>
              </w:rPr>
              <w:fldChar w:fldCharType="end"/>
            </w:r>
          </w:hyperlink>
        </w:p>
        <w:p w14:paraId="2D83272A" w14:textId="390A7EBA" w:rsidR="00672916" w:rsidRDefault="00672916">
          <w:pPr>
            <w:pStyle w:val="TOC2"/>
            <w:tabs>
              <w:tab w:val="right" w:leader="dot" w:pos="10790"/>
            </w:tabs>
            <w:rPr>
              <w:rFonts w:eastAsiaTheme="minorEastAsia"/>
              <w:noProof/>
              <w:sz w:val="22"/>
              <w:szCs w:val="22"/>
            </w:rPr>
          </w:pPr>
          <w:hyperlink w:anchor="_Toc121837762" w:history="1">
            <w:r w:rsidRPr="00C57BB4">
              <w:rPr>
                <w:rStyle w:val="Hyperlink"/>
                <w:noProof/>
              </w:rPr>
              <w:t>What does a Link to Docs Online Look Like?</w:t>
            </w:r>
            <w:r>
              <w:rPr>
                <w:noProof/>
                <w:webHidden/>
              </w:rPr>
              <w:tab/>
            </w:r>
            <w:r>
              <w:rPr>
                <w:noProof/>
                <w:webHidden/>
              </w:rPr>
              <w:fldChar w:fldCharType="begin"/>
            </w:r>
            <w:r>
              <w:rPr>
                <w:noProof/>
                <w:webHidden/>
              </w:rPr>
              <w:instrText xml:space="preserve"> PAGEREF _Toc121837762 \h </w:instrText>
            </w:r>
            <w:r>
              <w:rPr>
                <w:noProof/>
                <w:webHidden/>
              </w:rPr>
            </w:r>
            <w:r>
              <w:rPr>
                <w:noProof/>
                <w:webHidden/>
              </w:rPr>
              <w:fldChar w:fldCharType="separate"/>
            </w:r>
            <w:r>
              <w:rPr>
                <w:noProof/>
                <w:webHidden/>
              </w:rPr>
              <w:t>7</w:t>
            </w:r>
            <w:r>
              <w:rPr>
                <w:noProof/>
                <w:webHidden/>
              </w:rPr>
              <w:fldChar w:fldCharType="end"/>
            </w:r>
          </w:hyperlink>
        </w:p>
        <w:p w14:paraId="1B82387F" w14:textId="57559AE4" w:rsidR="00672916" w:rsidRDefault="00672916">
          <w:pPr>
            <w:pStyle w:val="TOC1"/>
            <w:tabs>
              <w:tab w:val="right" w:leader="dot" w:pos="10790"/>
            </w:tabs>
            <w:rPr>
              <w:rFonts w:eastAsiaTheme="minorEastAsia"/>
              <w:noProof/>
              <w:sz w:val="22"/>
              <w:szCs w:val="22"/>
            </w:rPr>
          </w:pPr>
          <w:hyperlink w:anchor="_Toc121837763" w:history="1">
            <w:r w:rsidRPr="00C57BB4">
              <w:rPr>
                <w:rStyle w:val="Hyperlink"/>
                <w:noProof/>
              </w:rPr>
              <w:t>First things first</w:t>
            </w:r>
            <w:r>
              <w:rPr>
                <w:noProof/>
                <w:webHidden/>
              </w:rPr>
              <w:tab/>
            </w:r>
            <w:r>
              <w:rPr>
                <w:noProof/>
                <w:webHidden/>
              </w:rPr>
              <w:fldChar w:fldCharType="begin"/>
            </w:r>
            <w:r>
              <w:rPr>
                <w:noProof/>
                <w:webHidden/>
              </w:rPr>
              <w:instrText xml:space="preserve"> PAGEREF _Toc121837763 \h </w:instrText>
            </w:r>
            <w:r>
              <w:rPr>
                <w:noProof/>
                <w:webHidden/>
              </w:rPr>
            </w:r>
            <w:r>
              <w:rPr>
                <w:noProof/>
                <w:webHidden/>
              </w:rPr>
              <w:fldChar w:fldCharType="separate"/>
            </w:r>
            <w:r>
              <w:rPr>
                <w:noProof/>
                <w:webHidden/>
              </w:rPr>
              <w:t>7</w:t>
            </w:r>
            <w:r>
              <w:rPr>
                <w:noProof/>
                <w:webHidden/>
              </w:rPr>
              <w:fldChar w:fldCharType="end"/>
            </w:r>
          </w:hyperlink>
        </w:p>
        <w:p w14:paraId="6DBE297D" w14:textId="04D02CC9" w:rsidR="00672916" w:rsidRDefault="00672916">
          <w:pPr>
            <w:pStyle w:val="TOC1"/>
            <w:tabs>
              <w:tab w:val="right" w:leader="dot" w:pos="10790"/>
            </w:tabs>
            <w:rPr>
              <w:rFonts w:eastAsiaTheme="minorEastAsia"/>
              <w:noProof/>
              <w:sz w:val="22"/>
              <w:szCs w:val="22"/>
            </w:rPr>
          </w:pPr>
          <w:hyperlink w:anchor="_Toc121837764" w:history="1">
            <w:r w:rsidRPr="00C57BB4">
              <w:rPr>
                <w:rStyle w:val="Hyperlink"/>
                <w:noProof/>
              </w:rPr>
              <w:t>Steps to build a Docs Online Link</w:t>
            </w:r>
            <w:r>
              <w:rPr>
                <w:noProof/>
                <w:webHidden/>
              </w:rPr>
              <w:tab/>
            </w:r>
            <w:r>
              <w:rPr>
                <w:noProof/>
                <w:webHidden/>
              </w:rPr>
              <w:fldChar w:fldCharType="begin"/>
            </w:r>
            <w:r>
              <w:rPr>
                <w:noProof/>
                <w:webHidden/>
              </w:rPr>
              <w:instrText xml:space="preserve"> PAGEREF _Toc121837764 \h </w:instrText>
            </w:r>
            <w:r>
              <w:rPr>
                <w:noProof/>
                <w:webHidden/>
              </w:rPr>
            </w:r>
            <w:r>
              <w:rPr>
                <w:noProof/>
                <w:webHidden/>
              </w:rPr>
              <w:fldChar w:fldCharType="separate"/>
            </w:r>
            <w:r>
              <w:rPr>
                <w:noProof/>
                <w:webHidden/>
              </w:rPr>
              <w:t>8</w:t>
            </w:r>
            <w:r>
              <w:rPr>
                <w:noProof/>
                <w:webHidden/>
              </w:rPr>
              <w:fldChar w:fldCharType="end"/>
            </w:r>
          </w:hyperlink>
        </w:p>
        <w:p w14:paraId="334A99F2" w14:textId="625B63D2" w:rsidR="00672916" w:rsidRDefault="00672916">
          <w:pPr>
            <w:pStyle w:val="TOC2"/>
            <w:tabs>
              <w:tab w:val="right" w:leader="dot" w:pos="10790"/>
            </w:tabs>
            <w:rPr>
              <w:rFonts w:eastAsiaTheme="minorEastAsia"/>
              <w:noProof/>
              <w:sz w:val="22"/>
              <w:szCs w:val="22"/>
            </w:rPr>
          </w:pPr>
          <w:hyperlink w:anchor="_Toc121837765" w:history="1">
            <w:r w:rsidRPr="00C57BB4">
              <w:rPr>
                <w:rStyle w:val="Hyperlink"/>
                <w:noProof/>
              </w:rPr>
              <w:t xml:space="preserve">Upload the </w:t>
            </w:r>
            <w:r w:rsidRPr="00C57BB4">
              <w:rPr>
                <w:rStyle w:val="Hyperlink"/>
                <w:b/>
                <w:noProof/>
              </w:rPr>
              <w:t>DocsOnline.zip</w:t>
            </w:r>
            <w:r w:rsidRPr="00C57BB4">
              <w:rPr>
                <w:rStyle w:val="Hyperlink"/>
                <w:noProof/>
              </w:rPr>
              <w:t xml:space="preserve"> Extension</w:t>
            </w:r>
            <w:r>
              <w:rPr>
                <w:noProof/>
                <w:webHidden/>
              </w:rPr>
              <w:tab/>
            </w:r>
            <w:r>
              <w:rPr>
                <w:noProof/>
                <w:webHidden/>
              </w:rPr>
              <w:fldChar w:fldCharType="begin"/>
            </w:r>
            <w:r>
              <w:rPr>
                <w:noProof/>
                <w:webHidden/>
              </w:rPr>
              <w:instrText xml:space="preserve"> PAGEREF _Toc121837765 \h </w:instrText>
            </w:r>
            <w:r>
              <w:rPr>
                <w:noProof/>
                <w:webHidden/>
              </w:rPr>
            </w:r>
            <w:r>
              <w:rPr>
                <w:noProof/>
                <w:webHidden/>
              </w:rPr>
              <w:fldChar w:fldCharType="separate"/>
            </w:r>
            <w:r>
              <w:rPr>
                <w:noProof/>
                <w:webHidden/>
              </w:rPr>
              <w:t>8</w:t>
            </w:r>
            <w:r>
              <w:rPr>
                <w:noProof/>
                <w:webHidden/>
              </w:rPr>
              <w:fldChar w:fldCharType="end"/>
            </w:r>
          </w:hyperlink>
        </w:p>
        <w:p w14:paraId="5000A45E" w14:textId="4D09B054" w:rsidR="00672916" w:rsidRDefault="00672916">
          <w:pPr>
            <w:pStyle w:val="TOC2"/>
            <w:tabs>
              <w:tab w:val="right" w:leader="dot" w:pos="10790"/>
            </w:tabs>
            <w:rPr>
              <w:rFonts w:eastAsiaTheme="minorEastAsia"/>
              <w:noProof/>
              <w:sz w:val="22"/>
              <w:szCs w:val="22"/>
            </w:rPr>
          </w:pPr>
          <w:hyperlink w:anchor="_Toc121837766" w:history="1">
            <w:r w:rsidRPr="00C57BB4">
              <w:rPr>
                <w:rStyle w:val="Hyperlink"/>
                <w:noProof/>
              </w:rPr>
              <w:t>Server URL</w:t>
            </w:r>
            <w:r>
              <w:rPr>
                <w:noProof/>
                <w:webHidden/>
              </w:rPr>
              <w:tab/>
            </w:r>
            <w:r>
              <w:rPr>
                <w:noProof/>
                <w:webHidden/>
              </w:rPr>
              <w:fldChar w:fldCharType="begin"/>
            </w:r>
            <w:r>
              <w:rPr>
                <w:noProof/>
                <w:webHidden/>
              </w:rPr>
              <w:instrText xml:space="preserve"> PAGEREF _Toc121837766 \h </w:instrText>
            </w:r>
            <w:r>
              <w:rPr>
                <w:noProof/>
                <w:webHidden/>
              </w:rPr>
            </w:r>
            <w:r>
              <w:rPr>
                <w:noProof/>
                <w:webHidden/>
              </w:rPr>
              <w:fldChar w:fldCharType="separate"/>
            </w:r>
            <w:r>
              <w:rPr>
                <w:noProof/>
                <w:webHidden/>
              </w:rPr>
              <w:t>9</w:t>
            </w:r>
            <w:r>
              <w:rPr>
                <w:noProof/>
                <w:webHidden/>
              </w:rPr>
              <w:fldChar w:fldCharType="end"/>
            </w:r>
          </w:hyperlink>
        </w:p>
        <w:p w14:paraId="43AE809E" w14:textId="77691360" w:rsidR="00672916" w:rsidRDefault="00672916">
          <w:pPr>
            <w:pStyle w:val="TOC2"/>
            <w:tabs>
              <w:tab w:val="right" w:leader="dot" w:pos="10790"/>
            </w:tabs>
            <w:rPr>
              <w:rFonts w:eastAsiaTheme="minorEastAsia"/>
              <w:noProof/>
              <w:sz w:val="22"/>
              <w:szCs w:val="22"/>
            </w:rPr>
          </w:pPr>
          <w:hyperlink w:anchor="_Toc121837767" w:history="1">
            <w:r w:rsidRPr="00C57BB4">
              <w:rPr>
                <w:rStyle w:val="Hyperlink"/>
                <w:noProof/>
              </w:rPr>
              <w:t>Arguments</w:t>
            </w:r>
            <w:r>
              <w:rPr>
                <w:noProof/>
                <w:webHidden/>
              </w:rPr>
              <w:tab/>
            </w:r>
            <w:r>
              <w:rPr>
                <w:noProof/>
                <w:webHidden/>
              </w:rPr>
              <w:fldChar w:fldCharType="begin"/>
            </w:r>
            <w:r>
              <w:rPr>
                <w:noProof/>
                <w:webHidden/>
              </w:rPr>
              <w:instrText xml:space="preserve"> PAGEREF _Toc121837767 \h </w:instrText>
            </w:r>
            <w:r>
              <w:rPr>
                <w:noProof/>
                <w:webHidden/>
              </w:rPr>
            </w:r>
            <w:r>
              <w:rPr>
                <w:noProof/>
                <w:webHidden/>
              </w:rPr>
              <w:fldChar w:fldCharType="separate"/>
            </w:r>
            <w:r>
              <w:rPr>
                <w:noProof/>
                <w:webHidden/>
              </w:rPr>
              <w:t>10</w:t>
            </w:r>
            <w:r>
              <w:rPr>
                <w:noProof/>
                <w:webHidden/>
              </w:rPr>
              <w:fldChar w:fldCharType="end"/>
            </w:r>
          </w:hyperlink>
        </w:p>
        <w:p w14:paraId="1888F868" w14:textId="794D5A51" w:rsidR="00672916" w:rsidRDefault="00672916">
          <w:pPr>
            <w:pStyle w:val="TOC2"/>
            <w:tabs>
              <w:tab w:val="right" w:leader="dot" w:pos="10790"/>
            </w:tabs>
            <w:rPr>
              <w:rFonts w:eastAsiaTheme="minorEastAsia"/>
              <w:noProof/>
              <w:sz w:val="22"/>
              <w:szCs w:val="22"/>
            </w:rPr>
          </w:pPr>
          <w:hyperlink w:anchor="_Toc121837768" w:history="1">
            <w:r w:rsidRPr="00C57BB4">
              <w:rPr>
                <w:rStyle w:val="Hyperlink"/>
                <w:noProof/>
              </w:rPr>
              <w:t>Environment</w:t>
            </w:r>
            <w:r>
              <w:rPr>
                <w:noProof/>
                <w:webHidden/>
              </w:rPr>
              <w:tab/>
            </w:r>
            <w:r>
              <w:rPr>
                <w:noProof/>
                <w:webHidden/>
              </w:rPr>
              <w:fldChar w:fldCharType="begin"/>
            </w:r>
            <w:r>
              <w:rPr>
                <w:noProof/>
                <w:webHidden/>
              </w:rPr>
              <w:instrText xml:space="preserve"> PAGEREF _Toc121837768 \h </w:instrText>
            </w:r>
            <w:r>
              <w:rPr>
                <w:noProof/>
                <w:webHidden/>
              </w:rPr>
            </w:r>
            <w:r>
              <w:rPr>
                <w:noProof/>
                <w:webHidden/>
              </w:rPr>
              <w:fldChar w:fldCharType="separate"/>
            </w:r>
            <w:r>
              <w:rPr>
                <w:noProof/>
                <w:webHidden/>
              </w:rPr>
              <w:t>10</w:t>
            </w:r>
            <w:r>
              <w:rPr>
                <w:noProof/>
                <w:webHidden/>
              </w:rPr>
              <w:fldChar w:fldCharType="end"/>
            </w:r>
          </w:hyperlink>
        </w:p>
        <w:p w14:paraId="59AE5A70" w14:textId="535AE6C5" w:rsidR="00672916" w:rsidRDefault="00672916">
          <w:pPr>
            <w:pStyle w:val="TOC2"/>
            <w:tabs>
              <w:tab w:val="right" w:leader="dot" w:pos="10790"/>
            </w:tabs>
            <w:rPr>
              <w:rFonts w:eastAsiaTheme="minorEastAsia"/>
              <w:noProof/>
              <w:sz w:val="22"/>
              <w:szCs w:val="22"/>
            </w:rPr>
          </w:pPr>
          <w:hyperlink w:anchor="_Toc121837769" w:history="1">
            <w:r w:rsidRPr="00C57BB4">
              <w:rPr>
                <w:rStyle w:val="Hyperlink"/>
                <w:noProof/>
              </w:rPr>
              <w:t>User</w:t>
            </w:r>
            <w:r>
              <w:rPr>
                <w:noProof/>
                <w:webHidden/>
              </w:rPr>
              <w:tab/>
            </w:r>
            <w:r>
              <w:rPr>
                <w:noProof/>
                <w:webHidden/>
              </w:rPr>
              <w:fldChar w:fldCharType="begin"/>
            </w:r>
            <w:r>
              <w:rPr>
                <w:noProof/>
                <w:webHidden/>
              </w:rPr>
              <w:instrText xml:space="preserve"> PAGEREF _Toc121837769 \h </w:instrText>
            </w:r>
            <w:r>
              <w:rPr>
                <w:noProof/>
                <w:webHidden/>
              </w:rPr>
            </w:r>
            <w:r>
              <w:rPr>
                <w:noProof/>
                <w:webHidden/>
              </w:rPr>
              <w:fldChar w:fldCharType="separate"/>
            </w:r>
            <w:r>
              <w:rPr>
                <w:noProof/>
                <w:webHidden/>
              </w:rPr>
              <w:t>10</w:t>
            </w:r>
            <w:r>
              <w:rPr>
                <w:noProof/>
                <w:webHidden/>
              </w:rPr>
              <w:fldChar w:fldCharType="end"/>
            </w:r>
          </w:hyperlink>
        </w:p>
        <w:p w14:paraId="10D05E6C" w14:textId="540C97A9" w:rsidR="00672916" w:rsidRDefault="00672916">
          <w:pPr>
            <w:pStyle w:val="TOC2"/>
            <w:tabs>
              <w:tab w:val="right" w:leader="dot" w:pos="10790"/>
            </w:tabs>
            <w:rPr>
              <w:rFonts w:eastAsiaTheme="minorEastAsia"/>
              <w:noProof/>
              <w:sz w:val="22"/>
              <w:szCs w:val="22"/>
            </w:rPr>
          </w:pPr>
          <w:hyperlink w:anchor="_Toc121837770" w:history="1">
            <w:r w:rsidRPr="00C57BB4">
              <w:rPr>
                <w:rStyle w:val="Hyperlink"/>
                <w:noProof/>
              </w:rPr>
              <w:t>Token</w:t>
            </w:r>
            <w:r>
              <w:rPr>
                <w:noProof/>
                <w:webHidden/>
              </w:rPr>
              <w:tab/>
            </w:r>
            <w:r>
              <w:rPr>
                <w:noProof/>
                <w:webHidden/>
              </w:rPr>
              <w:fldChar w:fldCharType="begin"/>
            </w:r>
            <w:r>
              <w:rPr>
                <w:noProof/>
                <w:webHidden/>
              </w:rPr>
              <w:instrText xml:space="preserve"> PAGEREF _Toc121837770 \h </w:instrText>
            </w:r>
            <w:r>
              <w:rPr>
                <w:noProof/>
                <w:webHidden/>
              </w:rPr>
            </w:r>
            <w:r>
              <w:rPr>
                <w:noProof/>
                <w:webHidden/>
              </w:rPr>
              <w:fldChar w:fldCharType="separate"/>
            </w:r>
            <w:r>
              <w:rPr>
                <w:noProof/>
                <w:webHidden/>
              </w:rPr>
              <w:t>11</w:t>
            </w:r>
            <w:r>
              <w:rPr>
                <w:noProof/>
                <w:webHidden/>
              </w:rPr>
              <w:fldChar w:fldCharType="end"/>
            </w:r>
          </w:hyperlink>
        </w:p>
        <w:p w14:paraId="24C2FFA5" w14:textId="39B3C1A1" w:rsidR="00672916" w:rsidRDefault="00672916">
          <w:pPr>
            <w:pStyle w:val="TOC2"/>
            <w:tabs>
              <w:tab w:val="right" w:leader="dot" w:pos="10790"/>
            </w:tabs>
            <w:rPr>
              <w:rFonts w:eastAsiaTheme="minorEastAsia"/>
              <w:noProof/>
              <w:sz w:val="22"/>
              <w:szCs w:val="22"/>
            </w:rPr>
          </w:pPr>
          <w:hyperlink w:anchor="_Toc121837771" w:history="1">
            <w:r w:rsidRPr="00C57BB4">
              <w:rPr>
                <w:rStyle w:val="Hyperlink"/>
                <w:noProof/>
              </w:rPr>
              <w:t>Clock and Paperclip</w:t>
            </w:r>
            <w:r>
              <w:rPr>
                <w:noProof/>
                <w:webHidden/>
              </w:rPr>
              <w:tab/>
            </w:r>
            <w:r>
              <w:rPr>
                <w:noProof/>
                <w:webHidden/>
              </w:rPr>
              <w:fldChar w:fldCharType="begin"/>
            </w:r>
            <w:r>
              <w:rPr>
                <w:noProof/>
                <w:webHidden/>
              </w:rPr>
              <w:instrText xml:space="preserve"> PAGEREF _Toc121837771 \h </w:instrText>
            </w:r>
            <w:r>
              <w:rPr>
                <w:noProof/>
                <w:webHidden/>
              </w:rPr>
            </w:r>
            <w:r>
              <w:rPr>
                <w:noProof/>
                <w:webHidden/>
              </w:rPr>
              <w:fldChar w:fldCharType="separate"/>
            </w:r>
            <w:r>
              <w:rPr>
                <w:noProof/>
                <w:webHidden/>
              </w:rPr>
              <w:t>11</w:t>
            </w:r>
            <w:r>
              <w:rPr>
                <w:noProof/>
                <w:webHidden/>
              </w:rPr>
              <w:fldChar w:fldCharType="end"/>
            </w:r>
          </w:hyperlink>
        </w:p>
        <w:p w14:paraId="67D62F6F" w14:textId="28084BB1" w:rsidR="00672916" w:rsidRDefault="00672916">
          <w:pPr>
            <w:pStyle w:val="TOC2"/>
            <w:tabs>
              <w:tab w:val="right" w:leader="dot" w:pos="10790"/>
            </w:tabs>
            <w:rPr>
              <w:rFonts w:eastAsiaTheme="minorEastAsia"/>
              <w:noProof/>
              <w:sz w:val="22"/>
              <w:szCs w:val="22"/>
            </w:rPr>
          </w:pPr>
          <w:hyperlink w:anchor="_Toc121837772" w:history="1">
            <w:r w:rsidRPr="00C57BB4">
              <w:rPr>
                <w:rStyle w:val="Hyperlink"/>
                <w:noProof/>
              </w:rPr>
              <w:t>Unique ID</w:t>
            </w:r>
            <w:r>
              <w:rPr>
                <w:noProof/>
                <w:webHidden/>
              </w:rPr>
              <w:tab/>
            </w:r>
            <w:r>
              <w:rPr>
                <w:noProof/>
                <w:webHidden/>
              </w:rPr>
              <w:fldChar w:fldCharType="begin"/>
            </w:r>
            <w:r>
              <w:rPr>
                <w:noProof/>
                <w:webHidden/>
              </w:rPr>
              <w:instrText xml:space="preserve"> PAGEREF _Toc121837772 \h </w:instrText>
            </w:r>
            <w:r>
              <w:rPr>
                <w:noProof/>
                <w:webHidden/>
              </w:rPr>
            </w:r>
            <w:r>
              <w:rPr>
                <w:noProof/>
                <w:webHidden/>
              </w:rPr>
              <w:fldChar w:fldCharType="separate"/>
            </w:r>
            <w:r>
              <w:rPr>
                <w:noProof/>
                <w:webHidden/>
              </w:rPr>
              <w:t>11</w:t>
            </w:r>
            <w:r>
              <w:rPr>
                <w:noProof/>
                <w:webHidden/>
              </w:rPr>
              <w:fldChar w:fldCharType="end"/>
            </w:r>
          </w:hyperlink>
        </w:p>
        <w:p w14:paraId="1EE6B501" w14:textId="7DBC98F1" w:rsidR="00672916" w:rsidRDefault="00672916">
          <w:pPr>
            <w:pStyle w:val="TOC2"/>
            <w:tabs>
              <w:tab w:val="right" w:leader="dot" w:pos="10790"/>
            </w:tabs>
            <w:rPr>
              <w:rFonts w:eastAsiaTheme="minorEastAsia"/>
              <w:noProof/>
              <w:sz w:val="22"/>
              <w:szCs w:val="22"/>
            </w:rPr>
          </w:pPr>
          <w:hyperlink w:anchor="_Toc121837773" w:history="1">
            <w:r w:rsidRPr="00C57BB4">
              <w:rPr>
                <w:rStyle w:val="Hyperlink"/>
                <w:noProof/>
              </w:rPr>
              <w:t>Add HTML Span and Custom Control to the Report Page</w:t>
            </w:r>
            <w:r>
              <w:rPr>
                <w:noProof/>
                <w:webHidden/>
              </w:rPr>
              <w:tab/>
            </w:r>
            <w:r>
              <w:rPr>
                <w:noProof/>
                <w:webHidden/>
              </w:rPr>
              <w:fldChar w:fldCharType="begin"/>
            </w:r>
            <w:r>
              <w:rPr>
                <w:noProof/>
                <w:webHidden/>
              </w:rPr>
              <w:instrText xml:space="preserve"> PAGEREF _Toc121837773 \h </w:instrText>
            </w:r>
            <w:r>
              <w:rPr>
                <w:noProof/>
                <w:webHidden/>
              </w:rPr>
            </w:r>
            <w:r>
              <w:rPr>
                <w:noProof/>
                <w:webHidden/>
              </w:rPr>
              <w:fldChar w:fldCharType="separate"/>
            </w:r>
            <w:r>
              <w:rPr>
                <w:noProof/>
                <w:webHidden/>
              </w:rPr>
              <w:t>12</w:t>
            </w:r>
            <w:r>
              <w:rPr>
                <w:noProof/>
                <w:webHidden/>
              </w:rPr>
              <w:fldChar w:fldCharType="end"/>
            </w:r>
          </w:hyperlink>
        </w:p>
        <w:p w14:paraId="13BAAEA0" w14:textId="19F0C2EE" w:rsidR="00672916" w:rsidRDefault="00672916">
          <w:pPr>
            <w:pStyle w:val="TOC1"/>
            <w:tabs>
              <w:tab w:val="right" w:leader="dot" w:pos="10790"/>
            </w:tabs>
            <w:rPr>
              <w:rFonts w:eastAsiaTheme="minorEastAsia"/>
              <w:noProof/>
              <w:sz w:val="22"/>
              <w:szCs w:val="22"/>
            </w:rPr>
          </w:pPr>
          <w:hyperlink w:anchor="_Toc121837774" w:history="1">
            <w:r w:rsidRPr="00C57BB4">
              <w:rPr>
                <w:rStyle w:val="Hyperlink"/>
                <w:noProof/>
              </w:rPr>
              <w:t>Classic Viewer (Legacy) Report Scripts</w:t>
            </w:r>
            <w:r>
              <w:rPr>
                <w:noProof/>
                <w:webHidden/>
              </w:rPr>
              <w:tab/>
            </w:r>
            <w:r>
              <w:rPr>
                <w:noProof/>
                <w:webHidden/>
              </w:rPr>
              <w:fldChar w:fldCharType="begin"/>
            </w:r>
            <w:r>
              <w:rPr>
                <w:noProof/>
                <w:webHidden/>
              </w:rPr>
              <w:instrText xml:space="preserve"> PAGEREF _Toc121837774 \h </w:instrText>
            </w:r>
            <w:r>
              <w:rPr>
                <w:noProof/>
                <w:webHidden/>
              </w:rPr>
            </w:r>
            <w:r>
              <w:rPr>
                <w:noProof/>
                <w:webHidden/>
              </w:rPr>
              <w:fldChar w:fldCharType="separate"/>
            </w:r>
            <w:r>
              <w:rPr>
                <w:noProof/>
                <w:webHidden/>
              </w:rPr>
              <w:t>13</w:t>
            </w:r>
            <w:r>
              <w:rPr>
                <w:noProof/>
                <w:webHidden/>
              </w:rPr>
              <w:fldChar w:fldCharType="end"/>
            </w:r>
          </w:hyperlink>
        </w:p>
        <w:p w14:paraId="7BC9D9A2" w14:textId="2CF829A3" w:rsidR="00672916" w:rsidRDefault="00672916">
          <w:pPr>
            <w:pStyle w:val="TOC1"/>
            <w:tabs>
              <w:tab w:val="right" w:leader="dot" w:pos="10790"/>
            </w:tabs>
            <w:rPr>
              <w:rFonts w:eastAsiaTheme="minorEastAsia"/>
              <w:noProof/>
              <w:sz w:val="22"/>
              <w:szCs w:val="22"/>
            </w:rPr>
          </w:pPr>
          <w:hyperlink w:anchor="_Toc121837775" w:history="1">
            <w:r w:rsidRPr="00C57BB4">
              <w:rPr>
                <w:rStyle w:val="Hyperlink"/>
                <w:noProof/>
              </w:rPr>
              <w:t>Troubleshooting and Formatting</w:t>
            </w:r>
            <w:r>
              <w:rPr>
                <w:noProof/>
                <w:webHidden/>
              </w:rPr>
              <w:tab/>
            </w:r>
            <w:r>
              <w:rPr>
                <w:noProof/>
                <w:webHidden/>
              </w:rPr>
              <w:fldChar w:fldCharType="begin"/>
            </w:r>
            <w:r>
              <w:rPr>
                <w:noProof/>
                <w:webHidden/>
              </w:rPr>
              <w:instrText xml:space="preserve"> PAGEREF _Toc121837775 \h </w:instrText>
            </w:r>
            <w:r>
              <w:rPr>
                <w:noProof/>
                <w:webHidden/>
              </w:rPr>
            </w:r>
            <w:r>
              <w:rPr>
                <w:noProof/>
                <w:webHidden/>
              </w:rPr>
              <w:fldChar w:fldCharType="separate"/>
            </w:r>
            <w:r>
              <w:rPr>
                <w:noProof/>
                <w:webHidden/>
              </w:rPr>
              <w:t>14</w:t>
            </w:r>
            <w:r>
              <w:rPr>
                <w:noProof/>
                <w:webHidden/>
              </w:rPr>
              <w:fldChar w:fldCharType="end"/>
            </w:r>
          </w:hyperlink>
        </w:p>
        <w:p w14:paraId="09AF0DD2" w14:textId="75B844DC" w:rsidR="00672916" w:rsidRDefault="00672916">
          <w:pPr>
            <w:pStyle w:val="TOC1"/>
            <w:tabs>
              <w:tab w:val="right" w:leader="dot" w:pos="10790"/>
            </w:tabs>
            <w:rPr>
              <w:rFonts w:eastAsiaTheme="minorEastAsia"/>
              <w:noProof/>
              <w:sz w:val="22"/>
              <w:szCs w:val="22"/>
            </w:rPr>
          </w:pPr>
          <w:hyperlink w:anchor="_Toc121837776" w:history="1">
            <w:r w:rsidRPr="00C57BB4">
              <w:rPr>
                <w:rStyle w:val="Hyperlink"/>
                <w:noProof/>
              </w:rPr>
              <w:t>For Developers</w:t>
            </w:r>
            <w:r>
              <w:rPr>
                <w:noProof/>
                <w:webHidden/>
              </w:rPr>
              <w:tab/>
            </w:r>
            <w:r>
              <w:rPr>
                <w:noProof/>
                <w:webHidden/>
              </w:rPr>
              <w:fldChar w:fldCharType="begin"/>
            </w:r>
            <w:r>
              <w:rPr>
                <w:noProof/>
                <w:webHidden/>
              </w:rPr>
              <w:instrText xml:space="preserve"> PAGEREF _Toc121837776 \h </w:instrText>
            </w:r>
            <w:r>
              <w:rPr>
                <w:noProof/>
                <w:webHidden/>
              </w:rPr>
            </w:r>
            <w:r>
              <w:rPr>
                <w:noProof/>
                <w:webHidden/>
              </w:rPr>
              <w:fldChar w:fldCharType="separate"/>
            </w:r>
            <w:r>
              <w:rPr>
                <w:noProof/>
                <w:webHidden/>
              </w:rPr>
              <w:t>15</w:t>
            </w:r>
            <w:r>
              <w:rPr>
                <w:noProof/>
                <w:webHidden/>
              </w:rPr>
              <w:fldChar w:fldCharType="end"/>
            </w:r>
          </w:hyperlink>
        </w:p>
        <w:p w14:paraId="452701AC" w14:textId="79A84751" w:rsidR="0077579F" w:rsidRDefault="0077579F">
          <w:r>
            <w:rPr>
              <w:b/>
              <w:bCs/>
              <w:noProof/>
            </w:rPr>
            <w:fldChar w:fldCharType="end"/>
          </w:r>
        </w:p>
      </w:sdtContent>
    </w:sdt>
    <w:p w14:paraId="0477EB45" w14:textId="77777777" w:rsidR="00FB623C" w:rsidRDefault="0077579F">
      <w:pPr>
        <w:rPr>
          <w:rFonts w:ascii="Times New Roman" w:hAnsi="Times New Roman" w:cs="Times New Roman"/>
          <w:b/>
          <w:color w:val="3A195D"/>
          <w:sz w:val="60"/>
          <w:szCs w:val="60"/>
        </w:rPr>
      </w:pPr>
      <w:r>
        <w:rPr>
          <w:rFonts w:ascii="Times New Roman" w:hAnsi="Times New Roman" w:cs="Times New Roman"/>
          <w:b/>
          <w:color w:val="3A195D"/>
          <w:sz w:val="60"/>
          <w:szCs w:val="60"/>
        </w:rPr>
        <w:br w:type="page"/>
      </w:r>
    </w:p>
    <w:p w14:paraId="078969FF" w14:textId="77777777" w:rsidR="008149D9" w:rsidRDefault="008149D9" w:rsidP="00FB623C">
      <w:pPr>
        <w:pStyle w:val="Heading1"/>
      </w:pPr>
      <w:bookmarkStart w:id="2" w:name="_Toc121837747"/>
      <w:r>
        <w:lastRenderedPageBreak/>
        <w:t>Revision List</w:t>
      </w:r>
      <w:bookmarkEnd w:id="2"/>
    </w:p>
    <w:p w14:paraId="3DB40A64" w14:textId="77777777" w:rsidR="00FB623C" w:rsidRDefault="00720428" w:rsidP="00720428">
      <w:pPr>
        <w:pStyle w:val="Heading2"/>
      </w:pPr>
      <w:bookmarkStart w:id="3" w:name="_Toc121837748"/>
      <w:r>
        <w:t>Release:</w:t>
      </w:r>
      <w:bookmarkEnd w:id="3"/>
    </w:p>
    <w:p w14:paraId="3EFF855B" w14:textId="77777777" w:rsidR="00FB623C" w:rsidRPr="00FB623C" w:rsidRDefault="00720428" w:rsidP="00FB623C">
      <w:r>
        <w:t>Information</w:t>
      </w:r>
    </w:p>
    <w:p w14:paraId="6BABC487" w14:textId="77777777" w:rsidR="00FB623C" w:rsidRDefault="00FB623C" w:rsidP="00FB623C">
      <w:pPr>
        <w:pStyle w:val="ListParagraph"/>
        <w:numPr>
          <w:ilvl w:val="0"/>
          <w:numId w:val="26"/>
        </w:numPr>
      </w:pPr>
      <w:r>
        <w:t>Initial Release</w:t>
      </w:r>
    </w:p>
    <w:p w14:paraId="379F7265" w14:textId="77777777" w:rsidR="00FB623C" w:rsidRDefault="00FB623C" w:rsidP="008149D9">
      <w:pPr>
        <w:pStyle w:val="Heading2"/>
      </w:pPr>
      <w:bookmarkStart w:id="4" w:name="_Toc121837749"/>
      <w:r>
        <w:t xml:space="preserve">Revision </w:t>
      </w:r>
      <w:r w:rsidR="008149D9">
        <w:t>1</w:t>
      </w:r>
      <w:r>
        <w:t>:</w:t>
      </w:r>
      <w:bookmarkEnd w:id="4"/>
    </w:p>
    <w:p w14:paraId="7AF45033" w14:textId="77777777" w:rsidR="00FB623C" w:rsidRDefault="008149D9" w:rsidP="00FB623C">
      <w:pPr>
        <w:pStyle w:val="ListParagraph"/>
        <w:numPr>
          <w:ilvl w:val="0"/>
          <w:numId w:val="26"/>
        </w:numPr>
      </w:pPr>
      <w:r w:rsidRPr="008149D9">
        <w:rPr>
          <w:b/>
        </w:rPr>
        <w:t>CHANGE</w:t>
      </w:r>
      <w:r>
        <w:t xml:space="preserve">: </w:t>
      </w:r>
      <w:r w:rsidR="00FB623C">
        <w:t xml:space="preserve">Updated the Paperclip image from .gif to .png in the examples and in </w:t>
      </w:r>
      <w:r>
        <w:t xml:space="preserve">all </w:t>
      </w:r>
      <w:r w:rsidR="00FB623C">
        <w:t>the file</w:t>
      </w:r>
      <w:r>
        <w:t>s in the .zip folder</w:t>
      </w:r>
    </w:p>
    <w:p w14:paraId="09B5A79F" w14:textId="77777777" w:rsidR="00720428" w:rsidRDefault="00720428" w:rsidP="00FB623C">
      <w:pPr>
        <w:pStyle w:val="ListParagraph"/>
        <w:numPr>
          <w:ilvl w:val="0"/>
          <w:numId w:val="26"/>
        </w:numPr>
      </w:pPr>
      <w:r>
        <w:rPr>
          <w:b/>
        </w:rPr>
        <w:t>CHANGE</w:t>
      </w:r>
      <w:r w:rsidRPr="00720428">
        <w:t>:</w:t>
      </w:r>
      <w:r>
        <w:t xml:space="preserve"> Fixed Typos in comments within the script and the tutorial documentation</w:t>
      </w:r>
    </w:p>
    <w:p w14:paraId="18EC323D" w14:textId="77777777" w:rsidR="00FB623C" w:rsidRDefault="008149D9" w:rsidP="00FB623C">
      <w:pPr>
        <w:pStyle w:val="ListParagraph"/>
        <w:numPr>
          <w:ilvl w:val="0"/>
          <w:numId w:val="26"/>
        </w:numPr>
      </w:pPr>
      <w:r w:rsidRPr="008149D9">
        <w:rPr>
          <w:b/>
        </w:rPr>
        <w:t>CHANGE</w:t>
      </w:r>
      <w:r>
        <w:t xml:space="preserve">: </w:t>
      </w:r>
      <w:r w:rsidR="00FB623C">
        <w:t>Previous version of FetchControl.js and inline script updated</w:t>
      </w:r>
    </w:p>
    <w:p w14:paraId="38501FD5" w14:textId="77777777" w:rsidR="00FB623C" w:rsidRDefault="00FB623C" w:rsidP="00FB623C">
      <w:pPr>
        <w:pStyle w:val="ListParagraph"/>
        <w:numPr>
          <w:ilvl w:val="1"/>
          <w:numId w:val="26"/>
        </w:numPr>
      </w:pPr>
      <w:r>
        <w:t xml:space="preserve">Reports that when the clock image was wiped from the page a broken element appeared on the document. </w:t>
      </w:r>
    </w:p>
    <w:p w14:paraId="74E207C4" w14:textId="77777777" w:rsidR="008149D9" w:rsidRDefault="00FB623C" w:rsidP="00720428">
      <w:pPr>
        <w:pStyle w:val="ListParagraph"/>
        <w:numPr>
          <w:ilvl w:val="2"/>
          <w:numId w:val="26"/>
        </w:numPr>
      </w:pPr>
      <w:r w:rsidRPr="00720428">
        <w:rPr>
          <w:b/>
        </w:rPr>
        <w:t>Fix</w:t>
      </w:r>
      <w:r>
        <w:t xml:space="preserve">: element is removed after no document was found. </w:t>
      </w:r>
    </w:p>
    <w:p w14:paraId="1E50DECB" w14:textId="77777777" w:rsidR="00FB623C" w:rsidRDefault="008149D9" w:rsidP="008149D9">
      <w:pPr>
        <w:pStyle w:val="ListParagraph"/>
        <w:numPr>
          <w:ilvl w:val="0"/>
          <w:numId w:val="26"/>
        </w:numPr>
      </w:pPr>
      <w:r w:rsidRPr="008149D9">
        <w:rPr>
          <w:b/>
        </w:rPr>
        <w:t>ADD</w:t>
      </w:r>
      <w:r>
        <w:t xml:space="preserve">: </w:t>
      </w:r>
      <w:r w:rsidR="00FB623C">
        <w:t>Validation step was added to check if the page had already been iterated through and if the fetch request already added a paperclip icon or wiped the clock icon. This works for Custom control as it holds the previous page</w:t>
      </w:r>
      <w:r>
        <w:t xml:space="preserve"> node lists</w:t>
      </w:r>
      <w:r w:rsidR="00FB623C">
        <w:t xml:space="preserve"> in memory. </w:t>
      </w:r>
    </w:p>
    <w:p w14:paraId="1F7FDD80" w14:textId="77777777" w:rsidR="008149D9" w:rsidRDefault="008149D9" w:rsidP="008149D9">
      <w:pPr>
        <w:pStyle w:val="ListParagraph"/>
        <w:numPr>
          <w:ilvl w:val="1"/>
          <w:numId w:val="26"/>
        </w:numPr>
      </w:pPr>
      <w:r w:rsidRPr="00720428">
        <w:rPr>
          <w:b/>
        </w:rPr>
        <w:t>Reason</w:t>
      </w:r>
      <w:r>
        <w:t>: This allows for less Fetch requests to occur and not overwhelm the server you are sending the requests to.</w:t>
      </w:r>
    </w:p>
    <w:p w14:paraId="0761437B" w14:textId="77777777" w:rsidR="00720428" w:rsidRDefault="00720428" w:rsidP="008149D9">
      <w:pPr>
        <w:pStyle w:val="ListParagraph"/>
        <w:numPr>
          <w:ilvl w:val="1"/>
          <w:numId w:val="26"/>
        </w:numPr>
      </w:pPr>
      <w:r w:rsidRPr="00720428">
        <w:rPr>
          <w:b/>
        </w:rPr>
        <w:t>Note</w:t>
      </w:r>
      <w:r>
        <w:t xml:space="preserve">: The Inline Script version of this cannot perform the validation successfully and hold previous page fetch requests in memory. It is best to limit the amount of fetch requests on a single page to not overwhelm the server. This needs to be a value you experiment with and can not be prescribed easily. We don’t go more than 20-30 requests on a page. </w:t>
      </w:r>
    </w:p>
    <w:p w14:paraId="39668034" w14:textId="77777777" w:rsidR="001B51A6" w:rsidRDefault="001B51A6" w:rsidP="001B51A6">
      <w:pPr>
        <w:pStyle w:val="Heading2"/>
      </w:pPr>
      <w:bookmarkStart w:id="5" w:name="_Toc121837750"/>
      <w:r>
        <w:t>Revision 2:</w:t>
      </w:r>
      <w:bookmarkEnd w:id="5"/>
    </w:p>
    <w:p w14:paraId="2C511F69" w14:textId="77777777" w:rsidR="001B51A6" w:rsidRDefault="001B51A6" w:rsidP="001B51A6">
      <w:pPr>
        <w:pStyle w:val="ListParagraph"/>
        <w:numPr>
          <w:ilvl w:val="0"/>
          <w:numId w:val="29"/>
        </w:numPr>
      </w:pPr>
      <w:r w:rsidRPr="001B51A6">
        <w:rPr>
          <w:b/>
        </w:rPr>
        <w:t>CHANGE</w:t>
      </w:r>
      <w:r>
        <w:t>: Installation procedure changed from manual saving files to a Cognos Extension file. This greatly reduces failure points for installation and makes the entire process much easier.</w:t>
      </w:r>
    </w:p>
    <w:p w14:paraId="3F2ED4CA" w14:textId="77777777" w:rsidR="001B51A6" w:rsidRDefault="001B51A6" w:rsidP="001B51A6">
      <w:pPr>
        <w:pStyle w:val="ListParagraph"/>
        <w:numPr>
          <w:ilvl w:val="1"/>
          <w:numId w:val="29"/>
        </w:numPr>
      </w:pPr>
      <w:r>
        <w:t xml:space="preserve">This documentation has updated the installation procedure to reflect this change. No more manual saving of images and JavaScript files. </w:t>
      </w:r>
    </w:p>
    <w:p w14:paraId="02A61477" w14:textId="77777777" w:rsidR="001B51A6" w:rsidRDefault="001B51A6" w:rsidP="001B51A6">
      <w:pPr>
        <w:pStyle w:val="ListParagraph"/>
        <w:numPr>
          <w:ilvl w:val="1"/>
          <w:numId w:val="29"/>
        </w:numPr>
      </w:pPr>
      <w:r>
        <w:t xml:space="preserve">The HTML Item Functions for the </w:t>
      </w:r>
      <w:r w:rsidR="001978D2">
        <w:t>Classic Viewer/ L</w:t>
      </w:r>
      <w:r>
        <w:t>egacy</w:t>
      </w:r>
      <w:r w:rsidR="001978D2">
        <w:t xml:space="preserve"> script</w:t>
      </w:r>
      <w:r>
        <w:t xml:space="preserve"> has changed to reference a FetchFunctions.js file that is included in the uploaded extension</w:t>
      </w:r>
    </w:p>
    <w:p w14:paraId="386BCCDB" w14:textId="77777777" w:rsidR="001B51A6" w:rsidRDefault="001B51A6" w:rsidP="001B51A6">
      <w:pPr>
        <w:pStyle w:val="ListParagraph"/>
        <w:numPr>
          <w:ilvl w:val="1"/>
          <w:numId w:val="29"/>
        </w:numPr>
      </w:pPr>
      <w:r>
        <w:t>Language for legacy scripts has been modified to say classic viewer for inline HTML item and Interactive viewer for custom control modules.</w:t>
      </w:r>
    </w:p>
    <w:p w14:paraId="1A9ECD2C" w14:textId="084E224F" w:rsidR="00235610" w:rsidRDefault="00235610" w:rsidP="001B51A6">
      <w:pPr>
        <w:pStyle w:val="ListParagraph"/>
        <w:numPr>
          <w:ilvl w:val="1"/>
          <w:numId w:val="29"/>
        </w:numPr>
      </w:pPr>
      <w:r>
        <w:t>Verified to work with CA 11.1.7</w:t>
      </w:r>
    </w:p>
    <w:p w14:paraId="3886D93C" w14:textId="0B89A119" w:rsidR="0098025D" w:rsidRDefault="0098025D" w:rsidP="0098025D">
      <w:pPr>
        <w:pStyle w:val="Heading2"/>
      </w:pPr>
      <w:bookmarkStart w:id="6" w:name="_Toc121837751"/>
      <w:r>
        <w:t>Revision 3</w:t>
      </w:r>
      <w:r w:rsidR="00C8639D">
        <w:t>:</w:t>
      </w:r>
      <w:bookmarkEnd w:id="6"/>
    </w:p>
    <w:p w14:paraId="77AB8DDD" w14:textId="3CF03981" w:rsidR="00613BAD" w:rsidRPr="00613BAD" w:rsidRDefault="00613BAD" w:rsidP="00613BAD">
      <w:pPr>
        <w:pStyle w:val="ListParagraph"/>
        <w:numPr>
          <w:ilvl w:val="0"/>
          <w:numId w:val="29"/>
        </w:numPr>
      </w:pPr>
      <w:r>
        <w:rPr>
          <w:b/>
        </w:rPr>
        <w:t>MAJOR CHANGE:</w:t>
      </w:r>
      <w:r>
        <w:t xml:space="preserve"> Custom Control modules no longer need a Unique ID Data Item. The script has the ability to get a unique id from the document itself. Legacy/Classic Viewer scripts still require a unique </w:t>
      </w:r>
      <w:r>
        <w:t>ID</w:t>
      </w:r>
      <w:r>
        <w:t xml:space="preserve"> to work correctly. </w:t>
      </w:r>
    </w:p>
    <w:p w14:paraId="0332E9AA" w14:textId="25B6FA42" w:rsidR="0098025D" w:rsidRDefault="0098025D" w:rsidP="0098025D">
      <w:pPr>
        <w:pStyle w:val="ListParagraph"/>
        <w:numPr>
          <w:ilvl w:val="0"/>
          <w:numId w:val="29"/>
        </w:numPr>
      </w:pPr>
      <w:r>
        <w:rPr>
          <w:b/>
        </w:rPr>
        <w:t>FIX:</w:t>
      </w:r>
      <w:r>
        <w:t xml:space="preserve"> The previous revision had an issue where the FetchControl.js file had a testing script that was not supposed to be used. This version has the intended code and a few minor revisions. </w:t>
      </w:r>
    </w:p>
    <w:p w14:paraId="06FC029D" w14:textId="163C8C19" w:rsidR="0098025D" w:rsidRDefault="0098025D" w:rsidP="0098025D">
      <w:pPr>
        <w:pStyle w:val="ListParagraph"/>
        <w:numPr>
          <w:ilvl w:val="1"/>
          <w:numId w:val="29"/>
        </w:numPr>
      </w:pPr>
      <w:r>
        <w:t xml:space="preserve">This will fix issues where the custom control module throws an error about the </w:t>
      </w:r>
      <w:proofErr w:type="spellStart"/>
      <w:proofErr w:type="gramStart"/>
      <w:r w:rsidRPr="00C8639D">
        <w:rPr>
          <w:i/>
        </w:rPr>
        <w:t>str.replaceAll</w:t>
      </w:r>
      <w:proofErr w:type="spellEnd"/>
      <w:proofErr w:type="gramEnd"/>
      <w:r w:rsidRPr="00C8639D">
        <w:rPr>
          <w:i/>
        </w:rPr>
        <w:t>()</w:t>
      </w:r>
      <w:r>
        <w:t xml:space="preserve"> function not working. </w:t>
      </w:r>
    </w:p>
    <w:p w14:paraId="4DF76252" w14:textId="0BC4FFBE" w:rsidR="0098025D" w:rsidRDefault="0098025D" w:rsidP="0098025D">
      <w:pPr>
        <w:pStyle w:val="ListParagraph"/>
        <w:numPr>
          <w:ilvl w:val="0"/>
          <w:numId w:val="29"/>
        </w:numPr>
      </w:pPr>
      <w:r>
        <w:rPr>
          <w:b/>
        </w:rPr>
        <w:t xml:space="preserve">CHANGE: </w:t>
      </w:r>
      <w:r>
        <w:t>There was minor changes to the JavaScript for the custom control that changes where data for validation was stored. If you navigate to the element on the page that the paperclip should be stored the span attribute “</w:t>
      </w:r>
      <w:r w:rsidRPr="00C8639D">
        <w:rPr>
          <w:i/>
        </w:rPr>
        <w:t>data-status</w:t>
      </w:r>
      <w:r>
        <w:t xml:space="preserve">” is now updated correctly. </w:t>
      </w:r>
    </w:p>
    <w:p w14:paraId="1535D9F6" w14:textId="48BA21E2" w:rsidR="0098025D" w:rsidRDefault="0098025D" w:rsidP="0098025D">
      <w:pPr>
        <w:pStyle w:val="ListParagraph"/>
        <w:numPr>
          <w:ilvl w:val="0"/>
          <w:numId w:val="29"/>
        </w:numPr>
      </w:pPr>
      <w:r w:rsidRPr="00C8639D">
        <w:rPr>
          <w:b/>
        </w:rPr>
        <w:t>CHANGE:</w:t>
      </w:r>
      <w:r>
        <w:t xml:space="preserve"> Functions</w:t>
      </w:r>
      <w:r w:rsidR="00C8639D">
        <w:t xml:space="preserve"> within FetchControl.js</w:t>
      </w:r>
      <w:r>
        <w:t xml:space="preserve"> </w:t>
      </w:r>
      <w:r w:rsidR="00C8639D">
        <w:t xml:space="preserve">were cleaned up for readability and stability. </w:t>
      </w:r>
    </w:p>
    <w:p w14:paraId="7F356960" w14:textId="77777777" w:rsidR="0077579F" w:rsidRDefault="00351761">
      <w:pPr>
        <w:rPr>
          <w:rFonts w:ascii="Times New Roman" w:hAnsi="Times New Roman" w:cs="Times New Roman"/>
          <w:b/>
          <w:color w:val="3A195D"/>
          <w:sz w:val="60"/>
          <w:szCs w:val="60"/>
        </w:rPr>
      </w:pPr>
      <w:r>
        <w:rPr>
          <w:rFonts w:ascii="Times New Roman" w:hAnsi="Times New Roman" w:cs="Times New Roman"/>
          <w:b/>
          <w:color w:val="3A195D"/>
          <w:sz w:val="60"/>
          <w:szCs w:val="60"/>
        </w:rPr>
        <w:lastRenderedPageBreak/>
        <w:t>Docs Online</w:t>
      </w:r>
    </w:p>
    <w:p w14:paraId="3F187545" w14:textId="77777777" w:rsidR="00AE2E57" w:rsidRDefault="00AE2E57" w:rsidP="00351761">
      <w:pPr>
        <w:pStyle w:val="Heading1"/>
      </w:pPr>
      <w:bookmarkStart w:id="7" w:name="_Toc121837752"/>
      <w:r>
        <w:t>Why this Update?</w:t>
      </w:r>
      <w:bookmarkEnd w:id="7"/>
    </w:p>
    <w:p w14:paraId="2857B966" w14:textId="77777777" w:rsidR="00AC1F21" w:rsidRDefault="00AE2E57" w:rsidP="00AE2E57">
      <w:r>
        <w:t xml:space="preserve">The Central Square default method for accessing Docs Online was very useful for legacy reporting in Cognos 10.x and early 11.0.x but for speed and reliability there was a </w:t>
      </w:r>
      <w:r w:rsidR="00F14F73">
        <w:t>few</w:t>
      </w:r>
      <w:r>
        <w:t xml:space="preserve"> details that were missed in the </w:t>
      </w:r>
      <w:r w:rsidR="00F14F73" w:rsidRPr="00F14F73">
        <w:rPr>
          <w:b/>
        </w:rPr>
        <w:t>“SUGA2016 - Cognos Reporting with Docs Online”</w:t>
      </w:r>
      <w:r>
        <w:t xml:space="preserve"> and the </w:t>
      </w:r>
      <w:r w:rsidR="00F14F73">
        <w:t>“</w:t>
      </w:r>
      <w:r w:rsidRPr="00F14F73">
        <w:rPr>
          <w:b/>
        </w:rPr>
        <w:t>Docs Online</w:t>
      </w:r>
      <w:r w:rsidR="00F14F73">
        <w:rPr>
          <w:b/>
        </w:rPr>
        <w:t>”</w:t>
      </w:r>
      <w:r>
        <w:t xml:space="preserve"> updated </w:t>
      </w:r>
      <w:r w:rsidR="00F14F73">
        <w:t>scripting. These scripts</w:t>
      </w:r>
      <w:r w:rsidR="00AC1F21">
        <w:t xml:space="preserve"> prevent</w:t>
      </w:r>
      <w:r w:rsidR="00F14F73">
        <w:t>ed</w:t>
      </w:r>
      <w:r w:rsidR="00AC1F21">
        <w:t xml:space="preserve"> us from utilizing advanced features within Cognos for advanced reporting and interactivity</w:t>
      </w:r>
      <w:r w:rsidR="00F14F73">
        <w:t xml:space="preserve"> while feeling like a downgrade from CDD Reporting features</w:t>
      </w:r>
      <w:r>
        <w:t>.</w:t>
      </w:r>
    </w:p>
    <w:p w14:paraId="48705605" w14:textId="77777777" w:rsidR="00AC1F21" w:rsidRDefault="00AC1F21" w:rsidP="00AE2E57"/>
    <w:p w14:paraId="18A0E119" w14:textId="77777777" w:rsidR="00AC1F21" w:rsidRDefault="00AE2E57" w:rsidP="00AE2E57">
      <w:r>
        <w:t>A key problem was that the</w:t>
      </w:r>
      <w:r w:rsidR="00F14F73">
        <w:t>se</w:t>
      </w:r>
      <w:r>
        <w:t xml:space="preserve"> script</w:t>
      </w:r>
      <w:r w:rsidR="00F14F73">
        <w:t>s use</w:t>
      </w:r>
      <w:r>
        <w:t xml:space="preserve"> </w:t>
      </w:r>
      <w:r w:rsidR="00AC1F21">
        <w:t xml:space="preserve">a </w:t>
      </w:r>
      <w:r w:rsidR="00AC1F21" w:rsidRPr="00F14F73">
        <w:rPr>
          <w:b/>
          <w:i/>
        </w:rPr>
        <w:t>synchronous</w:t>
      </w:r>
      <w:r w:rsidR="00AC1F21">
        <w:t xml:space="preserve"> </w:t>
      </w:r>
      <w:proofErr w:type="gramStart"/>
      <w:r>
        <w:t>XMLHttpRequest(</w:t>
      </w:r>
      <w:proofErr w:type="gramEnd"/>
      <w:r>
        <w:t>)</w:t>
      </w:r>
      <w:r w:rsidR="00AC1F21">
        <w:t xml:space="preserve"> as an inline HTML Item. </w:t>
      </w:r>
      <w:r>
        <w:t>This meant that as a report was being generated</w:t>
      </w:r>
      <w:r w:rsidR="00AC1F21">
        <w:t>,</w:t>
      </w:r>
      <w:r>
        <w:t xml:space="preserve"> the Document Object Model (DOM)</w:t>
      </w:r>
      <w:r w:rsidR="00F14F73">
        <w:t xml:space="preserve"> or “Webpage”</w:t>
      </w:r>
      <w:r w:rsidR="00AC1F21">
        <w:t>,</w:t>
      </w:r>
      <w:r>
        <w:t xml:space="preserve"> had to complete all the individual “GET” requests </w:t>
      </w:r>
      <w:r w:rsidR="00F14F73">
        <w:t>within</w:t>
      </w:r>
      <w:r>
        <w:t xml:space="preserve"> a page before a user could navigate to </w:t>
      </w:r>
      <w:r w:rsidR="00F14F73">
        <w:t>a subsequent</w:t>
      </w:r>
      <w:r>
        <w:t xml:space="preserve"> page, where this process would repea</w:t>
      </w:r>
      <w:r w:rsidR="00F14F73">
        <w:t>t. Now for attachments for PO’s this wasn’t a huge deal but for many different kinds of workflows with a variety of attachment definitions this slows down the query and ultimately the rendering of a HTML report page.</w:t>
      </w:r>
    </w:p>
    <w:p w14:paraId="6EE84968" w14:textId="77777777" w:rsidR="00AC1F21" w:rsidRDefault="00AC1F21" w:rsidP="00AE2E57"/>
    <w:p w14:paraId="60550601" w14:textId="77777777" w:rsidR="00AC1F21" w:rsidRDefault="00F14F73" w:rsidP="00AE2E57">
      <w:r>
        <w:t>For our use case, this</w:t>
      </w:r>
      <w:r w:rsidR="00AC1F21">
        <w:t xml:space="preserve"> could make opening a </w:t>
      </w:r>
      <w:r>
        <w:t xml:space="preserve">multiple page </w:t>
      </w:r>
      <w:r w:rsidR="00AC1F21">
        <w:t>report</w:t>
      </w:r>
      <w:r>
        <w:t xml:space="preserve"> with </w:t>
      </w:r>
      <w:r w:rsidR="00AC1F21">
        <w:t>20 lines</w:t>
      </w:r>
      <w:r>
        <w:t xml:space="preserve"> per page incredibly slow. For that one page alone, it would consist of </w:t>
      </w:r>
      <w:r w:rsidR="00AC1F21">
        <w:t>20 “G</w:t>
      </w:r>
      <w:r>
        <w:t>ET</w:t>
      </w:r>
      <w:r w:rsidR="00AC1F21">
        <w:t xml:space="preserve">” requests that </w:t>
      </w:r>
      <w:r>
        <w:t>each had to wait for the previous one to complete before beginning and blocks a user from interacting with any part of the rendered page until it completes. This came out to about</w:t>
      </w:r>
      <w:r w:rsidR="00AC1F21">
        <w:t xml:space="preserve"> 1-3 seconds </w:t>
      </w:r>
      <w:r>
        <w:t xml:space="preserve">per request and </w:t>
      </w:r>
      <w:r w:rsidR="00AC1F21">
        <w:t xml:space="preserve">a </w:t>
      </w:r>
      <w:r>
        <w:t>full minute</w:t>
      </w:r>
      <w:r w:rsidR="00B30808">
        <w:t>-long</w:t>
      </w:r>
      <w:r w:rsidR="00AC1F21">
        <w:t xml:space="preserve"> process for each page</w:t>
      </w:r>
      <w:r>
        <w:t xml:space="preserve"> rendered. </w:t>
      </w:r>
    </w:p>
    <w:p w14:paraId="38D42B81" w14:textId="77777777" w:rsidR="00F14F73" w:rsidRDefault="00F14F73" w:rsidP="00AE2E57"/>
    <w:p w14:paraId="3E95D738" w14:textId="77777777" w:rsidR="00AC1F21" w:rsidRDefault="00AC1F21" w:rsidP="00AE2E57">
      <w:r>
        <w:t>For our clients, this made the script</w:t>
      </w:r>
      <w:r w:rsidR="00F14F73">
        <w:t xml:space="preserve"> made Cognos</w:t>
      </w:r>
      <w:r>
        <w:t xml:space="preserve"> </w:t>
      </w:r>
      <w:r w:rsidR="00F14F73">
        <w:t>difficult to justify using in place of CDD Reports and</w:t>
      </w:r>
      <w:r>
        <w:t xml:space="preserve"> a decreased trust in the Cognos reporting system. </w:t>
      </w:r>
    </w:p>
    <w:p w14:paraId="156E53A4" w14:textId="77777777" w:rsidR="00AC1F21" w:rsidRDefault="00AC1F21" w:rsidP="00AE2E57"/>
    <w:p w14:paraId="448B7B51" w14:textId="77777777" w:rsidR="001978D2" w:rsidRDefault="00AC1F21" w:rsidP="00AE2E57">
      <w:r>
        <w:t xml:space="preserve">The second reason we needed to update the script was that </w:t>
      </w:r>
      <w:r w:rsidR="00502885">
        <w:t xml:space="preserve">since </w:t>
      </w:r>
      <w:r>
        <w:t xml:space="preserve">IBM Cognos 11.0.x to the present 11.1.7 </w:t>
      </w:r>
      <w:r w:rsidR="00502885">
        <w:t>long term revision IBM</w:t>
      </w:r>
      <w:r>
        <w:t xml:space="preserve"> shifted the way it drew the DOM from</w:t>
      </w:r>
      <w:r w:rsidR="001978D2">
        <w:t xml:space="preserve"> their classic viewer which required</w:t>
      </w:r>
      <w:r>
        <w:t xml:space="preserve"> </w:t>
      </w:r>
      <w:r w:rsidR="008A1C9A">
        <w:t xml:space="preserve">unorganized and </w:t>
      </w:r>
      <w:r w:rsidR="00BB27EF">
        <w:t>unoptimized</w:t>
      </w:r>
      <w:r>
        <w:t xml:space="preserve"> inline script</w:t>
      </w:r>
      <w:r w:rsidR="008A1C9A">
        <w:t xml:space="preserve">s </w:t>
      </w:r>
      <w:r>
        <w:t xml:space="preserve">to </w:t>
      </w:r>
      <w:r w:rsidR="001978D2">
        <w:t xml:space="preserve">the Interactive viewer which uses </w:t>
      </w:r>
      <w:r w:rsidR="008A1C9A" w:rsidRPr="008A1C9A">
        <w:rPr>
          <w:b/>
        </w:rPr>
        <w:t>Custom Control M</w:t>
      </w:r>
      <w:r w:rsidRPr="008A1C9A">
        <w:rPr>
          <w:b/>
        </w:rPr>
        <w:t>odules</w:t>
      </w:r>
      <w:r>
        <w:t xml:space="preserve">. </w:t>
      </w:r>
    </w:p>
    <w:p w14:paraId="3606A9DE" w14:textId="77777777" w:rsidR="001978D2" w:rsidRDefault="001978D2" w:rsidP="00AE2E57"/>
    <w:p w14:paraId="38AF8284" w14:textId="77777777" w:rsidR="008A1C9A" w:rsidRDefault="00AC1F21" w:rsidP="00AE2E57">
      <w:r>
        <w:t xml:space="preserve">Modules were a feature that allowed all the </w:t>
      </w:r>
      <w:r w:rsidR="00B30808">
        <w:t>JavaScript</w:t>
      </w:r>
      <w:r>
        <w:t xml:space="preserve"> scripts in a page to be bundled and executed independently from each other</w:t>
      </w:r>
      <w:r w:rsidR="001978D2">
        <w:t xml:space="preserve"> which helps segregate</w:t>
      </w:r>
      <w:r>
        <w:t xml:space="preserve"> variables</w:t>
      </w:r>
      <w:r w:rsidR="001978D2">
        <w:t xml:space="preserve"> from</w:t>
      </w:r>
      <w:r>
        <w:t xml:space="preserve"> interfering with each other</w:t>
      </w:r>
      <w:r w:rsidR="00BB27EF">
        <w:t xml:space="preserve">, </w:t>
      </w:r>
      <w:r w:rsidR="00235610">
        <w:t>scripts</w:t>
      </w:r>
      <w:r w:rsidR="001978D2">
        <w:t xml:space="preserve"> </w:t>
      </w:r>
      <w:r>
        <w:t>could be debugged more reliably</w:t>
      </w:r>
      <w:r w:rsidR="00BB27EF">
        <w:t>,</w:t>
      </w:r>
      <w:r>
        <w:t xml:space="preserve"> and update</w:t>
      </w:r>
      <w:r w:rsidR="00BB27EF">
        <w:t>s made</w:t>
      </w:r>
      <w:r w:rsidR="001978D2">
        <w:t xml:space="preserve"> in a single file rather than updating the same</w:t>
      </w:r>
      <w:r w:rsidR="00235610">
        <w:t xml:space="preserve"> inline</w:t>
      </w:r>
      <w:r w:rsidR="001978D2">
        <w:t xml:space="preserve"> script in multiple reports.</w:t>
      </w:r>
      <w:r>
        <w:t xml:space="preserve"> </w:t>
      </w:r>
      <w:r w:rsidR="008A1C9A">
        <w:t xml:space="preserve">It also </w:t>
      </w:r>
      <w:r w:rsidR="001978D2">
        <w:t xml:space="preserve">can </w:t>
      </w:r>
      <w:r w:rsidR="008A1C9A">
        <w:t xml:space="preserve">allow parameters and data to be passed to the script from </w:t>
      </w:r>
      <w:r w:rsidR="00B30808">
        <w:t>a JSON</w:t>
      </w:r>
      <w:r w:rsidR="008A1C9A">
        <w:t xml:space="preserve"> configuration field that is a feature of the Custom Control properties. </w:t>
      </w:r>
    </w:p>
    <w:p w14:paraId="402EC5C3" w14:textId="77777777" w:rsidR="008A1C9A" w:rsidRDefault="008A1C9A" w:rsidP="00AE2E57"/>
    <w:p w14:paraId="5D65B270" w14:textId="77777777" w:rsidR="00AB67F7" w:rsidRDefault="008A1C9A" w:rsidP="00AE2E57">
      <w:r>
        <w:t>T</w:t>
      </w:r>
      <w:r w:rsidR="00F14F73">
        <w:t>he</w:t>
      </w:r>
      <w:r>
        <w:t xml:space="preserve"> future of modern browsers</w:t>
      </w:r>
      <w:r w:rsidR="00502885">
        <w:t xml:space="preserve"> and web design</w:t>
      </w:r>
      <w:r w:rsidR="000130E1">
        <w:t xml:space="preserve"> </w:t>
      </w:r>
      <w:r w:rsidR="005231F2">
        <w:t xml:space="preserve">is using this </w:t>
      </w:r>
      <w:r>
        <w:t xml:space="preserve">to increase speed and enhance UI experiences. </w:t>
      </w:r>
      <w:r w:rsidR="00B30808">
        <w:t>IBM</w:t>
      </w:r>
      <w:r w:rsidR="00502885">
        <w:t xml:space="preserve"> moved in this direction </w:t>
      </w:r>
      <w:r w:rsidR="00B30808">
        <w:t xml:space="preserve">with Cognos </w:t>
      </w:r>
      <w:r w:rsidR="00502885">
        <w:t>so that we could add advanced interactive features to the report like collapsible regions</w:t>
      </w:r>
      <w:r w:rsidR="00B30808">
        <w:t xml:space="preserve">, interactive visualizations like </w:t>
      </w:r>
      <w:r w:rsidR="00502885">
        <w:t xml:space="preserve">D3.js, </w:t>
      </w:r>
      <w:r w:rsidR="00B30808">
        <w:t>Map Box</w:t>
      </w:r>
      <w:r w:rsidR="00502885">
        <w:t xml:space="preserve"> A</w:t>
      </w:r>
      <w:r w:rsidR="00B30808">
        <w:t>PI</w:t>
      </w:r>
      <w:r w:rsidR="00502885">
        <w:t>, and much more.</w:t>
      </w:r>
    </w:p>
    <w:p w14:paraId="217B6268" w14:textId="77777777" w:rsidR="00AB67F7" w:rsidRDefault="00AB67F7" w:rsidP="00AE2E57"/>
    <w:p w14:paraId="157B02F4" w14:textId="77777777" w:rsidR="00AC1F21" w:rsidRDefault="005231F2" w:rsidP="00AE2E57">
      <w:r>
        <w:t xml:space="preserve">I have created two versions of the DOL script so that you can replace your legacy scripts with an asynchronous version in either a full </w:t>
      </w:r>
      <w:r w:rsidR="001978D2">
        <w:t>I</w:t>
      </w:r>
      <w:r>
        <w:t>nteractive report or a limited interactive report</w:t>
      </w:r>
      <w:r w:rsidR="001978D2">
        <w:t xml:space="preserve"> with the Classic Viewer (Legacy)</w:t>
      </w:r>
      <w:r>
        <w:t xml:space="preserve">. </w:t>
      </w:r>
    </w:p>
    <w:p w14:paraId="1D9DC1A9" w14:textId="77777777" w:rsidR="00502885" w:rsidRDefault="00502885" w:rsidP="00502885">
      <w:pPr>
        <w:pStyle w:val="Heading1"/>
      </w:pPr>
      <w:bookmarkStart w:id="8" w:name="_Toc121837753"/>
      <w:r>
        <w:lastRenderedPageBreak/>
        <w:t xml:space="preserve">What </w:t>
      </w:r>
      <w:r w:rsidR="005231F2">
        <w:t>is a Custom Control</w:t>
      </w:r>
      <w:r>
        <w:t>?</w:t>
      </w:r>
      <w:bookmarkEnd w:id="8"/>
    </w:p>
    <w:p w14:paraId="481B42BE" w14:textId="77777777" w:rsidR="00502885" w:rsidRDefault="00502885" w:rsidP="00502885">
      <w:r>
        <w:t>Well, we have rewritten the original script from Central Square to be a custom control which runs</w:t>
      </w:r>
      <w:r w:rsidR="00B30808">
        <w:t xml:space="preserve"> with a </w:t>
      </w:r>
      <w:r w:rsidR="00B30808" w:rsidRPr="00B30808">
        <w:rPr>
          <w:b/>
        </w:rPr>
        <w:t>promise based</w:t>
      </w:r>
      <w:r>
        <w:t xml:space="preserve"> </w:t>
      </w:r>
      <w:r w:rsidR="000130E1">
        <w:rPr>
          <w:b/>
        </w:rPr>
        <w:t>a</w:t>
      </w:r>
      <w:r w:rsidR="000130E1" w:rsidRPr="00502885">
        <w:rPr>
          <w:b/>
        </w:rPr>
        <w:t>synchronous</w:t>
      </w:r>
      <w:r>
        <w:t xml:space="preserve"> </w:t>
      </w:r>
      <w:r w:rsidR="00B30808" w:rsidRPr="00B30808">
        <w:rPr>
          <w:b/>
        </w:rPr>
        <w:t>Cognos</w:t>
      </w:r>
      <w:r w:rsidR="00B30808">
        <w:t xml:space="preserve"> </w:t>
      </w:r>
      <w:r w:rsidRPr="00502885">
        <w:rPr>
          <w:b/>
        </w:rPr>
        <w:t>Custom Control</w:t>
      </w:r>
      <w:r>
        <w:t xml:space="preserve">. This means that as a user opens a report the “GET” request is happening in the background and automatically updates the DOM (report) with a hyperlink to the intended Attached Document </w:t>
      </w:r>
      <w:r w:rsidRPr="00502885">
        <w:rPr>
          <w:b/>
        </w:rPr>
        <w:t>without interfering with the loading and navigation of the report.</w:t>
      </w:r>
      <w:r>
        <w:t xml:space="preserve"> </w:t>
      </w:r>
    </w:p>
    <w:p w14:paraId="58DC3E66" w14:textId="77777777" w:rsidR="00502885" w:rsidRDefault="00502885" w:rsidP="00502885"/>
    <w:p w14:paraId="1452C4EB" w14:textId="77777777" w:rsidR="000130E1" w:rsidRDefault="00502885" w:rsidP="00AE2E57">
      <w:r>
        <w:t xml:space="preserve">This is a huge step forward for speed and reliability as it allows users to the freedom to do the work they need to do. </w:t>
      </w:r>
      <w:r w:rsidR="000130E1">
        <w:t xml:space="preserve">This </w:t>
      </w:r>
      <w:r w:rsidR="005231F2">
        <w:t xml:space="preserve">tutorial </w:t>
      </w:r>
      <w:r w:rsidR="000130E1">
        <w:t xml:space="preserve">document will reference similar concepts from previous documentation from Central Square while showing the method for implementing this new method. </w:t>
      </w:r>
    </w:p>
    <w:p w14:paraId="46593A7F" w14:textId="77777777" w:rsidR="00502885" w:rsidRDefault="00502885" w:rsidP="00502885">
      <w:pPr>
        <w:pStyle w:val="Heading1"/>
      </w:pPr>
      <w:bookmarkStart w:id="9" w:name="_Toc121837754"/>
      <w:r>
        <w:t>References for Custom Controls</w:t>
      </w:r>
      <w:bookmarkEnd w:id="9"/>
    </w:p>
    <w:p w14:paraId="6825ECC8" w14:textId="77777777" w:rsidR="00502885" w:rsidRDefault="00502885" w:rsidP="00502885">
      <w:r>
        <w:t>You can find a demo of Custom Controls here at:</w:t>
      </w:r>
    </w:p>
    <w:p w14:paraId="11F99BE9" w14:textId="77777777" w:rsidR="00502885" w:rsidRDefault="00672916" w:rsidP="00502885">
      <w:hyperlink r:id="rId11" w:history="1">
        <w:r w:rsidR="00502885">
          <w:rPr>
            <w:rStyle w:val="Hyperlink"/>
          </w:rPr>
          <w:t>Overview: Scriptable reports (11.0.4+) - YouTube</w:t>
        </w:r>
      </w:hyperlink>
    </w:p>
    <w:p w14:paraId="2FDEF8A9" w14:textId="77777777" w:rsidR="00502885" w:rsidRDefault="00502885" w:rsidP="00502885"/>
    <w:p w14:paraId="17F63C05" w14:textId="77777777" w:rsidR="00502885" w:rsidRDefault="00502885" w:rsidP="00502885">
      <w:r>
        <w:t xml:space="preserve">They also have documentation for scriptable reports and how to write modules that will work for the newer scriptable reports here: </w:t>
      </w:r>
    </w:p>
    <w:p w14:paraId="5C695060" w14:textId="77777777" w:rsidR="00502885" w:rsidRDefault="00672916" w:rsidP="00502885">
      <w:hyperlink r:id="rId12" w:history="1">
        <w:r w:rsidR="00502885" w:rsidRPr="00613B1A">
          <w:rPr>
            <w:rStyle w:val="Hyperlink"/>
          </w:rPr>
          <w:t>https://public.dhe.ibm.com/software/data/sw-library/cognos/mobile/scriptable_reports/index.html</w:t>
        </w:r>
      </w:hyperlink>
      <w:r w:rsidR="00502885">
        <w:t xml:space="preserve"> </w:t>
      </w:r>
    </w:p>
    <w:p w14:paraId="4F3D546E" w14:textId="77777777" w:rsidR="00502885" w:rsidRDefault="00502885" w:rsidP="00502885"/>
    <w:p w14:paraId="7EDCECD4" w14:textId="77777777" w:rsidR="00502885" w:rsidRDefault="00672916" w:rsidP="00502885">
      <w:hyperlink r:id="rId13" w:history="1">
        <w:r w:rsidR="00502885">
          <w:rPr>
            <w:rStyle w:val="Hyperlink"/>
          </w:rPr>
          <w:t>JavaScript_setup_instructions.pdf (ibm.com)</w:t>
        </w:r>
      </w:hyperlink>
    </w:p>
    <w:p w14:paraId="7C767E4B" w14:textId="77777777" w:rsidR="00502885" w:rsidRDefault="00502885" w:rsidP="00502885"/>
    <w:p w14:paraId="68D7F80F" w14:textId="77777777" w:rsidR="00502885" w:rsidRDefault="00502885" w:rsidP="00502885">
      <w:r>
        <w:t>Lastly, they have a package of Extended Sample Scripts here for reference:</w:t>
      </w:r>
    </w:p>
    <w:p w14:paraId="4054382F" w14:textId="77777777" w:rsidR="00502885" w:rsidRDefault="00672916" w:rsidP="00502885">
      <w:hyperlink r:id="rId14" w:history="1">
        <w:r w:rsidR="00502885">
          <w:rPr>
            <w:rStyle w:val="Hyperlink"/>
          </w:rPr>
          <w:t>Extended Samples for Cognos Analytics (ibm.com)</w:t>
        </w:r>
      </w:hyperlink>
      <w:r w:rsidR="00502885">
        <w:t xml:space="preserve">  </w:t>
      </w:r>
    </w:p>
    <w:p w14:paraId="79FC29A7" w14:textId="77777777" w:rsidR="00D73BEF" w:rsidRDefault="00D73BEF" w:rsidP="00502885"/>
    <w:p w14:paraId="59D6EFEA" w14:textId="77777777" w:rsidR="00D73BEF" w:rsidRDefault="00D73BEF" w:rsidP="00502885">
      <w:r>
        <w:t xml:space="preserve">There is also a free extension for Cognos named </w:t>
      </w:r>
      <w:proofErr w:type="spellStart"/>
      <w:r>
        <w:t>CogBox</w:t>
      </w:r>
      <w:proofErr w:type="spellEnd"/>
      <w:r>
        <w:t xml:space="preserve"> built by </w:t>
      </w:r>
      <w:proofErr w:type="spellStart"/>
      <w:r>
        <w:t>PMSquare</w:t>
      </w:r>
      <w:proofErr w:type="spellEnd"/>
      <w:r>
        <w:t xml:space="preserve"> which adds the ability to copy and paste custom control modules and templates pretty easily between reports. They have lots of videos showing how it works</w:t>
      </w:r>
      <w:r w:rsidR="00AB67F7">
        <w:t xml:space="preserve"> and</w:t>
      </w:r>
      <w:r>
        <w:t xml:space="preserve"> is a helpful tool but is not necessary for this tutorial. You can find it referenced here along with a multitude of custom control tutorials: </w:t>
      </w:r>
    </w:p>
    <w:p w14:paraId="25BED4C7" w14:textId="77777777" w:rsidR="00D73BEF" w:rsidRDefault="00672916" w:rsidP="00D73BEF">
      <w:pPr>
        <w:pStyle w:val="ListParagraph"/>
        <w:numPr>
          <w:ilvl w:val="0"/>
          <w:numId w:val="20"/>
        </w:numPr>
        <w:tabs>
          <w:tab w:val="left" w:pos="1620"/>
        </w:tabs>
        <w:ind w:left="540" w:hanging="270"/>
      </w:pPr>
      <w:hyperlink r:id="rId15" w:history="1">
        <w:proofErr w:type="spellStart"/>
        <w:r w:rsidR="00D73BEF">
          <w:rPr>
            <w:rStyle w:val="Hyperlink"/>
          </w:rPr>
          <w:t>CogBox</w:t>
        </w:r>
        <w:proofErr w:type="spellEnd"/>
        <w:r w:rsidR="00D73BEF">
          <w:rPr>
            <w:rStyle w:val="Hyperlink"/>
          </w:rPr>
          <w:t xml:space="preserve"> for Cognos Analytics — </w:t>
        </w:r>
        <w:proofErr w:type="spellStart"/>
        <w:r w:rsidR="00D73BEF">
          <w:rPr>
            <w:rStyle w:val="Hyperlink"/>
          </w:rPr>
          <w:t>PMsquare</w:t>
        </w:r>
        <w:proofErr w:type="spellEnd"/>
      </w:hyperlink>
    </w:p>
    <w:p w14:paraId="24F597EF" w14:textId="77777777" w:rsidR="00502885" w:rsidRDefault="00672916" w:rsidP="00D73BEF">
      <w:pPr>
        <w:pStyle w:val="ListParagraph"/>
        <w:numPr>
          <w:ilvl w:val="0"/>
          <w:numId w:val="20"/>
        </w:numPr>
        <w:ind w:left="540" w:hanging="270"/>
      </w:pPr>
      <w:hyperlink r:id="rId16" w:history="1">
        <w:r w:rsidR="00D73BEF">
          <w:rPr>
            <w:rStyle w:val="Hyperlink"/>
          </w:rPr>
          <w:t xml:space="preserve">Analytics Blog — </w:t>
        </w:r>
        <w:proofErr w:type="spellStart"/>
        <w:r w:rsidR="00D73BEF">
          <w:rPr>
            <w:rStyle w:val="Hyperlink"/>
          </w:rPr>
          <w:t>PMsquare</w:t>
        </w:r>
        <w:proofErr w:type="spellEnd"/>
      </w:hyperlink>
    </w:p>
    <w:p w14:paraId="7CD263CB" w14:textId="77777777" w:rsidR="000130E1" w:rsidRDefault="000130E1" w:rsidP="000130E1">
      <w:pPr>
        <w:pStyle w:val="Heading1"/>
      </w:pPr>
      <w:bookmarkStart w:id="10" w:name="_Toc121837755"/>
      <w:r>
        <w:t>Run with full interactivity? “Yes”</w:t>
      </w:r>
      <w:bookmarkEnd w:id="10"/>
    </w:p>
    <w:p w14:paraId="2E4B56E3" w14:textId="77777777" w:rsidR="00B30808" w:rsidRDefault="00B30808" w:rsidP="000130E1">
      <w:r>
        <w:t>In the past</w:t>
      </w:r>
      <w:r w:rsidR="000130E1">
        <w:t>,</w:t>
      </w:r>
      <w:r>
        <w:t xml:space="preserve"> for us to run JavaScript files in the HTML Items</w:t>
      </w:r>
      <w:r w:rsidR="000130E1">
        <w:t xml:space="preserve"> we usually set the “Run with full interactivity” to “No” but for our new custom control it </w:t>
      </w:r>
      <w:r w:rsidR="000130E1" w:rsidRPr="000130E1">
        <w:rPr>
          <w:b/>
        </w:rPr>
        <w:t>requires that we switch this to “Yes”.</w:t>
      </w:r>
      <w:r w:rsidR="000130E1">
        <w:t xml:space="preserve"> This will break any </w:t>
      </w:r>
      <w:r>
        <w:t xml:space="preserve">legacy </w:t>
      </w:r>
      <w:r w:rsidR="000130E1">
        <w:t xml:space="preserve">HTML Items in your report, whether it is found on the prompt page or on the report itself and cause an error. </w:t>
      </w:r>
      <w:r w:rsidR="001978D2">
        <w:t xml:space="preserve">Those are only supported in the classic viewer. </w:t>
      </w:r>
      <w:r w:rsidR="000130E1">
        <w:t>We recommend removing any inline HTML items you have in your report that do not fit IBM’s new standard for well formed HTML</w:t>
      </w:r>
      <w:r w:rsidR="001978D2">
        <w:t xml:space="preserve"> if you transition to the Interactive Viewer.</w:t>
      </w:r>
    </w:p>
    <w:p w14:paraId="1B510AEC" w14:textId="77777777" w:rsidR="00B30808" w:rsidRDefault="00B30808" w:rsidP="000130E1"/>
    <w:p w14:paraId="0F1CCC04" w14:textId="77777777" w:rsidR="005231F2" w:rsidRDefault="00B30808" w:rsidP="00AE2E57">
      <w:r w:rsidRPr="00B30808">
        <w:rPr>
          <w:b/>
        </w:rPr>
        <w:t>NOTE</w:t>
      </w:r>
      <w:r>
        <w:t xml:space="preserve">: </w:t>
      </w:r>
      <w:r w:rsidR="000130E1" w:rsidRPr="00720428">
        <w:rPr>
          <w:b/>
        </w:rPr>
        <w:t>If you want an asynchronous script that does not use the custom control feature</w:t>
      </w:r>
      <w:r w:rsidR="000130E1">
        <w:t xml:space="preserve"> I include</w:t>
      </w:r>
      <w:r w:rsidR="001978D2">
        <w:t>d</w:t>
      </w:r>
      <w:r w:rsidR="000130E1">
        <w:t xml:space="preserve"> an adapted version of the script </w:t>
      </w:r>
      <w:r>
        <w:t>that runs asynchronously</w:t>
      </w:r>
      <w:r w:rsidR="005231F2">
        <w:t xml:space="preserve"> </w:t>
      </w:r>
      <w:r w:rsidR="000130E1">
        <w:t>that you can use in limited interactivity mode</w:t>
      </w:r>
      <w:r w:rsidR="00720428">
        <w:t>. A</w:t>
      </w:r>
      <w:r w:rsidR="000130E1">
        <w:t>lthough in the long term it may be useful to update your reports to the newer format and convert your current inline HTML scripts to custom controls</w:t>
      </w:r>
      <w:r w:rsidR="00720428">
        <w:t xml:space="preserve"> as IBM has standardized it going forward.</w:t>
      </w:r>
      <w:r w:rsidR="005231F2">
        <w:t xml:space="preserve"> It is very similar to how we setup the custom control except you set the Full interactivity to “No”, and you use 3 HTML Items. Text files with each HTML Item specifications, and an XML Report Specification is also included to copy into your own report. </w:t>
      </w:r>
      <w:r>
        <w:t xml:space="preserve"> </w:t>
      </w:r>
      <w:r w:rsidR="00720428">
        <w:t>This legacy script does not save previous page fetch requests responses in memory so every time you change pages it will re-run the fetch for that page.</w:t>
      </w:r>
    </w:p>
    <w:p w14:paraId="5ECB657B" w14:textId="77777777" w:rsidR="00351761" w:rsidRDefault="00351761" w:rsidP="00351761">
      <w:pPr>
        <w:pStyle w:val="Heading1"/>
      </w:pPr>
      <w:bookmarkStart w:id="11" w:name="_Toc121837756"/>
      <w:r>
        <w:lastRenderedPageBreak/>
        <w:t>Concept</w:t>
      </w:r>
      <w:bookmarkEnd w:id="11"/>
      <w:r w:rsidR="000130E1">
        <w:t xml:space="preserve"> </w:t>
      </w:r>
    </w:p>
    <w:p w14:paraId="3C010A15" w14:textId="77777777" w:rsidR="000130E1" w:rsidRPr="000130E1" w:rsidRDefault="000130E1" w:rsidP="000130E1">
      <w:pPr>
        <w:rPr>
          <w:b/>
          <w:i/>
        </w:rPr>
      </w:pPr>
      <w:r w:rsidRPr="000130E1">
        <w:rPr>
          <w:b/>
          <w:i/>
        </w:rPr>
        <w:t xml:space="preserve">This section is </w:t>
      </w:r>
      <w:r w:rsidR="005231F2">
        <w:rPr>
          <w:b/>
          <w:i/>
        </w:rPr>
        <w:t xml:space="preserve">adapted </w:t>
      </w:r>
      <w:r w:rsidRPr="000130E1">
        <w:rPr>
          <w:b/>
          <w:i/>
        </w:rPr>
        <w:t>from previous documentations but is still useful to understand what is happening in the background of the script</w:t>
      </w:r>
    </w:p>
    <w:p w14:paraId="0EEC9EC6" w14:textId="77777777" w:rsidR="00351761" w:rsidRDefault="00351761" w:rsidP="00351761">
      <w:r>
        <w:t xml:space="preserve">The </w:t>
      </w:r>
      <w:r w:rsidR="005231F2">
        <w:t>purpose of</w:t>
      </w:r>
      <w:r>
        <w:t xml:space="preserve"> this instruction is to </w:t>
      </w:r>
      <w:r w:rsidR="005231F2">
        <w:t>automate a drill through hyperlink in</w:t>
      </w:r>
      <w:r>
        <w:t xml:space="preserve"> a Cognos report to a document kept in the client documents repository.  That repository is called Docs Online</w:t>
      </w:r>
      <w:r w:rsidR="005231F2">
        <w:t xml:space="preserve"> </w:t>
      </w:r>
      <w:r>
        <w:t>(DOL).  There are several steps involved in successfully setting up a DOL Link.</w:t>
      </w:r>
    </w:p>
    <w:p w14:paraId="2693CEEC" w14:textId="77777777" w:rsidR="00351761" w:rsidRDefault="00351761" w:rsidP="00351761"/>
    <w:p w14:paraId="0F760808" w14:textId="77777777" w:rsidR="00351761" w:rsidRDefault="00351761" w:rsidP="00351761">
      <w:r>
        <w:t xml:space="preserve">There is an xml document attached that provides a sample of how it is all set up successfully – the best thing to do is paste this sample on the client system to use as a model to test and it will have the </w:t>
      </w:r>
      <w:r w:rsidR="009C25F0">
        <w:t>SQL</w:t>
      </w:r>
      <w:r>
        <w:t xml:space="preserve"> and functions needed for each field and HTML tag.</w:t>
      </w:r>
    </w:p>
    <w:p w14:paraId="3E1EDBA5" w14:textId="77777777" w:rsidR="00410A34" w:rsidRDefault="00410A34" w:rsidP="00410A34">
      <w:pPr>
        <w:pStyle w:val="Heading1"/>
      </w:pPr>
      <w:bookmarkStart w:id="12" w:name="_Toc437873442"/>
      <w:bookmarkStart w:id="13" w:name="_Toc121837757"/>
      <w:r>
        <w:t>Drill-Through to Documents Online functionality from a Cognos report</w:t>
      </w:r>
      <w:bookmarkEnd w:id="12"/>
      <w:bookmarkEnd w:id="13"/>
    </w:p>
    <w:p w14:paraId="40DD2062" w14:textId="77777777" w:rsidR="00410A34" w:rsidRDefault="009C25F0" w:rsidP="00410A34">
      <w:bookmarkStart w:id="14" w:name="_Toc437873413"/>
      <w:r>
        <w:rPr>
          <w:noProof/>
        </w:rPr>
        <mc:AlternateContent>
          <mc:Choice Requires="wps">
            <w:drawing>
              <wp:anchor distT="0" distB="0" distL="114300" distR="114300" simplePos="0" relativeHeight="251693056" behindDoc="0" locked="0" layoutInCell="1" allowOverlap="1" wp14:anchorId="70CC3C23" wp14:editId="662C0200">
                <wp:simplePos x="0" y="0"/>
                <wp:positionH relativeFrom="column">
                  <wp:posOffset>2219325</wp:posOffset>
                </wp:positionH>
                <wp:positionV relativeFrom="paragraph">
                  <wp:posOffset>1301115</wp:posOffset>
                </wp:positionV>
                <wp:extent cx="1314450" cy="800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14450" cy="800100"/>
                        </a:xfrm>
                        <a:prstGeom prst="rect">
                          <a:avLst/>
                        </a:prstGeom>
                        <a:noFill/>
                        <a:ln w="6350">
                          <a:noFill/>
                        </a:ln>
                      </wps:spPr>
                      <wps:txbx>
                        <w:txbxContent>
                          <w:p w14:paraId="7EF92317" w14:textId="77777777" w:rsidR="002B48B8" w:rsidRPr="003E52C4" w:rsidRDefault="002B48B8" w:rsidP="003E52C4">
                            <w:pPr>
                              <w:jc w:val="center"/>
                              <w:rPr>
                                <w:b/>
                                <w:sz w:val="18"/>
                                <w:szCs w:val="18"/>
                              </w:rPr>
                            </w:pPr>
                            <w:r w:rsidRPr="003E52C4">
                              <w:rPr>
                                <w:b/>
                                <w:sz w:val="18"/>
                                <w:szCs w:val="18"/>
                              </w:rPr>
                              <w:t>Custom Control</w:t>
                            </w:r>
                          </w:p>
                          <w:p w14:paraId="36C4200B" w14:textId="77777777" w:rsidR="002B48B8" w:rsidRDefault="002B48B8"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14:paraId="1D0E150C" w14:textId="77777777" w:rsidR="002B48B8" w:rsidRPr="003E52C4" w:rsidRDefault="002B48B8" w:rsidP="003E52C4">
                            <w:pPr>
                              <w:jc w:val="center"/>
                              <w:rPr>
                                <w:sz w:val="18"/>
                                <w:szCs w:val="18"/>
                              </w:rPr>
                            </w:pPr>
                            <w:r>
                              <w:rPr>
                                <w:sz w:val="18"/>
                                <w:szCs w:val="18"/>
                              </w:rPr>
                              <w:t>Unique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3C23" id="Text Box 40" o:spid="_x0000_s1030" type="#_x0000_t202" style="position:absolute;margin-left:174.75pt;margin-top:102.45pt;width:103.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" filled="f" stroked="f" strokeweight=".5pt">
                <v:textbox>
                  <w:txbxContent>
                    <w:p w14:paraId="7EF92317" w14:textId="77777777" w:rsidR="002B48B8" w:rsidRPr="003E52C4" w:rsidRDefault="002B48B8" w:rsidP="003E52C4">
                      <w:pPr>
                        <w:jc w:val="center"/>
                        <w:rPr>
                          <w:b/>
                          <w:sz w:val="18"/>
                          <w:szCs w:val="18"/>
                        </w:rPr>
                      </w:pPr>
                      <w:r w:rsidRPr="003E52C4">
                        <w:rPr>
                          <w:b/>
                          <w:sz w:val="18"/>
                          <w:szCs w:val="18"/>
                        </w:rPr>
                        <w:t>Custom Control</w:t>
                      </w:r>
                    </w:p>
                    <w:p w14:paraId="36C4200B" w14:textId="77777777" w:rsidR="002B48B8" w:rsidRDefault="002B48B8"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14:paraId="1D0E150C" w14:textId="77777777" w:rsidR="002B48B8" w:rsidRPr="003E52C4" w:rsidRDefault="002B48B8" w:rsidP="003E52C4">
                      <w:pPr>
                        <w:jc w:val="center"/>
                        <w:rPr>
                          <w:sz w:val="18"/>
                          <w:szCs w:val="18"/>
                        </w:rPr>
                      </w:pPr>
                      <w:r>
                        <w:rPr>
                          <w:sz w:val="18"/>
                          <w:szCs w:val="18"/>
                        </w:rPr>
                        <w:t>Unique ID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1559A6F" wp14:editId="0C126566">
                <wp:simplePos x="0" y="0"/>
                <wp:positionH relativeFrom="column">
                  <wp:posOffset>2225675</wp:posOffset>
                </wp:positionH>
                <wp:positionV relativeFrom="paragraph">
                  <wp:posOffset>1299210</wp:posOffset>
                </wp:positionV>
                <wp:extent cx="1304925" cy="8001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304925" cy="80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F2C4D9" id="Rectangle: Rounded Corners 39" o:spid="_x0000_s1026" style="position:absolute;margin-left:175.25pt;margin-top:102.3pt;width:102.75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" fillcolor="#d9e2f3 [660]" strokecolor="#1f3763 [1604]" strokeweight="1pt">
                <v:stroke joinstyle="miter"/>
              </v:roundrect>
            </w:pict>
          </mc:Fallback>
        </mc:AlternateContent>
      </w:r>
      <w:r w:rsidR="00410A34">
        <w:rPr>
          <w:noProof/>
        </w:rPr>
        <w:drawing>
          <wp:inline distT="0" distB="0" distL="0" distR="0" wp14:anchorId="73283E00" wp14:editId="69DF724E">
            <wp:extent cx="4743450" cy="3000512"/>
            <wp:effectExtent l="152400" t="152400" r="361950" b="3714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25" cy="3036679"/>
                    </a:xfrm>
                    <a:prstGeom prst="rect">
                      <a:avLst/>
                    </a:prstGeom>
                    <a:ln>
                      <a:noFill/>
                    </a:ln>
                    <a:effectLst>
                      <a:outerShdw blurRad="292100" dist="139700" dir="2700000" algn="tl" rotWithShape="0">
                        <a:srgbClr val="333333">
                          <a:alpha val="65000"/>
                        </a:srgbClr>
                      </a:outerShdw>
                    </a:effectLst>
                  </pic:spPr>
                </pic:pic>
              </a:graphicData>
            </a:graphic>
          </wp:inline>
        </w:drawing>
      </w:r>
      <w:bookmarkEnd w:id="14"/>
    </w:p>
    <w:p w14:paraId="404A390A" w14:textId="77777777" w:rsidR="00124DFA" w:rsidRPr="000D63E6" w:rsidRDefault="00410A34" w:rsidP="000D63E6">
      <w:pPr>
        <w:rPr>
          <w:rFonts w:asciiTheme="majorHAnsi" w:eastAsiaTheme="majorEastAsia" w:hAnsiTheme="majorHAnsi" w:cstheme="majorBidi"/>
          <w:color w:val="2F5496" w:themeColor="accent1" w:themeShade="BF"/>
          <w:sz w:val="26"/>
          <w:szCs w:val="26"/>
        </w:rPr>
      </w:pPr>
      <w:bookmarkStart w:id="15" w:name="_Toc437873443"/>
      <w:r>
        <w:rPr>
          <w:noProof/>
        </w:rPr>
        <w:drawing>
          <wp:inline distT="0" distB="0" distL="0" distR="0" wp14:anchorId="3C311CF0" wp14:editId="432FEDAB">
            <wp:extent cx="5124450" cy="243301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736" cy="2436003"/>
                    </a:xfrm>
                    <a:prstGeom prst="rect">
                      <a:avLst/>
                    </a:prstGeom>
                  </pic:spPr>
                </pic:pic>
              </a:graphicData>
            </a:graphic>
          </wp:inline>
        </w:drawing>
      </w:r>
    </w:p>
    <w:p w14:paraId="7A7AF9A3" w14:textId="77777777" w:rsidR="00410A34" w:rsidRDefault="00410A34" w:rsidP="00AB67F7">
      <w:pPr>
        <w:pStyle w:val="Heading1"/>
      </w:pPr>
      <w:bookmarkStart w:id="16" w:name="_Toc121837758"/>
      <w:r>
        <w:lastRenderedPageBreak/>
        <w:t>Prerequisites</w:t>
      </w:r>
      <w:bookmarkEnd w:id="15"/>
      <w:bookmarkEnd w:id="16"/>
    </w:p>
    <w:p w14:paraId="5AC7ED95" w14:textId="77777777" w:rsidR="00410A34" w:rsidRDefault="00410A34" w:rsidP="00410A34">
      <w:pPr>
        <w:pStyle w:val="ListParagraph"/>
        <w:numPr>
          <w:ilvl w:val="0"/>
          <w:numId w:val="18"/>
        </w:numPr>
        <w:spacing w:after="160" w:line="259" w:lineRule="auto"/>
      </w:pPr>
      <w:r w:rsidRPr="00EA7073">
        <w:rPr>
          <w:b/>
        </w:rPr>
        <w:t>Cognos Report Studio:</w:t>
      </w:r>
      <w:r>
        <w:t xml:space="preserve"> Advance reporting techniques</w:t>
      </w:r>
    </w:p>
    <w:p w14:paraId="42F24146" w14:textId="77777777" w:rsidR="00410A34" w:rsidRDefault="00410A34" w:rsidP="00410A34">
      <w:pPr>
        <w:pStyle w:val="ListParagraph"/>
        <w:numPr>
          <w:ilvl w:val="0"/>
          <w:numId w:val="18"/>
        </w:numPr>
        <w:spacing w:after="160" w:line="259" w:lineRule="auto"/>
      </w:pPr>
      <w:r>
        <w:rPr>
          <w:b/>
        </w:rPr>
        <w:t>FE</w:t>
      </w:r>
      <w:r w:rsidRPr="00EA7073">
        <w:rPr>
          <w:b/>
        </w:rPr>
        <w:t xml:space="preserve"> Attachment Definitions</w:t>
      </w:r>
      <w:r>
        <w:t>: General technical understanding</w:t>
      </w:r>
    </w:p>
    <w:p w14:paraId="62BEF398" w14:textId="77777777" w:rsidR="00410A34" w:rsidRDefault="00410A34" w:rsidP="00410A34">
      <w:pPr>
        <w:pStyle w:val="ListParagraph"/>
        <w:numPr>
          <w:ilvl w:val="1"/>
          <w:numId w:val="18"/>
        </w:numPr>
        <w:spacing w:after="160" w:line="259" w:lineRule="auto"/>
      </w:pPr>
      <w:r w:rsidRPr="00EA7073">
        <w:t>Knowledge of attachment definition table and column items tied</w:t>
      </w:r>
      <w:r>
        <w:t xml:space="preserve"> to image type to drill-</w:t>
      </w:r>
      <w:r w:rsidRPr="00EA7073">
        <w:t>to.</w:t>
      </w:r>
    </w:p>
    <w:p w14:paraId="5293EDE7" w14:textId="77777777" w:rsidR="00410A34" w:rsidRDefault="00410A34" w:rsidP="00410A34">
      <w:pPr>
        <w:pStyle w:val="ListParagraph"/>
        <w:numPr>
          <w:ilvl w:val="0"/>
          <w:numId w:val="18"/>
        </w:numPr>
        <w:spacing w:after="160" w:line="259" w:lineRule="auto"/>
      </w:pPr>
      <w:r>
        <w:rPr>
          <w:b/>
        </w:rPr>
        <w:t xml:space="preserve">FE Documents Online: </w:t>
      </w:r>
      <w:r>
        <w:t>Basic Understanding</w:t>
      </w:r>
    </w:p>
    <w:p w14:paraId="101A8F09" w14:textId="77777777" w:rsidR="00410A34" w:rsidRPr="003E52C4" w:rsidRDefault="00410A34" w:rsidP="00410A34">
      <w:pPr>
        <w:pStyle w:val="ListParagraph"/>
        <w:numPr>
          <w:ilvl w:val="0"/>
          <w:numId w:val="18"/>
        </w:numPr>
        <w:spacing w:after="160" w:line="259" w:lineRule="auto"/>
      </w:pPr>
      <w:r w:rsidRPr="001F1153">
        <w:rPr>
          <w:b/>
        </w:rPr>
        <w:t>JavaScript:</w:t>
      </w:r>
      <w:r w:rsidRPr="00176AEB">
        <w:t xml:space="preserve"> </w:t>
      </w:r>
      <w:r w:rsidRPr="003E52C4">
        <w:t>Basic understanding</w:t>
      </w:r>
    </w:p>
    <w:p w14:paraId="65EE171F" w14:textId="77777777" w:rsidR="00410A34" w:rsidRPr="003E52C4" w:rsidRDefault="00410A34" w:rsidP="00410A34">
      <w:pPr>
        <w:pStyle w:val="ListParagraph"/>
        <w:numPr>
          <w:ilvl w:val="0"/>
          <w:numId w:val="18"/>
        </w:numPr>
        <w:spacing w:after="160" w:line="259" w:lineRule="auto"/>
      </w:pPr>
      <w:r w:rsidRPr="003E52C4">
        <w:rPr>
          <w:b/>
        </w:rPr>
        <w:t>Latest CAP Files</w:t>
      </w:r>
    </w:p>
    <w:p w14:paraId="79F9EBB5" w14:textId="77777777" w:rsidR="00410A34" w:rsidRDefault="00410A34" w:rsidP="00410A34">
      <w:pPr>
        <w:pStyle w:val="ListParagraph"/>
        <w:numPr>
          <w:ilvl w:val="0"/>
          <w:numId w:val="18"/>
        </w:numPr>
        <w:spacing w:after="160" w:line="259" w:lineRule="auto"/>
      </w:pPr>
      <w:r w:rsidRPr="001F1153">
        <w:rPr>
          <w:b/>
        </w:rPr>
        <w:t xml:space="preserve">Host </w:t>
      </w:r>
      <w:r>
        <w:rPr>
          <w:b/>
        </w:rPr>
        <w:t>N</w:t>
      </w:r>
      <w:r w:rsidRPr="001F1153">
        <w:rPr>
          <w:b/>
        </w:rPr>
        <w:t>ame</w:t>
      </w:r>
      <w:r>
        <w:rPr>
          <w:b/>
        </w:rPr>
        <w:t>:</w:t>
      </w:r>
      <w:r>
        <w:t xml:space="preserve"> Location in the network for </w:t>
      </w:r>
      <w:r w:rsidRPr="00B03EF0">
        <w:rPr>
          <w:b/>
        </w:rPr>
        <w:t>getAttachments.aspx</w:t>
      </w:r>
      <w:r>
        <w:t xml:space="preserve"> file</w:t>
      </w:r>
    </w:p>
    <w:p w14:paraId="03D46ABB" w14:textId="77777777" w:rsidR="00410A34" w:rsidRDefault="00410A34" w:rsidP="00410A34">
      <w:pPr>
        <w:rPr>
          <w:i/>
        </w:rPr>
      </w:pPr>
      <w:r w:rsidRPr="006F4DCD">
        <w:rPr>
          <w:i/>
        </w:rPr>
        <w:t xml:space="preserve">e.g. </w:t>
      </w:r>
      <w:hyperlink w:history="1">
        <w:r w:rsidR="001851B9" w:rsidRPr="006C30CE">
          <w:rPr>
            <w:rStyle w:val="Hyperlink"/>
            <w:i/>
          </w:rPr>
          <w:t>http://</w:t>
        </w:r>
        <w:r w:rsidR="001851B9" w:rsidRPr="006C30CE">
          <w:rPr>
            <w:rStyle w:val="Hyperlink"/>
            <w:b/>
            <w:i/>
          </w:rPr>
          <w:t>&lt;hostname&gt;</w:t>
        </w:r>
        <w:r w:rsidR="001851B9" w:rsidRPr="006C30CE">
          <w:rPr>
            <w:rStyle w:val="Hyperlink"/>
            <w:i/>
          </w:rPr>
          <w:t>/Finance/Documents/getAttachments.aspx</w:t>
        </w:r>
      </w:hyperlink>
    </w:p>
    <w:p w14:paraId="070F31AC" w14:textId="77777777" w:rsidR="001851B9" w:rsidRDefault="001851B9" w:rsidP="00410A34">
      <w:pPr>
        <w:rPr>
          <w:i/>
        </w:rPr>
      </w:pPr>
    </w:p>
    <w:p w14:paraId="6CF14DA0" w14:textId="77777777" w:rsidR="001851B9" w:rsidRDefault="001851B9" w:rsidP="001851B9">
      <w:pPr>
        <w:pStyle w:val="Heading2"/>
      </w:pPr>
      <w:bookmarkStart w:id="17" w:name="_Toc121837759"/>
      <w:r>
        <w:t xml:space="preserve">Files </w:t>
      </w:r>
      <w:r w:rsidR="006F772E">
        <w:t>Included</w:t>
      </w:r>
      <w:bookmarkEnd w:id="17"/>
    </w:p>
    <w:p w14:paraId="003BF189" w14:textId="77777777" w:rsidR="001B51A6" w:rsidRPr="001B51A6" w:rsidRDefault="001B51A6" w:rsidP="001851B9">
      <w:pPr>
        <w:pStyle w:val="ListParagraph"/>
        <w:numPr>
          <w:ilvl w:val="0"/>
          <w:numId w:val="18"/>
        </w:numPr>
        <w:spacing w:after="160" w:line="259" w:lineRule="auto"/>
        <w:rPr>
          <w:b/>
        </w:rPr>
      </w:pPr>
      <w:r w:rsidRPr="001B51A6">
        <w:rPr>
          <w:b/>
        </w:rPr>
        <w:t>DocsOnline.zip</w:t>
      </w:r>
    </w:p>
    <w:p w14:paraId="16ADB25E" w14:textId="77777777" w:rsidR="001B51A6" w:rsidRDefault="001B51A6" w:rsidP="001B51A6">
      <w:pPr>
        <w:pStyle w:val="ListParagraph"/>
        <w:numPr>
          <w:ilvl w:val="1"/>
          <w:numId w:val="18"/>
        </w:numPr>
        <w:spacing w:after="160" w:line="259" w:lineRule="auto"/>
      </w:pPr>
      <w:r w:rsidRPr="001B51A6">
        <w:rPr>
          <w:b/>
        </w:rPr>
        <w:t>FetchControl.js</w:t>
      </w:r>
      <w:r>
        <w:t xml:space="preserve">: This is the custom control JavaScript file. </w:t>
      </w:r>
    </w:p>
    <w:p w14:paraId="20A09053" w14:textId="77777777" w:rsidR="001B51A6" w:rsidRDefault="001B51A6" w:rsidP="001B51A6">
      <w:pPr>
        <w:pStyle w:val="ListParagraph"/>
        <w:numPr>
          <w:ilvl w:val="1"/>
          <w:numId w:val="18"/>
        </w:numPr>
        <w:spacing w:after="160" w:line="259" w:lineRule="auto"/>
      </w:pPr>
      <w:r w:rsidRPr="001B51A6">
        <w:rPr>
          <w:b/>
        </w:rPr>
        <w:t>FetchFunction.js</w:t>
      </w:r>
      <w:r>
        <w:t>: This is a classic viewer</w:t>
      </w:r>
      <w:r w:rsidR="00235610">
        <w:t xml:space="preserve"> (legacy Inline HTML) script. </w:t>
      </w:r>
    </w:p>
    <w:p w14:paraId="4ACD8FA2" w14:textId="77777777" w:rsidR="001B51A6" w:rsidRDefault="001B51A6" w:rsidP="001B51A6">
      <w:pPr>
        <w:pStyle w:val="ListParagraph"/>
        <w:numPr>
          <w:ilvl w:val="1"/>
          <w:numId w:val="18"/>
        </w:numPr>
        <w:spacing w:after="160" w:line="259" w:lineRule="auto"/>
      </w:pPr>
      <w:r w:rsidRPr="001B51A6">
        <w:rPr>
          <w:b/>
        </w:rPr>
        <w:t>Images</w:t>
      </w:r>
      <w:r>
        <w:t>: Paperclip.png and Clock.png</w:t>
      </w:r>
    </w:p>
    <w:p w14:paraId="4B0C10D8" w14:textId="77777777" w:rsidR="001B51A6" w:rsidRDefault="001B51A6" w:rsidP="001B51A6">
      <w:pPr>
        <w:pStyle w:val="ListParagraph"/>
        <w:numPr>
          <w:ilvl w:val="1"/>
          <w:numId w:val="18"/>
        </w:numPr>
        <w:spacing w:after="160" w:line="259" w:lineRule="auto"/>
      </w:pPr>
      <w:r w:rsidRPr="001B51A6">
        <w:rPr>
          <w:b/>
        </w:rPr>
        <w:t>Spec.json</w:t>
      </w:r>
      <w:r>
        <w:t xml:space="preserve">: This informs Cognos the files associated with this extension. </w:t>
      </w:r>
    </w:p>
    <w:p w14:paraId="28EF03E4" w14:textId="77777777" w:rsidR="001B51A6" w:rsidRPr="001B51A6" w:rsidRDefault="001B51A6" w:rsidP="001B51A6">
      <w:pPr>
        <w:pStyle w:val="ListParagraph"/>
        <w:numPr>
          <w:ilvl w:val="2"/>
          <w:numId w:val="18"/>
        </w:numPr>
        <w:spacing w:after="160" w:line="259" w:lineRule="auto"/>
      </w:pPr>
      <w:r w:rsidRPr="001B51A6">
        <w:rPr>
          <w:u w:val="single"/>
        </w:rPr>
        <w:t>Do not change the contents of this file</w:t>
      </w:r>
      <w:r>
        <w:t xml:space="preserve"> unless you understand how to create and modify extensions for Cognos.</w:t>
      </w:r>
    </w:p>
    <w:p w14:paraId="7474F800" w14:textId="77777777" w:rsidR="001851B9" w:rsidRDefault="006F772E" w:rsidP="00410A34">
      <w:pPr>
        <w:pStyle w:val="ListParagraph"/>
        <w:numPr>
          <w:ilvl w:val="0"/>
          <w:numId w:val="18"/>
        </w:numPr>
        <w:spacing w:after="160" w:line="259" w:lineRule="auto"/>
      </w:pPr>
      <w:r>
        <w:rPr>
          <w:b/>
        </w:rPr>
        <w:t>SPAN HTML Item</w:t>
      </w:r>
      <w:r w:rsidR="001851B9">
        <w:rPr>
          <w:b/>
        </w:rPr>
        <w:t xml:space="preserve">: </w:t>
      </w:r>
      <w:r>
        <w:t xml:space="preserve">This is the text you must place in an HTML Item within the </w:t>
      </w:r>
      <w:r w:rsidR="00124DFA">
        <w:t xml:space="preserve">repeating </w:t>
      </w:r>
      <w:r>
        <w:t xml:space="preserve">column that you want the icon hyperlink to appear.  </w:t>
      </w:r>
      <w:r w:rsidR="00124DFA">
        <w:t>This passes the query information to the script</w:t>
      </w:r>
    </w:p>
    <w:p w14:paraId="465AFE5A" w14:textId="77777777" w:rsidR="006F772E" w:rsidRDefault="006F772E" w:rsidP="00410A34">
      <w:pPr>
        <w:pStyle w:val="ListParagraph"/>
        <w:numPr>
          <w:ilvl w:val="0"/>
          <w:numId w:val="18"/>
        </w:numPr>
        <w:spacing w:after="160" w:line="259" w:lineRule="auto"/>
      </w:pPr>
      <w:r>
        <w:rPr>
          <w:b/>
        </w:rPr>
        <w:t>PO Report XML Spec:</w:t>
      </w:r>
    </w:p>
    <w:p w14:paraId="2BDCA155" w14:textId="77777777" w:rsidR="006F772E" w:rsidRDefault="006F772E" w:rsidP="006F772E">
      <w:pPr>
        <w:pStyle w:val="ListParagraph"/>
        <w:numPr>
          <w:ilvl w:val="1"/>
          <w:numId w:val="18"/>
        </w:numPr>
        <w:spacing w:after="160" w:line="259" w:lineRule="auto"/>
      </w:pPr>
      <w:r>
        <w:t>You can copy the text in this file and copy it to report clipboard to run our demo report. You may need to fix the query dependencies on a package but it’s pretty plug and play.</w:t>
      </w:r>
    </w:p>
    <w:p w14:paraId="4A25FD2A" w14:textId="77777777" w:rsidR="006F772E" w:rsidRDefault="006F772E" w:rsidP="006F772E">
      <w:pPr>
        <w:pStyle w:val="ListParagraph"/>
        <w:numPr>
          <w:ilvl w:val="1"/>
          <w:numId w:val="18"/>
        </w:numPr>
        <w:spacing w:after="160" w:line="259" w:lineRule="auto"/>
      </w:pPr>
      <w:r w:rsidRPr="006F772E">
        <w:rPr>
          <w:b/>
        </w:rPr>
        <w:t>NOTE</w:t>
      </w:r>
      <w:r>
        <w:t xml:space="preserve">: There are two versions, a custom control version and a legacy version.  </w:t>
      </w:r>
    </w:p>
    <w:p w14:paraId="2E6E1272" w14:textId="77777777" w:rsidR="006F772E" w:rsidRDefault="009C25F0" w:rsidP="00410A34">
      <w:pPr>
        <w:pStyle w:val="ListParagraph"/>
        <w:numPr>
          <w:ilvl w:val="0"/>
          <w:numId w:val="18"/>
        </w:numPr>
        <w:spacing w:after="160" w:line="259" w:lineRule="auto"/>
      </w:pPr>
      <w:r>
        <w:rPr>
          <w:b/>
        </w:rPr>
        <w:t xml:space="preserve">Inline HTML </w:t>
      </w:r>
      <w:r w:rsidR="006F772E">
        <w:rPr>
          <w:b/>
        </w:rPr>
        <w:t>files</w:t>
      </w:r>
      <w:r>
        <w:rPr>
          <w:b/>
        </w:rPr>
        <w:t xml:space="preserve"> (legacy style)</w:t>
      </w:r>
      <w:r w:rsidR="006F772E">
        <w:rPr>
          <w:b/>
        </w:rPr>
        <w:t>:</w:t>
      </w:r>
    </w:p>
    <w:p w14:paraId="4FC65F41" w14:textId="77777777" w:rsidR="00124DFA" w:rsidRDefault="006F772E" w:rsidP="00124DFA">
      <w:pPr>
        <w:pStyle w:val="ListParagraph"/>
        <w:numPr>
          <w:ilvl w:val="1"/>
          <w:numId w:val="18"/>
        </w:numPr>
        <w:spacing w:after="160" w:line="259" w:lineRule="auto"/>
      </w:pPr>
      <w:r>
        <w:t xml:space="preserve">“Functions – HTML Item (Text)”: copy this file into an HTML Item at the top of the body of your report. </w:t>
      </w:r>
    </w:p>
    <w:p w14:paraId="0841112A" w14:textId="77777777" w:rsidR="00124DFA" w:rsidRDefault="00124DFA" w:rsidP="00AB67F7">
      <w:pPr>
        <w:spacing w:after="160" w:line="259" w:lineRule="auto"/>
      </w:pPr>
      <w:r w:rsidRPr="00124DFA">
        <w:rPr>
          <w:noProof/>
        </w:rPr>
        <w:drawing>
          <wp:inline distT="0" distB="0" distL="0" distR="0" wp14:anchorId="48B74746" wp14:editId="75BEF779">
            <wp:extent cx="5682206" cy="840935"/>
            <wp:effectExtent l="76200" t="76200" r="12827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82206" cy="84093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33C35D9" w14:textId="77777777" w:rsidR="000D63E6" w:rsidRDefault="006F772E" w:rsidP="001242D6">
      <w:pPr>
        <w:pStyle w:val="ListParagraph"/>
        <w:numPr>
          <w:ilvl w:val="1"/>
          <w:numId w:val="18"/>
        </w:numPr>
        <w:spacing w:after="160" w:line="259" w:lineRule="auto"/>
      </w:pPr>
      <w:r>
        <w:t xml:space="preserve">“RUN HTML Item (Report Expression)”: This file needs to be copied into an HTML Item with a </w:t>
      </w:r>
      <w:r w:rsidR="00124DFA">
        <w:t>S</w:t>
      </w:r>
      <w:r>
        <w:t xml:space="preserve">ource </w:t>
      </w:r>
      <w:r w:rsidR="00124DFA">
        <w:t>T</w:t>
      </w:r>
      <w:r>
        <w:t xml:space="preserve">ype: </w:t>
      </w:r>
      <w:r w:rsidR="00124DFA">
        <w:t>“</w:t>
      </w:r>
      <w:r>
        <w:t xml:space="preserve">Report Expression” and placed in a repeating element within a column. This function is used to run the script per each line. </w:t>
      </w:r>
    </w:p>
    <w:p w14:paraId="77EAAB82" w14:textId="77777777" w:rsidR="00124DFA" w:rsidRDefault="00124DFA" w:rsidP="000D63E6">
      <w:pPr>
        <w:spacing w:after="160" w:line="259" w:lineRule="auto"/>
      </w:pPr>
    </w:p>
    <w:p w14:paraId="00C286BA" w14:textId="77777777" w:rsidR="00235610" w:rsidRPr="006F772E" w:rsidRDefault="00235610" w:rsidP="000D63E6">
      <w:pPr>
        <w:spacing w:after="160" w:line="259" w:lineRule="auto"/>
      </w:pPr>
    </w:p>
    <w:p w14:paraId="41B741A5" w14:textId="77777777" w:rsidR="00410A34" w:rsidRDefault="00410A34" w:rsidP="00410A34">
      <w:pPr>
        <w:pStyle w:val="Heading2"/>
      </w:pPr>
      <w:bookmarkStart w:id="18" w:name="_Toc121837760"/>
      <w:r>
        <w:lastRenderedPageBreak/>
        <w:t>What is Documents online</w:t>
      </w:r>
      <w:bookmarkEnd w:id="18"/>
    </w:p>
    <w:p w14:paraId="2E5E3A00" w14:textId="77777777" w:rsidR="00410A34" w:rsidRDefault="00410A34" w:rsidP="00410A34">
      <w:r w:rsidRPr="00B03EF0">
        <w:t>Documents Online provides you with the ability to store images in the database and relate those images to information in Finance</w:t>
      </w:r>
      <w:r>
        <w:t>.</w:t>
      </w:r>
    </w:p>
    <w:p w14:paraId="6FE3D5E2" w14:textId="77777777" w:rsidR="00410A34" w:rsidRDefault="00410A34" w:rsidP="00410A34">
      <w:pPr>
        <w:pStyle w:val="Heading2"/>
      </w:pPr>
      <w:bookmarkStart w:id="19" w:name="_Toc437873445"/>
      <w:bookmarkStart w:id="20" w:name="_Toc121837761"/>
      <w:r>
        <w:t>Attachment Definitions</w:t>
      </w:r>
      <w:bookmarkEnd w:id="19"/>
      <w:bookmarkEnd w:id="20"/>
    </w:p>
    <w:p w14:paraId="12912EAC" w14:textId="77777777" w:rsidR="00410A34" w:rsidRDefault="00410A34" w:rsidP="00410A34">
      <w:r>
        <w:t>The Attachment Definition controls which Tables and Columns will be used to link a Document to Finance Data.  This can be as simple as a link to a single table or a more complex link referred to as “Document Progression”.</w:t>
      </w:r>
    </w:p>
    <w:p w14:paraId="66B841CA" w14:textId="77777777" w:rsidR="00410A34" w:rsidRDefault="00410A34" w:rsidP="00410A34">
      <w:pPr>
        <w:rPr>
          <w:i/>
          <w:sz w:val="20"/>
        </w:rPr>
      </w:pPr>
    </w:p>
    <w:p w14:paraId="45C0E342" w14:textId="77777777" w:rsidR="00351761" w:rsidRDefault="00410A34" w:rsidP="00A27EE5">
      <w:pPr>
        <w:pStyle w:val="Heading2"/>
      </w:pPr>
      <w:bookmarkStart w:id="21" w:name="_Toc121837762"/>
      <w:r>
        <w:t xml:space="preserve">What </w:t>
      </w:r>
      <w:r w:rsidR="00A27EE5">
        <w:t>does</w:t>
      </w:r>
      <w:r>
        <w:t xml:space="preserve"> a </w:t>
      </w:r>
      <w:r w:rsidR="00A27EE5">
        <w:t xml:space="preserve">Link to </w:t>
      </w:r>
      <w:r>
        <w:t>Docs</w:t>
      </w:r>
      <w:r w:rsidR="00693A52">
        <w:t xml:space="preserve"> </w:t>
      </w:r>
      <w:r>
        <w:t>Online Look Like?</w:t>
      </w:r>
      <w:bookmarkEnd w:id="21"/>
    </w:p>
    <w:p w14:paraId="13DB4501" w14:textId="77777777" w:rsidR="00410A34" w:rsidRDefault="00410A34" w:rsidP="00410A34">
      <w:r>
        <w:t>Report output:</w:t>
      </w:r>
    </w:p>
    <w:p w14:paraId="5DF2EBA9" w14:textId="77777777" w:rsidR="00693A52" w:rsidRDefault="00693A52" w:rsidP="00410A34">
      <w:pPr>
        <w:rPr>
          <w:noProof/>
        </w:rPr>
      </w:pPr>
    </w:p>
    <w:p w14:paraId="4B47AA5B" w14:textId="77777777" w:rsidR="00410A34" w:rsidRDefault="00E21F26" w:rsidP="00410A34">
      <w:r>
        <w:rPr>
          <w:noProof/>
        </w:rPr>
        <mc:AlternateContent>
          <mc:Choice Requires="wps">
            <w:drawing>
              <wp:anchor distT="0" distB="0" distL="114300" distR="114300" simplePos="0" relativeHeight="251694080" behindDoc="0" locked="0" layoutInCell="1" allowOverlap="1" wp14:anchorId="38C8C210" wp14:editId="08C9A8A6">
                <wp:simplePos x="0" y="0"/>
                <wp:positionH relativeFrom="column">
                  <wp:posOffset>1044575</wp:posOffset>
                </wp:positionH>
                <wp:positionV relativeFrom="paragraph">
                  <wp:posOffset>1134745</wp:posOffset>
                </wp:positionV>
                <wp:extent cx="560070" cy="838200"/>
                <wp:effectExtent l="38100" t="38100" r="49530" b="38100"/>
                <wp:wrapNone/>
                <wp:docPr id="10" name="Straight Arrow Connector 10"/>
                <wp:cNvGraphicFramePr/>
                <a:graphic xmlns:a="http://schemas.openxmlformats.org/drawingml/2006/main">
                  <a:graphicData uri="http://schemas.microsoft.com/office/word/2010/wordprocessingShape">
                    <wps:wsp>
                      <wps:cNvCnPr/>
                      <wps:spPr>
                        <a:xfrm flipV="1">
                          <a:off x="0" y="0"/>
                          <a:ext cx="560070"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1AC49" id="_x0000_t32" coordsize="21600,21600" o:spt="32" o:oned="t" path="m,l21600,21600e" filled="f">
                <v:path arrowok="t" fillok="f" o:connecttype="none"/>
                <o:lock v:ext="edit" shapetype="t"/>
              </v:shapetype>
              <v:shape id="Straight Arrow Connector 10" o:spid="_x0000_s1026" type="#_x0000_t32" style="position:absolute;margin-left:82.25pt;margin-top:89.35pt;width:44.1pt;height:6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" strokecolor="#ed7d31 [3205]" strokeweight="6pt">
                <v:stroke endarrow="block" joinstyle="miter"/>
              </v:shape>
            </w:pict>
          </mc:Fallback>
        </mc:AlternateContent>
      </w:r>
      <w:r w:rsidR="00693A52" w:rsidRPr="00693A52">
        <w:rPr>
          <w:noProof/>
        </w:rPr>
        <w:drawing>
          <wp:inline distT="0" distB="0" distL="0" distR="0" wp14:anchorId="28477A79" wp14:editId="614785D6">
            <wp:extent cx="4857750" cy="2445572"/>
            <wp:effectExtent l="76200" t="76200" r="133350"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9181"/>
                    <a:stretch/>
                  </pic:blipFill>
                  <pic:spPr bwMode="auto">
                    <a:xfrm>
                      <a:off x="0" y="0"/>
                      <a:ext cx="4880388" cy="245696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75F377C" w14:textId="77777777" w:rsidR="00410A34" w:rsidRDefault="00410A34" w:rsidP="00410A34">
      <w:r>
        <w:t xml:space="preserve">Click on </w:t>
      </w:r>
      <w:r w:rsidR="00FD450F">
        <w:t xml:space="preserve">the paperclip </w:t>
      </w:r>
      <w:r>
        <w:t>link to open attachments from Documents Online</w:t>
      </w:r>
      <w:r w:rsidR="00FD450F">
        <w:t>.</w:t>
      </w:r>
    </w:p>
    <w:p w14:paraId="3AE03C08" w14:textId="77777777" w:rsidR="00351761" w:rsidRDefault="00DA6003" w:rsidP="00351761">
      <w:pPr>
        <w:pStyle w:val="Heading1"/>
      </w:pPr>
      <w:bookmarkStart w:id="22" w:name="_Toc121837763"/>
      <w:r>
        <w:t>First things first</w:t>
      </w:r>
      <w:bookmarkEnd w:id="22"/>
    </w:p>
    <w:p w14:paraId="476BCA49" w14:textId="77777777" w:rsidR="00DA6003" w:rsidRDefault="00693A52" w:rsidP="00DA6003">
      <w:r>
        <w:t>G</w:t>
      </w:r>
      <w:r w:rsidR="00DA6003">
        <w:t>o to Cognos create a new blank report</w:t>
      </w:r>
      <w:r>
        <w:t xml:space="preserve"> with a FE package with all the data needed for Attachment definitions. </w:t>
      </w:r>
    </w:p>
    <w:p w14:paraId="0D3C2206" w14:textId="77777777" w:rsidR="00E21F26" w:rsidRDefault="00E21F26" w:rsidP="00DA6003"/>
    <w:p w14:paraId="56F1E8F1" w14:textId="77777777" w:rsidR="00DA6003" w:rsidRDefault="00DA6003" w:rsidP="00DA6003">
      <w:r>
        <w:t>Open Finance Enterprise</w:t>
      </w:r>
      <w:r w:rsidR="00AB67F7">
        <w:t xml:space="preserve"> </w:t>
      </w:r>
      <w:r>
        <w:t xml:space="preserve">(FE) and locate the where you would get a particular document, in this case it is we will link a PO. </w:t>
      </w:r>
      <w:r w:rsidR="00E0396E">
        <w:t>T</w:t>
      </w:r>
      <w:r>
        <w:t xml:space="preserve">he screen POUPPR has the link to the Docs online for PO’s. </w:t>
      </w:r>
    </w:p>
    <w:p w14:paraId="19823833" w14:textId="77777777" w:rsidR="00DA6003" w:rsidRDefault="00DA6003" w:rsidP="00DA6003">
      <w:pPr>
        <w:pStyle w:val="ListParagraph"/>
        <w:numPr>
          <w:ilvl w:val="0"/>
          <w:numId w:val="8"/>
        </w:numPr>
      </w:pPr>
      <w:r>
        <w:t>Open a Document.</w:t>
      </w:r>
    </w:p>
    <w:p w14:paraId="33B2BD6B" w14:textId="77777777" w:rsidR="00DA6003" w:rsidRDefault="00DA6003" w:rsidP="00DA6003">
      <w:pPr>
        <w:pStyle w:val="ListParagraph"/>
        <w:numPr>
          <w:ilvl w:val="0"/>
          <w:numId w:val="8"/>
        </w:numPr>
      </w:pPr>
      <w:r>
        <w:t>When the PDF Opens look at the web-address, you are going to need a portion of it for the steps to link docs</w:t>
      </w:r>
      <w:r w:rsidR="00E0396E">
        <w:t>, so keep that doc open for now.</w:t>
      </w:r>
    </w:p>
    <w:p w14:paraId="6B1970E2" w14:textId="77777777" w:rsidR="00FD450F" w:rsidRDefault="000F7C28" w:rsidP="001B51A6">
      <w:r>
        <w:t>Now you have everything you will need to build your docs online link from your report</w:t>
      </w:r>
      <w:r w:rsidR="00FD450F">
        <w:t>!</w:t>
      </w:r>
    </w:p>
    <w:p w14:paraId="4A0C8516" w14:textId="77777777" w:rsidR="000D63E6" w:rsidRDefault="000D63E6" w:rsidP="001B51A6"/>
    <w:p w14:paraId="5D5A87EA" w14:textId="77777777" w:rsidR="000D63E6" w:rsidRDefault="000D63E6" w:rsidP="001B51A6"/>
    <w:p w14:paraId="751CFD90" w14:textId="77777777" w:rsidR="00235610" w:rsidRDefault="00235610" w:rsidP="001B51A6"/>
    <w:p w14:paraId="74386A2E" w14:textId="77777777" w:rsidR="000D63E6" w:rsidRDefault="000D63E6" w:rsidP="001B51A6"/>
    <w:p w14:paraId="334E6411" w14:textId="77777777" w:rsidR="000D63E6" w:rsidRDefault="000D63E6" w:rsidP="001B51A6"/>
    <w:p w14:paraId="6161B5AB" w14:textId="77777777" w:rsidR="000F7C28" w:rsidRDefault="000F7C28" w:rsidP="000F7C28">
      <w:pPr>
        <w:pStyle w:val="Heading1"/>
      </w:pPr>
      <w:bookmarkStart w:id="23" w:name="_Toc121837764"/>
      <w:r>
        <w:lastRenderedPageBreak/>
        <w:t>Steps to build a Docs Online Link</w:t>
      </w:r>
      <w:bookmarkEnd w:id="23"/>
    </w:p>
    <w:p w14:paraId="7C83449F" w14:textId="77777777" w:rsidR="000F7C28" w:rsidRDefault="00F8350C" w:rsidP="000F7C28">
      <w:r>
        <w:t xml:space="preserve">There are </w:t>
      </w:r>
      <w:r w:rsidR="00693A52">
        <w:t>8</w:t>
      </w:r>
      <w:r>
        <w:t xml:space="preserve"> Query</w:t>
      </w:r>
      <w:r w:rsidR="00FD450F">
        <w:t xml:space="preserve"> Calculation/ Data</w:t>
      </w:r>
      <w:r>
        <w:t xml:space="preserve"> Items to build in the query </w:t>
      </w:r>
      <w:r w:rsidR="00A277D1">
        <w:t xml:space="preserve">and you must save </w:t>
      </w:r>
      <w:r w:rsidR="00A66D00">
        <w:t>3</w:t>
      </w:r>
      <w:r w:rsidR="00A277D1">
        <w:t xml:space="preserve"> files on the Cognos server.</w:t>
      </w:r>
      <w:r>
        <w:t xml:space="preserve">  They all need to be spelled </w:t>
      </w:r>
      <w:r w:rsidR="00A66D00">
        <w:t>consistently or else they will not work</w:t>
      </w:r>
      <w:r w:rsidR="00A277D1">
        <w:t>.</w:t>
      </w:r>
    </w:p>
    <w:p w14:paraId="52EC905B" w14:textId="77777777" w:rsidR="00B35966" w:rsidRDefault="00B35966" w:rsidP="000F7C28"/>
    <w:p w14:paraId="586AD1FE" w14:textId="77777777" w:rsidR="001B51A6" w:rsidRDefault="001B51A6" w:rsidP="001B51A6">
      <w:pPr>
        <w:pStyle w:val="Heading2"/>
      </w:pPr>
      <w:bookmarkStart w:id="24" w:name="_Toc121837765"/>
      <w:r>
        <w:t xml:space="preserve">Upload the </w:t>
      </w:r>
      <w:r w:rsidRPr="00B35966">
        <w:rPr>
          <w:b/>
        </w:rPr>
        <w:t>DocsOnline.zip</w:t>
      </w:r>
      <w:r>
        <w:t xml:space="preserve"> Extension</w:t>
      </w:r>
      <w:bookmarkEnd w:id="24"/>
    </w:p>
    <w:p w14:paraId="1506DC6F" w14:textId="77777777" w:rsidR="00B35966" w:rsidRDefault="00B35966" w:rsidP="001B51A6">
      <w:pPr>
        <w:pStyle w:val="ListParagraph"/>
        <w:numPr>
          <w:ilvl w:val="0"/>
          <w:numId w:val="30"/>
        </w:numPr>
      </w:pPr>
      <w:r>
        <w:t xml:space="preserve">To upload an </w:t>
      </w:r>
      <w:proofErr w:type="gramStart"/>
      <w:r>
        <w:t>extension</w:t>
      </w:r>
      <w:proofErr w:type="gramEnd"/>
      <w:r>
        <w:t xml:space="preserve"> you may need your cognos administrator permissions.</w:t>
      </w:r>
    </w:p>
    <w:p w14:paraId="43435C06" w14:textId="77777777" w:rsidR="00B35966" w:rsidRDefault="00B35966" w:rsidP="001B51A6">
      <w:pPr>
        <w:pStyle w:val="ListParagraph"/>
        <w:numPr>
          <w:ilvl w:val="0"/>
          <w:numId w:val="30"/>
        </w:numPr>
      </w:pPr>
      <w:r>
        <w:t xml:space="preserve">Click on the ‘Manage’ Icon on your Cognos </w:t>
      </w:r>
      <w:proofErr w:type="spellStart"/>
      <w:r>
        <w:t>AppBar</w:t>
      </w:r>
      <w:proofErr w:type="spellEnd"/>
    </w:p>
    <w:p w14:paraId="0A2E39E2" w14:textId="77777777" w:rsidR="00B35966" w:rsidRDefault="00B35966" w:rsidP="00B35966">
      <w:r w:rsidRPr="00B35966">
        <w:rPr>
          <w:noProof/>
        </w:rPr>
        <w:t xml:space="preserve"> </w:t>
      </w:r>
      <w:r w:rsidRPr="00B35966">
        <w:rPr>
          <w:noProof/>
        </w:rPr>
        <w:drawing>
          <wp:inline distT="0" distB="0" distL="0" distR="0" wp14:anchorId="5B57676C" wp14:editId="20FC2811">
            <wp:extent cx="476316" cy="466790"/>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 cy="46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6F5591" w14:textId="77777777" w:rsidR="00B35966" w:rsidRDefault="00B35966" w:rsidP="001B51A6">
      <w:pPr>
        <w:pStyle w:val="ListParagraph"/>
        <w:numPr>
          <w:ilvl w:val="0"/>
          <w:numId w:val="30"/>
        </w:numPr>
      </w:pPr>
      <w:r>
        <w:t xml:space="preserve">Click on ‘Customization’ </w:t>
      </w:r>
    </w:p>
    <w:p w14:paraId="0C325393" w14:textId="77777777" w:rsidR="001B51A6" w:rsidRDefault="00B35966" w:rsidP="00B35966">
      <w:r w:rsidRPr="00A66D00">
        <w:rPr>
          <w:noProof/>
          <w:color w:val="FF0000"/>
        </w:rPr>
        <mc:AlternateContent>
          <mc:Choice Requires="wps">
            <w:drawing>
              <wp:anchor distT="0" distB="0" distL="114300" distR="114300" simplePos="0" relativeHeight="251706368" behindDoc="0" locked="0" layoutInCell="1" allowOverlap="1" wp14:anchorId="761A5991" wp14:editId="6BEB00BD">
                <wp:simplePos x="0" y="0"/>
                <wp:positionH relativeFrom="column">
                  <wp:posOffset>2847975</wp:posOffset>
                </wp:positionH>
                <wp:positionV relativeFrom="paragraph">
                  <wp:posOffset>375285</wp:posOffset>
                </wp:positionV>
                <wp:extent cx="971550" cy="657225"/>
                <wp:effectExtent l="38100" t="38100" r="38100" b="47625"/>
                <wp:wrapNone/>
                <wp:docPr id="24" name="Straight Arrow Connector 24"/>
                <wp:cNvGraphicFramePr/>
                <a:graphic xmlns:a="http://schemas.openxmlformats.org/drawingml/2006/main">
                  <a:graphicData uri="http://schemas.microsoft.com/office/word/2010/wordprocessingShape">
                    <wps:wsp>
                      <wps:cNvCnPr/>
                      <wps:spPr>
                        <a:xfrm flipH="1" flipV="1">
                          <a:off x="0" y="0"/>
                          <a:ext cx="971550" cy="6572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0AE6C" id="Straight Arrow Connector 24" o:spid="_x0000_s1026" type="#_x0000_t32" style="position:absolute;margin-left:224.25pt;margin-top:29.55pt;width:76.5pt;height:51.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" strokecolor="#ed7d31 [3205]" strokeweight="6pt">
                <v:stroke endarrow="block" joinstyle="miter"/>
              </v:shape>
            </w:pict>
          </mc:Fallback>
        </mc:AlternateContent>
      </w:r>
      <w:r w:rsidR="001B51A6" w:rsidRPr="001B51A6">
        <w:rPr>
          <w:noProof/>
        </w:rPr>
        <w:drawing>
          <wp:inline distT="0" distB="0" distL="0" distR="0" wp14:anchorId="0F4D2456" wp14:editId="627095B5">
            <wp:extent cx="2714625" cy="2769605"/>
            <wp:effectExtent l="76200" t="76200" r="123825" b="1263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25" r="21158" b="1"/>
                    <a:stretch/>
                  </pic:blipFill>
                  <pic:spPr bwMode="auto">
                    <a:xfrm>
                      <a:off x="0" y="0"/>
                      <a:ext cx="2723840" cy="27790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CF537" w14:textId="77777777" w:rsidR="00B35966" w:rsidRDefault="00B35966" w:rsidP="001B51A6">
      <w:pPr>
        <w:pStyle w:val="ListParagraph"/>
        <w:numPr>
          <w:ilvl w:val="0"/>
          <w:numId w:val="30"/>
        </w:numPr>
      </w:pPr>
      <w:r>
        <w:t>Then click on the ‘Extensions’ Tab at the top of the window and click the upload icon</w:t>
      </w:r>
    </w:p>
    <w:p w14:paraId="4917E50B" w14:textId="77777777" w:rsidR="00B35966" w:rsidRDefault="0041201B" w:rsidP="00B35966">
      <w:r w:rsidRPr="00A66D00">
        <w:rPr>
          <w:noProof/>
          <w:color w:val="FF0000"/>
        </w:rPr>
        <mc:AlternateContent>
          <mc:Choice Requires="wps">
            <w:drawing>
              <wp:anchor distT="0" distB="0" distL="114300" distR="114300" simplePos="0" relativeHeight="251710464" behindDoc="0" locked="0" layoutInCell="1" allowOverlap="1" wp14:anchorId="21F0A268" wp14:editId="27932AAD">
                <wp:simplePos x="0" y="0"/>
                <wp:positionH relativeFrom="column">
                  <wp:posOffset>4619624</wp:posOffset>
                </wp:positionH>
                <wp:positionV relativeFrom="paragraph">
                  <wp:posOffset>849630</wp:posOffset>
                </wp:positionV>
                <wp:extent cx="1000125" cy="564515"/>
                <wp:effectExtent l="38100" t="38100" r="28575" b="45085"/>
                <wp:wrapNone/>
                <wp:docPr id="31" name="Straight Arrow Connector 31"/>
                <wp:cNvGraphicFramePr/>
                <a:graphic xmlns:a="http://schemas.openxmlformats.org/drawingml/2006/main">
                  <a:graphicData uri="http://schemas.microsoft.com/office/word/2010/wordprocessingShape">
                    <wps:wsp>
                      <wps:cNvCnPr/>
                      <wps:spPr>
                        <a:xfrm flipH="1" flipV="1">
                          <a:off x="0" y="0"/>
                          <a:ext cx="1000125" cy="56451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073DA" id="Straight Arrow Connector 31" o:spid="_x0000_s1026" type="#_x0000_t32" style="position:absolute;margin-left:363.75pt;margin-top:66.9pt;width:78.75pt;height:44.4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708416" behindDoc="0" locked="0" layoutInCell="1" allowOverlap="1" wp14:anchorId="7355B2D7" wp14:editId="39BAE83A">
                <wp:simplePos x="0" y="0"/>
                <wp:positionH relativeFrom="column">
                  <wp:posOffset>1095374</wp:posOffset>
                </wp:positionH>
                <wp:positionV relativeFrom="paragraph">
                  <wp:posOffset>680719</wp:posOffset>
                </wp:positionV>
                <wp:extent cx="895350" cy="847725"/>
                <wp:effectExtent l="38100" t="38100" r="3810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895350" cy="8477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4CDFA" id="Straight Arrow Connector 27" o:spid="_x0000_s1026" type="#_x0000_t32" style="position:absolute;margin-left:86.25pt;margin-top:53.6pt;width:70.5pt;height:66.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" strokecolor="#ed7d31 [3205]" strokeweight="6pt">
                <v:stroke endarrow="block" joinstyle="miter"/>
              </v:shape>
            </w:pict>
          </mc:Fallback>
        </mc:AlternateContent>
      </w:r>
      <w:r w:rsidR="00B35966" w:rsidRPr="00B35966">
        <w:rPr>
          <w:noProof/>
        </w:rPr>
        <w:drawing>
          <wp:inline distT="0" distB="0" distL="0" distR="0" wp14:anchorId="36EA841B" wp14:editId="5DDABED2">
            <wp:extent cx="4848225" cy="2348359"/>
            <wp:effectExtent l="76200" t="76200" r="133350" b="130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348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BABB54" w14:textId="77777777" w:rsidR="00B35966" w:rsidRDefault="00B35966" w:rsidP="001B51A6">
      <w:pPr>
        <w:pStyle w:val="ListParagraph"/>
        <w:numPr>
          <w:ilvl w:val="0"/>
          <w:numId w:val="30"/>
        </w:numPr>
      </w:pPr>
      <w:r>
        <w:t>Then navigate to where you downloaded the Custom Control folder and click on the zipped folder DocsOnline.zip and ‘Open’</w:t>
      </w:r>
    </w:p>
    <w:p w14:paraId="7AB1584F" w14:textId="77777777" w:rsidR="00B35966" w:rsidRDefault="00B35966" w:rsidP="00B35966">
      <w:r w:rsidRPr="00A66D00">
        <w:rPr>
          <w:noProof/>
          <w:color w:val="FF0000"/>
        </w:rPr>
        <w:lastRenderedPageBreak/>
        <mc:AlternateContent>
          <mc:Choice Requires="wps">
            <w:drawing>
              <wp:anchor distT="0" distB="0" distL="114300" distR="114300" simplePos="0" relativeHeight="251712512" behindDoc="0" locked="0" layoutInCell="1" allowOverlap="1" wp14:anchorId="1DA3BE2B" wp14:editId="2DC3269A">
                <wp:simplePos x="0" y="0"/>
                <wp:positionH relativeFrom="column">
                  <wp:posOffset>1314450</wp:posOffset>
                </wp:positionH>
                <wp:positionV relativeFrom="paragraph">
                  <wp:posOffset>1594485</wp:posOffset>
                </wp:positionV>
                <wp:extent cx="1066800" cy="352425"/>
                <wp:effectExtent l="0" t="76200" r="19050" b="47625"/>
                <wp:wrapNone/>
                <wp:docPr id="43" name="Straight Arrow Connector 43"/>
                <wp:cNvGraphicFramePr/>
                <a:graphic xmlns:a="http://schemas.openxmlformats.org/drawingml/2006/main">
                  <a:graphicData uri="http://schemas.microsoft.com/office/word/2010/wordprocessingShape">
                    <wps:wsp>
                      <wps:cNvCnPr/>
                      <wps:spPr>
                        <a:xfrm flipH="1" flipV="1">
                          <a:off x="0" y="0"/>
                          <a:ext cx="1066800" cy="35242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61EB4" id="Straight Arrow Connector 43" o:spid="_x0000_s1026" type="#_x0000_t32" style="position:absolute;margin-left:103.5pt;margin-top:125.55pt;width:84pt;height:27.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" strokecolor="#ed7d31 [3205]" strokeweight="6pt">
                <v:stroke endarrow="block" joinstyle="miter"/>
              </v:shape>
            </w:pict>
          </mc:Fallback>
        </mc:AlternateContent>
      </w:r>
      <w:r w:rsidRPr="00B35966">
        <w:rPr>
          <w:noProof/>
        </w:rPr>
        <w:drawing>
          <wp:inline distT="0" distB="0" distL="0" distR="0" wp14:anchorId="34970341" wp14:editId="07226F8E">
            <wp:extent cx="4743450" cy="2749826"/>
            <wp:effectExtent l="76200" t="76200" r="133350" b="1270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944" t="7225" r="-1"/>
                    <a:stretch/>
                  </pic:blipFill>
                  <pic:spPr bwMode="auto">
                    <a:xfrm>
                      <a:off x="0" y="0"/>
                      <a:ext cx="4761911" cy="2760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095C3E4" w14:textId="77777777" w:rsidR="00B35966" w:rsidRDefault="00B35966" w:rsidP="00B35966">
      <w:pPr>
        <w:ind w:left="360"/>
      </w:pPr>
    </w:p>
    <w:p w14:paraId="0C88B89B" w14:textId="77777777" w:rsidR="00B35966" w:rsidRDefault="00B35966" w:rsidP="001B51A6">
      <w:pPr>
        <w:pStyle w:val="ListParagraph"/>
        <w:numPr>
          <w:ilvl w:val="0"/>
          <w:numId w:val="30"/>
        </w:numPr>
      </w:pPr>
      <w:r>
        <w:t>Once successfully uploaded you should receive a small notification that looks like this:</w:t>
      </w:r>
    </w:p>
    <w:p w14:paraId="741EBD51" w14:textId="77777777" w:rsidR="00B35966" w:rsidRDefault="00B35966" w:rsidP="00B35966"/>
    <w:p w14:paraId="5A51BBCE" w14:textId="77777777" w:rsidR="00B35966" w:rsidRPr="001B51A6" w:rsidRDefault="00B35966" w:rsidP="00B35966">
      <w:r w:rsidRPr="00B35966">
        <w:rPr>
          <w:noProof/>
        </w:rPr>
        <w:drawing>
          <wp:inline distT="0" distB="0" distL="0" distR="0" wp14:anchorId="3C3C02C3" wp14:editId="4D5450A9">
            <wp:extent cx="6545822" cy="570865"/>
            <wp:effectExtent l="76200" t="76200" r="140970" b="133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422" r="853" b="11765"/>
                    <a:stretch/>
                  </pic:blipFill>
                  <pic:spPr bwMode="auto">
                    <a:xfrm>
                      <a:off x="0" y="0"/>
                      <a:ext cx="6554009" cy="571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C9EBB4F" w14:textId="77777777" w:rsidR="001B51A6" w:rsidRDefault="001B51A6" w:rsidP="000F7C28"/>
    <w:p w14:paraId="408487A3" w14:textId="77777777" w:rsidR="00B35966" w:rsidRDefault="00B35966" w:rsidP="000F7C28">
      <w:r>
        <w:t xml:space="preserve">You have successfully installed all the files server side needed to start your report. </w:t>
      </w:r>
    </w:p>
    <w:p w14:paraId="37544C0F" w14:textId="77777777" w:rsidR="00B35966" w:rsidRDefault="00B35966" w:rsidP="000F7C28"/>
    <w:p w14:paraId="37F6BF1B" w14:textId="77777777" w:rsidR="00F8350C" w:rsidRDefault="00F8350C" w:rsidP="00F8350C">
      <w:pPr>
        <w:pStyle w:val="Heading2"/>
      </w:pPr>
      <w:bookmarkStart w:id="25" w:name="_Toc121837766"/>
      <w:r>
        <w:t>Server</w:t>
      </w:r>
      <w:r w:rsidR="000D1DDE">
        <w:t xml:space="preserve"> </w:t>
      </w:r>
      <w:r>
        <w:t>U</w:t>
      </w:r>
      <w:r w:rsidR="00A277D1">
        <w:t>RL</w:t>
      </w:r>
      <w:bookmarkEnd w:id="25"/>
    </w:p>
    <w:p w14:paraId="100E389E" w14:textId="77777777" w:rsidR="00F8350C" w:rsidRDefault="00F8350C" w:rsidP="00F8350C">
      <w:pPr>
        <w:pStyle w:val="ListParagraph"/>
        <w:numPr>
          <w:ilvl w:val="0"/>
          <w:numId w:val="10"/>
        </w:numPr>
      </w:pPr>
      <w:r>
        <w:t>Create a new Data</w:t>
      </w:r>
      <w:r w:rsidR="00E21F26">
        <w:t xml:space="preserve"> Item - Query</w:t>
      </w:r>
      <w:r>
        <w:t xml:space="preserve"> Calculation</w:t>
      </w:r>
    </w:p>
    <w:p w14:paraId="0C9EB5A8" w14:textId="77777777" w:rsidR="002C0546" w:rsidRDefault="002C0546" w:rsidP="00F8350C">
      <w:pPr>
        <w:pStyle w:val="ListParagraph"/>
        <w:numPr>
          <w:ilvl w:val="0"/>
          <w:numId w:val="10"/>
        </w:numPr>
      </w:pPr>
      <w:r>
        <w:t xml:space="preserve">Name it </w:t>
      </w:r>
      <w:r w:rsidR="00B35966">
        <w:t>‘</w:t>
      </w:r>
      <w:proofErr w:type="spellStart"/>
      <w:r w:rsidRPr="00794A13">
        <w:rPr>
          <w:b/>
          <w:highlight w:val="yellow"/>
        </w:rPr>
        <w:t>ServerU</w:t>
      </w:r>
      <w:r w:rsidR="00E21F26" w:rsidRPr="00794A13">
        <w:rPr>
          <w:b/>
          <w:highlight w:val="yellow"/>
        </w:rPr>
        <w:t>rl</w:t>
      </w:r>
      <w:proofErr w:type="spellEnd"/>
      <w:r w:rsidR="00B35966" w:rsidRPr="00794A13">
        <w:rPr>
          <w:b/>
          <w:highlight w:val="yellow"/>
        </w:rPr>
        <w:t>’</w:t>
      </w:r>
    </w:p>
    <w:p w14:paraId="3FABA09C" w14:textId="77777777" w:rsidR="00F8350C" w:rsidRDefault="00F8350C" w:rsidP="00F8350C">
      <w:pPr>
        <w:pStyle w:val="ListParagraph"/>
        <w:numPr>
          <w:ilvl w:val="0"/>
          <w:numId w:val="10"/>
        </w:numPr>
      </w:pPr>
      <w:r>
        <w:t>Go to the previously opened (PDF) document</w:t>
      </w:r>
    </w:p>
    <w:p w14:paraId="363D4B74" w14:textId="77777777" w:rsidR="00F8350C" w:rsidRDefault="00F8350C" w:rsidP="00F8350C">
      <w:pPr>
        <w:pStyle w:val="ListParagraph"/>
        <w:numPr>
          <w:ilvl w:val="0"/>
          <w:numId w:val="10"/>
        </w:numPr>
      </w:pPr>
      <w:r>
        <w:t>Start the expression off with a  single quote (‘)</w:t>
      </w:r>
      <w:r w:rsidR="002C0546">
        <w:t xml:space="preserve"> and end with a single quote (‘)</w:t>
      </w:r>
    </w:p>
    <w:p w14:paraId="68845F41" w14:textId="77777777" w:rsidR="00F8350C" w:rsidRDefault="00F8350C" w:rsidP="00E21F26">
      <w:pPr>
        <w:pStyle w:val="ListParagraph"/>
        <w:numPr>
          <w:ilvl w:val="0"/>
          <w:numId w:val="10"/>
        </w:numPr>
      </w:pPr>
      <w:r>
        <w:t>Extract the Server portion of the web address (https://....../Finance/Documents)</w:t>
      </w:r>
      <w:r w:rsidR="00E21F26">
        <w:t xml:space="preserve"> </w:t>
      </w:r>
      <w:r>
        <w:t xml:space="preserve">and paste it into the Expression box. </w:t>
      </w:r>
    </w:p>
    <w:p w14:paraId="394730B5" w14:textId="77777777" w:rsidR="00F8350C" w:rsidRDefault="00A66D00" w:rsidP="00F8350C">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14:anchorId="3B578AB3" wp14:editId="2870B6D1">
                <wp:simplePos x="0" y="0"/>
                <wp:positionH relativeFrom="column">
                  <wp:posOffset>321945</wp:posOffset>
                </wp:positionH>
                <wp:positionV relativeFrom="paragraph">
                  <wp:posOffset>254635</wp:posOffset>
                </wp:positionV>
                <wp:extent cx="5534025" cy="1404620"/>
                <wp:effectExtent l="0" t="0" r="28575"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12606C3E" w14:textId="77777777" w:rsidR="002B48B8" w:rsidRPr="002D0FDD" w:rsidRDefault="002B48B8">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78AB3" id="Text Box 2" o:spid="_x0000_s1031" type="#_x0000_t202" style="position:absolute;left:0;text-align:left;margin-left:25.35pt;margin-top:20.05pt;width:43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">
                <v:textbox style="mso-fit-shape-to-text:t">
                  <w:txbxContent>
                    <w:p w14:paraId="12606C3E" w14:textId="77777777" w:rsidR="002B48B8" w:rsidRPr="002D0FDD" w:rsidRDefault="002B48B8">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v:textbox>
                <w10:wrap type="square"/>
              </v:shape>
            </w:pict>
          </mc:Fallback>
        </mc:AlternateContent>
      </w:r>
      <w:r w:rsidR="00F8350C">
        <w:t xml:space="preserve">The </w:t>
      </w:r>
      <w:r w:rsidR="002C0546">
        <w:t>Expression Box s</w:t>
      </w:r>
      <w:r w:rsidR="00F8350C">
        <w:t>houl</w:t>
      </w:r>
      <w:r w:rsidR="002C0546">
        <w:t xml:space="preserve">d look </w:t>
      </w:r>
      <w:proofErr w:type="gramStart"/>
      <w:r w:rsidR="002C0546">
        <w:t>l</w:t>
      </w:r>
      <w:r w:rsidR="00F8350C">
        <w:t xml:space="preserve">ike </w:t>
      </w:r>
      <w:r w:rsidR="002C0546">
        <w:t>:</w:t>
      </w:r>
      <w:proofErr w:type="gramEnd"/>
    </w:p>
    <w:p w14:paraId="18252FBD" w14:textId="77777777" w:rsidR="00FD450F" w:rsidRPr="00F8350C" w:rsidRDefault="002C0546" w:rsidP="000D1DDE">
      <w:r>
        <w:rPr>
          <w:noProof/>
        </w:rPr>
        <w:lastRenderedPageBreak/>
        <w:drawing>
          <wp:inline distT="0" distB="0" distL="0" distR="0" wp14:anchorId="39CEDA0E" wp14:editId="7F5F9200">
            <wp:extent cx="6498098" cy="1835150"/>
            <wp:effectExtent l="76200" t="76200" r="131445"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30199" cy="1844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A51563" w14:textId="77777777" w:rsidR="00F8350C" w:rsidRDefault="00F8350C" w:rsidP="00F8350C">
      <w:pPr>
        <w:pStyle w:val="Heading2"/>
      </w:pPr>
      <w:bookmarkStart w:id="26" w:name="_Toc121837767"/>
      <w:r>
        <w:t>Arguments</w:t>
      </w:r>
      <w:bookmarkEnd w:id="26"/>
    </w:p>
    <w:p w14:paraId="09326BDB" w14:textId="77777777" w:rsidR="002C0546" w:rsidRDefault="002C0546" w:rsidP="002C0546">
      <w:r>
        <w:t>The Arguments Data Item is to translate the database table</w:t>
      </w:r>
      <w:r w:rsidR="001170C3">
        <w:t xml:space="preserve"> </w:t>
      </w:r>
      <w:r>
        <w:t>field to what it is named in the query</w:t>
      </w:r>
    </w:p>
    <w:p w14:paraId="6E6071D2" w14:textId="77777777" w:rsidR="002C0546" w:rsidRDefault="002C0546" w:rsidP="002C0546">
      <w:pPr>
        <w:pStyle w:val="ListParagraph"/>
        <w:numPr>
          <w:ilvl w:val="0"/>
          <w:numId w:val="11"/>
        </w:numPr>
      </w:pPr>
      <w:r>
        <w:t>Create a new Data Calculation</w:t>
      </w:r>
    </w:p>
    <w:p w14:paraId="04FB6726" w14:textId="77777777" w:rsidR="002C0546" w:rsidRPr="002C0546" w:rsidRDefault="002C0546" w:rsidP="002C0546">
      <w:pPr>
        <w:pStyle w:val="ListParagraph"/>
        <w:numPr>
          <w:ilvl w:val="0"/>
          <w:numId w:val="11"/>
        </w:numPr>
      </w:pPr>
      <w:r>
        <w:t xml:space="preserve">Name it </w:t>
      </w:r>
      <w:r w:rsidR="00794A13">
        <w:t>‘</w:t>
      </w:r>
      <w:r w:rsidRPr="00794A13">
        <w:rPr>
          <w:b/>
          <w:highlight w:val="yellow"/>
        </w:rPr>
        <w:t>Arguments</w:t>
      </w:r>
      <w:r w:rsidR="00794A13">
        <w:rPr>
          <w:b/>
          <w:highlight w:val="yellow"/>
        </w:rPr>
        <w:t>’</w:t>
      </w:r>
    </w:p>
    <w:p w14:paraId="3BB0D8F9" w14:textId="77777777" w:rsidR="00CA6E90" w:rsidRDefault="002C0546" w:rsidP="002C0546">
      <w:pPr>
        <w:pStyle w:val="ListParagraph"/>
        <w:numPr>
          <w:ilvl w:val="0"/>
          <w:numId w:val="11"/>
        </w:numPr>
      </w:pPr>
      <w:r w:rsidRPr="002C0546">
        <w:t xml:space="preserve">Identify the </w:t>
      </w:r>
      <w:r w:rsidRPr="00B35966">
        <w:rPr>
          <w:i/>
        </w:rPr>
        <w:t>table name</w:t>
      </w:r>
      <w:r w:rsidRPr="002C0546">
        <w:t xml:space="preserve"> </w:t>
      </w:r>
      <w:r w:rsidR="00CA6E90">
        <w:t xml:space="preserve">and </w:t>
      </w:r>
      <w:r w:rsidR="00CA6E90" w:rsidRPr="00B35966">
        <w:rPr>
          <w:i/>
        </w:rPr>
        <w:t>column name</w:t>
      </w:r>
      <w:r w:rsidR="00CA6E90">
        <w:t xml:space="preserve"> </w:t>
      </w:r>
      <w:r w:rsidRPr="002C0546">
        <w:t xml:space="preserve">from the </w:t>
      </w:r>
      <w:r w:rsidR="00B35966">
        <w:t>attachment definition</w:t>
      </w:r>
      <w:r w:rsidR="00794A13">
        <w:t>.</w:t>
      </w:r>
    </w:p>
    <w:p w14:paraId="0A809CD4" w14:textId="77777777" w:rsidR="002C0546" w:rsidRDefault="002C0546" w:rsidP="002B48B8">
      <w:pPr>
        <w:pStyle w:val="ListParagraph"/>
        <w:numPr>
          <w:ilvl w:val="0"/>
          <w:numId w:val="11"/>
        </w:numPr>
      </w:pPr>
      <w:r>
        <w:t xml:space="preserve">in this case for the PO Number </w:t>
      </w:r>
      <w:r w:rsidR="00CA6E90">
        <w:t>it is table:</w:t>
      </w:r>
      <w:r>
        <w:t xml:space="preserve"> </w:t>
      </w:r>
      <w:r w:rsidRPr="00CA6E90">
        <w:rPr>
          <w:b/>
        </w:rPr>
        <w:t>POP_PV_DTL</w:t>
      </w:r>
      <w:r w:rsidR="00CA6E90" w:rsidRPr="00CA6E90">
        <w:rPr>
          <w:b/>
        </w:rPr>
        <w:t xml:space="preserve"> </w:t>
      </w:r>
      <w:r w:rsidR="00CA6E90" w:rsidRPr="00CA6E90">
        <w:t>and</w:t>
      </w:r>
      <w:r w:rsidR="00CA6E90" w:rsidRPr="00CA6E90">
        <w:rPr>
          <w:b/>
        </w:rPr>
        <w:t xml:space="preserve"> </w:t>
      </w:r>
      <w:r w:rsidR="00CA6E90">
        <w:t xml:space="preserve">column: </w:t>
      </w:r>
      <w:r w:rsidRPr="00CA6E90">
        <w:rPr>
          <w:b/>
        </w:rPr>
        <w:t>POP_PO_NO</w:t>
      </w:r>
    </w:p>
    <w:p w14:paraId="030D38BA" w14:textId="77777777" w:rsidR="00CA6E90" w:rsidRDefault="002C0546" w:rsidP="002B48B8">
      <w:pPr>
        <w:pStyle w:val="ListParagraph"/>
        <w:numPr>
          <w:ilvl w:val="0"/>
          <w:numId w:val="11"/>
        </w:numPr>
      </w:pPr>
      <w:r>
        <w:t xml:space="preserve">And </w:t>
      </w:r>
      <w:r w:rsidR="002E7BE6">
        <w:t>the fi</w:t>
      </w:r>
      <w:r>
        <w:t>e</w:t>
      </w:r>
      <w:r w:rsidR="002E7BE6">
        <w:t>l</w:t>
      </w:r>
      <w:r>
        <w:t>d is name</w:t>
      </w:r>
      <w:r w:rsidR="002E7BE6">
        <w:t xml:space="preserve">d </w:t>
      </w:r>
      <w:r w:rsidR="002E7BE6" w:rsidRPr="00CA6E90">
        <w:rPr>
          <w:b/>
        </w:rPr>
        <w:t>PO Number</w:t>
      </w:r>
      <w:r w:rsidR="002E7BE6">
        <w:t xml:space="preserve"> in the report query </w:t>
      </w:r>
      <w:r w:rsidR="002E7BE6" w:rsidRPr="00FD450F">
        <w:t>(note in the below example you are bringing in the field from the query hence the [braces] around PO Numbe</w:t>
      </w:r>
      <w:r w:rsidR="00CA6E90">
        <w:t>r</w:t>
      </w:r>
    </w:p>
    <w:p w14:paraId="2D45E487" w14:textId="77777777" w:rsidR="002E7BE6" w:rsidRDefault="00CA6E90" w:rsidP="00CA6E90">
      <w:r>
        <w:rPr>
          <w:noProof/>
        </w:rPr>
        <mc:AlternateContent>
          <mc:Choice Requires="wps">
            <w:drawing>
              <wp:anchor distT="45720" distB="45720" distL="114300" distR="114300" simplePos="0" relativeHeight="251663360" behindDoc="0" locked="0" layoutInCell="1" allowOverlap="1" wp14:anchorId="072235D6" wp14:editId="46781847">
                <wp:simplePos x="0" y="0"/>
                <wp:positionH relativeFrom="column">
                  <wp:posOffset>4159250</wp:posOffset>
                </wp:positionH>
                <wp:positionV relativeFrom="paragraph">
                  <wp:posOffset>273050</wp:posOffset>
                </wp:positionV>
                <wp:extent cx="2584450" cy="1181100"/>
                <wp:effectExtent l="0" t="0" r="2540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181100"/>
                        </a:xfrm>
                        <a:prstGeom prst="rect">
                          <a:avLst/>
                        </a:prstGeom>
                        <a:solidFill>
                          <a:srgbClr val="FFFFFF"/>
                        </a:solidFill>
                        <a:ln w="9525">
                          <a:solidFill>
                            <a:srgbClr val="000000"/>
                          </a:solidFill>
                          <a:miter lim="800000"/>
                          <a:headEnd/>
                          <a:tailEnd/>
                        </a:ln>
                      </wps:spPr>
                      <wps:txbx>
                        <w:txbxContent>
                          <w:p w14:paraId="07936992" w14:textId="77777777" w:rsidR="002B48B8" w:rsidRPr="002D0FDD" w:rsidRDefault="002B48B8" w:rsidP="002D0FDD">
                            <w:pPr>
                              <w:rPr>
                                <w:sz w:val="18"/>
                                <w:szCs w:val="18"/>
                              </w:rPr>
                            </w:pPr>
                            <w:r w:rsidRPr="002D0FDD">
                              <w:rPr>
                                <w:sz w:val="18"/>
                                <w:szCs w:val="18"/>
                              </w:rPr>
                              <w:t xml:space="preserve">'&lt;' || </w:t>
                            </w:r>
                          </w:p>
                          <w:p w14:paraId="3D45B2B2" w14:textId="77777777" w:rsidR="002B48B8" w:rsidRPr="002D0FDD" w:rsidRDefault="002B48B8" w:rsidP="002D0FDD">
                            <w:pPr>
                              <w:rPr>
                                <w:sz w:val="18"/>
                                <w:szCs w:val="18"/>
                              </w:rPr>
                            </w:pPr>
                          </w:p>
                          <w:p w14:paraId="35E53A65" w14:textId="77777777" w:rsidR="002B48B8" w:rsidRPr="002D0FDD" w:rsidRDefault="002B48B8" w:rsidP="002D0FDD">
                            <w:pPr>
                              <w:rPr>
                                <w:sz w:val="18"/>
                                <w:szCs w:val="18"/>
                              </w:rPr>
                            </w:pPr>
                            <w:r w:rsidRPr="002D0FDD">
                              <w:rPr>
                                <w:sz w:val="18"/>
                                <w:szCs w:val="18"/>
                              </w:rPr>
                              <w:t>'POP_PV_DTL'</w:t>
                            </w:r>
                          </w:p>
                          <w:p w14:paraId="35FE0577" w14:textId="77777777" w:rsidR="002B48B8" w:rsidRPr="002D0FDD" w:rsidRDefault="002B48B8" w:rsidP="002D0FDD">
                            <w:pPr>
                              <w:rPr>
                                <w:sz w:val="18"/>
                                <w:szCs w:val="18"/>
                              </w:rPr>
                            </w:pPr>
                            <w:r w:rsidRPr="002D0FDD">
                              <w:rPr>
                                <w:sz w:val="18"/>
                                <w:szCs w:val="18"/>
                              </w:rPr>
                              <w:t>|| ' ' || 'POP_PR_NO' || '=\"' || [PR Number] || '\"'</w:t>
                            </w:r>
                          </w:p>
                          <w:p w14:paraId="6D2478B9" w14:textId="77777777" w:rsidR="002B48B8" w:rsidRPr="002D0FDD" w:rsidRDefault="002B48B8" w:rsidP="002D0FDD">
                            <w:pPr>
                              <w:rPr>
                                <w:sz w:val="18"/>
                                <w:szCs w:val="18"/>
                              </w:rPr>
                            </w:pPr>
                          </w:p>
                          <w:p w14:paraId="2B3850E3" w14:textId="77777777" w:rsidR="002B48B8" w:rsidRPr="002D0FDD" w:rsidRDefault="002B48B8" w:rsidP="002D0FDD">
                            <w:pPr>
                              <w:rPr>
                                <w:sz w:val="18"/>
                                <w:szCs w:val="18"/>
                              </w:rPr>
                            </w:pPr>
                            <w:r w:rsidRPr="002D0FDD">
                              <w:rPr>
                                <w:sz w:val="18"/>
                                <w:szCs w:val="18"/>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235D6" id="_x0000_s1032" type="#_x0000_t202" style="position:absolute;margin-left:327.5pt;margin-top:21.5pt;width:203.5pt;height: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">
                <v:textbox>
                  <w:txbxContent>
                    <w:p w14:paraId="07936992" w14:textId="77777777" w:rsidR="002B48B8" w:rsidRPr="002D0FDD" w:rsidRDefault="002B48B8" w:rsidP="002D0FDD">
                      <w:pPr>
                        <w:rPr>
                          <w:sz w:val="18"/>
                          <w:szCs w:val="18"/>
                        </w:rPr>
                      </w:pPr>
                      <w:r w:rsidRPr="002D0FDD">
                        <w:rPr>
                          <w:sz w:val="18"/>
                          <w:szCs w:val="18"/>
                        </w:rPr>
                        <w:t xml:space="preserve">'&lt;' || </w:t>
                      </w:r>
                    </w:p>
                    <w:p w14:paraId="3D45B2B2" w14:textId="77777777" w:rsidR="002B48B8" w:rsidRPr="002D0FDD" w:rsidRDefault="002B48B8" w:rsidP="002D0FDD">
                      <w:pPr>
                        <w:rPr>
                          <w:sz w:val="18"/>
                          <w:szCs w:val="18"/>
                        </w:rPr>
                      </w:pPr>
                    </w:p>
                    <w:p w14:paraId="35E53A65" w14:textId="77777777" w:rsidR="002B48B8" w:rsidRPr="002D0FDD" w:rsidRDefault="002B48B8" w:rsidP="002D0FDD">
                      <w:pPr>
                        <w:rPr>
                          <w:sz w:val="18"/>
                          <w:szCs w:val="18"/>
                        </w:rPr>
                      </w:pPr>
                      <w:r w:rsidRPr="002D0FDD">
                        <w:rPr>
                          <w:sz w:val="18"/>
                          <w:szCs w:val="18"/>
                        </w:rPr>
                        <w:t>'POP_PV_DTL'</w:t>
                      </w:r>
                    </w:p>
                    <w:p w14:paraId="35FE0577" w14:textId="77777777" w:rsidR="002B48B8" w:rsidRPr="002D0FDD" w:rsidRDefault="002B48B8" w:rsidP="002D0FDD">
                      <w:pPr>
                        <w:rPr>
                          <w:sz w:val="18"/>
                          <w:szCs w:val="18"/>
                        </w:rPr>
                      </w:pPr>
                      <w:r w:rsidRPr="002D0FDD">
                        <w:rPr>
                          <w:sz w:val="18"/>
                          <w:szCs w:val="18"/>
                        </w:rPr>
                        <w:t>|| ' ' || 'POP_PR_NO' || '=\"' || [PR Number] || '\"'</w:t>
                      </w:r>
                    </w:p>
                    <w:p w14:paraId="6D2478B9" w14:textId="77777777" w:rsidR="002B48B8" w:rsidRPr="002D0FDD" w:rsidRDefault="002B48B8" w:rsidP="002D0FDD">
                      <w:pPr>
                        <w:rPr>
                          <w:sz w:val="18"/>
                          <w:szCs w:val="18"/>
                        </w:rPr>
                      </w:pPr>
                    </w:p>
                    <w:p w14:paraId="2B3850E3" w14:textId="77777777" w:rsidR="002B48B8" w:rsidRPr="002D0FDD" w:rsidRDefault="002B48B8" w:rsidP="002D0FDD">
                      <w:pPr>
                        <w:rPr>
                          <w:sz w:val="18"/>
                          <w:szCs w:val="18"/>
                        </w:rPr>
                      </w:pPr>
                      <w:r w:rsidRPr="002D0FDD">
                        <w:rPr>
                          <w:sz w:val="18"/>
                          <w:szCs w:val="18"/>
                        </w:rPr>
                        <w:t>|| '/&gt;'</w:t>
                      </w:r>
                    </w:p>
                  </w:txbxContent>
                </v:textbox>
              </v:shape>
            </w:pict>
          </mc:Fallback>
        </mc:AlternateContent>
      </w:r>
      <w:r w:rsidR="002E7BE6">
        <w:rPr>
          <w:noProof/>
        </w:rPr>
        <w:drawing>
          <wp:inline distT="0" distB="0" distL="0" distR="0" wp14:anchorId="3F7773C1" wp14:editId="796B703E">
            <wp:extent cx="3835400" cy="1777869"/>
            <wp:effectExtent l="76200" t="76200" r="127000" b="127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026" cy="1791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83DBB9" w14:textId="77777777" w:rsidR="002D0FDD" w:rsidRPr="002C0546" w:rsidRDefault="002D0FDD" w:rsidP="00CA6E90">
      <w:r>
        <w:t>NOTE</w:t>
      </w:r>
      <w:r w:rsidR="001170C3">
        <w:t>:</w:t>
      </w:r>
      <w:r>
        <w:t xml:space="preserve"> </w:t>
      </w:r>
      <w:r w:rsidR="00CA6E90">
        <w:t>M</w:t>
      </w:r>
      <w:r>
        <w:t xml:space="preserve">ultiple Fields can be used </w:t>
      </w:r>
      <w:r w:rsidR="001170C3">
        <w:t>to match your attachment definitions</w:t>
      </w:r>
    </w:p>
    <w:p w14:paraId="1F911815" w14:textId="77777777" w:rsidR="00F8350C" w:rsidRDefault="00F8350C" w:rsidP="00F8350C">
      <w:pPr>
        <w:pStyle w:val="Heading2"/>
      </w:pPr>
      <w:bookmarkStart w:id="27" w:name="_Toc121837768"/>
      <w:r>
        <w:t>Environment</w:t>
      </w:r>
      <w:bookmarkEnd w:id="27"/>
    </w:p>
    <w:p w14:paraId="1C55A93C" w14:textId="77777777" w:rsidR="002D0FDD" w:rsidRDefault="002D0FDD" w:rsidP="002D0FDD">
      <w:pPr>
        <w:pStyle w:val="ListParagraph"/>
        <w:numPr>
          <w:ilvl w:val="0"/>
          <w:numId w:val="12"/>
        </w:numPr>
      </w:pPr>
      <w:r>
        <w:t>Create a new data calculation</w:t>
      </w:r>
    </w:p>
    <w:p w14:paraId="1D4A20D7" w14:textId="77777777" w:rsidR="002D0FDD" w:rsidRDefault="002D0FDD" w:rsidP="002D0FDD">
      <w:pPr>
        <w:pStyle w:val="ListParagraph"/>
        <w:numPr>
          <w:ilvl w:val="0"/>
          <w:numId w:val="12"/>
        </w:numPr>
      </w:pPr>
      <w:r>
        <w:t xml:space="preserve">Name </w:t>
      </w:r>
      <w:proofErr w:type="gramStart"/>
      <w:r>
        <w:t>it</w:t>
      </w:r>
      <w:proofErr w:type="gramEnd"/>
      <w:r>
        <w:t xml:space="preserve"> </w:t>
      </w:r>
      <w:r w:rsidR="00794A13">
        <w:t>‘</w:t>
      </w:r>
      <w:r w:rsidRPr="002D0FDD">
        <w:rPr>
          <w:b/>
          <w:highlight w:val="yellow"/>
        </w:rPr>
        <w:t>Environment</w:t>
      </w:r>
      <w:r w:rsidR="00794A13">
        <w:rPr>
          <w:b/>
          <w:highlight w:val="yellow"/>
        </w:rPr>
        <w:t>’</w:t>
      </w:r>
    </w:p>
    <w:p w14:paraId="3FDA9ADE" w14:textId="77777777" w:rsidR="002D0FDD" w:rsidRDefault="002D0FDD" w:rsidP="002D0FDD">
      <w:pPr>
        <w:pStyle w:val="ListParagraph"/>
        <w:numPr>
          <w:ilvl w:val="0"/>
          <w:numId w:val="12"/>
        </w:numPr>
      </w:pPr>
      <w:r>
        <w:t>Paste the SQL exactly as it is and close it</w:t>
      </w:r>
    </w:p>
    <w:p w14:paraId="40740A6B" w14:textId="77777777" w:rsidR="000B2AAC" w:rsidRDefault="000B2AAC" w:rsidP="002D0FDD">
      <w:r>
        <w:rPr>
          <w:noProof/>
        </w:rPr>
        <mc:AlternateContent>
          <mc:Choice Requires="wps">
            <w:drawing>
              <wp:anchor distT="45720" distB="45720" distL="114300" distR="114300" simplePos="0" relativeHeight="251661312" behindDoc="0" locked="0" layoutInCell="1" allowOverlap="1" wp14:anchorId="63AA5D27" wp14:editId="19C49CBA">
                <wp:simplePos x="0" y="0"/>
                <wp:positionH relativeFrom="column">
                  <wp:posOffset>125095</wp:posOffset>
                </wp:positionH>
                <wp:positionV relativeFrom="paragraph">
                  <wp:posOffset>55880</wp:posOffset>
                </wp:positionV>
                <wp:extent cx="3043990" cy="360947"/>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990" cy="360947"/>
                        </a:xfrm>
                        <a:prstGeom prst="rect">
                          <a:avLst/>
                        </a:prstGeom>
                        <a:solidFill>
                          <a:srgbClr val="FFFFFF"/>
                        </a:solidFill>
                        <a:ln w="9525">
                          <a:solidFill>
                            <a:srgbClr val="000000"/>
                          </a:solidFill>
                          <a:miter lim="800000"/>
                          <a:headEnd/>
                          <a:tailEnd/>
                        </a:ln>
                      </wps:spPr>
                      <wps:txbx>
                        <w:txbxContent>
                          <w:p w14:paraId="2D34D59E" w14:textId="77777777" w:rsidR="002B48B8" w:rsidRPr="000B2AAC" w:rsidRDefault="002B48B8"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5D27" id="_x0000_s1033" type="#_x0000_t202" style="position:absolute;margin-left:9.85pt;margin-top:4.4pt;width:239.7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">
                <v:textbox>
                  <w:txbxContent>
                    <w:p w14:paraId="2D34D59E" w14:textId="77777777" w:rsidR="002B48B8" w:rsidRPr="000B2AAC" w:rsidRDefault="002B48B8"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14:paraId="5EF3EAEF" w14:textId="77777777" w:rsidR="002D0FDD" w:rsidRDefault="002D0FDD" w:rsidP="002D0FDD"/>
    <w:p w14:paraId="4E88B92D" w14:textId="77777777" w:rsidR="000D1DDE" w:rsidRPr="002D0FDD" w:rsidRDefault="000D1DDE" w:rsidP="002D0FDD"/>
    <w:p w14:paraId="6E34D1D4" w14:textId="77777777" w:rsidR="00F8350C" w:rsidRDefault="00F8350C" w:rsidP="00F8350C">
      <w:pPr>
        <w:pStyle w:val="Heading2"/>
      </w:pPr>
      <w:bookmarkStart w:id="28" w:name="_Toc121837769"/>
      <w:r>
        <w:t>User</w:t>
      </w:r>
      <w:bookmarkEnd w:id="28"/>
    </w:p>
    <w:p w14:paraId="7B62B416" w14:textId="77777777" w:rsidR="000B2AAC" w:rsidRDefault="000B2AAC" w:rsidP="000B2AAC">
      <w:pPr>
        <w:pStyle w:val="ListParagraph"/>
        <w:numPr>
          <w:ilvl w:val="0"/>
          <w:numId w:val="12"/>
        </w:numPr>
      </w:pPr>
      <w:r>
        <w:t>Create a new data calculation</w:t>
      </w:r>
    </w:p>
    <w:p w14:paraId="14A3BCC9" w14:textId="77777777" w:rsidR="000B2AAC" w:rsidRDefault="000B2AAC" w:rsidP="000B2AAC">
      <w:pPr>
        <w:pStyle w:val="ListParagraph"/>
        <w:numPr>
          <w:ilvl w:val="0"/>
          <w:numId w:val="12"/>
        </w:numPr>
      </w:pPr>
      <w:r>
        <w:t xml:space="preserve">Name </w:t>
      </w:r>
      <w:proofErr w:type="gramStart"/>
      <w:r>
        <w:t>it</w:t>
      </w:r>
      <w:proofErr w:type="gramEnd"/>
      <w:r>
        <w:t xml:space="preserve"> </w:t>
      </w:r>
      <w:r w:rsidR="00794A13">
        <w:t>‘</w:t>
      </w:r>
      <w:r w:rsidRPr="000B2AAC">
        <w:rPr>
          <w:b/>
          <w:highlight w:val="yellow"/>
        </w:rPr>
        <w:t>User</w:t>
      </w:r>
      <w:r w:rsidR="00794A13">
        <w:rPr>
          <w:b/>
          <w:highlight w:val="yellow"/>
        </w:rPr>
        <w:t>’</w:t>
      </w:r>
    </w:p>
    <w:p w14:paraId="688E2A2F" w14:textId="77777777" w:rsidR="000B2AAC" w:rsidRDefault="000B2AAC" w:rsidP="000B2AAC">
      <w:pPr>
        <w:pStyle w:val="ListParagraph"/>
        <w:numPr>
          <w:ilvl w:val="0"/>
          <w:numId w:val="12"/>
        </w:numPr>
      </w:pPr>
      <w:r>
        <w:t>Paste the SQL exactly as it is and close it</w:t>
      </w:r>
    </w:p>
    <w:p w14:paraId="30F52BA3" w14:textId="77777777" w:rsidR="000B2AAC" w:rsidRDefault="000B2AAC" w:rsidP="000B2AAC">
      <w:r>
        <w:rPr>
          <w:noProof/>
        </w:rPr>
        <mc:AlternateContent>
          <mc:Choice Requires="wps">
            <w:drawing>
              <wp:anchor distT="45720" distB="45720" distL="114300" distR="114300" simplePos="0" relativeHeight="251667456" behindDoc="0" locked="0" layoutInCell="1" allowOverlap="1" wp14:anchorId="084824DA" wp14:editId="52BA767E">
                <wp:simplePos x="0" y="0"/>
                <wp:positionH relativeFrom="column">
                  <wp:posOffset>153035</wp:posOffset>
                </wp:positionH>
                <wp:positionV relativeFrom="paragraph">
                  <wp:posOffset>49530</wp:posOffset>
                </wp:positionV>
                <wp:extent cx="3079750" cy="282742"/>
                <wp:effectExtent l="0" t="0" r="2540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82742"/>
                        </a:xfrm>
                        <a:prstGeom prst="rect">
                          <a:avLst/>
                        </a:prstGeom>
                        <a:solidFill>
                          <a:srgbClr val="FFFFFF"/>
                        </a:solidFill>
                        <a:ln w="9525">
                          <a:solidFill>
                            <a:srgbClr val="000000"/>
                          </a:solidFill>
                          <a:miter lim="800000"/>
                          <a:headEnd/>
                          <a:tailEnd/>
                        </a:ln>
                      </wps:spPr>
                      <wps:txbx>
                        <w:txbxContent>
                          <w:p w14:paraId="2C038AF2" w14:textId="77777777" w:rsidR="002B48B8" w:rsidRPr="000B2AAC" w:rsidRDefault="002B48B8">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824DA" id="_x0000_s1034" type="#_x0000_t202" style="position:absolute;margin-left:12.05pt;margin-top:3.9pt;width:242.5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">
                <v:textbox>
                  <w:txbxContent>
                    <w:p w14:paraId="2C038AF2" w14:textId="77777777" w:rsidR="002B48B8" w:rsidRPr="000B2AAC" w:rsidRDefault="002B48B8">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14:paraId="1EF639FD" w14:textId="77777777" w:rsidR="000B2AAC" w:rsidRDefault="000B2AAC" w:rsidP="000B2AAC"/>
    <w:p w14:paraId="671B61BE" w14:textId="77777777" w:rsidR="000B2AAC" w:rsidRPr="000B2AAC" w:rsidRDefault="000B2AAC" w:rsidP="000B2AAC"/>
    <w:p w14:paraId="2081B721" w14:textId="77777777" w:rsidR="00F8350C" w:rsidRPr="000F7C28" w:rsidRDefault="00F8350C" w:rsidP="00F8350C">
      <w:pPr>
        <w:pStyle w:val="Heading2"/>
      </w:pPr>
      <w:bookmarkStart w:id="29" w:name="_Toc121837770"/>
      <w:r>
        <w:lastRenderedPageBreak/>
        <w:t>Token</w:t>
      </w:r>
      <w:bookmarkEnd w:id="29"/>
    </w:p>
    <w:p w14:paraId="2B5B1F31" w14:textId="77777777" w:rsidR="000B2AAC" w:rsidRDefault="000B2AAC" w:rsidP="000B2AAC">
      <w:pPr>
        <w:pStyle w:val="ListParagraph"/>
        <w:numPr>
          <w:ilvl w:val="0"/>
          <w:numId w:val="12"/>
        </w:numPr>
      </w:pPr>
      <w:r>
        <w:t>Create a new data calculation</w:t>
      </w:r>
    </w:p>
    <w:p w14:paraId="61C86919" w14:textId="77777777" w:rsidR="000B2AAC" w:rsidRDefault="000B2AAC" w:rsidP="000B2AAC">
      <w:pPr>
        <w:pStyle w:val="ListParagraph"/>
        <w:numPr>
          <w:ilvl w:val="0"/>
          <w:numId w:val="12"/>
        </w:numPr>
      </w:pPr>
      <w:r>
        <w:t xml:space="preserve">Name it </w:t>
      </w:r>
      <w:r w:rsidRPr="00B35966">
        <w:rPr>
          <w:b/>
        </w:rPr>
        <w:t>Token</w:t>
      </w:r>
    </w:p>
    <w:p w14:paraId="6074DD2A" w14:textId="77777777" w:rsidR="001170C3" w:rsidRDefault="000B2AAC" w:rsidP="001170C3">
      <w:pPr>
        <w:pStyle w:val="ListParagraph"/>
        <w:numPr>
          <w:ilvl w:val="0"/>
          <w:numId w:val="12"/>
        </w:numPr>
      </w:pPr>
      <w:r>
        <w:t>Paste the SQL exactly as it is and close it</w:t>
      </w:r>
    </w:p>
    <w:p w14:paraId="7E558279" w14:textId="77777777" w:rsidR="000F7C28" w:rsidRDefault="000B2AAC" w:rsidP="00DA6003">
      <w:r>
        <w:rPr>
          <w:noProof/>
        </w:rPr>
        <mc:AlternateContent>
          <mc:Choice Requires="wps">
            <w:drawing>
              <wp:anchor distT="45720" distB="45720" distL="114300" distR="114300" simplePos="0" relativeHeight="251669504" behindDoc="0" locked="0" layoutInCell="1" allowOverlap="1" wp14:anchorId="56609B8F" wp14:editId="533CAA58">
                <wp:simplePos x="0" y="0"/>
                <wp:positionH relativeFrom="column">
                  <wp:posOffset>183816</wp:posOffset>
                </wp:positionH>
                <wp:positionV relativeFrom="paragraph">
                  <wp:posOffset>76000</wp:posOffset>
                </wp:positionV>
                <wp:extent cx="2995295" cy="288757"/>
                <wp:effectExtent l="0" t="0" r="14605" b="165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288757"/>
                        </a:xfrm>
                        <a:prstGeom prst="rect">
                          <a:avLst/>
                        </a:prstGeom>
                        <a:solidFill>
                          <a:srgbClr val="FFFFFF"/>
                        </a:solidFill>
                        <a:ln w="9525">
                          <a:solidFill>
                            <a:srgbClr val="000000"/>
                          </a:solidFill>
                          <a:miter lim="800000"/>
                          <a:headEnd/>
                          <a:tailEnd/>
                        </a:ln>
                      </wps:spPr>
                      <wps:txbx>
                        <w:txbxContent>
                          <w:p w14:paraId="7791E0FB" w14:textId="77777777" w:rsidR="002B48B8" w:rsidRPr="000B2AAC" w:rsidRDefault="002B48B8">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09B8F" id="_x0000_s1035" type="#_x0000_t202" style="position:absolute;margin-left:14.45pt;margin-top:6pt;width:235.85pt;height:2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">
                <v:textbox>
                  <w:txbxContent>
                    <w:p w14:paraId="7791E0FB" w14:textId="77777777" w:rsidR="002B48B8" w:rsidRPr="000B2AAC" w:rsidRDefault="002B48B8">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v:textbox>
              </v:shape>
            </w:pict>
          </mc:Fallback>
        </mc:AlternateContent>
      </w:r>
    </w:p>
    <w:p w14:paraId="3270E842" w14:textId="77777777" w:rsidR="001170C3" w:rsidRDefault="001170C3" w:rsidP="001170C3">
      <w:pPr>
        <w:pStyle w:val="Heading2"/>
      </w:pPr>
    </w:p>
    <w:p w14:paraId="308AF52F" w14:textId="77777777" w:rsidR="001170C3" w:rsidRPr="000F7C28" w:rsidRDefault="001170C3" w:rsidP="001170C3">
      <w:pPr>
        <w:pStyle w:val="Heading2"/>
      </w:pPr>
      <w:bookmarkStart w:id="30" w:name="_Toc121837771"/>
      <w:r>
        <w:t>Clock and Paperclip</w:t>
      </w:r>
      <w:bookmarkEnd w:id="30"/>
    </w:p>
    <w:p w14:paraId="5DECD14E" w14:textId="77777777" w:rsidR="001170C3" w:rsidRDefault="001170C3" w:rsidP="001170C3">
      <w:pPr>
        <w:pStyle w:val="ListParagraph"/>
        <w:numPr>
          <w:ilvl w:val="0"/>
          <w:numId w:val="12"/>
        </w:numPr>
      </w:pPr>
      <w:r>
        <w:t>First you must copy and save two images to a folder on the Cognos server that we can reference.</w:t>
      </w:r>
    </w:p>
    <w:p w14:paraId="6126973E" w14:textId="77777777" w:rsidR="001170C3" w:rsidRDefault="001170C3" w:rsidP="001170C3">
      <w:pPr>
        <w:pStyle w:val="ListParagraph"/>
        <w:numPr>
          <w:ilvl w:val="0"/>
          <w:numId w:val="12"/>
        </w:numPr>
      </w:pPr>
      <w:r>
        <w:t xml:space="preserve">Depending on where you save it most commonly the path will look </w:t>
      </w:r>
      <w:r w:rsidRPr="001170C3">
        <w:rPr>
          <w:i/>
        </w:rPr>
        <w:t>similar</w:t>
      </w:r>
      <w:r>
        <w:t xml:space="preserve"> to this:</w:t>
      </w:r>
    </w:p>
    <w:p w14:paraId="208513AC" w14:textId="77777777" w:rsidR="00794A13" w:rsidRDefault="00794A13" w:rsidP="001170C3">
      <w:pPr>
        <w:pStyle w:val="ListParagraph"/>
        <w:numPr>
          <w:ilvl w:val="1"/>
          <w:numId w:val="12"/>
        </w:numPr>
      </w:pPr>
      <w:r w:rsidRPr="00794A13">
        <w:t>'/Cognos11/bi/v1/</w:t>
      </w:r>
      <w:proofErr w:type="spellStart"/>
      <w:r w:rsidRPr="00794A13">
        <w:t>ext</w:t>
      </w:r>
      <w:proofErr w:type="spellEnd"/>
      <w:r w:rsidRPr="00794A13">
        <w:t>/</w:t>
      </w:r>
      <w:proofErr w:type="spellStart"/>
      <w:r w:rsidRPr="00794A13">
        <w:t>DocsOnline</w:t>
      </w:r>
      <w:proofErr w:type="spellEnd"/>
      <w:r w:rsidRPr="00794A13">
        <w:t>/images/clock.png'</w:t>
      </w:r>
    </w:p>
    <w:p w14:paraId="2C506169" w14:textId="77777777" w:rsidR="001170C3" w:rsidRDefault="001170C3" w:rsidP="001170C3">
      <w:pPr>
        <w:pStyle w:val="ListParagraph"/>
        <w:numPr>
          <w:ilvl w:val="1"/>
          <w:numId w:val="12"/>
        </w:numPr>
      </w:pPr>
      <w:r w:rsidRPr="001170C3">
        <w:t>'/Cognos11/bi</w:t>
      </w:r>
      <w:r w:rsidR="00794A13" w:rsidRPr="00794A13">
        <w:t>/v1/</w:t>
      </w:r>
      <w:proofErr w:type="spellStart"/>
      <w:r w:rsidR="00794A13" w:rsidRPr="00794A13">
        <w:t>ext</w:t>
      </w:r>
      <w:proofErr w:type="spellEnd"/>
      <w:r w:rsidR="00794A13" w:rsidRPr="00794A13">
        <w:t>/</w:t>
      </w:r>
      <w:proofErr w:type="spellStart"/>
      <w:r w:rsidR="00794A13" w:rsidRPr="00794A13">
        <w:t>DocsOnline</w:t>
      </w:r>
      <w:proofErr w:type="spellEnd"/>
      <w:r w:rsidR="00794A13" w:rsidRPr="00794A13">
        <w:t>/images/</w:t>
      </w:r>
      <w:r w:rsidRPr="001170C3">
        <w:t>paperclip.gif'</w:t>
      </w:r>
    </w:p>
    <w:p w14:paraId="22B5CE44" w14:textId="77777777" w:rsidR="001170C3" w:rsidRDefault="001170C3" w:rsidP="001170C3">
      <w:pPr>
        <w:pStyle w:val="ListParagraph"/>
        <w:numPr>
          <w:ilvl w:val="0"/>
          <w:numId w:val="12"/>
        </w:numPr>
      </w:pPr>
      <w:r>
        <w:t>Create a new data calculation</w:t>
      </w:r>
    </w:p>
    <w:p w14:paraId="33B6C75E" w14:textId="77777777" w:rsidR="00525F77" w:rsidRDefault="001170C3" w:rsidP="001170C3">
      <w:pPr>
        <w:pStyle w:val="ListParagraph"/>
        <w:numPr>
          <w:ilvl w:val="0"/>
          <w:numId w:val="12"/>
        </w:numPr>
      </w:pPr>
      <w:r>
        <w:t xml:space="preserve">Name </w:t>
      </w:r>
      <w:proofErr w:type="gramStart"/>
      <w:r>
        <w:t>it</w:t>
      </w:r>
      <w:proofErr w:type="gramEnd"/>
      <w:r>
        <w:t xml:space="preserve"> </w:t>
      </w:r>
      <w:r w:rsidR="00794A13">
        <w:t>‘</w:t>
      </w:r>
      <w:r>
        <w:rPr>
          <w:b/>
          <w:highlight w:val="yellow"/>
        </w:rPr>
        <w:t>Clock</w:t>
      </w:r>
      <w:r w:rsidR="00794A13">
        <w:rPr>
          <w:b/>
          <w:highlight w:val="yellow"/>
        </w:rPr>
        <w:t xml:space="preserve">’ </w:t>
      </w:r>
      <w:r w:rsidRPr="001170C3">
        <w:t>and</w:t>
      </w:r>
      <w:r w:rsidRPr="001170C3">
        <w:rPr>
          <w:b/>
        </w:rPr>
        <w:t xml:space="preserve"> </w:t>
      </w:r>
      <w:r w:rsidR="00794A13">
        <w:rPr>
          <w:b/>
        </w:rPr>
        <w:t>‘</w:t>
      </w:r>
      <w:r>
        <w:rPr>
          <w:b/>
          <w:highlight w:val="yellow"/>
        </w:rPr>
        <w:t>Paperclip</w:t>
      </w:r>
      <w:r w:rsidR="00794A13">
        <w:rPr>
          <w:b/>
          <w:highlight w:val="yellow"/>
        </w:rPr>
        <w:t>’</w:t>
      </w:r>
      <w:r>
        <w:rPr>
          <w:b/>
          <w:highlight w:val="yellow"/>
        </w:rPr>
        <w:t xml:space="preserve">, </w:t>
      </w:r>
      <w:r w:rsidRPr="001170C3">
        <w:t>respective</w:t>
      </w:r>
      <w:r w:rsidR="00525F77">
        <w:t>ly.</w:t>
      </w:r>
    </w:p>
    <w:p w14:paraId="060B31A0" w14:textId="77777777" w:rsidR="00525F77" w:rsidRDefault="00525F77" w:rsidP="001170C3">
      <w:pPr>
        <w:pStyle w:val="ListParagraph"/>
        <w:numPr>
          <w:ilvl w:val="0"/>
          <w:numId w:val="12"/>
        </w:numPr>
      </w:pPr>
    </w:p>
    <w:p w14:paraId="767B7DBF" w14:textId="77777777" w:rsidR="001170C3" w:rsidRDefault="00525F77" w:rsidP="00525F77">
      <w:r w:rsidRPr="001170C3">
        <w:rPr>
          <w:noProof/>
        </w:rPr>
        <w:drawing>
          <wp:inline distT="0" distB="0" distL="0" distR="0" wp14:anchorId="4B1DFE88" wp14:editId="58BA95B3">
            <wp:extent cx="5816600" cy="1234979"/>
            <wp:effectExtent l="76200" t="76200" r="127000" b="137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74147" cy="124719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A93F22F" w14:textId="77777777" w:rsidR="001170C3" w:rsidRDefault="00525F77" w:rsidP="001170C3">
      <w:r w:rsidRPr="001170C3">
        <w:rPr>
          <w:noProof/>
        </w:rPr>
        <w:drawing>
          <wp:inline distT="0" distB="0" distL="0" distR="0" wp14:anchorId="2EE2C79F" wp14:editId="4D10FA06">
            <wp:extent cx="5814978" cy="1228725"/>
            <wp:effectExtent l="76200" t="76200" r="128905" b="1238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 b="5286"/>
                    <a:stretch/>
                  </pic:blipFill>
                  <pic:spPr bwMode="auto">
                    <a:xfrm>
                      <a:off x="0" y="0"/>
                      <a:ext cx="5817206" cy="122919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8BEE133" w14:textId="77777777" w:rsidR="00525F77" w:rsidRDefault="00525F77" w:rsidP="001170C3"/>
    <w:p w14:paraId="6DD21932" w14:textId="366955E4" w:rsidR="001170C3" w:rsidRDefault="001170C3" w:rsidP="001170C3">
      <w:pPr>
        <w:pStyle w:val="Heading2"/>
      </w:pPr>
      <w:bookmarkStart w:id="31" w:name="_Toc121837772"/>
      <w:r>
        <w:t>Unique ID</w:t>
      </w:r>
      <w:bookmarkEnd w:id="31"/>
    </w:p>
    <w:p w14:paraId="7FAA3489" w14:textId="35D5BE47" w:rsidR="00AE6178" w:rsidRDefault="00AE6178" w:rsidP="001170C3">
      <w:pPr>
        <w:pStyle w:val="ListParagraph"/>
        <w:numPr>
          <w:ilvl w:val="0"/>
          <w:numId w:val="12"/>
        </w:numPr>
      </w:pPr>
      <w:r>
        <w:t xml:space="preserve">This is required for Classic Viewer scripts and no longer used in Rev 3 of the Docs Online extension for custom controls. </w:t>
      </w:r>
    </w:p>
    <w:p w14:paraId="63F182A8" w14:textId="32456791" w:rsidR="00AE6178" w:rsidRDefault="00AE6178" w:rsidP="00AE6178">
      <w:pPr>
        <w:pStyle w:val="ListParagraph"/>
        <w:numPr>
          <w:ilvl w:val="1"/>
          <w:numId w:val="12"/>
        </w:numPr>
      </w:pPr>
      <w:r w:rsidRPr="00BF2668">
        <w:rPr>
          <w:b/>
        </w:rPr>
        <w:t xml:space="preserve">NOTE: </w:t>
      </w:r>
      <w:r>
        <w:t xml:space="preserve">The Custom Control does not need this step but if you choose to use it make sure to </w:t>
      </w:r>
      <w:r w:rsidR="00613BAD" w:rsidRPr="00613BAD">
        <w:rPr>
          <w:b/>
        </w:rPr>
        <w:t>add</w:t>
      </w:r>
      <w:r>
        <w:t xml:space="preserve"> the </w:t>
      </w:r>
      <w:r w:rsidRPr="00BF2668">
        <w:rPr>
          <w:i/>
        </w:rPr>
        <w:t>data-</w:t>
      </w:r>
      <w:proofErr w:type="spellStart"/>
      <w:r w:rsidRPr="00BF2668">
        <w:rPr>
          <w:i/>
        </w:rPr>
        <w:t>unid</w:t>
      </w:r>
      <w:proofErr w:type="spellEnd"/>
      <w:r>
        <w:rPr>
          <w:i/>
        </w:rPr>
        <w:t xml:space="preserve"> </w:t>
      </w:r>
      <w:proofErr w:type="gramStart"/>
      <w:r w:rsidRPr="00BF2668">
        <w:rPr>
          <w:i/>
        </w:rPr>
        <w:t>=</w:t>
      </w:r>
      <w:r>
        <w:rPr>
          <w:i/>
        </w:rPr>
        <w:t xml:space="preserve"> </w:t>
      </w:r>
      <w:r w:rsidRPr="00BF2668">
        <w:rPr>
          <w:i/>
        </w:rPr>
        <w:t>”</w:t>
      </w:r>
      <w:proofErr w:type="gramEnd"/>
      <w:r w:rsidRPr="00BF2668">
        <w:rPr>
          <w:i/>
        </w:rPr>
        <w:t>[Unique Id]”</w:t>
      </w:r>
      <w:r>
        <w:t xml:space="preserve"> from the SPAN HTML Item.</w:t>
      </w:r>
    </w:p>
    <w:p w14:paraId="301D91CB" w14:textId="50511C2E" w:rsidR="001170C3" w:rsidRDefault="00AE6178" w:rsidP="001170C3">
      <w:pPr>
        <w:pStyle w:val="ListParagraph"/>
        <w:numPr>
          <w:ilvl w:val="0"/>
          <w:numId w:val="12"/>
        </w:numPr>
      </w:pPr>
      <w:r w:rsidRPr="00AE6178">
        <w:drawing>
          <wp:anchor distT="0" distB="0" distL="114300" distR="114300" simplePos="0" relativeHeight="251719680" behindDoc="1" locked="0" layoutInCell="1" allowOverlap="1" wp14:anchorId="1D4D748D" wp14:editId="33AC429B">
            <wp:simplePos x="0" y="0"/>
            <wp:positionH relativeFrom="column">
              <wp:posOffset>3524250</wp:posOffset>
            </wp:positionH>
            <wp:positionV relativeFrom="paragraph">
              <wp:posOffset>92075</wp:posOffset>
            </wp:positionV>
            <wp:extent cx="3200400" cy="1426210"/>
            <wp:effectExtent l="76200" t="76200" r="133350" b="135890"/>
            <wp:wrapTight wrapText="bothSides">
              <wp:wrapPolygon edited="0">
                <wp:start x="-257" y="-1154"/>
                <wp:lineTo x="-514" y="-866"/>
                <wp:lineTo x="-514" y="22215"/>
                <wp:lineTo x="-257" y="23370"/>
                <wp:lineTo x="22114" y="23370"/>
                <wp:lineTo x="22371" y="22215"/>
                <wp:lineTo x="22371" y="3751"/>
                <wp:lineTo x="22114" y="-577"/>
                <wp:lineTo x="22114" y="-1154"/>
                <wp:lineTo x="-257" y="-115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00400" cy="1426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170C3">
        <w:t>Create a new data calculation</w:t>
      </w:r>
    </w:p>
    <w:p w14:paraId="796EF1AF" w14:textId="15A5621F" w:rsidR="001170C3" w:rsidRDefault="001170C3" w:rsidP="001170C3">
      <w:pPr>
        <w:pStyle w:val="ListParagraph"/>
        <w:numPr>
          <w:ilvl w:val="0"/>
          <w:numId w:val="12"/>
        </w:numPr>
      </w:pPr>
      <w:r>
        <w:t xml:space="preserve">Name it </w:t>
      </w:r>
      <w:r w:rsidR="00794A13">
        <w:t>‘</w:t>
      </w:r>
      <w:proofErr w:type="spellStart"/>
      <w:r>
        <w:rPr>
          <w:b/>
          <w:highlight w:val="yellow"/>
        </w:rPr>
        <w:t>uniqueid</w:t>
      </w:r>
      <w:proofErr w:type="spellEnd"/>
      <w:r w:rsidR="00794A13">
        <w:rPr>
          <w:b/>
          <w:highlight w:val="yellow"/>
        </w:rPr>
        <w:t>’</w:t>
      </w:r>
    </w:p>
    <w:p w14:paraId="04DCD5E9" w14:textId="40F2064A" w:rsidR="00BF2668" w:rsidRDefault="001170C3" w:rsidP="00BF2668">
      <w:pPr>
        <w:pStyle w:val="ListParagraph"/>
        <w:numPr>
          <w:ilvl w:val="0"/>
          <w:numId w:val="12"/>
        </w:numPr>
      </w:pPr>
      <w:r w:rsidRPr="00AE6178">
        <w:rPr>
          <w:b/>
        </w:rPr>
        <w:t>This is where you must be creative and find a way to have a unique id or unique key for each line in the report.</w:t>
      </w:r>
      <w:r>
        <w:t xml:space="preserve"> I recommend </w:t>
      </w:r>
      <w:r w:rsidR="00AE6178">
        <w:t>creating or using</w:t>
      </w:r>
      <w:r>
        <w:t xml:space="preserve"> a unique key that is associated with </w:t>
      </w:r>
      <w:r w:rsidR="00AE6178">
        <w:t xml:space="preserve">table row you are referencing. </w:t>
      </w:r>
      <w:r w:rsidR="00BF2668">
        <w:t xml:space="preserve"> </w:t>
      </w:r>
    </w:p>
    <w:p w14:paraId="57A6CC1C" w14:textId="2DED08D4" w:rsidR="00794A13" w:rsidRDefault="00794A13" w:rsidP="00AE6178">
      <w:pPr>
        <w:pStyle w:val="ListParagraph"/>
      </w:pPr>
      <w:r>
        <w:br w:type="page"/>
      </w:r>
    </w:p>
    <w:p w14:paraId="34F125D7" w14:textId="77777777" w:rsidR="008C467A" w:rsidRDefault="008C467A" w:rsidP="000D1DDE">
      <w:pPr>
        <w:pStyle w:val="Heading2"/>
      </w:pPr>
      <w:bookmarkStart w:id="32" w:name="_Toc121837773"/>
      <w:r>
        <w:lastRenderedPageBreak/>
        <w:t xml:space="preserve">Add HTML </w:t>
      </w:r>
      <w:r w:rsidR="00A277D1">
        <w:t xml:space="preserve">Span and Custom Control </w:t>
      </w:r>
      <w:r>
        <w:t>to the Report Page</w:t>
      </w:r>
      <w:bookmarkEnd w:id="32"/>
    </w:p>
    <w:p w14:paraId="22457084" w14:textId="77777777" w:rsidR="00A277D1" w:rsidRDefault="008C467A" w:rsidP="008C467A">
      <w:r>
        <w:t xml:space="preserve">There </w:t>
      </w:r>
      <w:r w:rsidR="00A277D1">
        <w:t>is only one</w:t>
      </w:r>
      <w:r>
        <w:t xml:space="preserve"> </w:t>
      </w:r>
      <w:r w:rsidR="00A277D1">
        <w:t>HTML</w:t>
      </w:r>
      <w:r>
        <w:t xml:space="preserve"> Item to </w:t>
      </w:r>
      <w:r w:rsidR="00DD1B4E">
        <w:t>add</w:t>
      </w:r>
      <w:r>
        <w:t xml:space="preserve"> to the report page</w:t>
      </w:r>
      <w:r w:rsidR="00A277D1">
        <w:t xml:space="preserve"> and one Custom Control to add to the page.</w:t>
      </w:r>
    </w:p>
    <w:p w14:paraId="5CFA2F66" w14:textId="77777777" w:rsidR="004D13A7" w:rsidRDefault="004D13A7" w:rsidP="00D70C86">
      <w:pPr>
        <w:pStyle w:val="ListParagraph"/>
        <w:numPr>
          <w:ilvl w:val="0"/>
          <w:numId w:val="14"/>
        </w:numPr>
      </w:pPr>
      <w:r>
        <w:t xml:space="preserve">Unlock the report </w:t>
      </w:r>
    </w:p>
    <w:p w14:paraId="04F945C8" w14:textId="77777777" w:rsidR="00A277D1" w:rsidRDefault="004D13A7" w:rsidP="00D70C86">
      <w:pPr>
        <w:pStyle w:val="ListParagraph"/>
        <w:numPr>
          <w:ilvl w:val="0"/>
          <w:numId w:val="14"/>
        </w:numPr>
      </w:pPr>
      <w:r>
        <w:t>M</w:t>
      </w:r>
      <w:r w:rsidR="00A277D1">
        <w:t>ake sure that all the additional query items we created are added to the list properties</w:t>
      </w:r>
    </w:p>
    <w:p w14:paraId="69F6C872" w14:textId="77777777" w:rsidR="000D1DDE" w:rsidRDefault="00CA6E90" w:rsidP="000D1DDE">
      <w:r w:rsidRPr="00A66D00">
        <w:rPr>
          <w:noProof/>
          <w:color w:val="FF0000"/>
        </w:rPr>
        <mc:AlternateContent>
          <mc:Choice Requires="wps">
            <w:drawing>
              <wp:anchor distT="0" distB="0" distL="114300" distR="114300" simplePos="0" relativeHeight="251677696" behindDoc="0" locked="0" layoutInCell="1" allowOverlap="1" wp14:anchorId="595FD34D" wp14:editId="4C3A08F0">
                <wp:simplePos x="0" y="0"/>
                <wp:positionH relativeFrom="column">
                  <wp:posOffset>4610100</wp:posOffset>
                </wp:positionH>
                <wp:positionV relativeFrom="paragraph">
                  <wp:posOffset>1601470</wp:posOffset>
                </wp:positionV>
                <wp:extent cx="403225" cy="571500"/>
                <wp:effectExtent l="38100" t="38100" r="53975" b="38100"/>
                <wp:wrapNone/>
                <wp:docPr id="28" name="Straight Arrow Connector 28"/>
                <wp:cNvGraphicFramePr/>
                <a:graphic xmlns:a="http://schemas.openxmlformats.org/drawingml/2006/main">
                  <a:graphicData uri="http://schemas.microsoft.com/office/word/2010/wordprocessingShape">
                    <wps:wsp>
                      <wps:cNvCnPr/>
                      <wps:spPr>
                        <a:xfrm flipV="1">
                          <a:off x="0" y="0"/>
                          <a:ext cx="403225" cy="571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E1BF3" id="Straight Arrow Connector 28" o:spid="_x0000_s1026" type="#_x0000_t32" style="position:absolute;margin-left:363pt;margin-top:126.1pt;width:31.75pt;height: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679744" behindDoc="0" locked="0" layoutInCell="1" allowOverlap="1" wp14:anchorId="0FC904BE" wp14:editId="2DC7A991">
                <wp:simplePos x="0" y="0"/>
                <wp:positionH relativeFrom="column">
                  <wp:posOffset>1788795</wp:posOffset>
                </wp:positionH>
                <wp:positionV relativeFrom="paragraph">
                  <wp:posOffset>1386205</wp:posOffset>
                </wp:positionV>
                <wp:extent cx="561975" cy="819150"/>
                <wp:effectExtent l="19050" t="38100" r="47625" b="38100"/>
                <wp:wrapNone/>
                <wp:docPr id="29" name="Straight Arrow Connector 29"/>
                <wp:cNvGraphicFramePr/>
                <a:graphic xmlns:a="http://schemas.openxmlformats.org/drawingml/2006/main">
                  <a:graphicData uri="http://schemas.microsoft.com/office/word/2010/wordprocessingShape">
                    <wps:wsp>
                      <wps:cNvCnPr/>
                      <wps:spPr>
                        <a:xfrm flipV="1">
                          <a:off x="0" y="0"/>
                          <a:ext cx="56197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A30DBA8" id="Straight Arrow Connector 29" o:spid="_x0000_s1026" type="#_x0000_t32" style="position:absolute;margin-left:140.85pt;margin-top:109.15pt;width:44.25pt;height:64.5pt;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" strokecolor="#ed7d31 [3205]" strokeweight="6pt">
                <v:stroke endarrow="block" joinstyle="miter"/>
              </v:shape>
            </w:pict>
          </mc:Fallback>
        </mc:AlternateContent>
      </w:r>
      <w:r w:rsidR="00A277D1" w:rsidRPr="00A277D1">
        <w:rPr>
          <w:noProof/>
        </w:rPr>
        <w:drawing>
          <wp:inline distT="0" distB="0" distL="0" distR="0" wp14:anchorId="035E6681" wp14:editId="6975C277">
            <wp:extent cx="6534150" cy="2381250"/>
            <wp:effectExtent l="76200" t="76200" r="13335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14379"/>
                    <a:stretch/>
                  </pic:blipFill>
                  <pic:spPr bwMode="auto">
                    <a:xfrm>
                      <a:off x="0" y="0"/>
                      <a:ext cx="6539043" cy="238303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B749F7F" w14:textId="77777777" w:rsidR="000D1DDE" w:rsidRDefault="00D70C86" w:rsidP="000D1DDE">
      <w:pPr>
        <w:pStyle w:val="ListParagraph"/>
        <w:numPr>
          <w:ilvl w:val="0"/>
          <w:numId w:val="24"/>
        </w:numPr>
      </w:pPr>
      <w:r>
        <w:t>Go to the Tool</w:t>
      </w:r>
      <w:r w:rsidR="00A277D1">
        <w:t xml:space="preserve">box </w:t>
      </w:r>
      <w:r>
        <w:t>Icon then to the advanced section</w:t>
      </w:r>
    </w:p>
    <w:p w14:paraId="04179C10" w14:textId="77777777" w:rsidR="00CA6E90" w:rsidRDefault="00D70C86" w:rsidP="009F1B2E">
      <w:pPr>
        <w:pStyle w:val="ListParagraph"/>
        <w:numPr>
          <w:ilvl w:val="0"/>
          <w:numId w:val="14"/>
        </w:numPr>
      </w:pPr>
      <w:r>
        <w:t xml:space="preserve">Drag an HTML Item and position it </w:t>
      </w:r>
      <w:r w:rsidR="00A277D1">
        <w:t>within the column and line you would like to have the icon appear</w:t>
      </w:r>
      <w:r w:rsidR="00A66D00">
        <w:t>.</w:t>
      </w:r>
    </w:p>
    <w:p w14:paraId="18CACBE2" w14:textId="77777777" w:rsidR="00A1775D" w:rsidRDefault="0041201B" w:rsidP="00CA6E90">
      <w:r w:rsidRPr="00A66D00">
        <w:rPr>
          <w:noProof/>
        </w:rPr>
        <mc:AlternateContent>
          <mc:Choice Requires="wps">
            <w:drawing>
              <wp:anchor distT="0" distB="0" distL="114300" distR="114300" simplePos="0" relativeHeight="251682816" behindDoc="0" locked="0" layoutInCell="1" allowOverlap="1" wp14:anchorId="5B9A366B" wp14:editId="46268D00">
                <wp:simplePos x="0" y="0"/>
                <wp:positionH relativeFrom="column">
                  <wp:posOffset>1390649</wp:posOffset>
                </wp:positionH>
                <wp:positionV relativeFrom="paragraph">
                  <wp:posOffset>431165</wp:posOffset>
                </wp:positionV>
                <wp:extent cx="1171575" cy="419100"/>
                <wp:effectExtent l="0" t="76200" r="28575"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1171575" cy="4191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5C3AF" id="Straight Arrow Connector 32" o:spid="_x0000_s1026" type="#_x0000_t32" style="position:absolute;margin-left:109.5pt;margin-top:33.95pt;width:92.25pt;height:33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4864" behindDoc="0" locked="0" layoutInCell="1" allowOverlap="1" wp14:anchorId="1710676E" wp14:editId="6B5CB75B">
                <wp:simplePos x="0" y="0"/>
                <wp:positionH relativeFrom="column">
                  <wp:posOffset>1285875</wp:posOffset>
                </wp:positionH>
                <wp:positionV relativeFrom="paragraph">
                  <wp:posOffset>850264</wp:posOffset>
                </wp:positionV>
                <wp:extent cx="1066800" cy="409575"/>
                <wp:effectExtent l="0" t="57150" r="19050" b="47625"/>
                <wp:wrapNone/>
                <wp:docPr id="33" name="Straight Arrow Connector 33"/>
                <wp:cNvGraphicFramePr/>
                <a:graphic xmlns:a="http://schemas.openxmlformats.org/drawingml/2006/main">
                  <a:graphicData uri="http://schemas.microsoft.com/office/word/2010/wordprocessingShape">
                    <wps:wsp>
                      <wps:cNvCnPr/>
                      <wps:spPr>
                        <a:xfrm flipH="1" flipV="1">
                          <a:off x="0" y="0"/>
                          <a:ext cx="1066800" cy="4095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7EAD9" id="Straight Arrow Connector 33" o:spid="_x0000_s1026" type="#_x0000_t32" style="position:absolute;margin-left:101.25pt;margin-top:66.95pt;width:84pt;height:32.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" strokecolor="#ed7d31 [3205]" strokeweight="6pt">
                <v:stroke endarrow="block" joinstyle="miter"/>
              </v:shape>
            </w:pict>
          </mc:Fallback>
        </mc:AlternateContent>
      </w:r>
      <w:r w:rsidR="000D1DDE" w:rsidRPr="004D13A7">
        <w:rPr>
          <w:noProof/>
        </w:rPr>
        <w:drawing>
          <wp:inline distT="0" distB="0" distL="0" distR="0" wp14:anchorId="04FAD994" wp14:editId="2679BE30">
            <wp:extent cx="2955561" cy="1435100"/>
            <wp:effectExtent l="76200" t="76200" r="130810"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4873"/>
                    <a:stretch/>
                  </pic:blipFill>
                  <pic:spPr bwMode="auto">
                    <a:xfrm>
                      <a:off x="0" y="0"/>
                      <a:ext cx="2982550" cy="144820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6FC6E2D" w14:textId="77777777" w:rsidR="00FA6DEE" w:rsidRDefault="00A66D00" w:rsidP="00FA6DEE">
      <w:pPr>
        <w:pStyle w:val="ListParagraph"/>
        <w:numPr>
          <w:ilvl w:val="0"/>
          <w:numId w:val="14"/>
        </w:numPr>
      </w:pPr>
      <w:r>
        <w:t xml:space="preserve">We named our HTML Item “Span </w:t>
      </w:r>
      <w:r w:rsidR="00A1775D">
        <w:t>Data</w:t>
      </w:r>
      <w:r>
        <w:t>”</w:t>
      </w:r>
      <w:r w:rsidR="00A277D1">
        <w:t>.</w:t>
      </w:r>
      <w:r w:rsidR="000D1DDE" w:rsidRPr="000D1DDE">
        <w:rPr>
          <w:noProof/>
        </w:rPr>
        <w:t xml:space="preserve"> </w:t>
      </w:r>
    </w:p>
    <w:p w14:paraId="0D1B7C5B" w14:textId="77777777" w:rsidR="00EF400B" w:rsidRDefault="00EF400B" w:rsidP="00EF400B">
      <w:pPr>
        <w:pStyle w:val="ListParagraph"/>
        <w:numPr>
          <w:ilvl w:val="0"/>
          <w:numId w:val="14"/>
        </w:numPr>
      </w:pPr>
      <w:r>
        <w:rPr>
          <w:noProof/>
        </w:rPr>
        <mc:AlternateContent>
          <mc:Choice Requires="wps">
            <w:drawing>
              <wp:anchor distT="45720" distB="45720" distL="114300" distR="114300" simplePos="0" relativeHeight="251691008" behindDoc="0" locked="0" layoutInCell="1" allowOverlap="1" wp14:anchorId="19DFEB33" wp14:editId="3E4EB3A2">
                <wp:simplePos x="0" y="0"/>
                <wp:positionH relativeFrom="column">
                  <wp:posOffset>0</wp:posOffset>
                </wp:positionH>
                <wp:positionV relativeFrom="paragraph">
                  <wp:posOffset>269240</wp:posOffset>
                </wp:positionV>
                <wp:extent cx="5619750" cy="809625"/>
                <wp:effectExtent l="0" t="0" r="19050"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809625"/>
                        </a:xfrm>
                        <a:prstGeom prst="rect">
                          <a:avLst/>
                        </a:prstGeom>
                        <a:solidFill>
                          <a:srgbClr val="FFFFFF"/>
                        </a:solidFill>
                        <a:ln w="9525">
                          <a:solidFill>
                            <a:srgbClr val="000000"/>
                          </a:solidFill>
                          <a:miter lim="800000"/>
                          <a:headEnd/>
                          <a:tailEnd/>
                        </a:ln>
                      </wps:spPr>
                      <wps:txbx>
                        <w:txbxContent>
                          <w:p w14:paraId="7F69F25A" w14:textId="379FB6E3" w:rsidR="002B48B8" w:rsidRPr="00D70C86" w:rsidRDefault="00AE6178" w:rsidP="00FA6DEE">
                            <w:pPr>
                              <w:rPr>
                                <w:sz w:val="16"/>
                                <w:szCs w:val="16"/>
                              </w:rPr>
                            </w:pPr>
                            <w:r w:rsidRPr="00AE6178">
                              <w:rPr>
                                <w:sz w:val="16"/>
                                <w:szCs w:val="16"/>
                              </w:rPr>
                              <w:t>'&lt;span name="attachments" data-token="'+[Auth Token]+'"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data-font="16"/&gt;'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FEB33" id="_x0000_s1036" type="#_x0000_t202" style="position:absolute;left:0;text-align:left;margin-left:0;margin-top:21.2pt;width:442.5pt;height:6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">
                <v:textbox>
                  <w:txbxContent>
                    <w:p w14:paraId="7F69F25A" w14:textId="379FB6E3" w:rsidR="002B48B8" w:rsidRPr="00D70C86" w:rsidRDefault="00AE6178" w:rsidP="00FA6DEE">
                      <w:pPr>
                        <w:rPr>
                          <w:sz w:val="16"/>
                          <w:szCs w:val="16"/>
                        </w:rPr>
                      </w:pPr>
                      <w:r w:rsidRPr="00AE6178">
                        <w:rPr>
                          <w:sz w:val="16"/>
                          <w:szCs w:val="16"/>
                        </w:rPr>
                        <w:t>'&lt;span name="attachments" data-token="'+[Auth Token]+'"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data-font="16"/&gt;'</w:t>
                      </w:r>
                    </w:p>
                  </w:txbxContent>
                </v:textbox>
                <w10:wrap type="topAndBottom"/>
              </v:shape>
            </w:pict>
          </mc:Fallback>
        </mc:AlternateContent>
      </w:r>
      <w:r w:rsidR="00FA6DEE">
        <w:t>Paste the Script within the HTML Item</w:t>
      </w:r>
    </w:p>
    <w:p w14:paraId="1E835A03" w14:textId="77777777" w:rsidR="00A66D00" w:rsidRDefault="00A277D1" w:rsidP="00A277D1">
      <w:pPr>
        <w:pStyle w:val="ListParagraph"/>
        <w:numPr>
          <w:ilvl w:val="0"/>
          <w:numId w:val="14"/>
        </w:numPr>
      </w:pPr>
      <w:r>
        <w:t>Drag a Custom Control and place it anywhere on the list that will be iterated through. I recommend you place it in the head as seen in the picture below:</w:t>
      </w:r>
    </w:p>
    <w:p w14:paraId="3020ED8C" w14:textId="77777777" w:rsidR="00A277D1" w:rsidRDefault="00CA6E90" w:rsidP="00A277D1">
      <w:r w:rsidRPr="00A66D00">
        <w:rPr>
          <w:noProof/>
        </w:rPr>
        <mc:AlternateContent>
          <mc:Choice Requires="wps">
            <w:drawing>
              <wp:anchor distT="0" distB="0" distL="114300" distR="114300" simplePos="0" relativeHeight="251688960" behindDoc="0" locked="0" layoutInCell="1" allowOverlap="1" wp14:anchorId="6BE34CA8" wp14:editId="0A00B2FC">
                <wp:simplePos x="0" y="0"/>
                <wp:positionH relativeFrom="column">
                  <wp:posOffset>1711325</wp:posOffset>
                </wp:positionH>
                <wp:positionV relativeFrom="paragraph">
                  <wp:posOffset>848995</wp:posOffset>
                </wp:positionV>
                <wp:extent cx="1171575" cy="190500"/>
                <wp:effectExtent l="0" t="114300" r="9525" b="57150"/>
                <wp:wrapNone/>
                <wp:docPr id="35" name="Straight Arrow Connector 35"/>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F325D" id="Straight Arrow Connector 35" o:spid="_x0000_s1026" type="#_x0000_t32" style="position:absolute;margin-left:134.75pt;margin-top:66.85pt;width:92.25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6912" behindDoc="0" locked="0" layoutInCell="1" allowOverlap="1" wp14:anchorId="6BE34CA8" wp14:editId="0A00B2FC">
                <wp:simplePos x="0" y="0"/>
                <wp:positionH relativeFrom="column">
                  <wp:posOffset>2000250</wp:posOffset>
                </wp:positionH>
                <wp:positionV relativeFrom="paragraph">
                  <wp:posOffset>464820</wp:posOffset>
                </wp:positionV>
                <wp:extent cx="1171575" cy="190500"/>
                <wp:effectExtent l="0" t="114300" r="9525" b="57150"/>
                <wp:wrapNone/>
                <wp:docPr id="34" name="Straight Arrow Connector 34"/>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E069E" id="Straight Arrow Connector 34" o:spid="_x0000_s1026" type="#_x0000_t32" style="position:absolute;margin-left:157.5pt;margin-top:36.6pt;width:92.2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" strokecolor="#ed7d31 [3205]" strokeweight="6pt">
                <v:stroke endarrow="block" joinstyle="miter"/>
              </v:shape>
            </w:pict>
          </mc:Fallback>
        </mc:AlternateContent>
      </w:r>
      <w:r w:rsidR="00A277D1" w:rsidRPr="00A277D1">
        <w:rPr>
          <w:noProof/>
        </w:rPr>
        <w:drawing>
          <wp:inline distT="0" distB="0" distL="0" distR="0" wp14:anchorId="42F56E5E" wp14:editId="5C97D221">
            <wp:extent cx="3248025" cy="1049001"/>
            <wp:effectExtent l="76200" t="76200" r="123825" b="132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bwMode="auto">
                    <a:xfrm>
                      <a:off x="0" y="0"/>
                      <a:ext cx="3286931" cy="106156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A45E022" w14:textId="77777777" w:rsidR="003C3636" w:rsidRDefault="003C3636" w:rsidP="00A277D1"/>
    <w:p w14:paraId="65B4751B" w14:textId="77777777" w:rsidR="004D13A7" w:rsidRDefault="00A1775D" w:rsidP="00D70C86">
      <w:pPr>
        <w:pStyle w:val="ListParagraph"/>
        <w:numPr>
          <w:ilvl w:val="0"/>
          <w:numId w:val="14"/>
        </w:numPr>
      </w:pPr>
      <w:r w:rsidRPr="00A1775D">
        <w:rPr>
          <w:b/>
        </w:rPr>
        <w:lastRenderedPageBreak/>
        <w:t>IMPORTANT</w:t>
      </w:r>
      <w:r>
        <w:t xml:space="preserve">: </w:t>
      </w:r>
      <w:r w:rsidR="004D13A7">
        <w:t>In the Custom Control Settings, Set “UI type” to “none”</w:t>
      </w:r>
    </w:p>
    <w:p w14:paraId="56FD7748" w14:textId="77777777" w:rsidR="004D13A7" w:rsidRDefault="004D13A7" w:rsidP="00D70C86">
      <w:pPr>
        <w:pStyle w:val="ListParagraph"/>
        <w:numPr>
          <w:ilvl w:val="0"/>
          <w:numId w:val="14"/>
        </w:numPr>
      </w:pPr>
      <w:r>
        <w:t xml:space="preserve">Set the module path to </w:t>
      </w:r>
      <w:r w:rsidR="003C3636">
        <w:t>‘</w:t>
      </w:r>
      <w:r w:rsidR="003C3636" w:rsidRPr="003C3636">
        <w:t>\Cognos11\bi\v1\</w:t>
      </w:r>
      <w:proofErr w:type="spellStart"/>
      <w:r w:rsidR="003C3636" w:rsidRPr="003C3636">
        <w:t>ext</w:t>
      </w:r>
      <w:proofErr w:type="spellEnd"/>
      <w:r w:rsidR="003C3636" w:rsidRPr="003C3636">
        <w:t>\</w:t>
      </w:r>
      <w:proofErr w:type="spellStart"/>
      <w:r w:rsidR="003C3636" w:rsidRPr="003C3636">
        <w:t>DocsOnline</w:t>
      </w:r>
      <w:proofErr w:type="spellEnd"/>
      <w:r w:rsidR="003C3636" w:rsidRPr="003C3636">
        <w:t>\FetchControl.js</w:t>
      </w:r>
      <w:r w:rsidR="003C3636">
        <w:t>’</w:t>
      </w:r>
    </w:p>
    <w:p w14:paraId="54D5E344" w14:textId="77777777" w:rsidR="004D13A7" w:rsidRDefault="00A1775D" w:rsidP="004D13A7">
      <w:r w:rsidRPr="00A66D00">
        <w:rPr>
          <w:noProof/>
        </w:rPr>
        <mc:AlternateContent>
          <mc:Choice Requires="wps">
            <w:drawing>
              <wp:anchor distT="0" distB="0" distL="114300" distR="114300" simplePos="0" relativeHeight="251696128" behindDoc="0" locked="0" layoutInCell="1" allowOverlap="1" wp14:anchorId="5AB19AC5" wp14:editId="6A8B6CE7">
                <wp:simplePos x="0" y="0"/>
                <wp:positionH relativeFrom="column">
                  <wp:posOffset>1323340</wp:posOffset>
                </wp:positionH>
                <wp:positionV relativeFrom="paragraph">
                  <wp:posOffset>610235</wp:posOffset>
                </wp:positionV>
                <wp:extent cx="1247775" cy="180975"/>
                <wp:effectExtent l="38100" t="57150" r="9525" b="123825"/>
                <wp:wrapNone/>
                <wp:docPr id="11" name="Straight Arrow Connector 11"/>
                <wp:cNvGraphicFramePr/>
                <a:graphic xmlns:a="http://schemas.openxmlformats.org/drawingml/2006/main">
                  <a:graphicData uri="http://schemas.microsoft.com/office/word/2010/wordprocessingShape">
                    <wps:wsp>
                      <wps:cNvCnPr/>
                      <wps:spPr>
                        <a:xfrm flipH="1">
                          <a:off x="0" y="0"/>
                          <a:ext cx="1247775" cy="1809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EBB7A" id="Straight Arrow Connector 11" o:spid="_x0000_s1026" type="#_x0000_t32" style="position:absolute;margin-left:104.2pt;margin-top:48.05pt;width:98.25pt;height:14.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" strokecolor="#ed7d31 [3205]" strokeweight="6pt">
                <v:stroke endarrow="block" joinstyle="miter"/>
              </v:shape>
            </w:pict>
          </mc:Fallback>
        </mc:AlternateContent>
      </w:r>
      <w:r w:rsidR="004D13A7" w:rsidRPr="004D13A7">
        <w:rPr>
          <w:noProof/>
        </w:rPr>
        <w:drawing>
          <wp:inline distT="0" distB="0" distL="0" distR="0" wp14:anchorId="4B9B9492" wp14:editId="2C8C17B0">
            <wp:extent cx="3228128" cy="1924050"/>
            <wp:effectExtent l="76200" t="76200" r="125095"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bwMode="auto">
                    <a:xfrm>
                      <a:off x="0" y="0"/>
                      <a:ext cx="3234879" cy="192807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C7C86F0" w14:textId="77777777" w:rsidR="00A277D1" w:rsidRDefault="00A277D1" w:rsidP="00FA6DEE">
      <w:pPr>
        <w:pStyle w:val="ListParagraph"/>
        <w:numPr>
          <w:ilvl w:val="0"/>
          <w:numId w:val="19"/>
        </w:numPr>
      </w:pPr>
      <w:r>
        <w:t xml:space="preserve">This will allow our report to pass the data item values to our custom control as a value hidden in the document </w:t>
      </w:r>
    </w:p>
    <w:p w14:paraId="405179DB" w14:textId="77777777" w:rsidR="00A1775D" w:rsidRDefault="00A1775D" w:rsidP="00FA6DEE">
      <w:pPr>
        <w:pStyle w:val="ListParagraph"/>
        <w:numPr>
          <w:ilvl w:val="0"/>
          <w:numId w:val="19"/>
        </w:numPr>
      </w:pPr>
      <w:r>
        <w:t>Run the Report!</w:t>
      </w:r>
    </w:p>
    <w:p w14:paraId="10BCAA24" w14:textId="77777777" w:rsidR="00BE31CA" w:rsidRPr="00A1775D" w:rsidRDefault="003C3636" w:rsidP="00A1775D">
      <w:pPr>
        <w:pStyle w:val="Heading1"/>
      </w:pPr>
      <w:bookmarkStart w:id="33" w:name="_Toc121837774"/>
      <w:r>
        <w:t>Classic Viewer (Legacy)</w:t>
      </w:r>
      <w:r w:rsidR="00A1775D" w:rsidRPr="00A1775D">
        <w:t xml:space="preserve"> Report Scripts</w:t>
      </w:r>
      <w:bookmarkEnd w:id="33"/>
    </w:p>
    <w:p w14:paraId="30D7E9EA" w14:textId="77777777" w:rsidR="00410A34" w:rsidRDefault="00A1775D" w:rsidP="00A1775D">
      <w:r>
        <w:t>The difference for reports</w:t>
      </w:r>
      <w:r w:rsidR="003C3636">
        <w:t xml:space="preserve"> in classic viewer</w:t>
      </w:r>
      <w:r w:rsidR="0085308F">
        <w:t xml:space="preserve"> mode</w:t>
      </w:r>
      <w:r>
        <w:t xml:space="preserve"> is minor compared to the old documentation.</w:t>
      </w:r>
    </w:p>
    <w:p w14:paraId="663590BE" w14:textId="77777777" w:rsidR="00A1775D" w:rsidRDefault="00A1775D" w:rsidP="00A1775D">
      <w:pPr>
        <w:pStyle w:val="ListParagraph"/>
        <w:numPr>
          <w:ilvl w:val="0"/>
          <w:numId w:val="25"/>
        </w:numPr>
      </w:pPr>
      <w:r>
        <w:t xml:space="preserve">All the Query Calculations remain the same </w:t>
      </w:r>
    </w:p>
    <w:p w14:paraId="2FFEC7F4" w14:textId="77777777" w:rsidR="00A1775D" w:rsidRDefault="00A1775D" w:rsidP="00A1775D">
      <w:pPr>
        <w:pStyle w:val="ListParagraph"/>
        <w:numPr>
          <w:ilvl w:val="0"/>
          <w:numId w:val="25"/>
        </w:numPr>
      </w:pPr>
      <w:r>
        <w:t xml:space="preserve">Make sure Report Setting </w:t>
      </w:r>
      <w:r w:rsidRPr="00A1775D">
        <w:rPr>
          <w:b/>
          <w:i/>
        </w:rPr>
        <w:t>Run with Full Interactivity</w:t>
      </w:r>
      <w:r>
        <w:t xml:space="preserve"> is set to “No”</w:t>
      </w:r>
    </w:p>
    <w:p w14:paraId="5C49A9F0" w14:textId="77777777" w:rsidR="00A1775D" w:rsidRDefault="00A1775D" w:rsidP="00A1775D">
      <w:pPr>
        <w:pStyle w:val="ListParagraph"/>
        <w:numPr>
          <w:ilvl w:val="0"/>
          <w:numId w:val="25"/>
        </w:numPr>
      </w:pPr>
      <w:r>
        <w:t xml:space="preserve">Report Page needs 3 HTML Items. The contents of the HTML items can be found in the included </w:t>
      </w:r>
      <w:r w:rsidR="0085308F">
        <w:t>Inline HTML</w:t>
      </w:r>
      <w:r>
        <w:t xml:space="preserve"> text files</w:t>
      </w:r>
    </w:p>
    <w:p w14:paraId="11095546" w14:textId="77777777" w:rsidR="0085308F" w:rsidRDefault="0085308F" w:rsidP="0085308F">
      <w:pPr>
        <w:pStyle w:val="ListParagraph"/>
        <w:numPr>
          <w:ilvl w:val="1"/>
          <w:numId w:val="25"/>
        </w:numPr>
      </w:pPr>
      <w:r w:rsidRPr="0085308F">
        <w:rPr>
          <w:b/>
          <w:noProof/>
        </w:rPr>
        <mc:AlternateContent>
          <mc:Choice Requires="wps">
            <w:drawing>
              <wp:anchor distT="45720" distB="45720" distL="114300" distR="114300" simplePos="0" relativeHeight="251714560" behindDoc="0" locked="0" layoutInCell="1" allowOverlap="1" wp14:anchorId="6E4895B9" wp14:editId="71A4D9FF">
                <wp:simplePos x="0" y="0"/>
                <wp:positionH relativeFrom="column">
                  <wp:posOffset>-635</wp:posOffset>
                </wp:positionH>
                <wp:positionV relativeFrom="paragraph">
                  <wp:posOffset>267970</wp:posOffset>
                </wp:positionV>
                <wp:extent cx="5762625" cy="600075"/>
                <wp:effectExtent l="0" t="0" r="28575" b="28575"/>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00075"/>
                        </a:xfrm>
                        <a:prstGeom prst="rect">
                          <a:avLst/>
                        </a:prstGeom>
                        <a:solidFill>
                          <a:srgbClr val="FFFFFF"/>
                        </a:solidFill>
                        <a:ln w="9525">
                          <a:solidFill>
                            <a:srgbClr val="000000"/>
                          </a:solidFill>
                          <a:miter lim="800000"/>
                          <a:headEnd/>
                          <a:tailEnd/>
                        </a:ln>
                      </wps:spPr>
                      <wps:txbx>
                        <w:txbxContent>
                          <w:p w14:paraId="18A4664B" w14:textId="65576EF1" w:rsidR="002B48B8" w:rsidRPr="00D70C86" w:rsidRDefault="00AE6178" w:rsidP="0085308F">
                            <w:pPr>
                              <w:rPr>
                                <w:sz w:val="16"/>
                                <w:szCs w:val="16"/>
                              </w:rPr>
                            </w:pPr>
                            <w:r w:rsidRPr="00AE6178">
                              <w:rPr>
                                <w:sz w:val="16"/>
                                <w:szCs w:val="16"/>
                              </w:rPr>
                              <w:t>'&lt;span name="attachments" data-token="'+[Auth Token]+'" data-</w:t>
                            </w:r>
                            <w:proofErr w:type="spellStart"/>
                            <w:r w:rsidRPr="00AE6178">
                              <w:rPr>
                                <w:sz w:val="16"/>
                                <w:szCs w:val="16"/>
                              </w:rPr>
                              <w:t>unid</w:t>
                            </w:r>
                            <w:proofErr w:type="spellEnd"/>
                            <w:r w:rsidRPr="00AE6178">
                              <w:rPr>
                                <w:sz w:val="16"/>
                                <w:szCs w:val="16"/>
                              </w:rPr>
                              <w:t>="'+</w:t>
                            </w:r>
                            <w:proofErr w:type="spellStart"/>
                            <w:r w:rsidRPr="00AE6178">
                              <w:rPr>
                                <w:sz w:val="16"/>
                                <w:szCs w:val="16"/>
                              </w:rPr>
                              <w:t>URLEncode</w:t>
                            </w:r>
                            <w:proofErr w:type="spellEnd"/>
                            <w:r w:rsidRPr="00AE6178">
                              <w:rPr>
                                <w:sz w:val="16"/>
                                <w:szCs w:val="16"/>
                              </w:rPr>
                              <w:t>([</w:t>
                            </w:r>
                            <w:proofErr w:type="spellStart"/>
                            <w:r w:rsidRPr="00AE6178">
                              <w:rPr>
                                <w:sz w:val="16"/>
                                <w:szCs w:val="16"/>
                              </w:rPr>
                              <w:t>uniqueid</w:t>
                            </w:r>
                            <w:proofErr w:type="spellEnd"/>
                            <w:r w:rsidRPr="00AE6178">
                              <w:rPr>
                                <w:sz w:val="16"/>
                                <w:szCs w:val="16"/>
                              </w:rPr>
                              <w:t>])+'"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data-font="16"/&gt;'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895B9" id="_x0000_s1037" type="#_x0000_t202" style="position:absolute;left:0;text-align:left;margin-left:-.05pt;margin-top:21.1pt;width:453.75pt;height:47.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">
                <v:textbox>
                  <w:txbxContent>
                    <w:p w14:paraId="18A4664B" w14:textId="65576EF1" w:rsidR="002B48B8" w:rsidRPr="00D70C86" w:rsidRDefault="00AE6178" w:rsidP="0085308F">
                      <w:pPr>
                        <w:rPr>
                          <w:sz w:val="16"/>
                          <w:szCs w:val="16"/>
                        </w:rPr>
                      </w:pPr>
                      <w:r w:rsidRPr="00AE6178">
                        <w:rPr>
                          <w:sz w:val="16"/>
                          <w:szCs w:val="16"/>
                        </w:rPr>
                        <w:t>'&lt;span name="attachments" data-token="'+[Auth Token]+'" data-</w:t>
                      </w:r>
                      <w:proofErr w:type="spellStart"/>
                      <w:r w:rsidRPr="00AE6178">
                        <w:rPr>
                          <w:sz w:val="16"/>
                          <w:szCs w:val="16"/>
                        </w:rPr>
                        <w:t>unid</w:t>
                      </w:r>
                      <w:proofErr w:type="spellEnd"/>
                      <w:r w:rsidRPr="00AE6178">
                        <w:rPr>
                          <w:sz w:val="16"/>
                          <w:szCs w:val="16"/>
                        </w:rPr>
                        <w:t>="'+</w:t>
                      </w:r>
                      <w:proofErr w:type="spellStart"/>
                      <w:r w:rsidRPr="00AE6178">
                        <w:rPr>
                          <w:sz w:val="16"/>
                          <w:szCs w:val="16"/>
                        </w:rPr>
                        <w:t>URLEncode</w:t>
                      </w:r>
                      <w:proofErr w:type="spellEnd"/>
                      <w:r w:rsidRPr="00AE6178">
                        <w:rPr>
                          <w:sz w:val="16"/>
                          <w:szCs w:val="16"/>
                        </w:rPr>
                        <w:t>([</w:t>
                      </w:r>
                      <w:proofErr w:type="spellStart"/>
                      <w:r w:rsidRPr="00AE6178">
                        <w:rPr>
                          <w:sz w:val="16"/>
                          <w:szCs w:val="16"/>
                        </w:rPr>
                        <w:t>uniqueid</w:t>
                      </w:r>
                      <w:proofErr w:type="spellEnd"/>
                      <w:r w:rsidRPr="00AE6178">
                        <w:rPr>
                          <w:sz w:val="16"/>
                          <w:szCs w:val="16"/>
                        </w:rPr>
                        <w:t>])+'" data-</w:t>
                      </w:r>
                      <w:proofErr w:type="spellStart"/>
                      <w:r w:rsidRPr="00AE6178">
                        <w:rPr>
                          <w:sz w:val="16"/>
                          <w:szCs w:val="16"/>
                        </w:rPr>
                        <w:t>arg</w:t>
                      </w:r>
                      <w:proofErr w:type="spellEnd"/>
                      <w:r w:rsidRPr="00AE6178">
                        <w:rPr>
                          <w:sz w:val="16"/>
                          <w:szCs w:val="16"/>
                        </w:rPr>
                        <w:t>="'+</w:t>
                      </w:r>
                      <w:proofErr w:type="spellStart"/>
                      <w:r w:rsidRPr="00AE6178">
                        <w:rPr>
                          <w:sz w:val="16"/>
                          <w:szCs w:val="16"/>
                        </w:rPr>
                        <w:t>URLEncode</w:t>
                      </w:r>
                      <w:proofErr w:type="spellEnd"/>
                      <w:r w:rsidRPr="00AE6178">
                        <w:rPr>
                          <w:sz w:val="16"/>
                          <w:szCs w:val="16"/>
                        </w:rPr>
                        <w:t>([Arguments])+'" data-user="'+</w:t>
                      </w:r>
                      <w:proofErr w:type="spellStart"/>
                      <w:r w:rsidRPr="00AE6178">
                        <w:rPr>
                          <w:sz w:val="16"/>
                          <w:szCs w:val="16"/>
                        </w:rPr>
                        <w:t>URLEncode</w:t>
                      </w:r>
                      <w:proofErr w:type="spellEnd"/>
                      <w:r w:rsidRPr="00AE6178">
                        <w:rPr>
                          <w:sz w:val="16"/>
                          <w:szCs w:val="16"/>
                        </w:rPr>
                        <w:t>([User])+'" data-env="'+</w:t>
                      </w:r>
                      <w:proofErr w:type="spellStart"/>
                      <w:r w:rsidRPr="00AE6178">
                        <w:rPr>
                          <w:sz w:val="16"/>
                          <w:szCs w:val="16"/>
                        </w:rPr>
                        <w:t>URLEncode</w:t>
                      </w:r>
                      <w:proofErr w:type="spellEnd"/>
                      <w:r w:rsidRPr="00AE6178">
                        <w:rPr>
                          <w:sz w:val="16"/>
                          <w:szCs w:val="16"/>
                        </w:rPr>
                        <w:t>([Environment])+'" data-server="'+</w:t>
                      </w:r>
                      <w:proofErr w:type="spellStart"/>
                      <w:r w:rsidRPr="00AE6178">
                        <w:rPr>
                          <w:sz w:val="16"/>
                          <w:szCs w:val="16"/>
                        </w:rPr>
                        <w:t>URLEncode</w:t>
                      </w:r>
                      <w:proofErr w:type="spellEnd"/>
                      <w:r w:rsidRPr="00AE6178">
                        <w:rPr>
                          <w:sz w:val="16"/>
                          <w:szCs w:val="16"/>
                        </w:rPr>
                        <w:t>([</w:t>
                      </w:r>
                      <w:proofErr w:type="spellStart"/>
                      <w:r w:rsidRPr="00AE6178">
                        <w:rPr>
                          <w:sz w:val="16"/>
                          <w:szCs w:val="16"/>
                        </w:rPr>
                        <w:t>ServerUrl</w:t>
                      </w:r>
                      <w:proofErr w:type="spellEnd"/>
                      <w:r w:rsidRPr="00AE6178">
                        <w:rPr>
                          <w:sz w:val="16"/>
                          <w:szCs w:val="16"/>
                        </w:rPr>
                        <w:t>])+'" data-clock="'+</w:t>
                      </w:r>
                      <w:proofErr w:type="spellStart"/>
                      <w:r w:rsidRPr="00AE6178">
                        <w:rPr>
                          <w:sz w:val="16"/>
                          <w:szCs w:val="16"/>
                        </w:rPr>
                        <w:t>URLEncode</w:t>
                      </w:r>
                      <w:proofErr w:type="spellEnd"/>
                      <w:r w:rsidRPr="00AE6178">
                        <w:rPr>
                          <w:sz w:val="16"/>
                          <w:szCs w:val="16"/>
                        </w:rPr>
                        <w:t>([Clock])+'" data-paperclip="'+</w:t>
                      </w:r>
                      <w:proofErr w:type="spellStart"/>
                      <w:r w:rsidRPr="00AE6178">
                        <w:rPr>
                          <w:sz w:val="16"/>
                          <w:szCs w:val="16"/>
                        </w:rPr>
                        <w:t>URLEncode</w:t>
                      </w:r>
                      <w:proofErr w:type="spellEnd"/>
                      <w:r w:rsidRPr="00AE6178">
                        <w:rPr>
                          <w:sz w:val="16"/>
                          <w:szCs w:val="16"/>
                        </w:rPr>
                        <w:t>([Paperclip])+'" data-status = "new" data-font="16"/&gt;'</w:t>
                      </w:r>
                    </w:p>
                  </w:txbxContent>
                </v:textbox>
                <w10:wrap type="topAndBottom"/>
              </v:shape>
            </w:pict>
          </mc:Fallback>
        </mc:AlternateContent>
      </w:r>
      <w:r w:rsidRPr="0085308F">
        <w:rPr>
          <w:b/>
        </w:rPr>
        <w:t>SPAN</w:t>
      </w:r>
      <w:r>
        <w:t xml:space="preserve"> (Source Type= Report Expression):</w:t>
      </w:r>
    </w:p>
    <w:p w14:paraId="75F50C48" w14:textId="77777777" w:rsidR="0085308F" w:rsidRDefault="0085308F" w:rsidP="002B48B8">
      <w:pPr>
        <w:pStyle w:val="ListParagraph"/>
        <w:numPr>
          <w:ilvl w:val="1"/>
          <w:numId w:val="25"/>
        </w:numPr>
      </w:pPr>
      <w:r w:rsidRPr="0085308F">
        <w:rPr>
          <w:b/>
        </w:rPr>
        <w:t>RUN</w:t>
      </w:r>
      <w:r>
        <w:t xml:space="preserve"> (Source Type= Report Expression):</w:t>
      </w:r>
    </w:p>
    <w:p w14:paraId="54E51978" w14:textId="77777777" w:rsidR="0085308F" w:rsidRDefault="0085308F" w:rsidP="0085308F">
      <w:r>
        <w:rPr>
          <w:noProof/>
        </w:rPr>
        <mc:AlternateContent>
          <mc:Choice Requires="wps">
            <w:drawing>
              <wp:anchor distT="45720" distB="45720" distL="114300" distR="114300" simplePos="0" relativeHeight="251716608" behindDoc="0" locked="0" layoutInCell="1" allowOverlap="1" wp14:anchorId="2E09A2AC" wp14:editId="42B272C1">
                <wp:simplePos x="0" y="0"/>
                <wp:positionH relativeFrom="column">
                  <wp:posOffset>28575</wp:posOffset>
                </wp:positionH>
                <wp:positionV relativeFrom="paragraph">
                  <wp:posOffset>73025</wp:posOffset>
                </wp:positionV>
                <wp:extent cx="5791200" cy="314325"/>
                <wp:effectExtent l="0" t="0" r="19050" b="285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14325"/>
                        </a:xfrm>
                        <a:prstGeom prst="rect">
                          <a:avLst/>
                        </a:prstGeom>
                        <a:solidFill>
                          <a:srgbClr val="FFFFFF"/>
                        </a:solidFill>
                        <a:ln w="9525">
                          <a:solidFill>
                            <a:srgbClr val="000000"/>
                          </a:solidFill>
                          <a:miter lim="800000"/>
                          <a:headEnd/>
                          <a:tailEnd/>
                        </a:ln>
                      </wps:spPr>
                      <wps:txbx>
                        <w:txbxContent>
                          <w:p w14:paraId="29736290" w14:textId="77777777"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A2AC" id="_x0000_s1038" type="#_x0000_t202" style="position:absolute;margin-left:2.25pt;margin-top:5.75pt;width:456pt;height:24.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">
                <v:textbox>
                  <w:txbxContent>
                    <w:p w14:paraId="29736290" w14:textId="77777777"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type"javascript</w:t>
                      </w:r>
                      <w:proofErr w:type="spellEnd"/>
                      <w:r w:rsidRPr="0085308F">
                        <w:rPr>
                          <w:sz w:val="16"/>
                          <w:szCs w:val="16"/>
                        </w:rPr>
                        <w:t>" defer&gt;</w:t>
                      </w:r>
                      <w:r>
                        <w:rPr>
                          <w:sz w:val="16"/>
                          <w:szCs w:val="16"/>
                        </w:rPr>
                        <w:t xml:space="preserve"> </w:t>
                      </w:r>
                      <w:proofErr w:type="spellStart"/>
                      <w:proofErr w:type="gramStart"/>
                      <w:r w:rsidRPr="0085308F">
                        <w:rPr>
                          <w:sz w:val="16"/>
                          <w:szCs w:val="16"/>
                        </w:rPr>
                        <w:t>checkForAttachment</w:t>
                      </w:r>
                      <w:proofErr w:type="spellEnd"/>
                      <w:r w:rsidRPr="0085308F">
                        <w:rPr>
                          <w:sz w:val="16"/>
                          <w:szCs w:val="16"/>
                        </w:rPr>
                        <w:t>(</w:t>
                      </w:r>
                      <w:proofErr w:type="gramEnd"/>
                      <w:r w:rsidRPr="0085308F">
                        <w:rPr>
                          <w:sz w:val="16"/>
                          <w:szCs w:val="16"/>
                        </w:rPr>
                        <w:t>)</w:t>
                      </w:r>
                      <w:r>
                        <w:rPr>
                          <w:sz w:val="16"/>
                          <w:szCs w:val="16"/>
                        </w:rPr>
                        <w:t xml:space="preserve"> </w:t>
                      </w:r>
                      <w:r w:rsidRPr="0085308F">
                        <w:rPr>
                          <w:sz w:val="16"/>
                          <w:szCs w:val="16"/>
                        </w:rPr>
                        <w:t>&lt;/script&gt;'</w:t>
                      </w:r>
                    </w:p>
                  </w:txbxContent>
                </v:textbox>
                <w10:wrap type="square"/>
              </v:shape>
            </w:pict>
          </mc:Fallback>
        </mc:AlternateContent>
      </w:r>
    </w:p>
    <w:p w14:paraId="4A99005C" w14:textId="77777777" w:rsidR="0085308F" w:rsidRDefault="0085308F" w:rsidP="002B48B8">
      <w:pPr>
        <w:pStyle w:val="ListParagraph"/>
        <w:numPr>
          <w:ilvl w:val="1"/>
          <w:numId w:val="25"/>
        </w:numPr>
      </w:pPr>
      <w:r w:rsidRPr="0085308F">
        <w:rPr>
          <w:b/>
        </w:rPr>
        <w:t>Functions</w:t>
      </w:r>
      <w:r>
        <w:t xml:space="preserve"> (Source Type= Text):</w:t>
      </w:r>
    </w:p>
    <w:p w14:paraId="6AAF9F4A" w14:textId="77777777" w:rsidR="0085308F" w:rsidRDefault="0085308F" w:rsidP="0085308F">
      <w:pPr>
        <w:pStyle w:val="ListParagraph"/>
      </w:pPr>
      <w:r>
        <w:rPr>
          <w:noProof/>
        </w:rPr>
        <mc:AlternateContent>
          <mc:Choice Requires="wps">
            <w:drawing>
              <wp:anchor distT="45720" distB="45720" distL="114300" distR="114300" simplePos="0" relativeHeight="251718656" behindDoc="0" locked="0" layoutInCell="1" allowOverlap="1" wp14:anchorId="0A91D384" wp14:editId="176C26ED">
                <wp:simplePos x="0" y="0"/>
                <wp:positionH relativeFrom="column">
                  <wp:posOffset>85725</wp:posOffset>
                </wp:positionH>
                <wp:positionV relativeFrom="paragraph">
                  <wp:posOffset>158750</wp:posOffset>
                </wp:positionV>
                <wp:extent cx="5734050" cy="314325"/>
                <wp:effectExtent l="0" t="0" r="19050"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rgbClr val="FFFFFF"/>
                        </a:solidFill>
                        <a:ln w="9525">
                          <a:solidFill>
                            <a:srgbClr val="000000"/>
                          </a:solidFill>
                          <a:miter lim="800000"/>
                          <a:headEnd/>
                          <a:tailEnd/>
                        </a:ln>
                      </wps:spPr>
                      <wps:txbx>
                        <w:txbxContent>
                          <w:p w14:paraId="2894292A" w14:textId="77777777"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D384" id="_x0000_s1039" type="#_x0000_t202" style="position:absolute;left:0;text-align:left;margin-left:6.75pt;margin-top:12.5pt;width:451.5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">
                <v:textbox>
                  <w:txbxContent>
                    <w:p w14:paraId="2894292A" w14:textId="77777777" w:rsidR="002B48B8" w:rsidRPr="00D70C86" w:rsidRDefault="002B48B8" w:rsidP="0085308F">
                      <w:pPr>
                        <w:rPr>
                          <w:sz w:val="16"/>
                          <w:szCs w:val="16"/>
                        </w:rPr>
                      </w:pPr>
                      <w:r w:rsidRPr="0085308F">
                        <w:rPr>
                          <w:sz w:val="16"/>
                          <w:szCs w:val="16"/>
                        </w:rPr>
                        <w:t xml:space="preserve">&lt;script </w:t>
                      </w:r>
                      <w:proofErr w:type="spellStart"/>
                      <w:r w:rsidRPr="0085308F">
                        <w:rPr>
                          <w:sz w:val="16"/>
                          <w:szCs w:val="16"/>
                        </w:rPr>
                        <w:t>src</w:t>
                      </w:r>
                      <w:proofErr w:type="spellEnd"/>
                      <w:r w:rsidRPr="0085308F">
                        <w:rPr>
                          <w:sz w:val="16"/>
                          <w:szCs w:val="16"/>
                        </w:rPr>
                        <w:t xml:space="preserve"> = "/Cognos11/bi/v1/</w:t>
                      </w:r>
                      <w:proofErr w:type="spellStart"/>
                      <w:r w:rsidRPr="0085308F">
                        <w:rPr>
                          <w:sz w:val="16"/>
                          <w:szCs w:val="16"/>
                        </w:rPr>
                        <w:t>ext</w:t>
                      </w:r>
                      <w:proofErr w:type="spellEnd"/>
                      <w:r w:rsidRPr="0085308F">
                        <w:rPr>
                          <w:sz w:val="16"/>
                          <w:szCs w:val="16"/>
                        </w:rPr>
                        <w:t>/</w:t>
                      </w:r>
                      <w:proofErr w:type="spellStart"/>
                      <w:r w:rsidRPr="0085308F">
                        <w:rPr>
                          <w:sz w:val="16"/>
                          <w:szCs w:val="16"/>
                        </w:rPr>
                        <w:t>DocsOnline</w:t>
                      </w:r>
                      <w:proofErr w:type="spellEnd"/>
                      <w:r w:rsidRPr="0085308F">
                        <w:rPr>
                          <w:sz w:val="16"/>
                          <w:szCs w:val="16"/>
                        </w:rPr>
                        <w:t>/FetchFunctions.js"&gt;&lt;/script&gt;</w:t>
                      </w:r>
                    </w:p>
                  </w:txbxContent>
                </v:textbox>
                <w10:wrap type="square"/>
              </v:shape>
            </w:pict>
          </mc:Fallback>
        </mc:AlternateContent>
      </w:r>
    </w:p>
    <w:p w14:paraId="56FBF6D7" w14:textId="77777777" w:rsidR="0085308F" w:rsidRDefault="0085308F" w:rsidP="0085308F"/>
    <w:p w14:paraId="1B3973FE" w14:textId="77777777" w:rsidR="0085308F" w:rsidRDefault="0085308F" w:rsidP="0085308F"/>
    <w:p w14:paraId="0623A19B" w14:textId="77777777" w:rsidR="0085308F" w:rsidRDefault="0041201B" w:rsidP="00794A13">
      <w:r w:rsidRPr="00A66D00">
        <w:rPr>
          <w:noProof/>
        </w:rPr>
        <mc:AlternateContent>
          <mc:Choice Requires="wps">
            <w:drawing>
              <wp:anchor distT="0" distB="0" distL="114300" distR="114300" simplePos="0" relativeHeight="251698176" behindDoc="0" locked="0" layoutInCell="1" allowOverlap="1" wp14:anchorId="6B0DE44B" wp14:editId="0EFC0EE7">
                <wp:simplePos x="0" y="0"/>
                <wp:positionH relativeFrom="column">
                  <wp:posOffset>3933824</wp:posOffset>
                </wp:positionH>
                <wp:positionV relativeFrom="paragraph">
                  <wp:posOffset>229235</wp:posOffset>
                </wp:positionV>
                <wp:extent cx="1028700" cy="190500"/>
                <wp:effectExtent l="0" t="114300" r="19050" b="57150"/>
                <wp:wrapNone/>
                <wp:docPr id="14" name="Straight Arrow Connector 14"/>
                <wp:cNvGraphicFramePr/>
                <a:graphic xmlns:a="http://schemas.openxmlformats.org/drawingml/2006/main">
                  <a:graphicData uri="http://schemas.microsoft.com/office/word/2010/wordprocessingShape">
                    <wps:wsp>
                      <wps:cNvCnPr/>
                      <wps:spPr>
                        <a:xfrm flipH="1" flipV="1">
                          <a:off x="0" y="0"/>
                          <a:ext cx="1028700"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1966" id="Straight Arrow Connector 14" o:spid="_x0000_s1026" type="#_x0000_t32" style="position:absolute;margin-left:309.75pt;margin-top:18.05pt;width:81pt;height:1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2272" behindDoc="0" locked="0" layoutInCell="1" allowOverlap="1" wp14:anchorId="6B0DE44B" wp14:editId="0EFC0EE7">
                <wp:simplePos x="0" y="0"/>
                <wp:positionH relativeFrom="column">
                  <wp:posOffset>904875</wp:posOffset>
                </wp:positionH>
                <wp:positionV relativeFrom="paragraph">
                  <wp:posOffset>886460</wp:posOffset>
                </wp:positionV>
                <wp:extent cx="197485" cy="819150"/>
                <wp:effectExtent l="38100" t="38100" r="50165" b="19050"/>
                <wp:wrapNone/>
                <wp:docPr id="18" name="Straight Arrow Connector 18"/>
                <wp:cNvGraphicFramePr/>
                <a:graphic xmlns:a="http://schemas.openxmlformats.org/drawingml/2006/main">
                  <a:graphicData uri="http://schemas.microsoft.com/office/word/2010/wordprocessingShape">
                    <wps:wsp>
                      <wps:cNvCnPr/>
                      <wps:spPr>
                        <a:xfrm flipV="1">
                          <a:off x="0" y="0"/>
                          <a:ext cx="19748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4AD05" id="Straight Arrow Connector 18" o:spid="_x0000_s1026" type="#_x0000_t32" style="position:absolute;margin-left:71.25pt;margin-top:69.8pt;width:15.55pt;height:6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4320" behindDoc="0" locked="0" layoutInCell="1" allowOverlap="1" wp14:anchorId="28EED380" wp14:editId="6D34A778">
                <wp:simplePos x="0" y="0"/>
                <wp:positionH relativeFrom="column">
                  <wp:posOffset>1511935</wp:posOffset>
                </wp:positionH>
                <wp:positionV relativeFrom="paragraph">
                  <wp:posOffset>886460</wp:posOffset>
                </wp:positionV>
                <wp:extent cx="140335" cy="838200"/>
                <wp:effectExtent l="57150" t="38100" r="50165" b="19050"/>
                <wp:wrapNone/>
                <wp:docPr id="19" name="Straight Arrow Connector 19"/>
                <wp:cNvGraphicFramePr/>
                <a:graphic xmlns:a="http://schemas.openxmlformats.org/drawingml/2006/main">
                  <a:graphicData uri="http://schemas.microsoft.com/office/word/2010/wordprocessingShape">
                    <wps:wsp>
                      <wps:cNvCnPr/>
                      <wps:spPr>
                        <a:xfrm flipV="1">
                          <a:off x="0" y="0"/>
                          <a:ext cx="140335"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C6267" id="Straight Arrow Connector 19" o:spid="_x0000_s1026" type="#_x0000_t32" style="position:absolute;margin-left:119.05pt;margin-top:69.8pt;width:11.05pt;height:6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" strokecolor="#ed7d31 [3205]" strokeweight="6pt">
                <v:stroke endarrow="block" joinstyle="miter"/>
              </v:shape>
            </w:pict>
          </mc:Fallback>
        </mc:AlternateContent>
      </w:r>
      <w:r w:rsidR="00A1775D" w:rsidRPr="00A1775D">
        <w:rPr>
          <w:noProof/>
        </w:rPr>
        <w:drawing>
          <wp:inline distT="0" distB="0" distL="0" distR="0" wp14:anchorId="31CC3C84" wp14:editId="033A6182">
            <wp:extent cx="6858000" cy="9607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5614"/>
                    <a:stretch/>
                  </pic:blipFill>
                  <pic:spPr bwMode="auto">
                    <a:xfrm>
                      <a:off x="0" y="0"/>
                      <a:ext cx="6858000" cy="96075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FFB71FB" w14:textId="77777777" w:rsidR="0085308F" w:rsidRDefault="0085308F" w:rsidP="00794A13"/>
    <w:p w14:paraId="0C506648" w14:textId="77777777" w:rsidR="0085308F" w:rsidRDefault="0085308F" w:rsidP="00794A13"/>
    <w:p w14:paraId="03707F33" w14:textId="77777777" w:rsidR="0085308F" w:rsidRDefault="0085308F" w:rsidP="00794A13"/>
    <w:p w14:paraId="0DCC6CFF" w14:textId="77777777" w:rsidR="00212FB4" w:rsidRDefault="00212FB4" w:rsidP="0085308F">
      <w:pPr>
        <w:pStyle w:val="Heading1"/>
      </w:pPr>
      <w:bookmarkStart w:id="34" w:name="_Toc121837775"/>
      <w:r>
        <w:lastRenderedPageBreak/>
        <w:t>Troubleshooting</w:t>
      </w:r>
      <w:r w:rsidR="00A1775D">
        <w:t xml:space="preserve"> and Formatting</w:t>
      </w:r>
      <w:bookmarkEnd w:id="34"/>
    </w:p>
    <w:p w14:paraId="767E1F37" w14:textId="77777777" w:rsidR="00212FB4" w:rsidRDefault="00212FB4" w:rsidP="00212FB4"/>
    <w:p w14:paraId="5F80841A" w14:textId="77777777" w:rsidR="008620D0" w:rsidRDefault="008620D0" w:rsidP="00ED6D18">
      <w:pPr>
        <w:pStyle w:val="ListParagraph"/>
        <w:numPr>
          <w:ilvl w:val="0"/>
          <w:numId w:val="16"/>
        </w:numPr>
      </w:pPr>
      <w:r w:rsidRPr="008620D0">
        <w:rPr>
          <w:b/>
        </w:rPr>
        <w:t>Icon Font Size:</w:t>
      </w:r>
      <w:r>
        <w:t xml:space="preserve"> </w:t>
      </w:r>
      <w:r w:rsidR="00A1775D">
        <w:t>If you want to change the size of the icons that are populated</w:t>
      </w:r>
      <w:r>
        <w:t xml:space="preserve"> then </w:t>
      </w:r>
      <w:r w:rsidR="00ED6D18">
        <w:t>open the Span Data HTML Item and change the value for data-font=”16” to your desired size.</w:t>
      </w:r>
    </w:p>
    <w:p w14:paraId="6058D4DA" w14:textId="77777777" w:rsidR="00B5421D" w:rsidRDefault="00B5421D" w:rsidP="00B5421D">
      <w:pPr>
        <w:pStyle w:val="ListParagraph"/>
        <w:numPr>
          <w:ilvl w:val="1"/>
          <w:numId w:val="16"/>
        </w:numPr>
      </w:pPr>
      <w:r>
        <w:t xml:space="preserve">If you choose to change icons to a different image you might need to check the script itself for the length and width dimensions. The clock is square but the paperclip image width is calculated by your data-font size value divided by 2. </w:t>
      </w:r>
    </w:p>
    <w:p w14:paraId="4AEA8F41" w14:textId="77777777" w:rsidR="00A34E3B" w:rsidRDefault="00ED6D18" w:rsidP="009F1B2E">
      <w:pPr>
        <w:pStyle w:val="ListParagraph"/>
        <w:numPr>
          <w:ilvl w:val="0"/>
          <w:numId w:val="16"/>
        </w:numPr>
      </w:pPr>
      <w:r w:rsidRPr="00ED6D18">
        <w:rPr>
          <w:b/>
        </w:rPr>
        <w:t>Data Lengths:</w:t>
      </w:r>
      <w:r>
        <w:t xml:space="preserve"> </w:t>
      </w:r>
      <w:r w:rsidR="00FA6DEE">
        <w:t xml:space="preserve">It is possible that </w:t>
      </w:r>
      <w:r w:rsidR="00A34E3B">
        <w:t>if you use the “</w:t>
      </w:r>
      <w:proofErr w:type="gramStart"/>
      <w:r w:rsidR="00A34E3B">
        <w:t>trim(</w:t>
      </w:r>
      <w:proofErr w:type="gramEnd"/>
      <w:r w:rsidR="00A34E3B">
        <w:t xml:space="preserve">)” function on any of the data items you are passing to the script that it will not work. The Documents Online </w:t>
      </w:r>
      <w:r>
        <w:t xml:space="preserve">service </w:t>
      </w:r>
      <w:proofErr w:type="gramStart"/>
      <w:r>
        <w:t>(</w:t>
      </w:r>
      <w:r w:rsidR="00A34E3B">
        <w:t xml:space="preserve"> “</w:t>
      </w:r>
      <w:proofErr w:type="gramEnd"/>
      <w:r w:rsidR="00A34E3B">
        <w:t>…/getAttachments.aspx”</w:t>
      </w:r>
      <w:r>
        <w:t>)</w:t>
      </w:r>
      <w:r w:rsidR="00A34E3B">
        <w:t>,</w:t>
      </w:r>
      <w:r>
        <w:t xml:space="preserve"> </w:t>
      </w:r>
      <w:r w:rsidR="00A34E3B">
        <w:t xml:space="preserve"> references the exact data, data type, and data length in their respective tables. That means if your [</w:t>
      </w:r>
      <w:r>
        <w:t>PR Number</w:t>
      </w:r>
      <w:r w:rsidR="00A34E3B">
        <w:t xml:space="preserve">] data item is </w:t>
      </w:r>
      <w:r>
        <w:t>8</w:t>
      </w:r>
      <w:r w:rsidR="00A34E3B">
        <w:t xml:space="preserve"> characters in the reference table but you pass a shortened </w:t>
      </w:r>
      <w:proofErr w:type="gramStart"/>
      <w:r w:rsidR="00A34E3B">
        <w:t>6 character</w:t>
      </w:r>
      <w:proofErr w:type="gramEnd"/>
      <w:r w:rsidR="00A34E3B">
        <w:t xml:space="preserve"> string </w:t>
      </w:r>
      <w:r w:rsidR="00665746">
        <w:t>to</w:t>
      </w:r>
      <w:r w:rsidR="00A34E3B">
        <w:t xml:space="preserve"> D</w:t>
      </w:r>
      <w:r w:rsidR="00665746">
        <w:t>oc Online, it</w:t>
      </w:r>
      <w:r w:rsidR="00A34E3B">
        <w:t xml:space="preserve"> will return a nul</w:t>
      </w:r>
      <w:r w:rsidR="00665746">
        <w:t>l</w:t>
      </w:r>
      <w:r w:rsidR="00A34E3B">
        <w:t>. There is an easy way to fix this:</w:t>
      </w:r>
    </w:p>
    <w:p w14:paraId="23868536" w14:textId="77777777" w:rsidR="00A34E3B" w:rsidRDefault="00A34E3B" w:rsidP="00A34E3B">
      <w:pPr>
        <w:pStyle w:val="ListParagraph"/>
        <w:numPr>
          <w:ilvl w:val="1"/>
          <w:numId w:val="16"/>
        </w:numPr>
      </w:pPr>
      <w:r>
        <w:t>Create a query calculation to cast the exact string length of each value. For example:</w:t>
      </w:r>
    </w:p>
    <w:p w14:paraId="7AB11EDD" w14:textId="77777777" w:rsidR="00A34E3B" w:rsidRPr="00ED6D18" w:rsidRDefault="002C0712" w:rsidP="00A34E3B">
      <w:pPr>
        <w:pStyle w:val="ListParagraph"/>
        <w:numPr>
          <w:ilvl w:val="2"/>
          <w:numId w:val="16"/>
        </w:numPr>
        <w:rPr>
          <w:i/>
        </w:rPr>
      </w:pPr>
      <w:r>
        <w:rPr>
          <w:i/>
        </w:rPr>
        <w:t>‘</w:t>
      </w:r>
      <w:proofErr w:type="gramStart"/>
      <w:r w:rsidR="00A34E3B" w:rsidRPr="00ED6D18">
        <w:rPr>
          <w:i/>
        </w:rPr>
        <w:t>right(</w:t>
      </w:r>
      <w:proofErr w:type="gramEnd"/>
      <w:r w:rsidR="00A34E3B" w:rsidRPr="00ED6D18">
        <w:rPr>
          <w:i/>
        </w:rPr>
        <w:t>trim([</w:t>
      </w:r>
      <w:r w:rsidR="00ED6D18" w:rsidRPr="00ED6D18">
        <w:rPr>
          <w:i/>
        </w:rPr>
        <w:t>PR Number</w:t>
      </w:r>
      <w:r w:rsidR="00A34E3B" w:rsidRPr="00ED6D18">
        <w:rPr>
          <w:i/>
        </w:rPr>
        <w:t>])+space(</w:t>
      </w:r>
      <w:r w:rsidR="00ED6D18" w:rsidRPr="00ED6D18">
        <w:rPr>
          <w:i/>
        </w:rPr>
        <w:t>8</w:t>
      </w:r>
      <w:r w:rsidR="00A34E3B" w:rsidRPr="00ED6D18">
        <w:rPr>
          <w:i/>
        </w:rPr>
        <w:t>-character_length([</w:t>
      </w:r>
      <w:r w:rsidR="00ED6D18" w:rsidRPr="00ED6D18">
        <w:rPr>
          <w:i/>
        </w:rPr>
        <w:t>PR Number</w:t>
      </w:r>
      <w:r w:rsidR="00A34E3B" w:rsidRPr="00ED6D18">
        <w:rPr>
          <w:i/>
        </w:rPr>
        <w:t>])),</w:t>
      </w:r>
      <w:r w:rsidR="00ED6D18" w:rsidRPr="00ED6D18">
        <w:rPr>
          <w:i/>
        </w:rPr>
        <w:t>8</w:t>
      </w:r>
      <w:r w:rsidR="00A34E3B" w:rsidRPr="00ED6D18">
        <w:rPr>
          <w:i/>
        </w:rPr>
        <w:t>)</w:t>
      </w:r>
      <w:r>
        <w:rPr>
          <w:i/>
        </w:rPr>
        <w:t>’</w:t>
      </w:r>
    </w:p>
    <w:p w14:paraId="77F9F19A" w14:textId="77777777" w:rsidR="00FA6DEE" w:rsidRDefault="00A34E3B" w:rsidP="00665746">
      <w:pPr>
        <w:pStyle w:val="ListParagraph"/>
        <w:numPr>
          <w:ilvl w:val="1"/>
          <w:numId w:val="16"/>
        </w:numPr>
      </w:pPr>
      <w:r>
        <w:t>Add this calculation to the list properties and use it as the data item to pass to the Custom Control Span.</w:t>
      </w:r>
    </w:p>
    <w:p w14:paraId="4AB6A1BF" w14:textId="77777777" w:rsidR="00FA6DEE" w:rsidRDefault="00665746" w:rsidP="00212FB4">
      <w:pPr>
        <w:pStyle w:val="ListParagraph"/>
        <w:numPr>
          <w:ilvl w:val="0"/>
          <w:numId w:val="16"/>
        </w:numPr>
      </w:pPr>
      <w:r>
        <w:t>Things to remember to double check if the script is not working:</w:t>
      </w:r>
    </w:p>
    <w:p w14:paraId="5B67FF84" w14:textId="77777777" w:rsidR="00EE5B01" w:rsidRDefault="00EE5B01" w:rsidP="00EE5B01">
      <w:pPr>
        <w:pStyle w:val="ListParagraph"/>
        <w:numPr>
          <w:ilvl w:val="1"/>
          <w:numId w:val="16"/>
        </w:numPr>
      </w:pPr>
      <w:r>
        <w:t>Check that the Query Items and the items in the URL and the List HTML Item are all spelled the same</w:t>
      </w:r>
    </w:p>
    <w:p w14:paraId="3FC250B5" w14:textId="77777777" w:rsidR="00EE5B01" w:rsidRDefault="00665746" w:rsidP="00EE5B01">
      <w:pPr>
        <w:pStyle w:val="ListParagraph"/>
        <w:numPr>
          <w:ilvl w:val="1"/>
          <w:numId w:val="16"/>
        </w:numPr>
      </w:pPr>
      <w:r>
        <w:t>E</w:t>
      </w:r>
      <w:r w:rsidR="00EE5B01">
        <w:t>nsure the Query name has been changed to the query name you put the new Items in; in both the List HTML Item and the URL query item.</w:t>
      </w:r>
    </w:p>
    <w:p w14:paraId="1C9EFCDC" w14:textId="77777777" w:rsidR="000851C0" w:rsidRDefault="000851C0" w:rsidP="000851C0">
      <w:pPr>
        <w:pStyle w:val="ListParagraph"/>
        <w:numPr>
          <w:ilvl w:val="0"/>
          <w:numId w:val="16"/>
        </w:numPr>
      </w:pPr>
      <w:r>
        <w:t>If you get a server error</w:t>
      </w:r>
    </w:p>
    <w:p w14:paraId="1A5733E1" w14:textId="77777777" w:rsidR="000851C0" w:rsidRDefault="00ED6D18" w:rsidP="000851C0">
      <w:pPr>
        <w:pStyle w:val="ListParagraph"/>
        <w:numPr>
          <w:ilvl w:val="1"/>
          <w:numId w:val="16"/>
        </w:numPr>
      </w:pPr>
      <w:r>
        <w:t>E</w:t>
      </w:r>
      <w:r w:rsidR="000851C0">
        <w:t xml:space="preserve">nsure you got the entire server information from the PDF that popped up when you opened a Doc from </w:t>
      </w:r>
      <w:proofErr w:type="gramStart"/>
      <w:r w:rsidR="000851C0">
        <w:t>FE  (</w:t>
      </w:r>
      <w:proofErr w:type="gramEnd"/>
      <w:r w:rsidR="000851C0">
        <w:t>for Items relating to POs use the screen POUPPR)</w:t>
      </w:r>
    </w:p>
    <w:p w14:paraId="1E6DFBCF" w14:textId="77777777" w:rsidR="000851C0" w:rsidRPr="00CA6E90" w:rsidRDefault="000851C0" w:rsidP="000851C0">
      <w:pPr>
        <w:pStyle w:val="ListParagraph"/>
        <w:numPr>
          <w:ilvl w:val="1"/>
          <w:numId w:val="16"/>
        </w:numPr>
        <w:rPr>
          <w:rStyle w:val="Hyperlink"/>
          <w:color w:val="auto"/>
          <w:u w:val="none"/>
        </w:rPr>
      </w:pPr>
      <w:r>
        <w:t xml:space="preserve">It should look something like this  </w:t>
      </w:r>
      <w:hyperlink r:id="rId36" w:history="1">
        <w:r w:rsidR="001851B9" w:rsidRPr="006C30CE">
          <w:rPr>
            <w:rStyle w:val="Hyperlink"/>
            <w:sz w:val="18"/>
            <w:szCs w:val="18"/>
            <w:highlight w:val="lightGray"/>
          </w:rPr>
          <w:t>https://ClientServerNameInLink/Finance/Documents/</w:t>
        </w:r>
      </w:hyperlink>
    </w:p>
    <w:p w14:paraId="7C61E918" w14:textId="77777777" w:rsidR="00CA6E90" w:rsidRDefault="00CA6E90" w:rsidP="00CA6E90">
      <w:pPr>
        <w:pStyle w:val="ListParagraph"/>
        <w:numPr>
          <w:ilvl w:val="0"/>
          <w:numId w:val="16"/>
        </w:numPr>
      </w:pPr>
      <w:r>
        <w:t>To Diagnose any data value issues, you can press F12 to open developer console on your browser.</w:t>
      </w:r>
    </w:p>
    <w:p w14:paraId="53384710" w14:textId="67409D72" w:rsidR="00CA6E90" w:rsidRDefault="00CA6E90" w:rsidP="00CA6E90">
      <w:pPr>
        <w:pStyle w:val="ListParagraph"/>
        <w:numPr>
          <w:ilvl w:val="1"/>
          <w:numId w:val="16"/>
        </w:numPr>
      </w:pPr>
      <w:r>
        <w:t xml:space="preserve">The node list that we iterate through will appear in the console and you can look within it to the sub-level named “datasets” and this is where the values from our SPAN HTML Item are stored. This is the same data that Docs Online will see in a fetch request. </w:t>
      </w:r>
    </w:p>
    <w:p w14:paraId="34E4FE79" w14:textId="77621E9C" w:rsidR="00672916" w:rsidRDefault="00672916" w:rsidP="00672916">
      <w:r>
        <w:br w:type="page"/>
      </w:r>
    </w:p>
    <w:p w14:paraId="310B08B4" w14:textId="77777777" w:rsidR="00391FE7" w:rsidRDefault="00377807" w:rsidP="00377807">
      <w:pPr>
        <w:pStyle w:val="Heading1"/>
      </w:pPr>
      <w:bookmarkStart w:id="35" w:name="_Toc121837776"/>
      <w:r>
        <w:lastRenderedPageBreak/>
        <w:t>For Developers</w:t>
      </w:r>
      <w:bookmarkEnd w:id="35"/>
    </w:p>
    <w:p w14:paraId="0F59BDB5" w14:textId="77777777" w:rsidR="00377807" w:rsidRDefault="00377807" w:rsidP="006F6D7C">
      <w:pPr>
        <w:pStyle w:val="ListParagraph"/>
        <w:numPr>
          <w:ilvl w:val="0"/>
          <w:numId w:val="21"/>
        </w:numPr>
        <w:ind w:left="360"/>
      </w:pPr>
      <w:r>
        <w:t xml:space="preserve">The Document Online service can return a full hyperlink in HTML if you would like instead of an XML response. This requires that you add </w:t>
      </w:r>
      <w:r w:rsidRPr="00377807">
        <w:t>"&amp;html=true"</w:t>
      </w:r>
      <w:r>
        <w:t xml:space="preserve"> to the end of the Fetch URL link. It will automatically return a HTML element in this format:</w:t>
      </w:r>
    </w:p>
    <w:p w14:paraId="00CF73D8" w14:textId="77777777" w:rsidR="00377807" w:rsidRDefault="00377807" w:rsidP="006F6D7C">
      <w:pPr>
        <w:pStyle w:val="ListParagraph"/>
        <w:numPr>
          <w:ilvl w:val="1"/>
          <w:numId w:val="21"/>
        </w:numPr>
        <w:ind w:left="720"/>
      </w:pPr>
      <w:r>
        <w:t xml:space="preserve">‘&lt;a </w:t>
      </w:r>
      <w:proofErr w:type="spellStart"/>
      <w:r>
        <w:t>href</w:t>
      </w:r>
      <w:proofErr w:type="spellEnd"/>
      <w:proofErr w:type="gramStart"/>
      <w:r>
        <w:t>=”…</w:t>
      </w:r>
      <w:proofErr w:type="gramEnd"/>
      <w:r>
        <w:t>………”target=”_blank”&gt;Files(s)&lt;a/&gt;’</w:t>
      </w:r>
    </w:p>
    <w:p w14:paraId="319BC397" w14:textId="77777777" w:rsidR="00ED6D18" w:rsidRDefault="00377807" w:rsidP="006F6D7C">
      <w:pPr>
        <w:pStyle w:val="ListParagraph"/>
        <w:numPr>
          <w:ilvl w:val="0"/>
          <w:numId w:val="21"/>
        </w:numPr>
        <w:ind w:left="360"/>
      </w:pPr>
      <w:r>
        <w:t xml:space="preserve">The getAttachments.aspx returns “” and </w:t>
      </w:r>
      <w:proofErr w:type="gramStart"/>
      <w:r>
        <w:t>“ “</w:t>
      </w:r>
      <w:proofErr w:type="gramEnd"/>
      <w:r>
        <w:t xml:space="preserve"> for no document or if the string sent doesn’t exist. If you see a ‘+’ symbol in the encoded Argument in the GET URL then you have an encoding issue. Check to see that you aren’t passing any special characters and that it is decoding the strings correctly. </w:t>
      </w:r>
    </w:p>
    <w:p w14:paraId="3FAB5272" w14:textId="77777777" w:rsidR="00377807" w:rsidRDefault="00377807" w:rsidP="00ED6D18">
      <w:pPr>
        <w:pStyle w:val="ListParagraph"/>
        <w:numPr>
          <w:ilvl w:val="1"/>
          <w:numId w:val="21"/>
        </w:numPr>
      </w:pPr>
      <w:r>
        <w:t>I have purposely encoded all the strings sent to the script so users don’t have to mess with the JavaScript but it is still possible that a double \\ or // can break it. This is a hard problem to troubleshoot so always check that what is going into the custom control module is what you want the Docs Online service to see.</w:t>
      </w:r>
    </w:p>
    <w:p w14:paraId="2A86B58C" w14:textId="77777777" w:rsidR="00377807" w:rsidRPr="00377807" w:rsidRDefault="00377807" w:rsidP="000D1DDE">
      <w:pPr>
        <w:pStyle w:val="ListParagraph"/>
        <w:numPr>
          <w:ilvl w:val="0"/>
          <w:numId w:val="21"/>
        </w:numPr>
        <w:ind w:left="360"/>
      </w:pPr>
      <w:r>
        <w:t xml:space="preserve">This script can still be cleaned up with making more discrete functions and other tweaks so feel free to adapt it for your uses. We have a multitude of attachment definitions for our system so I </w:t>
      </w:r>
      <w:r w:rsidR="006F6D7C">
        <w:t>built</w:t>
      </w:r>
      <w:r>
        <w:t xml:space="preserve"> the XML argument for each attachment definitions and have a CASE statement that chooses the appropriate definition for particular subsystems and workflow types. </w:t>
      </w:r>
      <w:r w:rsidR="006F6D7C">
        <w:t>Shown Below:</w:t>
      </w:r>
      <w:r w:rsidR="006F6D7C" w:rsidRPr="006F6D7C">
        <w:t xml:space="preserve"> </w:t>
      </w:r>
      <w:r w:rsidR="006F6D7C" w:rsidRPr="006F6D7C">
        <w:rPr>
          <w:noProof/>
        </w:rPr>
        <w:drawing>
          <wp:inline distT="0" distB="0" distL="0" distR="0" wp14:anchorId="01521D3A" wp14:editId="4637DA84">
            <wp:extent cx="3611896" cy="1590675"/>
            <wp:effectExtent l="76200" t="76200" r="140970" b="1238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4493" b="7109"/>
                    <a:stretch/>
                  </pic:blipFill>
                  <pic:spPr bwMode="auto">
                    <a:xfrm>
                      <a:off x="0" y="0"/>
                      <a:ext cx="3670385" cy="16164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F6D7C" w:rsidRPr="00377807">
        <w:rPr>
          <w:noProof/>
        </w:rPr>
        <w:drawing>
          <wp:inline distT="0" distB="0" distL="0" distR="0" wp14:anchorId="4FE5580C" wp14:editId="2C6FA34C">
            <wp:extent cx="4333875" cy="1752332"/>
            <wp:effectExtent l="76200" t="76200" r="123825" b="133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020" t="2491" r="7639" b="3914"/>
                    <a:stretch/>
                  </pic:blipFill>
                  <pic:spPr bwMode="auto">
                    <a:xfrm>
                      <a:off x="0" y="0"/>
                      <a:ext cx="4396730" cy="177774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377807" w:rsidRPr="00377807" w:rsidSect="00A66D00">
      <w:headerReference w:type="default" r:id="rId39"/>
      <w:footerReference w:type="default" r:id="rId40"/>
      <w:headerReference w:type="first" r:id="rId41"/>
      <w:footerReference w:type="first" r:id="rId4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54BF7" w14:textId="77777777" w:rsidR="00F4370F" w:rsidRDefault="00F4370F" w:rsidP="001B409F">
      <w:r>
        <w:separator/>
      </w:r>
    </w:p>
  </w:endnote>
  <w:endnote w:type="continuationSeparator" w:id="0">
    <w:p w14:paraId="59903046" w14:textId="77777777" w:rsidR="00F4370F" w:rsidRDefault="00F4370F" w:rsidP="001B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E6E5" w14:textId="77777777" w:rsidR="002B48B8" w:rsidRDefault="002B48B8">
    <w:pPr>
      <w:pStyle w:val="Footer"/>
    </w:pPr>
  </w:p>
  <w:p w14:paraId="1438D6A1" w14:textId="77777777" w:rsidR="002B48B8" w:rsidRDefault="002B4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1E50F" w14:textId="77777777" w:rsidR="002B48B8" w:rsidRDefault="002B48B8">
    <w:pPr>
      <w:pStyle w:val="Footer"/>
    </w:pPr>
  </w:p>
  <w:p w14:paraId="3EFD3D53" w14:textId="77777777" w:rsidR="002B48B8" w:rsidRDefault="002B48B8">
    <w:pPr>
      <w:pStyle w:val="Footer"/>
    </w:pPr>
    <w:r>
      <w:rPr>
        <w:noProof/>
      </w:rPr>
      <w:drawing>
        <wp:inline distT="0" distB="0" distL="0" distR="0" wp14:anchorId="65B242EB" wp14:editId="02BE1C99">
          <wp:extent cx="18034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680EE" w14:textId="77777777" w:rsidR="00F4370F" w:rsidRDefault="00F4370F" w:rsidP="001B409F">
      <w:r>
        <w:separator/>
      </w:r>
    </w:p>
  </w:footnote>
  <w:footnote w:type="continuationSeparator" w:id="0">
    <w:p w14:paraId="242CF3E5" w14:textId="77777777" w:rsidR="00F4370F" w:rsidRDefault="00F4370F" w:rsidP="001B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11462" w14:textId="77777777" w:rsidR="002B48B8" w:rsidRDefault="002B48B8" w:rsidP="005E6DA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1EF7" w14:textId="77777777" w:rsidR="002B48B8" w:rsidRDefault="002B48B8" w:rsidP="001B409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E72"/>
    <w:multiLevelType w:val="hybridMultilevel"/>
    <w:tmpl w:val="7CD8D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D3192"/>
    <w:multiLevelType w:val="hybridMultilevel"/>
    <w:tmpl w:val="E9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0D97"/>
    <w:multiLevelType w:val="hybridMultilevel"/>
    <w:tmpl w:val="1FFEC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20AC0"/>
    <w:multiLevelType w:val="hybridMultilevel"/>
    <w:tmpl w:val="1B06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B16F8"/>
    <w:multiLevelType w:val="hybridMultilevel"/>
    <w:tmpl w:val="A45A9EB8"/>
    <w:lvl w:ilvl="0" w:tplc="63ECCD68">
      <w:start w:val="1"/>
      <w:numFmt w:val="bullet"/>
      <w:lvlText w:val=""/>
      <w:lvlJc w:val="left"/>
      <w:pPr>
        <w:ind w:left="720" w:hanging="360"/>
      </w:pPr>
      <w:rPr>
        <w:rFonts w:ascii="Symbol" w:hAnsi="Symbol" w:hint="default"/>
        <w:color w:val="F15F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A21CC"/>
    <w:multiLevelType w:val="hybridMultilevel"/>
    <w:tmpl w:val="BD3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61AEC"/>
    <w:multiLevelType w:val="hybridMultilevel"/>
    <w:tmpl w:val="2FC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C4D7E"/>
    <w:multiLevelType w:val="hybridMultilevel"/>
    <w:tmpl w:val="54F8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04ADE"/>
    <w:multiLevelType w:val="hybridMultilevel"/>
    <w:tmpl w:val="DB0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914F7"/>
    <w:multiLevelType w:val="hybridMultilevel"/>
    <w:tmpl w:val="05C4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6048E"/>
    <w:multiLevelType w:val="hybridMultilevel"/>
    <w:tmpl w:val="CE5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30ACA"/>
    <w:multiLevelType w:val="hybridMultilevel"/>
    <w:tmpl w:val="07CA5266"/>
    <w:lvl w:ilvl="0" w:tplc="63FE903E">
      <w:start w:val="6"/>
      <w:numFmt w:val="bullet"/>
      <w:lvlText w:val=""/>
      <w:lvlJc w:val="left"/>
      <w:pPr>
        <w:ind w:left="720" w:hanging="360"/>
      </w:pPr>
      <w:rPr>
        <w:rFonts w:ascii="Symbol" w:eastAsiaTheme="minorHAnsi" w:hAnsi="Symbol" w:cstheme="minorBid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6FC7584"/>
    <w:multiLevelType w:val="hybridMultilevel"/>
    <w:tmpl w:val="26D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A09C1"/>
    <w:multiLevelType w:val="hybridMultilevel"/>
    <w:tmpl w:val="EAD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936B6"/>
    <w:multiLevelType w:val="hybridMultilevel"/>
    <w:tmpl w:val="77FC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86307"/>
    <w:multiLevelType w:val="hybridMultilevel"/>
    <w:tmpl w:val="910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C3D43"/>
    <w:multiLevelType w:val="hybridMultilevel"/>
    <w:tmpl w:val="CBC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941E3"/>
    <w:multiLevelType w:val="hybridMultilevel"/>
    <w:tmpl w:val="E6F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31B71"/>
    <w:multiLevelType w:val="hybridMultilevel"/>
    <w:tmpl w:val="F920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67714"/>
    <w:multiLevelType w:val="hybridMultilevel"/>
    <w:tmpl w:val="2C0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45998"/>
    <w:multiLevelType w:val="hybridMultilevel"/>
    <w:tmpl w:val="C592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F2290"/>
    <w:multiLevelType w:val="hybridMultilevel"/>
    <w:tmpl w:val="5418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8206A"/>
    <w:multiLevelType w:val="hybridMultilevel"/>
    <w:tmpl w:val="4FD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839A8"/>
    <w:multiLevelType w:val="hybridMultilevel"/>
    <w:tmpl w:val="E200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A1C24"/>
    <w:multiLevelType w:val="hybridMultilevel"/>
    <w:tmpl w:val="8EC2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357D5"/>
    <w:multiLevelType w:val="hybridMultilevel"/>
    <w:tmpl w:val="7A04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4139C"/>
    <w:multiLevelType w:val="hybridMultilevel"/>
    <w:tmpl w:val="E22A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747FCA"/>
    <w:multiLevelType w:val="hybridMultilevel"/>
    <w:tmpl w:val="03C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42036"/>
    <w:multiLevelType w:val="hybridMultilevel"/>
    <w:tmpl w:val="FB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F0A37"/>
    <w:multiLevelType w:val="hybridMultilevel"/>
    <w:tmpl w:val="FFE0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8"/>
  </w:num>
  <w:num w:numId="4">
    <w:abstractNumId w:val="26"/>
  </w:num>
  <w:num w:numId="5">
    <w:abstractNumId w:val="25"/>
  </w:num>
  <w:num w:numId="6">
    <w:abstractNumId w:val="6"/>
  </w:num>
  <w:num w:numId="7">
    <w:abstractNumId w:val="27"/>
  </w:num>
  <w:num w:numId="8">
    <w:abstractNumId w:val="16"/>
  </w:num>
  <w:num w:numId="9">
    <w:abstractNumId w:val="19"/>
  </w:num>
  <w:num w:numId="10">
    <w:abstractNumId w:val="14"/>
  </w:num>
  <w:num w:numId="11">
    <w:abstractNumId w:val="5"/>
  </w:num>
  <w:num w:numId="12">
    <w:abstractNumId w:val="13"/>
  </w:num>
  <w:num w:numId="13">
    <w:abstractNumId w:val="1"/>
  </w:num>
  <w:num w:numId="14">
    <w:abstractNumId w:val="7"/>
  </w:num>
  <w:num w:numId="15">
    <w:abstractNumId w:val="3"/>
  </w:num>
  <w:num w:numId="16">
    <w:abstractNumId w:val="24"/>
  </w:num>
  <w:num w:numId="17">
    <w:abstractNumId w:val="29"/>
  </w:num>
  <w:num w:numId="18">
    <w:abstractNumId w:val="11"/>
  </w:num>
  <w:num w:numId="19">
    <w:abstractNumId w:val="18"/>
  </w:num>
  <w:num w:numId="20">
    <w:abstractNumId w:val="17"/>
  </w:num>
  <w:num w:numId="21">
    <w:abstractNumId w:val="28"/>
  </w:num>
  <w:num w:numId="22">
    <w:abstractNumId w:val="10"/>
  </w:num>
  <w:num w:numId="23">
    <w:abstractNumId w:val="15"/>
  </w:num>
  <w:num w:numId="24">
    <w:abstractNumId w:val="12"/>
  </w:num>
  <w:num w:numId="25">
    <w:abstractNumId w:val="9"/>
  </w:num>
  <w:num w:numId="26">
    <w:abstractNumId w:val="23"/>
  </w:num>
  <w:num w:numId="27">
    <w:abstractNumId w:val="2"/>
  </w:num>
  <w:num w:numId="28">
    <w:abstractNumId w:val="0"/>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61"/>
    <w:rsid w:val="000130E1"/>
    <w:rsid w:val="000851C0"/>
    <w:rsid w:val="000B2AAC"/>
    <w:rsid w:val="000C40B2"/>
    <w:rsid w:val="000D1DDE"/>
    <w:rsid w:val="000D63E6"/>
    <w:rsid w:val="000F7C28"/>
    <w:rsid w:val="001170C3"/>
    <w:rsid w:val="00124DFA"/>
    <w:rsid w:val="00126C99"/>
    <w:rsid w:val="001808AC"/>
    <w:rsid w:val="001851B9"/>
    <w:rsid w:val="001978D2"/>
    <w:rsid w:val="001A49F1"/>
    <w:rsid w:val="001B409F"/>
    <w:rsid w:val="001B51A6"/>
    <w:rsid w:val="00212FB4"/>
    <w:rsid w:val="0022049D"/>
    <w:rsid w:val="00235610"/>
    <w:rsid w:val="00240ED0"/>
    <w:rsid w:val="002B48B8"/>
    <w:rsid w:val="002C0546"/>
    <w:rsid w:val="002C0712"/>
    <w:rsid w:val="002D0FDD"/>
    <w:rsid w:val="002E7BE6"/>
    <w:rsid w:val="0033025A"/>
    <w:rsid w:val="00340BB5"/>
    <w:rsid w:val="00342FDA"/>
    <w:rsid w:val="00351761"/>
    <w:rsid w:val="00377807"/>
    <w:rsid w:val="00391FE7"/>
    <w:rsid w:val="003B19DC"/>
    <w:rsid w:val="003C3636"/>
    <w:rsid w:val="003D1CE9"/>
    <w:rsid w:val="003E52C4"/>
    <w:rsid w:val="00410A34"/>
    <w:rsid w:val="0041201B"/>
    <w:rsid w:val="00447896"/>
    <w:rsid w:val="004D13A7"/>
    <w:rsid w:val="004F700C"/>
    <w:rsid w:val="00502885"/>
    <w:rsid w:val="005231F2"/>
    <w:rsid w:val="00525F77"/>
    <w:rsid w:val="005E6DA6"/>
    <w:rsid w:val="00613BAD"/>
    <w:rsid w:val="00665746"/>
    <w:rsid w:val="00672916"/>
    <w:rsid w:val="00693A52"/>
    <w:rsid w:val="006C0163"/>
    <w:rsid w:val="006F6D7C"/>
    <w:rsid w:val="006F772E"/>
    <w:rsid w:val="00720428"/>
    <w:rsid w:val="00747A24"/>
    <w:rsid w:val="0077576B"/>
    <w:rsid w:val="0077579F"/>
    <w:rsid w:val="00794A13"/>
    <w:rsid w:val="007B662E"/>
    <w:rsid w:val="007D27A8"/>
    <w:rsid w:val="008149D9"/>
    <w:rsid w:val="0085308F"/>
    <w:rsid w:val="008620D0"/>
    <w:rsid w:val="008A1C9A"/>
    <w:rsid w:val="008A233F"/>
    <w:rsid w:val="008C467A"/>
    <w:rsid w:val="0098025D"/>
    <w:rsid w:val="009C25F0"/>
    <w:rsid w:val="009D462F"/>
    <w:rsid w:val="009F1B2E"/>
    <w:rsid w:val="00A0308C"/>
    <w:rsid w:val="00A16270"/>
    <w:rsid w:val="00A1775D"/>
    <w:rsid w:val="00A277D1"/>
    <w:rsid w:val="00A27EE5"/>
    <w:rsid w:val="00A346D0"/>
    <w:rsid w:val="00A34E3B"/>
    <w:rsid w:val="00A545AD"/>
    <w:rsid w:val="00A66D00"/>
    <w:rsid w:val="00AA098E"/>
    <w:rsid w:val="00AA42E4"/>
    <w:rsid w:val="00AB67F7"/>
    <w:rsid w:val="00AB77A2"/>
    <w:rsid w:val="00AC1F21"/>
    <w:rsid w:val="00AC6F2D"/>
    <w:rsid w:val="00AD75CF"/>
    <w:rsid w:val="00AE2E57"/>
    <w:rsid w:val="00AE6178"/>
    <w:rsid w:val="00B03ABB"/>
    <w:rsid w:val="00B30808"/>
    <w:rsid w:val="00B3100E"/>
    <w:rsid w:val="00B35966"/>
    <w:rsid w:val="00B45B5C"/>
    <w:rsid w:val="00B5421D"/>
    <w:rsid w:val="00BB27EF"/>
    <w:rsid w:val="00BD3687"/>
    <w:rsid w:val="00BE31CA"/>
    <w:rsid w:val="00BF1E93"/>
    <w:rsid w:val="00BF2668"/>
    <w:rsid w:val="00C21126"/>
    <w:rsid w:val="00C46D33"/>
    <w:rsid w:val="00C633FD"/>
    <w:rsid w:val="00C8639D"/>
    <w:rsid w:val="00CA6E90"/>
    <w:rsid w:val="00CB64E6"/>
    <w:rsid w:val="00CD2B48"/>
    <w:rsid w:val="00CF046F"/>
    <w:rsid w:val="00D529AE"/>
    <w:rsid w:val="00D70C86"/>
    <w:rsid w:val="00D73BEF"/>
    <w:rsid w:val="00D83A4E"/>
    <w:rsid w:val="00DA4094"/>
    <w:rsid w:val="00DA6003"/>
    <w:rsid w:val="00DD1B4E"/>
    <w:rsid w:val="00E0396E"/>
    <w:rsid w:val="00E05B83"/>
    <w:rsid w:val="00E21F26"/>
    <w:rsid w:val="00E253A4"/>
    <w:rsid w:val="00E50066"/>
    <w:rsid w:val="00E561D2"/>
    <w:rsid w:val="00E80C26"/>
    <w:rsid w:val="00EA433E"/>
    <w:rsid w:val="00ED6D18"/>
    <w:rsid w:val="00EE5B01"/>
    <w:rsid w:val="00EF400B"/>
    <w:rsid w:val="00F14F73"/>
    <w:rsid w:val="00F4370F"/>
    <w:rsid w:val="00F8350C"/>
    <w:rsid w:val="00F9268B"/>
    <w:rsid w:val="00FA6DEE"/>
    <w:rsid w:val="00FB623C"/>
    <w:rsid w:val="00FD450F"/>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2C6CF3"/>
  <w14:defaultImageDpi w14:val="32767"/>
  <w15:chartTrackingRefBased/>
  <w15:docId w15:val="{8CBA9029-56DD-43C2-8C36-6DE7937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09F"/>
    <w:pPr>
      <w:tabs>
        <w:tab w:val="center" w:pos="4680"/>
        <w:tab w:val="right" w:pos="9360"/>
      </w:tabs>
    </w:pPr>
  </w:style>
  <w:style w:type="character" w:customStyle="1" w:styleId="HeaderChar">
    <w:name w:val="Header Char"/>
    <w:basedOn w:val="DefaultParagraphFont"/>
    <w:link w:val="Header"/>
    <w:uiPriority w:val="99"/>
    <w:rsid w:val="001B409F"/>
  </w:style>
  <w:style w:type="paragraph" w:styleId="Footer">
    <w:name w:val="footer"/>
    <w:basedOn w:val="Normal"/>
    <w:link w:val="FooterChar"/>
    <w:uiPriority w:val="99"/>
    <w:unhideWhenUsed/>
    <w:rsid w:val="001B409F"/>
    <w:pPr>
      <w:tabs>
        <w:tab w:val="center" w:pos="4680"/>
        <w:tab w:val="right" w:pos="9360"/>
      </w:tabs>
    </w:pPr>
  </w:style>
  <w:style w:type="character" w:customStyle="1" w:styleId="FooterChar">
    <w:name w:val="Footer Char"/>
    <w:basedOn w:val="DefaultParagraphFont"/>
    <w:link w:val="Footer"/>
    <w:uiPriority w:val="99"/>
    <w:rsid w:val="001B409F"/>
  </w:style>
  <w:style w:type="paragraph" w:styleId="ListParagraph">
    <w:name w:val="List Paragraph"/>
    <w:basedOn w:val="Normal"/>
    <w:uiPriority w:val="34"/>
    <w:qFormat/>
    <w:rsid w:val="00340BB5"/>
    <w:pPr>
      <w:ind w:left="720"/>
      <w:contextualSpacing/>
    </w:pPr>
  </w:style>
  <w:style w:type="paragraph" w:styleId="NoSpacing">
    <w:name w:val="No Spacing"/>
    <w:link w:val="NoSpacingChar"/>
    <w:uiPriority w:val="1"/>
    <w:qFormat/>
    <w:rsid w:val="0077579F"/>
    <w:rPr>
      <w:rFonts w:eastAsiaTheme="minorEastAsia"/>
      <w:sz w:val="22"/>
      <w:szCs w:val="22"/>
    </w:rPr>
  </w:style>
  <w:style w:type="character" w:customStyle="1" w:styleId="NoSpacingChar">
    <w:name w:val="No Spacing Char"/>
    <w:basedOn w:val="DefaultParagraphFont"/>
    <w:link w:val="NoSpacing"/>
    <w:uiPriority w:val="1"/>
    <w:rsid w:val="0077579F"/>
    <w:rPr>
      <w:rFonts w:eastAsiaTheme="minorEastAsia"/>
      <w:sz w:val="22"/>
      <w:szCs w:val="22"/>
    </w:rPr>
  </w:style>
  <w:style w:type="character" w:customStyle="1" w:styleId="Heading1Char">
    <w:name w:val="Heading 1 Char"/>
    <w:basedOn w:val="DefaultParagraphFont"/>
    <w:link w:val="Heading1"/>
    <w:uiPriority w:val="9"/>
    <w:rsid w:val="00775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9F"/>
    <w:pPr>
      <w:spacing w:line="259" w:lineRule="auto"/>
      <w:outlineLvl w:val="9"/>
    </w:pPr>
  </w:style>
  <w:style w:type="paragraph" w:styleId="TOC1">
    <w:name w:val="toc 1"/>
    <w:basedOn w:val="Normal"/>
    <w:next w:val="Normal"/>
    <w:autoRedefine/>
    <w:uiPriority w:val="39"/>
    <w:unhideWhenUsed/>
    <w:rsid w:val="00E80C26"/>
    <w:pPr>
      <w:spacing w:after="100"/>
    </w:pPr>
  </w:style>
  <w:style w:type="character" w:styleId="Hyperlink">
    <w:name w:val="Hyperlink"/>
    <w:basedOn w:val="DefaultParagraphFont"/>
    <w:uiPriority w:val="99"/>
    <w:unhideWhenUsed/>
    <w:rsid w:val="00E80C26"/>
    <w:rPr>
      <w:color w:val="0563C1" w:themeColor="hyperlink"/>
      <w:u w:val="single"/>
    </w:rPr>
  </w:style>
  <w:style w:type="character" w:customStyle="1" w:styleId="Heading2Char">
    <w:name w:val="Heading 2 Char"/>
    <w:basedOn w:val="DefaultParagraphFont"/>
    <w:link w:val="Heading2"/>
    <w:uiPriority w:val="9"/>
    <w:rsid w:val="00F83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467A"/>
    <w:pPr>
      <w:spacing w:after="100"/>
      <w:ind w:left="240"/>
    </w:pPr>
  </w:style>
  <w:style w:type="character" w:styleId="UnresolvedMention">
    <w:name w:val="Unresolved Mention"/>
    <w:basedOn w:val="DefaultParagraphFont"/>
    <w:uiPriority w:val="99"/>
    <w:semiHidden/>
    <w:unhideWhenUsed/>
    <w:rsid w:val="008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4394">
      <w:bodyDiv w:val="1"/>
      <w:marLeft w:val="0"/>
      <w:marRight w:val="0"/>
      <w:marTop w:val="0"/>
      <w:marBottom w:val="0"/>
      <w:divBdr>
        <w:top w:val="none" w:sz="0" w:space="0" w:color="auto"/>
        <w:left w:val="none" w:sz="0" w:space="0" w:color="auto"/>
        <w:bottom w:val="none" w:sz="0" w:space="0" w:color="auto"/>
        <w:right w:val="none" w:sz="0" w:space="0" w:color="auto"/>
      </w:divBdr>
    </w:div>
    <w:div w:id="353116084">
      <w:bodyDiv w:val="1"/>
      <w:marLeft w:val="0"/>
      <w:marRight w:val="0"/>
      <w:marTop w:val="0"/>
      <w:marBottom w:val="0"/>
      <w:divBdr>
        <w:top w:val="none" w:sz="0" w:space="0" w:color="auto"/>
        <w:left w:val="none" w:sz="0" w:space="0" w:color="auto"/>
        <w:bottom w:val="none" w:sz="0" w:space="0" w:color="auto"/>
        <w:right w:val="none" w:sz="0" w:space="0" w:color="auto"/>
      </w:divBdr>
      <w:divsChild>
        <w:div w:id="718432891">
          <w:marLeft w:val="0"/>
          <w:marRight w:val="0"/>
          <w:marTop w:val="0"/>
          <w:marBottom w:val="0"/>
          <w:divBdr>
            <w:top w:val="none" w:sz="0" w:space="0" w:color="auto"/>
            <w:left w:val="none" w:sz="0" w:space="0" w:color="auto"/>
            <w:bottom w:val="none" w:sz="0" w:space="0" w:color="auto"/>
            <w:right w:val="none" w:sz="0" w:space="0" w:color="auto"/>
          </w:divBdr>
          <w:divsChild>
            <w:div w:id="242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185">
      <w:bodyDiv w:val="1"/>
      <w:marLeft w:val="0"/>
      <w:marRight w:val="0"/>
      <w:marTop w:val="0"/>
      <w:marBottom w:val="0"/>
      <w:divBdr>
        <w:top w:val="none" w:sz="0" w:space="0" w:color="auto"/>
        <w:left w:val="none" w:sz="0" w:space="0" w:color="auto"/>
        <w:bottom w:val="none" w:sz="0" w:space="0" w:color="auto"/>
        <w:right w:val="none" w:sz="0" w:space="0" w:color="auto"/>
      </w:divBdr>
      <w:divsChild>
        <w:div w:id="390732045">
          <w:marLeft w:val="0"/>
          <w:marRight w:val="0"/>
          <w:marTop w:val="0"/>
          <w:marBottom w:val="0"/>
          <w:divBdr>
            <w:top w:val="none" w:sz="0" w:space="0" w:color="auto"/>
            <w:left w:val="none" w:sz="0" w:space="0" w:color="auto"/>
            <w:bottom w:val="none" w:sz="0" w:space="0" w:color="auto"/>
            <w:right w:val="none" w:sz="0" w:space="0" w:color="auto"/>
          </w:divBdr>
          <w:divsChild>
            <w:div w:id="480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dhe.ibm.com/software/data/sw-library/cognos/mobile/C11/JavaScript/JavaScript_setup_instructions.pdf"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1.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msquare.com/analytics-blog?author=5c2f10442b6a28fb88bb31ad"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uhlfxqiwc"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msquare.com/cogbo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ClientServerNameInLink/Finance/Document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ibm.com/community/user/businessanalytics/blogs/steven-macko/2018/11/26/extended-samples-for-ibm-cognos-analyt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ublic.dhe.ibm.com/software/data/sw-library/cognos/mobile/scriptable_reports/index.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roberts\Documents\Custom%20Office%20Templates\CentralSquare%20Doc%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43c693a-9a1a-4da6-9069-821463f351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CA9EACB7D6794598BAE130F36B6138" ma:contentTypeVersion="13" ma:contentTypeDescription="Create a new document." ma:contentTypeScope="" ma:versionID="0121102f8da04d18f079922a684fd0a6">
  <xsd:schema xmlns:xsd="http://www.w3.org/2001/XMLSchema" xmlns:xs="http://www.w3.org/2001/XMLSchema" xmlns:p="http://schemas.microsoft.com/office/2006/metadata/properties" xmlns:ns3="f0c1c8cc-e7f5-4323-a331-4ee73e9500fe" xmlns:ns4="143c693a-9a1a-4da6-9069-821463f3518a" targetNamespace="http://schemas.microsoft.com/office/2006/metadata/properties" ma:root="true" ma:fieldsID="b61b55ec48f0ad893f47d89d2f0869a9" ns3:_="" ns4:_="">
    <xsd:import namespace="f0c1c8cc-e7f5-4323-a331-4ee73e9500fe"/>
    <xsd:import namespace="143c693a-9a1a-4da6-9069-821463f351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1c8cc-e7f5-4323-a331-4ee73e9500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3c693a-9a1a-4da6-9069-821463f351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F63B-EC3E-4FE1-AFFF-FBAF07494636}">
  <ds:schemaRefs>
    <ds:schemaRef ds:uri="http://purl.org/dc/dcmitype/"/>
    <ds:schemaRef ds:uri="http://schemas.openxmlformats.org/package/2006/metadata/core-properties"/>
    <ds:schemaRef ds:uri="http://schemas.microsoft.com/office/2006/metadata/properties"/>
    <ds:schemaRef ds:uri="f0c1c8cc-e7f5-4323-a331-4ee73e9500fe"/>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143c693a-9a1a-4da6-9069-821463f3518a"/>
  </ds:schemaRefs>
</ds:datastoreItem>
</file>

<file path=customXml/itemProps2.xml><?xml version="1.0" encoding="utf-8"?>
<ds:datastoreItem xmlns:ds="http://schemas.openxmlformats.org/officeDocument/2006/customXml" ds:itemID="{C5E3307C-2FC8-44E3-88E2-4A60620DEAF6}">
  <ds:schemaRefs>
    <ds:schemaRef ds:uri="http://schemas.microsoft.com/sharepoint/v3/contenttype/forms"/>
  </ds:schemaRefs>
</ds:datastoreItem>
</file>

<file path=customXml/itemProps3.xml><?xml version="1.0" encoding="utf-8"?>
<ds:datastoreItem xmlns:ds="http://schemas.openxmlformats.org/officeDocument/2006/customXml" ds:itemID="{16B81B08-5EDB-4CB9-8157-9A08806D6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1c8cc-e7f5-4323-a331-4ee73e9500fe"/>
    <ds:schemaRef ds:uri="143c693a-9a1a-4da6-9069-821463f35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60429-AEC8-4644-B263-30B632C6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CentralSquare Doc Template with TOC</Template>
  <TotalTime>55</TotalTime>
  <Pages>16</Pages>
  <Words>3991</Words>
  <Characters>19442</Characters>
  <Application>Microsoft Office Word</Application>
  <DocSecurity>0</DocSecurity>
  <Lines>462</Lines>
  <Paragraphs>292</Paragraphs>
  <ScaleCrop>false</ScaleCrop>
  <HeadingPairs>
    <vt:vector size="2" baseType="variant">
      <vt:variant>
        <vt:lpstr>Title</vt:lpstr>
      </vt:variant>
      <vt:variant>
        <vt:i4>1</vt:i4>
      </vt:variant>
    </vt:vector>
  </HeadingPairs>
  <TitlesOfParts>
    <vt:vector size="1" baseType="lpstr">
      <vt:lpstr>Docs Online – 2022</vt:lpstr>
    </vt:vector>
  </TitlesOfParts>
  <Company>CentralSquare Technologies</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Online – 2022</dc:title>
  <dc:subject>updated guide for Connecting Cognos</dc:subject>
  <dc:creator>Michael Webb</dc:creator>
  <cp:keywords/>
  <dc:description/>
  <cp:lastModifiedBy>Michael Webb</cp:lastModifiedBy>
  <cp:revision>5</cp:revision>
  <dcterms:created xsi:type="dcterms:W3CDTF">2022-12-13T22:30:00Z</dcterms:created>
  <dcterms:modified xsi:type="dcterms:W3CDTF">2022-12-13T23:28:00Z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0x01010058CA9EACB7D6794598BAE130F36B6138</vt:lpwstr>
  </property>
</Properties>
</file>