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9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835"/>
        <w:gridCol w:w="1559"/>
        <w:gridCol w:w="4109"/>
        <w:gridCol w:w="7"/>
      </w:tblGrid>
      <w:tr w14:paraId="3181F7C9">
        <w:trPr>
          <w:gridAfter w:val="1"/>
          <w:wAfter w:w="7" w:type="dxa"/>
        </w:trPr>
        <w:tc>
          <w:tcPr>
            <w:tcW w:w="9921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</w:tcPr>
          <w:p w14:paraId="16540CF6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39BAC10E">
        <w:tc>
          <w:tcPr>
            <w:tcW w:w="1418" w:type="dxa"/>
            <w:shd w:val="clear" w:color="auto" w:fill="auto"/>
          </w:tcPr>
          <w:p w14:paraId="620B9942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21"/>
                <w:szCs w:val="21"/>
              </w:rPr>
              <w:t>No</w:t>
            </w:r>
          </w:p>
        </w:tc>
        <w:tc>
          <w:tcPr>
            <w:tcW w:w="2835" w:type="dxa"/>
            <w:shd w:val="clear" w:color="auto" w:fill="auto"/>
          </w:tcPr>
          <w:p w14:paraId="72035E80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</w:rPr>
              <w:t>{{theme_no}}</w:t>
            </w:r>
          </w:p>
        </w:tc>
        <w:tc>
          <w:tcPr>
            <w:tcW w:w="1559" w:type="dxa"/>
            <w:shd w:val="clear" w:color="auto" w:fill="auto"/>
          </w:tcPr>
          <w:p w14:paraId="064D596D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项目名</w:t>
            </w:r>
          </w:p>
        </w:tc>
        <w:tc>
          <w:tcPr>
            <w:tcW w:w="4116" w:type="dxa"/>
            <w:gridSpan w:val="2"/>
            <w:shd w:val="clear" w:color="auto" w:fill="auto"/>
          </w:tcPr>
          <w:p w14:paraId="606C6710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</w:rPr>
              <w:t>{{theme_name}}</w:t>
            </w:r>
          </w:p>
        </w:tc>
      </w:tr>
      <w:tr w14:paraId="5870BAA2">
        <w:trPr>
          <w:trHeight w:val="398" w:hRule="atLeast"/>
        </w:trPr>
        <w:tc>
          <w:tcPr>
            <w:tcW w:w="1418" w:type="dxa"/>
            <w:shd w:val="clear" w:color="auto" w:fill="auto"/>
          </w:tcPr>
          <w:p w14:paraId="4C8D13AC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商品型号</w:t>
            </w:r>
          </w:p>
        </w:tc>
        <w:tc>
          <w:tcPr>
            <w:tcW w:w="2835" w:type="dxa"/>
            <w:shd w:val="clear" w:color="auto" w:fill="auto"/>
          </w:tcPr>
          <w:p w14:paraId="5B38824D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</w:rPr>
              <w:t>{{product_model_name}}</w:t>
            </w:r>
          </w:p>
        </w:tc>
        <w:tc>
          <w:tcPr>
            <w:tcW w:w="1559" w:type="dxa"/>
            <w:shd w:val="clear" w:color="auto" w:fill="auto"/>
          </w:tcPr>
          <w:p w14:paraId="21EBB57E">
            <w:pPr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销售商品编号</w:t>
            </w:r>
          </w:p>
        </w:tc>
        <w:tc>
          <w:tcPr>
            <w:tcW w:w="4116" w:type="dxa"/>
            <w:gridSpan w:val="2"/>
            <w:shd w:val="clear" w:color="auto" w:fill="auto"/>
          </w:tcPr>
          <w:p w14:paraId="6A9E5D5D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</w:tbl>
    <w:p w14:paraId="77B4D0BC">
      <w:pPr>
        <w:jc w:val="center"/>
        <w:rPr>
          <w:rFonts w:ascii="微软雅黑" w:hAnsi="微软雅黑" w:eastAsia="微软雅黑"/>
          <w:sz w:val="48"/>
        </w:rPr>
      </w:pPr>
    </w:p>
    <w:p w14:paraId="6EB8AE1C">
      <w:pPr>
        <w:jc w:val="center"/>
        <w:rPr>
          <w:rFonts w:ascii="微软雅黑" w:hAnsi="微软雅黑" w:eastAsia="微软雅黑"/>
          <w:sz w:val="28"/>
        </w:rPr>
      </w:pPr>
    </w:p>
    <w:p w14:paraId="3DFC6514">
      <w:pPr>
        <w:jc w:val="center"/>
        <w:rPr>
          <w:rFonts w:ascii="微软雅黑" w:hAnsi="微软雅黑" w:eastAsia="微软雅黑"/>
          <w:dstrike/>
          <w:color w:val="FF0000"/>
          <w:sz w:val="56"/>
        </w:rPr>
      </w:pPr>
      <w:r>
        <w:rPr>
          <w:rFonts w:hint="eastAsia" w:ascii="微软雅黑" w:hAnsi="微软雅黑" w:eastAsia="微软雅黑"/>
          <w:sz w:val="56"/>
          <w:lang w:eastAsia="zh-CN"/>
        </w:rPr>
        <w:t>项目计划书</w:t>
      </w:r>
    </w:p>
    <w:p w14:paraId="16BE8251">
      <w:pPr>
        <w:rPr>
          <w:rFonts w:ascii="微软雅黑" w:hAnsi="微软雅黑" w:eastAsia="微软雅黑"/>
          <w:color w:val="FF0000"/>
        </w:rPr>
      </w:pPr>
    </w:p>
    <w:p w14:paraId="259A0CEF">
      <w:pPr>
        <w:rPr>
          <w:rFonts w:ascii="微软雅黑" w:hAnsi="微软雅黑" w:eastAsia="微软雅黑"/>
        </w:rPr>
      </w:pPr>
    </w:p>
    <w:p w14:paraId="21EEE672">
      <w:pPr>
        <w:rPr>
          <w:rFonts w:ascii="微软雅黑" w:hAnsi="微软雅黑" w:eastAsia="微软雅黑"/>
        </w:rPr>
      </w:pPr>
    </w:p>
    <w:p w14:paraId="650B710A">
      <w:pPr>
        <w:rPr>
          <w:rFonts w:ascii="微软雅黑" w:hAnsi="微软雅黑" w:eastAsia="微软雅黑"/>
        </w:rPr>
      </w:pPr>
    </w:p>
    <w:p w14:paraId="02FC6D5F">
      <w:pPr>
        <w:spacing w:line="240" w:lineRule="atLeast"/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  <w:sz w:val="4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-232410</wp:posOffset>
                </wp:positionH>
                <wp:positionV relativeFrom="paragraph">
                  <wp:posOffset>150495</wp:posOffset>
                </wp:positionV>
                <wp:extent cx="1719580" cy="1250950"/>
                <wp:effectExtent l="0" t="0" r="13970" b="6350"/>
                <wp:wrapNone/>
                <wp:docPr id="2" name="Group 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9580" cy="1250950"/>
                          <a:chOff x="1057" y="7207"/>
                          <a:chExt cx="2708" cy="1970"/>
                        </a:xfrm>
                      </wpg:grpSpPr>
                      <wps:wsp>
                        <wps:cNvPr id="1530128841" name="矩形 1530128841"/>
                        <wps:cNvSpPr>
                          <a:spLocks noChangeArrowheads="1"/>
                        </wps:cNvSpPr>
                        <wps:spPr bwMode="auto">
                          <a:xfrm>
                            <a:off x="1138" y="7207"/>
                            <a:ext cx="2627" cy="3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>
                          <a:noAutofit/>
                        </wps:bodyPr>
                      </wps:wsp>
                      <wps:wsp>
                        <wps:cNvPr id="682873066" name="矩形 682873066"/>
                        <wps:cNvSpPr>
                          <a:spLocks noChangeArrowheads="1"/>
                        </wps:cNvSpPr>
                        <wps:spPr bwMode="auto">
                          <a:xfrm>
                            <a:off x="1139" y="7541"/>
                            <a:ext cx="2626" cy="16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>
                          <a:noAutofit/>
                        </wps:bodyPr>
                      </wps:wsp>
                      <wps:wsp>
                        <wps:cNvPr id="1539558003" name="矩形 1539558003"/>
                        <wps:cNvSpPr/>
                        <wps:spPr bwMode="auto">
                          <a:xfrm>
                            <a:off x="1649" y="7257"/>
                            <a:ext cx="1831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FFE579">
                              <w:pPr>
                                <w:spacing w:line="240" w:lineRule="auto"/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  <w:t>作成 / Authored</w:t>
                              </w:r>
                            </w:p>
                          </w:txbxContent>
                        </wps:txbx>
                        <wps:bodyPr rot="0" vert="horz" wrap="square" lIns="74295" tIns="1800" rIns="74295" bIns="1800" anchor="t" anchorCtr="0" upright="1">
                          <a:spAutoFit/>
                        </wps:bodyPr>
                      </wps:wsp>
                      <wps:wsp>
                        <wps:cNvPr id="767048147" name="矩形 767048147"/>
                        <wps:cNvSpPr/>
                        <wps:spPr bwMode="auto">
                          <a:xfrm>
                            <a:off x="1058" y="8865"/>
                            <a:ext cx="2707" cy="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44F3D79">
                              <w:pPr>
                                <w:spacing w:line="240" w:lineRule="auto"/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>　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 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724844283" name="矩形 1724844283"/>
                        <wps:cNvSpPr/>
                        <wps:spPr bwMode="auto">
                          <a:xfrm>
                            <a:off x="1057" y="8144"/>
                            <a:ext cx="582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7F0ADD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  <wps:wsp>
                        <wps:cNvPr id="2099369155" name="矩形 2099369155"/>
                        <wps:cNvSpPr/>
                        <wps:spPr bwMode="auto">
                          <a:xfrm>
                            <a:off x="1064" y="7498"/>
                            <a:ext cx="54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B1F93A5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75" o:spid="_x0000_s1026" o:spt="203" style="position:absolute;left:0pt;margin-left:-18.3pt;margin-top:11.85pt;height:98.5pt;width:135.4pt;z-index:251660288;mso-width-relative:page;mso-height-relative:page;" coordorigin="1057,7207" coordsize="2708,1970" o:gfxdata="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">
                <o:lock v:ext="edit" aspectratio="f"/>
                <v:rect id="_x0000_s1026" o:spid="_x0000_s1026" o:spt="1" style="position:absolute;left:1138;top:7207;height:337;width:2627;" fillcolor="#FFFFFF" filled="t" stroked="t" coordsize="21600,21600" o:gfxdata="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jdXKs&#10;wAAAAOMAAAAPAAAAAAAAAAEAIAAAACIAAABkcnMvZG93bnJldi54bWxQSwECFAAUAAAACACHTuJA&#10;My8FnjsAAAA5AAAAEAAAAAAAAAABACAAAAAPAQAAZHJzL3NoYXBleG1sLnhtbFBLBQYAAAAABgAG&#10;AFsBAAC5AwAAAAA=&#10;">
                  <v:fill on="t" focussize="0,0"/>
                  <v:stroke weight="0.5pt" color="#000000" miterlimit="8" joinstyle="miter"/>
                  <v:imagedata o:title=""/>
                  <o:lock v:ext="edit" aspectratio="f"/>
                </v:rect>
                <v:rect id="_x0000_s1026" o:spid="_x0000_s1026" o:spt="1" style="position:absolute;left:1139;top:7541;height:1606;width:2626;" fillcolor="#FFFFFF" filled="t" stroked="t" coordsize="21600,21600" o:gfxdata="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Ht/&#10;rSzCAAAA4gAAAA8AAAAAAAAAAQAgAAAAIgAAAGRycy9kb3ducmV2LnhtbFBLAQIUABQAAAAIAIdO&#10;4kAzLwWeOwAAADkAAAAQAAAAAAAAAAEAIAAAABEBAABkcnMvc2hhcGV4bWwueG1sUEsFBgAAAAAG&#10;AAYAWwEAALsDAAAAAA==&#10;">
                  <v:fill on="t" focussize="0,0"/>
                  <v:stroke weight="0.5pt" color="#000000" miterlimit="8" joinstyle="miter"/>
                  <v:imagedata o:title=""/>
                  <o:lock v:ext="edit" aspectratio="f"/>
                </v:rect>
                <v:rect id="_x0000_s1026" o:spid="_x0000_s1026" o:spt="1" style="position:absolute;left:1649;top:7257;height:239;width:1831;" filled="f" stroked="f" coordsize="21600,21600" o:gfxdata="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U&#10;UDA6wwAAAOM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o:title=""/>
                  <o:lock v:ext="edit" aspectratio="f"/>
                  <v:textbox inset="2.06375mm,0.05mm,2.06375mm,0.05mm" style="mso-fit-shape-to-text:t;">
                    <w:txbxContent>
                      <w:p w14:paraId="23FFE579">
                        <w:pPr>
                          <w:spacing w:line="240" w:lineRule="auto"/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</w:pP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  <w:t>作成 / Authored</w:t>
                        </w:r>
                      </w:p>
                    </w:txbxContent>
                  </v:textbox>
                </v:rect>
                <v:rect id="_x0000_s1026" o:spid="_x0000_s1026" o:spt="1" style="position:absolute;left:1058;top:8865;height:312;width:2707;" filled="f" stroked="f" coordsize="21600,21600" o:gfxdata="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1oOT5M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144F3D79">
                        <w:pPr>
                          <w:spacing w:line="240" w:lineRule="auto"/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>　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 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rect>
                <v:rect id="_x0000_s1026" o:spid="_x0000_s1026" o:spt="1" style="position:absolute;left:1057;top:8144;height:227;width:582;" filled="f" stroked="f" coordsize="21600,21600" o:gfxdata="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7gX0&#10;Qs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o:title=""/>
                  <o:lock v:ext="edit" aspectratio="f"/>
                  <v:textbox inset="2.06375mm,0.7pt,2.06375mm,0.7pt" style="mso-fit-shape-to-text:t;">
                    <w:txbxContent>
                      <w:p w14:paraId="7F7F0ADD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rect>
                <v:rect id="_x0000_s1026" o:spid="_x0000_s1026" o:spt="1" style="position:absolute;left:1064;top:7498;height:227;width:544;" filled="f" stroked="f" coordsize="21600,21600" o:gfxdata="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GnWppvFAAAA4w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o:title=""/>
                  <o:lock v:ext="edit" aspectratio="f"/>
                  <v:textbox inset="2.06375mm,0.7pt,2.06375mm,0.7pt" style="mso-fit-shape-to-text:t;">
                    <w:txbxContent>
                      <w:p w14:paraId="2B1F93A5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hint="eastAsia" w:ascii="微软雅黑" w:hAnsi="微软雅黑" w:eastAsia="微软雅黑"/>
          <w:sz w:val="4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1435100</wp:posOffset>
                </wp:positionH>
                <wp:positionV relativeFrom="paragraph">
                  <wp:posOffset>150495</wp:posOffset>
                </wp:positionV>
                <wp:extent cx="1719580" cy="1250950"/>
                <wp:effectExtent l="0" t="0" r="13970" b="6350"/>
                <wp:wrapNone/>
                <wp:docPr id="3" name="Group 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9580" cy="1250950"/>
                          <a:chOff x="3382" y="7192"/>
                          <a:chExt cx="2708" cy="1970"/>
                        </a:xfrm>
                      </wpg:grpSpPr>
                      <wpg:grpSp>
                        <wpg:cNvPr id="1432433344" name="组合 1432433344"/>
                        <wpg:cNvGrpSpPr/>
                        <wpg:grpSpPr>
                          <a:xfrm>
                            <a:off x="3382" y="7192"/>
                            <a:ext cx="2708" cy="1970"/>
                            <a:chOff x="3382" y="7192"/>
                            <a:chExt cx="2708" cy="1970"/>
                          </a:xfrm>
                        </wpg:grpSpPr>
                        <wps:wsp>
                          <wps:cNvPr id="1763924744" name="矩形 1763924744"/>
                          <wps:cNvSpPr>
                            <a:spLocks noChangeArrowheads="1"/>
                          </wps:cNvSpPr>
                          <wps:spPr bwMode="auto">
                            <a:xfrm>
                              <a:off x="3463" y="7192"/>
                              <a:ext cx="2627" cy="3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>
                            <a:noAutofit/>
                          </wps:bodyPr>
                        </wps:wsp>
                        <wps:wsp>
                          <wps:cNvPr id="1387110963" name="矩形 1387110963"/>
                          <wps:cNvSpPr>
                            <a:spLocks noChangeArrowheads="1"/>
                          </wps:cNvSpPr>
                          <wps:spPr bwMode="auto">
                            <a:xfrm>
                              <a:off x="3464" y="7526"/>
                              <a:ext cx="2626" cy="160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>
                            <a:noAutofit/>
                          </wps:bodyPr>
                        </wps:wsp>
                        <wps:wsp>
                          <wps:cNvPr id="2729436" name="矩形 2729436"/>
                          <wps:cNvSpPr/>
                          <wps:spPr bwMode="auto">
                            <a:xfrm>
                              <a:off x="3383" y="8850"/>
                              <a:ext cx="2707" cy="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AD6D9A">
                                <w:pPr>
                                  <w:spacing w:line="240" w:lineRule="auto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 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981601106" name="矩形 981601106"/>
                          <wps:cNvSpPr/>
                          <wps:spPr bwMode="auto">
                            <a:xfrm>
                              <a:off x="3382" y="8129"/>
                              <a:ext cx="582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90E41F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spAutoFit/>
                          </wps:bodyPr>
                        </wps:wsp>
                        <wps:wsp>
                          <wps:cNvPr id="1814425228" name="矩形 1814425228"/>
                          <wps:cNvSpPr/>
                          <wps:spPr bwMode="auto">
                            <a:xfrm>
                              <a:off x="3389" y="7483"/>
                              <a:ext cx="54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3CBD02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spAutoFit/>
                          </wps:bodyPr>
                        </wps:wsp>
                      </wpg:grpSp>
                      <wps:wsp>
                        <wps:cNvPr id="266156414" name="矩形 266156414"/>
                        <wps:cNvSpPr/>
                        <wps:spPr bwMode="auto">
                          <a:xfrm>
                            <a:off x="4046" y="7230"/>
                            <a:ext cx="1567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955F05">
                              <w:pPr>
                                <w:spacing w:line="240" w:lineRule="auto"/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  <w:lang w:eastAsia="zh-CN"/>
                                </w:rPr>
                                <w:t>评审</w:t>
                              </w: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  <w:t xml:space="preserve"> / Reviewed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00" o:spid="_x0000_s1026" o:spt="203" style="position:absolute;left:0pt;margin-left:113pt;margin-top:11.85pt;height:98.5pt;width:135.4pt;z-index:251662336;mso-width-relative:page;mso-height-relative:page;" coordorigin="3382,7192" coordsize="2708,1970" o:gfxdata="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">
                <o:lock v:ext="edit" aspectratio="f"/>
                <v:group id="_x0000_s1026" o:spid="_x0000_s1026" o:spt="203" style="position:absolute;left:3382;top:7192;height:1970;width:2708;" coordorigin="3382,7192" coordsize="2708,1970" o:gfxdata="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">
                  <o:lock v:ext="edit" aspectratio="f"/>
                  <v:rect id="_x0000_s1026" o:spid="_x0000_s1026" o:spt="1" style="position:absolute;left:3463;top:7192;height:337;width:2627;" fillcolor="#FFFFFF" filled="t" stroked="t" coordsize="21600,21600" o:gfxdata="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dmLf&#10;wAAAAOMAAAAPAAAAAAAAAAEAIAAAACIAAABkcnMvZG93bnJldi54bWxQSwECFAAUAAAACACHTuJA&#10;My8FnjsAAAA5AAAAEAAAAAAAAAABACAAAAAPAQAAZHJzL3NoYXBleG1sLnhtbFBLBQYAAAAABgAG&#10;AFsBAAC5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</v:rect>
                  <v:rect id="_x0000_s1026" o:spid="_x0000_s1026" o:spt="1" style="position:absolute;left:3464;top:7526;height:1606;width:2626;" fillcolor="#FFFFFF" filled="t" stroked="t" coordsize="21600,21600" o:gfxdata="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py6GU&#10;wAAAAOMAAAAPAAAAAAAAAAEAIAAAACIAAABkcnMvZG93bnJldi54bWxQSwECFAAUAAAACACHTuJA&#10;My8FnjsAAAA5AAAAEAAAAAAAAAABACAAAAAPAQAAZHJzL3NoYXBleG1sLnhtbFBLBQYAAAAABgAG&#10;AFsBAAC5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</v:rect>
                  <v:rect id="_x0000_s1026" o:spid="_x0000_s1026" o:spt="1" style="position:absolute;left:3383;top:8850;height:312;width:2707;" filled="f" stroked="f" coordsize="21600,21600" o:gfxdata="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0&#10;vIpswwAAAOAAAAAPAAAAAAAAAAEAIAAAACIAAABkcnMvZG93bnJldi54bWxQSwECFAAUAAAACACH&#10;TuJAMy8FnjsAAAA5AAAAEAAAAAAAAAABACAAAAASAQAAZHJzL3NoYXBleG1sLnhtbFBLBQYAAAAA&#10;BgAGAFsBAAC8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5FAD6D9A">
                          <w:pPr>
                            <w:spacing w:line="240" w:lineRule="auto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 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rect>
                  <v:rect id="_x0000_s1026" o:spid="_x0000_s1026" o:spt="1" style="position:absolute;left:3382;top:8129;height:227;width:582;" filled="f" stroked="f" coordsize="21600,21600" o:gfxdata="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W7K3QcQAAADiAAAADwAAAAAAAAABACAAAAAiAAAAZHJzL2Rvd25yZXYueG1sUEsBAhQAFAAAAAgA&#10;h07iQDMvBZ47AAAAOQAAABAAAAAAAAAAAQAgAAAAEwEAAGRycy9zaGFwZXhtbC54bWxQSwUGAAAA&#10;AAYABgBbAQAAv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 style="mso-fit-shape-to-text:t;">
                      <w:txbxContent>
                        <w:p w14:paraId="4790E41F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rect>
                  <v:rect id="_x0000_s1026" o:spid="_x0000_s1026" o:spt="1" style="position:absolute;left:3389;top:7483;height:227;width:544;" filled="f" stroked="f" coordsize="21600,21600" o:gfxdata="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BPrgqnFAAAA4wAAAA8AAAAAAAAAAQAgAAAAIgAAAGRycy9kb3ducmV2LnhtbFBLAQIUABQAAAAI&#10;AIdO4kAzLwWeOwAAADkAAAAQAAAAAAAAAAEAIAAAABQBAABkcnMvc2hhcGV4bWwueG1sUEsFBgAA&#10;AAAGAAYAWwEAAL4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 style="mso-fit-shape-to-text:t;">
                      <w:txbxContent>
                        <w:p w14:paraId="513CBD02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rect>
                </v:group>
                <v:rect id="_x0000_s1026" o:spid="_x0000_s1026" o:spt="1" style="position:absolute;left:4046;top:7230;height:261;width:1567;" filled="f" stroked="f" coordsize="21600,21600" o:gfxdata="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4bJScs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o:title=""/>
                  <o:lock v:ext="edit" aspectratio="f"/>
                  <v:textbox inset="2.06375mm,0.7pt,2.06375mm,0.7pt" style="mso-fit-shape-to-text:t;">
                    <w:txbxContent>
                      <w:p w14:paraId="08955F05">
                        <w:pPr>
                          <w:spacing w:line="240" w:lineRule="auto"/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</w:pP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  <w:lang w:eastAsia="zh-CN"/>
                          </w:rPr>
                          <w:t>评审</w:t>
                        </w: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  <w:t xml:space="preserve"> / Reviewed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hint="eastAsia" w:ascii="微软雅黑" w:hAnsi="微软雅黑" w:eastAsia="微软雅黑"/>
          <w:sz w:val="4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3154680</wp:posOffset>
                </wp:positionH>
                <wp:positionV relativeFrom="paragraph">
                  <wp:posOffset>150495</wp:posOffset>
                </wp:positionV>
                <wp:extent cx="1668145" cy="1231900"/>
                <wp:effectExtent l="0" t="0" r="27305" b="25400"/>
                <wp:wrapNone/>
                <wp:docPr id="4" name="Group 3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68145" cy="1231900"/>
                          <a:chOff x="6103" y="7192"/>
                          <a:chExt cx="2627" cy="1940"/>
                        </a:xfrm>
                      </wpg:grpSpPr>
                      <wps:wsp>
                        <wps:cNvPr id="1751135017" name="矩形 1751135017"/>
                        <wps:cNvSpPr>
                          <a:spLocks noChangeArrowheads="1"/>
                        </wps:cNvSpPr>
                        <wps:spPr bwMode="auto">
                          <a:xfrm>
                            <a:off x="6103" y="7192"/>
                            <a:ext cx="2627" cy="3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>
                          <a:noAutofit/>
                        </wps:bodyPr>
                      </wps:wsp>
                      <wps:wsp>
                        <wps:cNvPr id="1341444558" name="矩形 1341444558"/>
                        <wps:cNvSpPr>
                          <a:spLocks noChangeArrowheads="1"/>
                        </wps:cNvSpPr>
                        <wps:spPr bwMode="auto">
                          <a:xfrm>
                            <a:off x="6103" y="7526"/>
                            <a:ext cx="2626" cy="16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>
                          <a:noAutofit/>
                        </wps:bodyPr>
                      </wps:wsp>
                      <wps:wsp>
                        <wps:cNvPr id="1104255272" name="矩形 1104255272"/>
                        <wps:cNvSpPr/>
                        <wps:spPr bwMode="auto">
                          <a:xfrm>
                            <a:off x="6709" y="7219"/>
                            <a:ext cx="1567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3AE41F">
                              <w:pPr>
                                <w:spacing w:line="240" w:lineRule="auto"/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  <w:lang w:eastAsia="zh-CN"/>
                                </w:rPr>
                                <w:t>评审</w:t>
                              </w: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  <w:t xml:space="preserve"> / Reviewed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99" o:spid="_x0000_s1026" o:spt="203" style="position:absolute;left:0pt;margin-left:248.4pt;margin-top:11.85pt;height:97pt;width:131.35pt;z-index:251659264;mso-width-relative:page;mso-height-relative:page;" coordorigin="6103,7192" coordsize="2627,1940" o:gfxdata="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">
                <o:lock v:ext="edit" aspectratio="f"/>
                <v:rect id="_x0000_s1026" o:spid="_x0000_s1026" o:spt="1" style="position:absolute;left:6103;top:7192;height:337;width:2627;" fillcolor="#FFFFFF" filled="t" stroked="t" coordsize="21600,21600" o:gfxdata="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FVR+H&#10;wAAAAOMAAAAPAAAAAAAAAAEAIAAAACIAAABkcnMvZG93bnJldi54bWxQSwECFAAUAAAACACHTuJA&#10;My8FnjsAAAA5AAAAEAAAAAAAAAABACAAAAAPAQAAZHJzL3NoYXBleG1sLnhtbFBLBQYAAAAABgAG&#10;AFsBAAC5AwAAAAA=&#10;">
                  <v:fill on="t" focussize="0,0"/>
                  <v:stroke weight="0.5pt" color="#000000" miterlimit="8" joinstyle="miter"/>
                  <v:imagedata o:title=""/>
                  <o:lock v:ext="edit" aspectratio="f"/>
                </v:rect>
                <v:rect id="_x0000_s1026" o:spid="_x0000_s1026" o:spt="1" style="position:absolute;left:6103;top:7526;height:1606;width:2626;" fillcolor="#FFFFFF" filled="t" stroked="t" coordsize="21600,21600" o:gfxdata="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32oymMQAAADjAAAADwAAAAAAAAABACAAAAAiAAAAZHJzL2Rvd25yZXYueG1sUEsBAhQAFAAAAAgA&#10;h07iQDMvBZ47AAAAOQAAABAAAAAAAAAAAQAgAAAAEwEAAGRycy9zaGFwZXhtbC54bWxQSwUGAAAA&#10;AAYABgBbAQAAvQMAAAAA&#10;">
                  <v:fill on="t" focussize="0,0"/>
                  <v:stroke weight="0.5pt" color="#000000" miterlimit="8" joinstyle="miter"/>
                  <v:imagedata o:title=""/>
                  <o:lock v:ext="edit" aspectratio="f"/>
                </v:rect>
                <v:rect id="_x0000_s1026" o:spid="_x0000_s1026" o:spt="1" style="position:absolute;left:6709;top:7219;height:261;width:1567;" filled="f" stroked="f" coordsize="21600,21600" o:gfxdata="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LCS&#10;CSv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 inset="2.06375mm,0.7pt,2.06375mm,0.7pt" style="mso-fit-shape-to-text:t;">
                    <w:txbxContent>
                      <w:p w14:paraId="543AE41F">
                        <w:pPr>
                          <w:spacing w:line="240" w:lineRule="auto"/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</w:pP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  <w:lang w:eastAsia="zh-CN"/>
                          </w:rPr>
                          <w:t>评审</w:t>
                        </w: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  <w:t xml:space="preserve"> / Reviewed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hint="eastAsia" w:ascii="微软雅黑" w:hAnsi="微软雅黑" w:eastAsia="微软雅黑"/>
          <w:sz w:val="4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4770120</wp:posOffset>
                </wp:positionH>
                <wp:positionV relativeFrom="paragraph">
                  <wp:posOffset>150495</wp:posOffset>
                </wp:positionV>
                <wp:extent cx="1719580" cy="1250950"/>
                <wp:effectExtent l="0" t="0" r="0" b="0"/>
                <wp:wrapNone/>
                <wp:docPr id="5" name="Group 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9580" cy="1250950"/>
                          <a:chOff x="1057" y="7207"/>
                          <a:chExt cx="2708" cy="1970"/>
                        </a:xfrm>
                      </wpg:grpSpPr>
                      <wps:wsp>
                        <wps:cNvPr id="1601667043" name="矩形 1601667043"/>
                        <wps:cNvSpPr>
                          <a:spLocks noChangeArrowheads="1"/>
                        </wps:cNvSpPr>
                        <wps:spPr bwMode="auto">
                          <a:xfrm>
                            <a:off x="1138" y="7207"/>
                            <a:ext cx="2627" cy="3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>
                          <a:noAutofit/>
                        </wps:bodyPr>
                      </wps:wsp>
                      <wps:wsp>
                        <wps:cNvPr id="121508448" name="矩形 121508448"/>
                        <wps:cNvSpPr>
                          <a:spLocks noChangeArrowheads="1"/>
                        </wps:cNvSpPr>
                        <wps:spPr bwMode="auto">
                          <a:xfrm>
                            <a:off x="1139" y="7541"/>
                            <a:ext cx="2626" cy="16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>
                          <a:noAutofit/>
                        </wps:bodyPr>
                      </wps:wsp>
                      <wps:wsp>
                        <wps:cNvPr id="1667060963" name="矩形 1667060963"/>
                        <wps:cNvSpPr/>
                        <wps:spPr bwMode="auto">
                          <a:xfrm>
                            <a:off x="1649" y="7257"/>
                            <a:ext cx="1831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C4F0DA">
                              <w:pPr>
                                <w:spacing w:line="240" w:lineRule="auto"/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  <w:lang w:eastAsia="zh-CN"/>
                                </w:rPr>
                                <w:t>承认</w:t>
                              </w:r>
                              <w:r>
                                <w:rPr>
                                  <w:rFonts w:hint="eastAsia" w:ascii="宋体" w:hAnsi="宋体" w:eastAsia="宋体"/>
                                  <w:sz w:val="18"/>
                                  <w:szCs w:val="18"/>
                                </w:rPr>
                                <w:t xml:space="preserve"> / Approved</w:t>
                              </w:r>
                            </w:p>
                          </w:txbxContent>
                        </wps:txbx>
                        <wps:bodyPr rot="0" vert="horz" wrap="square" lIns="74295" tIns="1800" rIns="74295" bIns="1800" anchor="t" anchorCtr="0" upright="1">
                          <a:spAutoFit/>
                        </wps:bodyPr>
                      </wps:wsp>
                      <wps:wsp>
                        <wps:cNvPr id="343226668" name="矩形 343226668"/>
                        <wps:cNvSpPr/>
                        <wps:spPr bwMode="auto">
                          <a:xfrm>
                            <a:off x="1058" y="8865"/>
                            <a:ext cx="2707" cy="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64D213">
                              <w:pPr>
                                <w:spacing w:line="240" w:lineRule="auto"/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>　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 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05882764" name="矩形 1005882764"/>
                        <wps:cNvSpPr/>
                        <wps:spPr bwMode="auto">
                          <a:xfrm>
                            <a:off x="1057" y="8144"/>
                            <a:ext cx="582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617567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  <wps:wsp>
                        <wps:cNvPr id="196817253" name="矩形 196817253"/>
                        <wps:cNvSpPr/>
                        <wps:spPr bwMode="auto">
                          <a:xfrm>
                            <a:off x="1064" y="7498"/>
                            <a:ext cx="54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B6D984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90" o:spid="_x0000_s1026" o:spt="203" style="position:absolute;left:0pt;margin-left:375.6pt;margin-top:11.85pt;height:98.5pt;width:135.4pt;z-index:251661312;mso-width-relative:page;mso-height-relative:page;" coordorigin="1057,7207" coordsize="2708,1970" o:gfxdata="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">
                <o:lock v:ext="edit" aspectratio="f"/>
                <v:rect id="_x0000_s1026" o:spid="_x0000_s1026" o:spt="1" style="position:absolute;left:1138;top:7207;height:337;width:2627;" fillcolor="#FFFFFF" filled="t" stroked="t" coordsize="21600,21600" o:gfxdata="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Ze5Yw&#10;wAAAAOMAAAAPAAAAAAAAAAEAIAAAACIAAABkcnMvZG93bnJldi54bWxQSwECFAAUAAAACACHTuJA&#10;My8FnjsAAAA5AAAAEAAAAAAAAAABACAAAAAPAQAAZHJzL3NoYXBleG1sLnhtbFBLBQYAAAAABgAG&#10;AFsBAAC5AwAAAAA=&#10;">
                  <v:fill on="t" focussize="0,0"/>
                  <v:stroke weight="0.5pt" color="#000000" miterlimit="8" joinstyle="miter"/>
                  <v:imagedata o:title=""/>
                  <o:lock v:ext="edit" aspectratio="f"/>
                </v:rect>
                <v:rect id="_x0000_s1026" o:spid="_x0000_s1026" o:spt="1" style="position:absolute;left:1139;top:7541;height:1606;width:2626;" fillcolor="#FFFFFF" filled="t" stroked="t" coordsize="21600,21600" o:gfxdata="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pCwj7&#10;wAAAAOIAAAAPAAAAAAAAAAEAIAAAACIAAABkcnMvZG93bnJldi54bWxQSwECFAAUAAAACACHTuJA&#10;My8FnjsAAAA5AAAAEAAAAAAAAAABACAAAAAPAQAAZHJzL3NoYXBleG1sLnhtbFBLBQYAAAAABgAG&#10;AFsBAAC5AwAAAAA=&#10;">
                  <v:fill on="t" focussize="0,0"/>
                  <v:stroke weight="0.5pt" color="#000000" miterlimit="8" joinstyle="miter"/>
                  <v:imagedata o:title=""/>
                  <o:lock v:ext="edit" aspectratio="f"/>
                </v:rect>
                <v:rect id="_x0000_s1026" o:spid="_x0000_s1026" o:spt="1" style="position:absolute;left:1649;top:7257;height:239;width:1831;" filled="f" stroked="f" coordsize="21600,21600" o:gfxdata="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J&#10;NmKuwwAAAOM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o:title=""/>
                  <o:lock v:ext="edit" aspectratio="f"/>
                  <v:textbox inset="2.06375mm,0.05mm,2.06375mm,0.05mm" style="mso-fit-shape-to-text:t;">
                    <w:txbxContent>
                      <w:p w14:paraId="45C4F0DA">
                        <w:pPr>
                          <w:spacing w:line="240" w:lineRule="auto"/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</w:pP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  <w:lang w:eastAsia="zh-CN"/>
                          </w:rPr>
                          <w:t>承认</w:t>
                        </w:r>
                        <w:r>
                          <w:rPr>
                            <w:rFonts w:hint="eastAsia" w:ascii="宋体" w:hAnsi="宋体" w:eastAsia="宋体"/>
                            <w:sz w:val="18"/>
                            <w:szCs w:val="18"/>
                          </w:rPr>
                          <w:t xml:space="preserve"> / Approved</w:t>
                        </w:r>
                      </w:p>
                    </w:txbxContent>
                  </v:textbox>
                </v:rect>
                <v:rect id="_x0000_s1026" o:spid="_x0000_s1026" o:spt="1" style="position:absolute;left:1058;top:8865;height:312;width:2707;" filled="f" stroked="f" coordsize="21600,21600" o:gfxdata="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1Ni5&#10;yMEAAADi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7B64D213">
                        <w:pPr>
                          <w:spacing w:line="240" w:lineRule="auto"/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>　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 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rect>
                <v:rect id="_x0000_s1026" o:spid="_x0000_s1026" o:spt="1" style="position:absolute;left:1057;top:8144;height:227;width:582;" filled="f" stroked="f" coordsize="21600,21600" o:gfxdata="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AWf&#10;U7f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 inset="2.06375mm,0.7pt,2.06375mm,0.7pt" style="mso-fit-shape-to-text:t;">
                    <w:txbxContent>
                      <w:p w14:paraId="46617567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rect>
                <v:rect id="_x0000_s1026" o:spid="_x0000_s1026" o:spt="1" style="position:absolute;left:1064;top:7498;height:227;width:544;" filled="f" stroked="f" coordsize="21600,21600" o:gfxdata="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+LL7&#10;3sEAAADi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o:title=""/>
                  <o:lock v:ext="edit" aspectratio="f"/>
                  <v:textbox inset="2.06375mm,0.7pt,2.06375mm,0.7pt" style="mso-fit-shape-to-text:t;">
                    <w:txbxContent>
                      <w:p w14:paraId="2AB6D984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28FC75BC">
      <w:pPr>
        <w:spacing w:line="240" w:lineRule="atLeast"/>
        <w:rPr>
          <w:rFonts w:ascii="微软雅黑" w:hAnsi="微软雅黑" w:eastAsia="微软雅黑"/>
        </w:rPr>
      </w:pPr>
    </w:p>
    <w:p w14:paraId="783D64D1">
      <w:pPr>
        <w:spacing w:line="240" w:lineRule="atLeast"/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3107690</wp:posOffset>
                </wp:positionH>
                <wp:positionV relativeFrom="paragraph">
                  <wp:posOffset>30480</wp:posOffset>
                </wp:positionV>
                <wp:extent cx="345440" cy="144145"/>
                <wp:effectExtent l="0" t="0" r="0" b="0"/>
                <wp:wrapNone/>
                <wp:docPr id="6" name="Text Box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45440" cy="144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74BE22">
                            <w:pPr>
                              <w:spacing w:line="200" w:lineRule="atLeast"/>
                              <w:rPr>
                                <w:rFonts w:ascii="Arial Narrow" w:hAnsi="Arial Narrow"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  <w:t>Block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 Box 389" o:spid="_x0000_s1026" o:spt="1" style="position:absolute;left:0pt;margin-left:244.7pt;margin-top:2.4pt;height:11.35pt;width:27.2pt;z-index:251665408;mso-width-relative:page;mso-height-relative:page;" filled="f" stroked="f" coordsize="21600,21600" o:gfxdata="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FKdC&#10;HdgAAAAIAQAADwAAAAAAAAABACAAAAAiAAAAZHJzL2Rvd25yZXYueG1sUEsBAhQAFAAAAAgAh07i&#10;QNOO69rpAQAA2QMAAA4AAAAAAAAAAQAgAAAAJwEAAGRycy9lMm9Eb2MueG1sUEsFBgAAAAAGAAYA&#10;WQEAAIIFAAAAAA==&#10;">
                <v:fill on="f" focussize="0,0"/>
                <v:stroke on="f"/>
                <v:imagedata o:title=""/>
                <o:lock v:ext="edit" aspectratio="f"/>
                <v:textbox inset="2.06375mm,0.7pt,2.06375mm,0.7pt" style="mso-fit-shape-to-text:t;">
                  <w:txbxContent>
                    <w:p w14:paraId="3C74BE22">
                      <w:pPr>
                        <w:spacing w:line="200" w:lineRule="atLeast"/>
                        <w:rPr>
                          <w:rFonts w:ascii="Arial Narrow" w:hAnsi="Arial Narrow"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sz w:val="12"/>
                          <w:szCs w:val="12"/>
                        </w:rPr>
                        <w:t>Block</w:t>
                      </w:r>
                    </w:p>
                  </w:txbxContent>
                </v:textbox>
              </v:rect>
            </w:pict>
          </mc:Fallback>
        </mc:AlternateContent>
      </w:r>
    </w:p>
    <w:p w14:paraId="6651AD9E">
      <w:pPr>
        <w:rPr>
          <w:rFonts w:ascii="微软雅黑" w:hAnsi="微软雅黑" w:eastAsia="微软雅黑"/>
        </w:rPr>
      </w:pPr>
    </w:p>
    <w:p w14:paraId="667E84CD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3103245</wp:posOffset>
                </wp:positionH>
                <wp:positionV relativeFrom="paragraph">
                  <wp:posOffset>59690</wp:posOffset>
                </wp:positionV>
                <wp:extent cx="369570" cy="144145"/>
                <wp:effectExtent l="0" t="0" r="0" b="0"/>
                <wp:wrapNone/>
                <wp:docPr id="7" name="Text Box 3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69570" cy="144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DB9150">
                            <w:pPr>
                              <w:spacing w:line="200" w:lineRule="atLeast"/>
                              <w:rPr>
                                <w:rFonts w:ascii="Arial Narrow" w:hAnsi="Arial Narrow"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2"/>
                                <w:szCs w:val="12"/>
                              </w:rPr>
                              <w:t>Sign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 Box 388" o:spid="_x0000_s1026" o:spt="1" style="position:absolute;left:0pt;margin-left:244.35pt;margin-top:4.7pt;height:11.35pt;width:29.1pt;z-index:251664384;mso-width-relative:page;mso-height-relative:page;" filled="f" stroked="f" coordsize="21600,21600" o:gfxdata="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X&#10;zX2w2QAAAAgBAAAPAAAAAAAAAAEAIAAAACIAAABkcnMvZG93bnJldi54bWxQSwECFAAUAAAACACH&#10;TuJAzbCKAuoBAADZAwAADgAAAAAAAAABACAAAAAoAQAAZHJzL2Uyb0RvYy54bWxQSwUGAAAAAAYA&#10;BgBZAQAAhAUAAAAA&#10;">
                <v:fill on="f" focussize="0,0"/>
                <v:stroke on="f"/>
                <v:imagedata o:title=""/>
                <o:lock v:ext="edit" aspectratio="f"/>
                <v:textbox inset="2.06375mm,0.7pt,2.06375mm,0.7pt" style="mso-fit-shape-to-text:t;">
                  <w:txbxContent>
                    <w:p w14:paraId="05DB9150">
                      <w:pPr>
                        <w:spacing w:line="200" w:lineRule="atLeast"/>
                        <w:rPr>
                          <w:rFonts w:ascii="Arial Narrow" w:hAnsi="Arial Narrow"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2"/>
                          <w:szCs w:val="12"/>
                        </w:rPr>
                        <w:t>Sign</w:t>
                      </w:r>
                    </w:p>
                  </w:txbxContent>
                </v:textbox>
              </v:rect>
            </w:pict>
          </mc:Fallback>
        </mc:AlternateContent>
      </w:r>
    </w:p>
    <w:p w14:paraId="1EB996B9">
      <w:pPr>
        <w:rPr>
          <w:rFonts w:ascii="微软雅黑" w:hAnsi="微软雅黑" w:eastAsia="微软雅黑"/>
        </w:rPr>
      </w:pPr>
    </w:p>
    <w:p w14:paraId="50D80069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3103880</wp:posOffset>
                </wp:positionH>
                <wp:positionV relativeFrom="paragraph">
                  <wp:posOffset>60325</wp:posOffset>
                </wp:positionV>
                <wp:extent cx="1718945" cy="198120"/>
                <wp:effectExtent l="0" t="0" r="0" b="0"/>
                <wp:wrapNone/>
                <wp:docPr id="8" name="Text Box 3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718944" cy="19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485E6">
                            <w:pPr>
                              <w:spacing w:line="240" w:lineRule="auto"/>
                              <w:rPr>
                                <w:rFonts w:ascii="Arial Narrow" w:hAnsi="Arial Narrow"/>
                                <w:color w:val="80808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  <w:t xml:space="preserve">Date: 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Arial Narrow" w:hAnsi="MS PGothic"/>
                                <w:sz w:val="16"/>
                                <w:szCs w:val="16"/>
                              </w:rPr>
                              <w:t>　　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/  </w:t>
                            </w:r>
                            <w:r>
                              <w:rPr>
                                <w:rFonts w:hint="eastAsia" w:ascii="Arial Narrow" w:hAnsi="Arial Narrow"/>
                                <w:sz w:val="16"/>
                                <w:szCs w:val="16"/>
                              </w:rPr>
                              <w:t>　 　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/   </w:t>
                            </w:r>
                            <w:r>
                              <w:rPr>
                                <w:rFonts w:hint="eastAsia" w:ascii="Arial Narrow" w:hAnsi="Arial Narrow"/>
                                <w:sz w:val="16"/>
                                <w:szCs w:val="16"/>
                              </w:rPr>
                              <w:t>　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/>
                                <w:color w:val="80808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/>
                                <w:color w:val="808080"/>
                                <w:sz w:val="12"/>
                                <w:szCs w:val="12"/>
                              </w:rPr>
                              <w:t xml:space="preserve">(YYYY/MM/DD) 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 Box 387" o:spid="_x0000_s1026" o:spt="1" style="position:absolute;left:0pt;margin-left:244.4pt;margin-top:4.75pt;height:15.6pt;width:135.35pt;z-index:251663360;mso-width-relative:page;mso-height-relative:page;" filled="f" stroked="f" coordsize="21600,21600" o:gfxdata="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CXC0&#10;m9gAAAAIAQAADwAAAAAAAAABACAAAAAiAAAAZHJzL2Rvd25yZXYueG1sUEsBAhQAFAAAAAgAh07i&#10;QH/Go6npAQAA2gMAAA4AAAAAAAAAAQAgAAAAJwEAAGRycy9lMm9Eb2MueG1sUEsFBgAAAAAGAAYA&#10;WQEAAIIFAAAAAA==&#10;">
                <v:fill on="f" focussize="0,0"/>
                <v:stroke on="f"/>
                <v:imagedata o:title=""/>
                <o:lock v:ext="edit" aspectratio="f"/>
                <v:textbox inset="2.06375mm,0.7pt,2.06375mm,0.7pt">
                  <w:txbxContent>
                    <w:p w14:paraId="7D2485E6">
                      <w:pPr>
                        <w:spacing w:line="240" w:lineRule="auto"/>
                        <w:rPr>
                          <w:rFonts w:ascii="Arial Narrow" w:hAnsi="Arial Narrow"/>
                          <w:color w:val="808080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2"/>
                          <w:szCs w:val="12"/>
                        </w:rPr>
                        <w:t xml:space="preserve">Date: 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 w:ascii="Arial Narrow" w:hAnsi="MS PGothic"/>
                          <w:sz w:val="16"/>
                          <w:szCs w:val="16"/>
                        </w:rPr>
                        <w:t>　　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/  </w:t>
                      </w:r>
                      <w:r>
                        <w:rPr>
                          <w:rFonts w:hint="eastAsia" w:ascii="Arial Narrow" w:hAnsi="Arial Narrow"/>
                          <w:sz w:val="16"/>
                          <w:szCs w:val="16"/>
                        </w:rPr>
                        <w:t>　 　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/   </w:t>
                      </w:r>
                      <w:r>
                        <w:rPr>
                          <w:rFonts w:hint="eastAsia" w:ascii="Arial Narrow" w:hAnsi="Arial Narrow"/>
                          <w:sz w:val="16"/>
                          <w:szCs w:val="16"/>
                        </w:rPr>
                        <w:t>　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 Narrow" w:hAnsi="Arial Narrow"/>
                          <w:color w:val="80808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 Narrow" w:hAnsi="Arial Narrow"/>
                          <w:color w:val="808080"/>
                          <w:sz w:val="12"/>
                          <w:szCs w:val="12"/>
                        </w:rPr>
                        <w:t xml:space="preserve">(YYYY/MM/DD) </w:t>
                      </w:r>
                    </w:p>
                  </w:txbxContent>
                </v:textbox>
              </v:rect>
            </w:pict>
          </mc:Fallback>
        </mc:AlternateContent>
      </w:r>
    </w:p>
    <w:p w14:paraId="0994A7BF">
      <w:pPr>
        <w:rPr>
          <w:rFonts w:ascii="微软雅黑" w:hAnsi="微软雅黑" w:eastAsia="微软雅黑"/>
        </w:rPr>
      </w:pPr>
    </w:p>
    <w:p w14:paraId="26F3F792">
      <w:pPr>
        <w:rPr>
          <w:rFonts w:ascii="微软雅黑" w:hAnsi="微软雅黑" w:eastAsia="微软雅黑"/>
        </w:rPr>
      </w:pPr>
    </w:p>
    <w:p w14:paraId="786D63D1">
      <w:pPr>
        <w:jc w:val="center"/>
        <w:rPr>
          <w:rFonts w:ascii="微软雅黑" w:hAnsi="微软雅黑" w:eastAsia="微软雅黑"/>
          <w:b/>
          <w:sz w:val="48"/>
        </w:rPr>
      </w:pPr>
    </w:p>
    <w:tbl>
      <w:tblPr>
        <w:tblStyle w:val="33"/>
        <w:tblW w:w="103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6"/>
        <w:gridCol w:w="948"/>
        <w:gridCol w:w="5271"/>
        <w:gridCol w:w="850"/>
        <w:gridCol w:w="850"/>
        <w:gridCol w:w="850"/>
        <w:gridCol w:w="850"/>
      </w:tblGrid>
      <w:tr w14:paraId="28BDFD97">
        <w:tc>
          <w:tcPr>
            <w:tcW w:w="766" w:type="dxa"/>
            <w:shd w:val="clear" w:color="auto" w:fill="auto"/>
          </w:tcPr>
          <w:p w14:paraId="179B4995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3B6287F6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4E06B000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719ABC59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38A60E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10474D84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1A75800C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5DE84C13">
        <w:tc>
          <w:tcPr>
            <w:tcW w:w="766" w:type="dxa"/>
            <w:shd w:val="clear" w:color="auto" w:fill="auto"/>
          </w:tcPr>
          <w:p w14:paraId="1BB64A4C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3B4D012E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143304B3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04480958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9B1EED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0BFE5F84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38A2F045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62B9EA88">
        <w:tc>
          <w:tcPr>
            <w:tcW w:w="766" w:type="dxa"/>
            <w:shd w:val="clear" w:color="auto" w:fill="auto"/>
          </w:tcPr>
          <w:p w14:paraId="33BB59E8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3574ED6D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61C547C3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685EE385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4B63CC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364053F7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5CE1EFD0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1025E026">
        <w:tc>
          <w:tcPr>
            <w:tcW w:w="766" w:type="dxa"/>
            <w:shd w:val="clear" w:color="auto" w:fill="auto"/>
          </w:tcPr>
          <w:p w14:paraId="116759CC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44EC9A49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43E7BEAE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2C8B0316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022FB7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2AED7FAF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74482E51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11C3C44F">
        <w:tc>
          <w:tcPr>
            <w:tcW w:w="766" w:type="dxa"/>
            <w:shd w:val="clear" w:color="auto" w:fill="auto"/>
          </w:tcPr>
          <w:p w14:paraId="1814DC10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734B0583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201F592B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6DAC93B8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ABF687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301D561C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707D4B6F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3D4763DC">
        <w:tc>
          <w:tcPr>
            <w:tcW w:w="766" w:type="dxa"/>
            <w:shd w:val="clear" w:color="auto" w:fill="auto"/>
          </w:tcPr>
          <w:p w14:paraId="1E4EBC3B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948" w:type="dxa"/>
            <w:shd w:val="clear" w:color="auto" w:fill="auto"/>
          </w:tcPr>
          <w:p w14:paraId="4D97D962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5271" w:type="dxa"/>
            <w:shd w:val="clear" w:color="auto" w:fill="auto"/>
          </w:tcPr>
          <w:p w14:paraId="557B560C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77A0F534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EBCCD7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151E452D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  <w:tc>
          <w:tcPr>
            <w:tcW w:w="850" w:type="dxa"/>
            <w:shd w:val="clear" w:color="auto" w:fill="auto"/>
          </w:tcPr>
          <w:p w14:paraId="45508692">
            <w:pPr>
              <w:rPr>
                <w:rFonts w:ascii="微软雅黑" w:hAnsi="微软雅黑" w:eastAsia="微软雅黑"/>
                <w:sz w:val="21"/>
                <w:szCs w:val="21"/>
              </w:rPr>
            </w:pPr>
          </w:p>
        </w:tc>
      </w:tr>
      <w:tr w14:paraId="28141ADC">
        <w:tc>
          <w:tcPr>
            <w:tcW w:w="766" w:type="dxa"/>
            <w:shd w:val="clear" w:color="auto" w:fill="auto"/>
          </w:tcPr>
          <w:p w14:paraId="76CEBA12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</w:rPr>
              <w:t>符号</w:t>
            </w:r>
          </w:p>
        </w:tc>
        <w:tc>
          <w:tcPr>
            <w:tcW w:w="948" w:type="dxa"/>
            <w:shd w:val="clear" w:color="auto" w:fill="auto"/>
          </w:tcPr>
          <w:p w14:paraId="73C54BDB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日期</w:t>
            </w:r>
          </w:p>
        </w:tc>
        <w:tc>
          <w:tcPr>
            <w:tcW w:w="5271" w:type="dxa"/>
            <w:shd w:val="clear" w:color="auto" w:fill="auto"/>
          </w:tcPr>
          <w:p w14:paraId="72FC128E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</w:rPr>
              <w:t>内容</w:t>
            </w:r>
          </w:p>
        </w:tc>
        <w:tc>
          <w:tcPr>
            <w:tcW w:w="850" w:type="dxa"/>
            <w:tcBorders>
              <w:right w:val="single" w:color="auto" w:sz="4" w:space="0"/>
            </w:tcBorders>
            <w:shd w:val="clear" w:color="auto" w:fill="auto"/>
          </w:tcPr>
          <w:p w14:paraId="4B60D77C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</w:rPr>
              <w:t>作成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377A4D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评审</w:t>
            </w:r>
          </w:p>
        </w:tc>
        <w:tc>
          <w:tcPr>
            <w:tcW w:w="850" w:type="dxa"/>
            <w:tcBorders>
              <w:left w:val="single" w:color="auto" w:sz="4" w:space="0"/>
            </w:tcBorders>
            <w:shd w:val="clear" w:color="auto" w:fill="auto"/>
          </w:tcPr>
          <w:p w14:paraId="345BB60A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评审</w:t>
            </w:r>
          </w:p>
        </w:tc>
        <w:tc>
          <w:tcPr>
            <w:tcW w:w="850" w:type="dxa"/>
            <w:shd w:val="clear" w:color="auto" w:fill="auto"/>
          </w:tcPr>
          <w:p w14:paraId="3D635DD9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承认</w:t>
            </w:r>
          </w:p>
        </w:tc>
      </w:tr>
    </w:tbl>
    <w:p w14:paraId="26573946">
      <w:pPr>
        <w:spacing w:line="240" w:lineRule="auto"/>
        <w:rPr>
          <w:rFonts w:ascii="微软雅黑" w:hAnsi="微软雅黑" w:eastAsia="微软雅黑"/>
          <w:b/>
          <w:bCs/>
          <w:color w:val="008000"/>
          <w:sz w:val="21"/>
          <w:szCs w:val="21"/>
        </w:rPr>
      </w:pPr>
      <w:r>
        <w:rPr>
          <w:rFonts w:ascii="微软雅黑" w:hAnsi="微软雅黑" w:eastAsia="微软雅黑"/>
          <w:sz w:val="48"/>
        </w:rPr>
        <w:br w:type="page"/>
      </w:r>
    </w:p>
    <w:p w14:paraId="7B3CF39D">
      <w:pPr>
        <w:pStyle w:val="188"/>
        <w:numPr>
          <w:ilvl w:val="0"/>
          <w:numId w:val="2"/>
        </w:numPr>
        <w:rPr>
          <w:rFonts w:ascii="微软雅黑" w:hAnsi="微软雅黑" w:eastAsia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</w:rPr>
        <w:t>基本方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</w:rPr>
        <w:t>针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</w:rPr>
        <w:t>　</w:t>
      </w:r>
      <w:r>
        <w:rPr>
          <w:rFonts w:hint="eastAsia" w:ascii="微软雅黑" w:hAnsi="微软雅黑" w:eastAsia="微软雅黑"/>
          <w:b/>
          <w:bCs/>
          <w:sz w:val="21"/>
          <w:szCs w:val="21"/>
        </w:rPr>
        <w:t>　</w:t>
      </w:r>
    </w:p>
    <w:p w14:paraId="6C5ACF49">
      <w:pPr>
        <w:numPr>
          <w:ilvl w:val="1"/>
          <w:numId w:val="2"/>
        </w:numPr>
        <w:spacing w:line="240" w:lineRule="auto"/>
        <w:rPr>
          <w:rFonts w:ascii="微软雅黑" w:hAnsi="微软雅黑" w:eastAsia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</w:rPr>
        <w:t>商品目标</w:t>
      </w:r>
      <w:r>
        <w:rPr>
          <w:rFonts w:ascii="微软雅黑" w:hAnsi="微软雅黑" w:eastAsia="微软雅黑"/>
          <w:b/>
          <w:bCs/>
          <w:sz w:val="21"/>
          <w:szCs w:val="21"/>
        </w:rPr>
        <w:br w:type="textWrapping"/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{{product_target}}</w:t>
      </w:r>
    </w:p>
    <w:p w14:paraId="72CF0A18">
      <w:pPr>
        <w:spacing w:line="240" w:lineRule="auto"/>
        <w:ind w:left="420"/>
        <w:rPr>
          <w:rFonts w:ascii="微软雅黑" w:hAnsi="微软雅黑" w:eastAsia="微软雅黑"/>
          <w:b/>
          <w:bCs/>
          <w:sz w:val="21"/>
          <w:szCs w:val="21"/>
        </w:rPr>
      </w:pPr>
    </w:p>
    <w:p w14:paraId="0BC32E30">
      <w:pPr>
        <w:numPr>
          <w:ilvl w:val="1"/>
          <w:numId w:val="2"/>
        </w:numPr>
        <w:spacing w:line="240" w:lineRule="auto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开发商品的差异化点（派升机种开发时为「与基本机种的主要差异点」）</w:t>
      </w:r>
    </w:p>
    <w:p w14:paraId="59CF9777">
      <w:pPr>
        <w:ind w:left="850" w:firstLine="1"/>
        <w:rPr>
          <w:rFonts w:ascii="微软雅黑" w:hAnsi="微软雅黑" w:eastAsia="微软雅黑"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color w:val="BFBFBF" w:themeColor="background1" w:themeShade="BF"/>
          <w:sz w:val="21"/>
          <w:szCs w:val="21"/>
          <w:lang w:eastAsia="zh-CN"/>
        </w:rPr>
        <w:t>参考设计输入仕样书（资料</w:t>
      </w:r>
      <w:r>
        <w:rPr>
          <w:rFonts w:ascii="微软雅黑" w:hAnsi="微软雅黑" w:eastAsia="微软雅黑"/>
          <w:color w:val="BFBFBF" w:themeColor="background1" w:themeShade="BF"/>
          <w:sz w:val="21"/>
          <w:szCs w:val="21"/>
          <w:lang w:eastAsia="zh-CN"/>
        </w:rPr>
        <w:t>NO.　　）</w:t>
      </w:r>
    </w:p>
    <w:p w14:paraId="0BF29AA2">
      <w:pPr>
        <w:ind w:left="850" w:firstLine="1"/>
        <w:rPr>
          <w:rFonts w:ascii="微软雅黑" w:hAnsi="微软雅黑" w:eastAsia="微软雅黑"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{{differentiation}}</w:t>
      </w:r>
    </w:p>
    <w:p w14:paraId="7522E9A1">
      <w:pPr>
        <w:numPr>
          <w:ilvl w:val="1"/>
          <w:numId w:val="2"/>
        </w:numPr>
        <w:spacing w:line="240" w:lineRule="auto"/>
        <w:rPr>
          <w:rFonts w:ascii="微软雅黑" w:hAnsi="微软雅黑" w:eastAsia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设计一览</w:t>
      </w:r>
    </w:p>
    <w:p w14:paraId="5769A8D8">
      <w:pPr>
        <w:spacing w:line="240" w:lineRule="auto"/>
        <w:ind w:left="1050"/>
        <w:rPr>
          <w:rFonts w:ascii="微软雅黑" w:hAnsi="微软雅黑" w:eastAsia="微软雅黑"/>
          <w:sz w:val="21"/>
          <w:szCs w:val="21"/>
        </w:rPr>
      </w:pPr>
      <w:r>
        <w:rPr>
          <w:rFonts w:hint="eastAsia" w:ascii="微软雅黑" w:hAnsi="微软雅黑" w:eastAsia="微软雅黑"/>
          <w:color w:val="BFBFBF" w:themeColor="background1" w:themeShade="BF"/>
          <w:sz w:val="21"/>
          <w:szCs w:val="21"/>
        </w:rPr>
        <w:t>外观</w:t>
      </w:r>
      <w:r>
        <w:rPr>
          <w:rFonts w:hint="eastAsia" w:ascii="微软雅黑" w:hAnsi="微软雅黑" w:eastAsia="微软雅黑" w:cs="微软雅黑"/>
          <w:color w:val="BFBFBF" w:themeColor="background1" w:themeShade="BF"/>
          <w:sz w:val="21"/>
          <w:szCs w:val="21"/>
        </w:rPr>
        <w:t>・</w:t>
      </w:r>
      <w:r>
        <w:rPr>
          <w:rFonts w:hint="eastAsia" w:ascii="微软雅黑" w:hAnsi="微软雅黑" w:eastAsia="微软雅黑" w:cs="宋体"/>
          <w:color w:val="BFBFBF" w:themeColor="background1" w:themeShade="BF"/>
          <w:sz w:val="21"/>
          <w:szCs w:val="21"/>
        </w:rPr>
        <w:t>形状</w:t>
      </w:r>
      <w:r>
        <w:rPr>
          <w:rFonts w:hint="eastAsia" w:ascii="微软雅黑" w:hAnsi="微软雅黑" w:eastAsia="微软雅黑" w:cs="微软雅黑"/>
          <w:color w:val="BFBFBF" w:themeColor="background1" w:themeShade="BF"/>
          <w:sz w:val="21"/>
          <w:szCs w:val="21"/>
        </w:rPr>
        <w:t>・仕样</w:t>
      </w:r>
      <w:r>
        <w:rPr>
          <w:rFonts w:hint="eastAsia" w:ascii="微软雅黑" w:hAnsi="微软雅黑" w:eastAsia="微软雅黑" w:cs="宋体"/>
          <w:color w:val="BFBFBF" w:themeColor="background1" w:themeShade="BF"/>
          <w:sz w:val="21"/>
          <w:szCs w:val="21"/>
        </w:rPr>
        <w:t>：参考设计输入仕样书</w:t>
      </w:r>
      <w:r>
        <w:rPr>
          <w:rFonts w:hint="eastAsia" w:ascii="微软雅黑" w:hAnsi="微软雅黑" w:eastAsia="微软雅黑"/>
          <w:color w:val="BFBFBF" w:themeColor="background1" w:themeShade="BF"/>
          <w:sz w:val="21"/>
          <w:szCs w:val="21"/>
        </w:rPr>
        <w:t>　</w:t>
      </w:r>
    </w:p>
    <w:p w14:paraId="0B7F3AEB">
      <w:pPr>
        <w:ind w:left="850" w:firstLine="1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{{design}}</w:t>
      </w:r>
    </w:p>
    <w:p w14:paraId="2B03F1AF">
      <w:pPr>
        <w:spacing w:line="240" w:lineRule="auto"/>
        <w:ind w:firstLine="1470"/>
        <w:rPr>
          <w:rFonts w:ascii="微软雅黑" w:hAnsi="微软雅黑" w:eastAsia="微软雅黑"/>
          <w:b/>
          <w:bCs/>
          <w:sz w:val="21"/>
          <w:szCs w:val="21"/>
        </w:rPr>
      </w:pPr>
    </w:p>
    <w:p w14:paraId="515B95C6">
      <w:pPr>
        <w:spacing w:line="240" w:lineRule="auto"/>
        <w:rPr>
          <w:rFonts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２．设计战略</w:t>
      </w:r>
      <w:r>
        <w:rPr>
          <w:rFonts w:hint="eastAsia" w:ascii="微软雅黑" w:hAnsi="微软雅黑" w:eastAsia="微软雅黑"/>
          <w:lang w:eastAsia="zh-CN"/>
        </w:rPr>
        <w:t>（技术风险／对应措施／技术战略相关）</w:t>
      </w:r>
    </w:p>
    <w:p w14:paraId="418DA68B">
      <w:pPr>
        <w:spacing w:line="240" w:lineRule="auto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lang w:eastAsia="zh-CN"/>
        </w:rPr>
        <w:t>　　　　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{{design_strategy}}</w:t>
      </w:r>
    </w:p>
    <w:p w14:paraId="723B05A0">
      <w:pPr>
        <w:spacing w:line="240" w:lineRule="auto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</w:p>
    <w:p w14:paraId="5D53B0E0">
      <w:pPr>
        <w:spacing w:line="240" w:lineRule="auto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</w:p>
    <w:p w14:paraId="6EB574FD">
      <w:pPr>
        <w:numPr>
          <w:ilvl w:val="0"/>
          <w:numId w:val="3"/>
        </w:numPr>
        <w:spacing w:line="240" w:lineRule="auto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各技术要素的设计执行计划</w:t>
      </w:r>
    </w:p>
    <w:tbl>
      <w:tblPr>
        <w:tblStyle w:val="33"/>
        <w:tblW w:w="9951" w:type="dxa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54"/>
        <w:gridCol w:w="2126"/>
        <w:gridCol w:w="2126"/>
        <w:gridCol w:w="842"/>
        <w:gridCol w:w="1710"/>
        <w:gridCol w:w="2693"/>
      </w:tblGrid>
      <w:tr w14:paraId="326E8384">
        <w:trPr>
          <w:trHeight w:val="120" w:hRule="atLeast"/>
        </w:trPr>
        <w:tc>
          <w:tcPr>
            <w:tcW w:w="45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255F22A">
            <w:pPr>
              <w:spacing w:line="200" w:lineRule="atLeast"/>
              <w:jc w:val="righ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No.</w:t>
            </w:r>
          </w:p>
        </w:tc>
        <w:tc>
          <w:tcPr>
            <w:tcW w:w="212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6381098">
            <w:pPr>
              <w:spacing w:line="20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技术要素项目</w:t>
            </w:r>
          </w:p>
        </w:tc>
        <w:tc>
          <w:tcPr>
            <w:tcW w:w="212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FE1812A">
            <w:pPr>
              <w:spacing w:line="20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担当者</w:t>
            </w:r>
            <w:r>
              <w:rPr>
                <w:rFonts w:hint="eastAsia" w:ascii="微软雅黑" w:hAnsi="微软雅黑" w:eastAsia="微软雅黑"/>
                <w:lang w:eastAsia="zh-CN"/>
              </w:rPr>
              <w:t>姓名</w:t>
            </w:r>
            <w:r>
              <w:rPr>
                <w:rFonts w:hint="eastAsia" w:ascii="微软雅黑" w:hAnsi="微软雅黑" w:eastAsia="微软雅黑"/>
              </w:rPr>
              <w:t xml:space="preserve">   　</w:t>
            </w:r>
          </w:p>
        </w:tc>
        <w:tc>
          <w:tcPr>
            <w:tcW w:w="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9252277">
            <w:pPr>
              <w:spacing w:line="200" w:lineRule="atLeast"/>
              <w:jc w:val="center"/>
              <w:rPr>
                <w:rFonts w:ascii="微软雅黑" w:hAnsi="微软雅黑" w:eastAsia="微软雅黑"/>
                <w:lang w:eastAsia="zh-CN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纳期</w:t>
            </w:r>
          </w:p>
          <w:p w14:paraId="50A812E2">
            <w:pPr>
              <w:spacing w:line="200" w:lineRule="atLeast"/>
              <w:jc w:val="center"/>
              <w:rPr>
                <w:rFonts w:ascii="微软雅黑" w:hAnsi="微软雅黑" w:eastAsia="微软雅黑"/>
                <w:lang w:eastAsia="zh-CN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（日期或对象DR）</w:t>
            </w:r>
          </w:p>
        </w:tc>
        <w:tc>
          <w:tcPr>
            <w:tcW w:w="171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AE95845">
            <w:pPr>
              <w:spacing w:line="20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课题</w:t>
            </w:r>
          </w:p>
        </w:tc>
        <w:tc>
          <w:tcPr>
            <w:tcW w:w="26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4EC25AF">
            <w:pPr>
              <w:spacing w:line="20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执行计划</w:t>
            </w:r>
            <w:r>
              <w:rPr>
                <w:rFonts w:hint="eastAsia" w:ascii="微软雅黑" w:hAnsi="微软雅黑" w:eastAsia="微软雅黑" w:cs="微软雅黑"/>
              </w:rPr>
              <w:t>・</w:t>
            </w:r>
            <w:r>
              <w:rPr>
                <w:rFonts w:hint="eastAsia" w:ascii="微软雅黑" w:hAnsi="微软雅黑" w:eastAsia="微软雅黑" w:cs="黑体"/>
              </w:rPr>
              <w:t>推进方法（设计设备、设计委托相关内容也需记载）</w:t>
            </w:r>
          </w:p>
        </w:tc>
      </w:tr>
      <w:tr w14:paraId="46D14803">
        <w:trPr>
          <w:trHeight w:val="4495" w:hRule="exact"/>
        </w:trPr>
        <w:tc>
          <w:tcPr>
            <w:tcW w:w="45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4B829BB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  <w:p w14:paraId="3825CF6A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D92DF3D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  <w:p w14:paraId="268AF6D0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C2B4043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  <w:p w14:paraId="624D14BE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4221A506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  <w:p w14:paraId="1FC4B584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87456BA">
            <w:pPr>
              <w:rPr>
                <w:rFonts w:ascii="微软雅黑" w:hAnsi="微软雅黑" w:eastAsia="微软雅黑"/>
                <w:bCs/>
                <w:color w:val="C0C0C0"/>
                <w:sz w:val="16"/>
                <w:szCs w:val="16"/>
              </w:rPr>
            </w:pPr>
          </w:p>
          <w:p w14:paraId="02300C3E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26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85264DE">
            <w:pPr>
              <w:rPr>
                <w:rFonts w:ascii="微软雅黑" w:hAnsi="微软雅黑" w:eastAsia="微软雅黑"/>
                <w:bCs/>
                <w:color w:val="C0C0C0"/>
                <w:sz w:val="16"/>
                <w:szCs w:val="16"/>
              </w:rPr>
            </w:pPr>
          </w:p>
          <w:p w14:paraId="5BF450EC">
            <w:pPr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</w:tr>
    </w:tbl>
    <w:p w14:paraId="65C48749">
      <w:pPr>
        <w:spacing w:line="240" w:lineRule="auto"/>
        <w:rPr>
          <w:rFonts w:ascii="微软雅黑" w:hAnsi="微软雅黑" w:eastAsia="微软雅黑"/>
          <w:b/>
          <w:bCs/>
          <w:sz w:val="21"/>
          <w:szCs w:val="21"/>
        </w:rPr>
      </w:pPr>
    </w:p>
    <w:p w14:paraId="3F86E073">
      <w:pPr>
        <w:numPr>
          <w:ilvl w:val="0"/>
          <w:numId w:val="3"/>
        </w:numPr>
        <w:spacing w:line="240" w:lineRule="auto"/>
        <w:rPr>
          <w:rFonts w:ascii="微软雅黑" w:hAnsi="微软雅黑" w:eastAsia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</w:rPr>
        <w:t>设计方针</w:t>
      </w:r>
    </w:p>
    <w:p w14:paraId="345D68F4">
      <w:pPr>
        <w:numPr>
          <w:ilvl w:val="1"/>
          <w:numId w:val="3"/>
        </w:numPr>
        <w:spacing w:line="240" w:lineRule="auto"/>
        <w:ind w:left="426" w:firstLine="71"/>
        <w:rPr>
          <w:rFonts w:ascii="微软雅黑" w:hAnsi="微软雅黑" w:eastAsia="微软雅黑"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Cs/>
          <w:sz w:val="21"/>
          <w:szCs w:val="21"/>
          <w:lang w:eastAsia="zh-CN"/>
        </w:rPr>
        <w:t>基本机种设计／派生机种设计（选择其中一项）</w:t>
      </w:r>
    </w:p>
    <w:p w14:paraId="7E9035EC">
      <w:pPr>
        <w:spacing w:line="240" w:lineRule="auto"/>
        <w:ind w:left="851"/>
        <w:rPr>
          <w:rFonts w:ascii="微软雅黑" w:hAnsi="微软雅黑" w:eastAsia="微软雅黑"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Cs/>
          <w:sz w:val="21"/>
          <w:szCs w:val="21"/>
          <w:lang w:eastAsia="zh-CN"/>
        </w:rPr>
        <w:t>□基本机种(</w:t>
      </w:r>
      <w:r>
        <w:rPr>
          <w:rFonts w:hint="eastAsia" w:ascii="微软雅黑" w:hAnsi="微软雅黑" w:eastAsia="微软雅黑" w:cs="MS Mincho"/>
          <w:lang w:eastAsia="zh-CN"/>
        </w:rPr>
        <w:t>包含将基本机种设计与派生机种设计一同管理的项目</w:t>
      </w:r>
      <w:r>
        <w:rPr>
          <w:rFonts w:hint="eastAsia" w:ascii="微软雅黑" w:hAnsi="微软雅黑" w:eastAsia="微软雅黑"/>
          <w:bCs/>
          <w:sz w:val="21"/>
          <w:szCs w:val="21"/>
          <w:lang w:eastAsia="zh-CN"/>
        </w:rPr>
        <w:t>)</w:t>
      </w:r>
    </w:p>
    <w:p w14:paraId="7D71A467">
      <w:pPr>
        <w:spacing w:line="240" w:lineRule="auto"/>
        <w:ind w:left="851"/>
        <w:rPr>
          <w:rFonts w:ascii="微软雅黑" w:hAnsi="微软雅黑" w:eastAsia="微软雅黑"/>
          <w:bCs/>
          <w:sz w:val="21"/>
          <w:szCs w:val="21"/>
        </w:rPr>
      </w:pPr>
      <w:r>
        <w:rPr>
          <w:rFonts w:hint="eastAsia" w:ascii="微软雅黑" w:hAnsi="微软雅黑" w:eastAsia="微软雅黑"/>
          <w:bCs/>
          <w:sz w:val="21"/>
          <w:szCs w:val="21"/>
        </w:rPr>
        <w:t>□派生机种</w:t>
      </w:r>
    </w:p>
    <w:p w14:paraId="0BBD056C">
      <w:pPr>
        <w:tabs>
          <w:tab w:val="left" w:pos="2043"/>
        </w:tabs>
        <w:spacing w:line="240" w:lineRule="auto"/>
        <w:ind w:left="851"/>
        <w:rPr>
          <w:rFonts w:ascii="微软雅黑" w:hAnsi="微软雅黑" w:eastAsia="微软雅黑"/>
          <w:bCs/>
          <w:sz w:val="21"/>
          <w:szCs w:val="21"/>
        </w:rPr>
      </w:pPr>
      <w:r>
        <w:rPr>
          <w:rFonts w:ascii="微软雅黑" w:hAnsi="微软雅黑" w:eastAsia="微软雅黑"/>
          <w:bCs/>
          <w:sz w:val="21"/>
          <w:szCs w:val="21"/>
        </w:rPr>
        <w:tab/>
      </w:r>
    </w:p>
    <w:p w14:paraId="6D85B967">
      <w:pPr>
        <w:numPr>
          <w:ilvl w:val="1"/>
          <w:numId w:val="3"/>
        </w:numPr>
        <w:spacing w:after="120" w:line="240" w:lineRule="auto"/>
        <w:ind w:left="425" w:firstLine="74"/>
        <w:rPr>
          <w:rFonts w:ascii="微软雅黑" w:hAnsi="微软雅黑" w:eastAsia="微软雅黑"/>
          <w:bCs/>
          <w:sz w:val="21"/>
          <w:szCs w:val="21"/>
        </w:rPr>
      </w:pPr>
      <w:r>
        <w:rPr>
          <w:rFonts w:hint="eastAsia" w:ascii="微软雅黑" w:hAnsi="微软雅黑" w:eastAsia="微软雅黑"/>
          <w:bCs/>
          <w:sz w:val="21"/>
          <w:szCs w:val="21"/>
        </w:rPr>
        <w:t>设计方针</w:t>
      </w:r>
    </w:p>
    <w:p w14:paraId="3E2694F6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t>该P</w:t>
      </w:r>
      <w:r>
        <w:rPr>
          <w:rFonts w:ascii="微软雅黑" w:hAnsi="微软雅黑" w:eastAsia="微软雅黑"/>
          <w:lang w:eastAsia="zh-CN"/>
        </w:rPr>
        <w:t>J</w:t>
      </w:r>
      <w:r>
        <w:rPr>
          <w:rFonts w:hint="eastAsia" w:ascii="微软雅黑" w:hAnsi="微软雅黑" w:eastAsia="微软雅黑"/>
          <w:lang w:eastAsia="zh-CN"/>
        </w:rPr>
        <w:t>设计机种的参照机种名</w:t>
      </w:r>
    </w:p>
    <w:p w14:paraId="692D749C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t>与参照机种在构成上的变更点</w:t>
      </w:r>
    </w:p>
    <w:p w14:paraId="0FDF7D4F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  <w:lang w:eastAsia="zh-CN"/>
        </w:rPr>
        <w:t>系统构成</w:t>
      </w:r>
    </w:p>
    <w:p w14:paraId="0BD7041D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t>功能模块（明确注明流用功能模块、新规功能模块）</w:t>
      </w:r>
    </w:p>
    <w:p w14:paraId="52C579CB">
      <w:pPr>
        <w:rPr>
          <w:rFonts w:ascii="微软雅黑" w:hAnsi="微软雅黑" w:eastAsia="微软雅黑"/>
          <w:lang w:eastAsia="zh-CN"/>
        </w:rPr>
      </w:pPr>
    </w:p>
    <w:tbl>
      <w:tblPr>
        <w:tblStyle w:val="33"/>
        <w:tblW w:w="9993" w:type="dxa"/>
        <w:tblInd w:w="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"/>
        <w:gridCol w:w="1680"/>
        <w:gridCol w:w="5849"/>
        <w:gridCol w:w="2126"/>
      </w:tblGrid>
      <w:tr w14:paraId="30A7AE33">
        <w:trPr>
          <w:trHeight w:val="281" w:hRule="atLeast"/>
        </w:trPr>
        <w:tc>
          <w:tcPr>
            <w:tcW w:w="338" w:type="dxa"/>
            <w:shd w:val="clear" w:color="B3B3B3" w:fill="B3B3B3"/>
          </w:tcPr>
          <w:p w14:paraId="7CDE2F7E">
            <w:pPr>
              <w:jc w:val="center"/>
              <w:rPr>
                <w:rFonts w:ascii="微软雅黑" w:hAnsi="微软雅黑" w:eastAsia="微软雅黑"/>
                <w:b/>
                <w:sz w:val="16"/>
                <w:szCs w:val="16"/>
                <w:lang w:eastAsia="zh-CN"/>
              </w:rPr>
            </w:pPr>
          </w:p>
        </w:tc>
        <w:tc>
          <w:tcPr>
            <w:tcW w:w="1680" w:type="dxa"/>
            <w:shd w:val="clear" w:color="B3B3B3" w:fill="B3B3B3"/>
            <w:vAlign w:val="center"/>
          </w:tcPr>
          <w:p w14:paraId="72D0F14D">
            <w:pPr>
              <w:jc w:val="center"/>
              <w:rPr>
                <w:rFonts w:ascii="微软雅黑" w:hAnsi="微软雅黑" w:eastAsia="微软雅黑"/>
                <w:b/>
              </w:rPr>
            </w:pPr>
            <w:r>
              <w:rPr>
                <w:rFonts w:hint="eastAsia" w:ascii="微软雅黑" w:hAnsi="微软雅黑" w:eastAsia="微软雅黑"/>
                <w:b/>
                <w:lang w:eastAsia="zh-CN"/>
              </w:rPr>
              <w:t>模块</w:t>
            </w:r>
          </w:p>
        </w:tc>
        <w:tc>
          <w:tcPr>
            <w:tcW w:w="5849" w:type="dxa"/>
            <w:shd w:val="clear" w:color="B3B3B3" w:fill="B3B3B3"/>
            <w:vAlign w:val="center"/>
          </w:tcPr>
          <w:p w14:paraId="54C612FA">
            <w:pPr>
              <w:jc w:val="center"/>
              <w:rPr>
                <w:rFonts w:ascii="微软雅黑" w:hAnsi="微软雅黑" w:eastAsia="微软雅黑"/>
                <w:b/>
              </w:rPr>
            </w:pPr>
            <w:r>
              <w:rPr>
                <w:rFonts w:hint="eastAsia" w:ascii="微软雅黑" w:hAnsi="微软雅黑" w:eastAsia="微软雅黑"/>
                <w:b/>
                <w:lang w:eastAsia="zh-CN"/>
              </w:rPr>
              <w:t>功能</w:t>
            </w:r>
            <w:r>
              <w:rPr>
                <w:rFonts w:hint="eastAsia" w:ascii="微软雅黑" w:hAnsi="微软雅黑" w:eastAsia="微软雅黑"/>
                <w:b/>
              </w:rPr>
              <w:t>/用途</w:t>
            </w:r>
          </w:p>
        </w:tc>
        <w:tc>
          <w:tcPr>
            <w:tcW w:w="2126" w:type="dxa"/>
            <w:shd w:val="clear" w:color="B3B3B3" w:fill="B3B3B3"/>
            <w:vAlign w:val="center"/>
          </w:tcPr>
          <w:p w14:paraId="4DD2F256">
            <w:pPr>
              <w:jc w:val="center"/>
              <w:rPr>
                <w:rFonts w:ascii="微软雅黑" w:hAnsi="微软雅黑" w:eastAsia="微软雅黑"/>
                <w:b/>
              </w:rPr>
            </w:pPr>
            <w:r>
              <w:rPr>
                <w:rFonts w:hint="eastAsia" w:ascii="微软雅黑" w:hAnsi="微软雅黑" w:eastAsia="微软雅黑"/>
                <w:b/>
              </w:rPr>
              <w:t>设计方针</w:t>
            </w:r>
          </w:p>
        </w:tc>
      </w:tr>
      <w:tr w14:paraId="4A7DE38F">
        <w:trPr>
          <w:trHeight w:val="353" w:hRule="atLeast"/>
        </w:trPr>
        <w:tc>
          <w:tcPr>
            <w:tcW w:w="338" w:type="dxa"/>
            <w:shd w:val="clear" w:color="auto" w:fill="auto"/>
            <w:vAlign w:val="center"/>
          </w:tcPr>
          <w:p w14:paraId="2BD2B604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4D9D88F9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2F9CAA46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283D15E6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3885C909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5A8FB7F8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569188D2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283AD76D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74674317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212F91D4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7F7E2586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25727BEB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3408B220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4CA6419A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737B5E08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38FA4689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7470CB69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26386C96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5DAA90A1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0E88815F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5ED3482C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6A84B625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004C9471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14E77537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204AC52F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25D7D8CF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64A54B2E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344208CA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6458087E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458E3954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6F7B55C4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69963B29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43687095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18B3D20F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27F846CC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7C3A27F9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5E1C8134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06958A93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31F1E559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5F3CA590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7AC0D42D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5298BAE8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48473A29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6F8F159A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16F60C04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34A85F74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3A62AC53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7679B50E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3623D02D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7D768E82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7837BBBC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0D2A03AD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1FDBB860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4B3CFB03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5A7CE98B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48460B0F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422325C7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596D0946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4709B54B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  <w:tr w14:paraId="2BA70E93">
        <w:trPr>
          <w:trHeight w:val="281" w:hRule="atLeast"/>
        </w:trPr>
        <w:tc>
          <w:tcPr>
            <w:tcW w:w="338" w:type="dxa"/>
            <w:shd w:val="clear" w:color="auto" w:fill="auto"/>
            <w:vAlign w:val="center"/>
          </w:tcPr>
          <w:p w14:paraId="05185789">
            <w:pPr>
              <w:spacing w:line="260" w:lineRule="atLeast"/>
              <w:jc w:val="center"/>
              <w:rPr>
                <w:rFonts w:ascii="微软雅黑" w:hAnsi="微软雅黑" w:eastAsia="微软雅黑"/>
                <w:color w:val="C0C0C0"/>
                <w:sz w:val="16"/>
                <w:szCs w:val="16"/>
              </w:rPr>
            </w:pPr>
          </w:p>
        </w:tc>
        <w:tc>
          <w:tcPr>
            <w:tcW w:w="1680" w:type="dxa"/>
            <w:shd w:val="clear" w:color="auto" w:fill="auto"/>
            <w:vAlign w:val="center"/>
          </w:tcPr>
          <w:p w14:paraId="11E2D4AD">
            <w:pPr>
              <w:jc w:val="center"/>
              <w:rPr>
                <w:rFonts w:ascii="微软雅黑" w:hAnsi="微软雅黑" w:eastAsia="微软雅黑"/>
                <w:color w:val="C0C0C0"/>
              </w:rPr>
            </w:pPr>
          </w:p>
        </w:tc>
        <w:tc>
          <w:tcPr>
            <w:tcW w:w="5849" w:type="dxa"/>
            <w:shd w:val="clear" w:color="auto" w:fill="auto"/>
            <w:vAlign w:val="center"/>
          </w:tcPr>
          <w:p w14:paraId="4605A346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615597A2">
            <w:pPr>
              <w:rPr>
                <w:rFonts w:ascii="微软雅黑" w:hAnsi="微软雅黑" w:eastAsia="微软雅黑"/>
                <w:color w:val="C0C0C0"/>
                <w:sz w:val="18"/>
                <w:szCs w:val="18"/>
              </w:rPr>
            </w:pPr>
          </w:p>
        </w:tc>
      </w:tr>
    </w:tbl>
    <w:p w14:paraId="42E6E662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t>本P</w:t>
      </w:r>
      <w:r>
        <w:rPr>
          <w:rFonts w:ascii="微软雅黑" w:hAnsi="微软雅黑" w:eastAsia="微软雅黑"/>
          <w:lang w:eastAsia="zh-CN"/>
        </w:rPr>
        <w:t>J</w:t>
      </w:r>
      <w:r>
        <w:rPr>
          <w:rFonts w:hint="eastAsia" w:ascii="微软雅黑" w:hAnsi="微软雅黑" w:eastAsia="微软雅黑"/>
          <w:lang w:eastAsia="zh-CN"/>
        </w:rPr>
        <w:t>中新规交易的供货方、流通路径、生产工厂、生产加工方、部材厂商</w:t>
      </w:r>
    </w:p>
    <w:p w14:paraId="2F21144C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t>本P</w:t>
      </w:r>
      <w:r>
        <w:rPr>
          <w:rFonts w:ascii="微软雅黑" w:hAnsi="微软雅黑" w:eastAsia="微软雅黑"/>
          <w:lang w:eastAsia="zh-CN"/>
        </w:rPr>
        <w:t>J</w:t>
      </w:r>
      <w:r>
        <w:rPr>
          <w:rFonts w:hint="eastAsia" w:ascii="微软雅黑" w:hAnsi="微软雅黑" w:eastAsia="微软雅黑"/>
          <w:lang w:eastAsia="zh-CN"/>
        </w:rPr>
        <w:t>设计机种所流用的生产模具</w:t>
      </w:r>
      <w:r>
        <w:rPr>
          <w:rFonts w:hint="eastAsia" w:ascii="微软雅黑" w:hAnsi="微软雅黑" w:eastAsia="微软雅黑" w:cs="微软雅黑"/>
          <w:lang w:eastAsia="zh-CN"/>
        </w:rPr>
        <w:t>·设备</w:t>
      </w:r>
    </w:p>
    <w:p w14:paraId="23146128">
      <w:pPr>
        <w:numPr>
          <w:ilvl w:val="2"/>
          <w:numId w:val="3"/>
        </w:numPr>
        <w:spacing w:line="240" w:lineRule="auto"/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本P</w:t>
      </w:r>
      <w:r>
        <w:rPr>
          <w:rFonts w:ascii="微软雅黑" w:hAnsi="微软雅黑" w:eastAsia="微软雅黑"/>
        </w:rPr>
        <w:t>J</w:t>
      </w:r>
      <w:r>
        <w:rPr>
          <w:rFonts w:hint="eastAsia" w:ascii="微软雅黑" w:hAnsi="微软雅黑" w:eastAsia="微软雅黑"/>
        </w:rPr>
        <w:t>设计机种所新制作的生产模具</w:t>
      </w:r>
      <w:r>
        <w:rPr>
          <w:rFonts w:hint="eastAsia" w:ascii="微软雅黑" w:hAnsi="微软雅黑" w:eastAsia="微软雅黑" w:cs="微软雅黑"/>
        </w:rPr>
        <w:t>・设备</w:t>
      </w:r>
    </w:p>
    <w:p w14:paraId="5FE00230">
      <w:pPr>
        <w:spacing w:line="240" w:lineRule="auto"/>
        <w:rPr>
          <w:rFonts w:ascii="微软雅黑" w:hAnsi="微软雅黑" w:eastAsia="微软雅黑"/>
          <w:b/>
          <w:bCs/>
          <w:sz w:val="21"/>
          <w:szCs w:val="21"/>
        </w:rPr>
      </w:pPr>
    </w:p>
    <w:p w14:paraId="2FC0D04B">
      <w:pPr>
        <w:pStyle w:val="22"/>
        <w:tabs>
          <w:tab w:val="clear" w:pos="4252"/>
          <w:tab w:val="clear" w:pos="8504"/>
        </w:tabs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５．产品实现的流程</w:t>
      </w:r>
    </w:p>
    <w:p w14:paraId="13039375">
      <w:pPr>
        <w:ind w:left="20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（1）适用的程序</w:t>
      </w:r>
    </w:p>
    <w:p w14:paraId="0B3CAA8D">
      <w:pPr>
        <w:ind w:left="200"/>
        <w:rPr>
          <w:rFonts w:ascii="微软雅黑" w:hAnsi="微软雅黑" w:eastAsia="微软雅黑"/>
          <w:bCs/>
          <w:color w:val="808080"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Cs/>
          <w:sz w:val="21"/>
          <w:szCs w:val="21"/>
          <w:lang w:eastAsia="zh-CN"/>
        </w:rPr>
        <w:t>基于商品生命周期管理程序(OSOP-7-26)进行设计。</w:t>
      </w:r>
    </w:p>
    <w:p w14:paraId="31679BCB">
      <w:pPr>
        <w:ind w:firstLine="208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{{a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pplicable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_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procedures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}}</w:t>
      </w:r>
    </w:p>
    <w:p w14:paraId="6ED099E7">
      <w:pPr>
        <w:ind w:firstLine="208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（2）设计成果物作成计划</w:t>
      </w:r>
    </w:p>
    <w:p w14:paraId="53AD26FB">
      <w:pPr>
        <w:ind w:left="284"/>
        <w:rPr>
          <w:rFonts w:ascii="微软雅黑" w:hAnsi="微软雅黑" w:eastAsia="微软雅黑"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sz w:val="21"/>
          <w:szCs w:val="21"/>
        </w:rPr>
        <w:t>设计成果物的作成计划，参照文件</w:t>
      </w:r>
      <w:r>
        <w:rPr>
          <w:rFonts w:hint="eastAsia" w:ascii="微软雅黑" w:hAnsi="微软雅黑" w:eastAsia="微软雅黑" w:cs="微软雅黑"/>
          <w:sz w:val="21"/>
          <w:szCs w:val="21"/>
        </w:rPr>
        <w:t>・图纸</w:t>
      </w:r>
      <w:r>
        <w:rPr>
          <w:rFonts w:hint="eastAsia" w:ascii="微软雅黑" w:hAnsi="微软雅黑" w:eastAsia="微软雅黑" w:cs="宋体"/>
          <w:sz w:val="21"/>
          <w:szCs w:val="21"/>
        </w:rPr>
        <w:t>一览（资料</w:t>
      </w:r>
      <w:r>
        <w:rPr>
          <w:rFonts w:ascii="微软雅黑" w:hAnsi="微软雅黑" w:eastAsia="微软雅黑"/>
          <w:sz w:val="21"/>
          <w:szCs w:val="21"/>
        </w:rPr>
        <w:t>No.　　</w:t>
      </w:r>
      <w:r>
        <w:rPr>
          <w:rFonts w:ascii="微软雅黑" w:hAnsi="微软雅黑" w:eastAsia="微软雅黑"/>
          <w:sz w:val="21"/>
          <w:szCs w:val="21"/>
          <w:lang w:eastAsia="zh-CN"/>
        </w:rPr>
        <w:t>Rev</w:t>
      </w:r>
      <w:r>
        <w:rPr>
          <w:rFonts w:ascii="微软雅黑" w:hAnsi="微软雅黑" w:eastAsia="微软雅黑"/>
          <w:color w:val="0070C0"/>
          <w:sz w:val="21"/>
          <w:szCs w:val="21"/>
          <w:lang w:eastAsia="zh-CN"/>
        </w:rPr>
        <w:t>.</w:t>
      </w:r>
      <w:r>
        <w:rPr>
          <w:rFonts w:hint="eastAsia" w:ascii="微软雅黑" w:hAnsi="微软雅黑" w:eastAsia="微软雅黑"/>
          <w:sz w:val="21"/>
          <w:szCs w:val="21"/>
          <w:lang w:eastAsia="zh-CN"/>
        </w:rPr>
        <w:t>　　　）</w:t>
      </w:r>
    </w:p>
    <w:p w14:paraId="34BD52F6">
      <w:pPr>
        <w:ind w:firstLine="208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{{creation_plan}}</w:t>
      </w:r>
    </w:p>
    <w:p w14:paraId="5E2470CC">
      <w:pPr>
        <w:spacing w:line="240" w:lineRule="auto"/>
        <w:ind w:left="5336"/>
        <w:rPr>
          <w:rFonts w:ascii="微软雅黑" w:hAnsi="微软雅黑" w:eastAsia="微软雅黑"/>
          <w:bCs/>
          <w:lang w:eastAsia="zh-CN"/>
        </w:rPr>
      </w:pPr>
    </w:p>
    <w:p w14:paraId="37081C40">
      <w:pPr>
        <w:spacing w:line="240" w:lineRule="auto"/>
        <w:ind w:left="5336"/>
        <w:rPr>
          <w:rFonts w:ascii="微软雅黑" w:hAnsi="微软雅黑" w:eastAsia="微软雅黑"/>
          <w:bCs/>
          <w:lang w:eastAsia="zh-CN"/>
        </w:rPr>
      </w:pPr>
    </w:p>
    <w:p w14:paraId="4D308A6E">
      <w:pPr>
        <w:ind w:firstLine="208"/>
        <w:rPr>
          <w:rFonts w:ascii="微软雅黑" w:hAnsi="微软雅黑" w:eastAsia="微软雅黑"/>
          <w:b/>
          <w:bCs/>
          <w:dstrike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（3）DR/质量审查及量产移行妥当性判定的计划</w:t>
      </w:r>
    </w:p>
    <w:tbl>
      <w:tblPr>
        <w:tblStyle w:val="33"/>
        <w:tblW w:w="9497" w:type="dxa"/>
        <w:tblInd w:w="383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1559"/>
        <w:gridCol w:w="1843"/>
        <w:gridCol w:w="1559"/>
        <w:gridCol w:w="4536"/>
      </w:tblGrid>
      <w:tr w14:paraId="6EF92908">
        <w:trPr>
          <w:tblHeader/>
        </w:trPr>
        <w:tc>
          <w:tcPr>
            <w:tcW w:w="1559" w:type="dxa"/>
            <w:shd w:val="clear" w:color="CCFFCC" w:fill="CCFFCC"/>
          </w:tcPr>
          <w:p w14:paraId="5A3B8D3A">
            <w:pPr>
              <w:jc w:val="center"/>
              <w:rPr>
                <w:rFonts w:ascii="微软雅黑" w:hAnsi="微软雅黑" w:eastAsia="微软雅黑"/>
                <w:strike/>
                <w:sz w:val="22"/>
              </w:rPr>
            </w:pPr>
            <w:r>
              <w:rPr>
                <w:rFonts w:ascii="微软雅黑" w:hAnsi="微软雅黑" w:eastAsia="微软雅黑"/>
                <w:sz w:val="22"/>
              </w:rPr>
              <w:t>DR</w:t>
            </w:r>
          </w:p>
        </w:tc>
        <w:tc>
          <w:tcPr>
            <w:tcW w:w="1843" w:type="dxa"/>
            <w:shd w:val="clear" w:color="CCFFCC" w:fill="CCFFCC"/>
          </w:tcPr>
          <w:p w14:paraId="39A5E028">
            <w:pPr>
              <w:jc w:val="center"/>
              <w:rPr>
                <w:rFonts w:ascii="微软雅黑" w:hAnsi="微软雅黑" w:eastAsia="微软雅黑"/>
                <w:sz w:val="22"/>
              </w:rPr>
            </w:pPr>
            <w:r>
              <w:rPr>
                <w:rFonts w:hint="eastAsia" w:ascii="微软雅黑" w:hAnsi="微软雅黑" w:eastAsia="微软雅黑"/>
                <w:sz w:val="22"/>
                <w:lang w:eastAsia="zh-CN"/>
              </w:rPr>
              <w:t>是否需要召开</w:t>
            </w:r>
          </w:p>
          <w:p w14:paraId="2B954290">
            <w:pPr>
              <w:jc w:val="center"/>
              <w:rPr>
                <w:rFonts w:ascii="微软雅黑" w:hAnsi="微软雅黑" w:eastAsia="微软雅黑"/>
                <w:sz w:val="22"/>
              </w:rPr>
            </w:pPr>
            <w:r>
              <w:rPr>
                <w:rFonts w:hint="eastAsia" w:ascii="微软雅黑" w:hAnsi="微软雅黑" w:eastAsia="微软雅黑"/>
                <w:sz w:val="22"/>
              </w:rPr>
              <w:t>(要/不要)</w:t>
            </w:r>
          </w:p>
        </w:tc>
        <w:tc>
          <w:tcPr>
            <w:tcW w:w="1559" w:type="dxa"/>
            <w:tcBorders>
              <w:right w:val="single" w:color="auto" w:sz="4" w:space="0"/>
            </w:tcBorders>
            <w:shd w:val="clear" w:color="CCFFCC" w:fill="CCFFCC"/>
          </w:tcPr>
          <w:p w14:paraId="18275499">
            <w:pPr>
              <w:jc w:val="center"/>
              <w:rPr>
                <w:rFonts w:ascii="微软雅黑" w:hAnsi="微软雅黑" w:eastAsia="微软雅黑"/>
                <w:strike/>
                <w:dstrike/>
                <w:sz w:val="22"/>
              </w:rPr>
            </w:pPr>
            <w:r>
              <w:rPr>
                <w:rFonts w:hint="eastAsia" w:ascii="微软雅黑" w:hAnsi="微软雅黑" w:eastAsia="微软雅黑"/>
                <w:bCs/>
                <w:sz w:val="21"/>
                <w:szCs w:val="21"/>
                <w:lang w:eastAsia="zh-CN"/>
              </w:rPr>
              <w:t>召开预定月份</w:t>
            </w:r>
          </w:p>
        </w:tc>
        <w:tc>
          <w:tcPr>
            <w:tcW w:w="4536" w:type="dxa"/>
            <w:tcBorders>
              <w:right w:val="single" w:color="auto" w:sz="4" w:space="0"/>
            </w:tcBorders>
            <w:shd w:val="clear" w:color="CCFFCC" w:fill="CCFFCC"/>
          </w:tcPr>
          <w:p w14:paraId="37E53398">
            <w:pPr>
              <w:jc w:val="center"/>
              <w:rPr>
                <w:rFonts w:ascii="微软雅黑" w:hAnsi="微软雅黑" w:eastAsia="微软雅黑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bCs/>
                <w:sz w:val="21"/>
                <w:szCs w:val="21"/>
                <w:lang w:eastAsia="zh-CN"/>
              </w:rPr>
              <w:t>判断为不需要的依据</w:t>
            </w:r>
          </w:p>
        </w:tc>
      </w:tr>
      <w:tr w14:paraId="4D20C4E1">
        <w:trPr>
          <w:cantSplit/>
        </w:trPr>
        <w:tc>
          <w:tcPr>
            <w:tcW w:w="1559" w:type="dxa"/>
          </w:tcPr>
          <w:p w14:paraId="67A7F770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ascii="微软雅黑" w:hAnsi="微软雅黑" w:eastAsia="微软雅黑"/>
                <w:sz w:val="21"/>
              </w:rPr>
              <w:t>DR1</w:t>
            </w:r>
          </w:p>
        </w:tc>
        <w:tc>
          <w:tcPr>
            <w:tcW w:w="1843" w:type="dxa"/>
          </w:tcPr>
          <w:p w14:paraId="31CC744E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color="auto" w:sz="4" w:space="0"/>
            </w:tcBorders>
          </w:tcPr>
          <w:p w14:paraId="0B96AE67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color="auto" w:sz="4" w:space="0"/>
            </w:tcBorders>
          </w:tcPr>
          <w:p w14:paraId="2EAD65A2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564834A6">
        <w:trPr>
          <w:cantSplit/>
        </w:trPr>
        <w:tc>
          <w:tcPr>
            <w:tcW w:w="1559" w:type="dxa"/>
          </w:tcPr>
          <w:p w14:paraId="7D2DBB15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ascii="微软雅黑" w:hAnsi="微软雅黑" w:eastAsia="微软雅黑"/>
                <w:sz w:val="21"/>
              </w:rPr>
              <w:t>DR2</w:t>
            </w:r>
          </w:p>
        </w:tc>
        <w:tc>
          <w:tcPr>
            <w:tcW w:w="1843" w:type="dxa"/>
          </w:tcPr>
          <w:p w14:paraId="5E6F228B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color="auto" w:sz="4" w:space="0"/>
            </w:tcBorders>
          </w:tcPr>
          <w:p w14:paraId="688D0988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color="auto" w:sz="4" w:space="0"/>
            </w:tcBorders>
          </w:tcPr>
          <w:p w14:paraId="05B39AD9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150F353C">
        <w:trPr>
          <w:cantSplit/>
        </w:trPr>
        <w:tc>
          <w:tcPr>
            <w:tcW w:w="1559" w:type="dxa"/>
          </w:tcPr>
          <w:p w14:paraId="2B189887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ascii="微软雅黑" w:hAnsi="微软雅黑" w:eastAsia="微软雅黑"/>
                <w:sz w:val="21"/>
              </w:rPr>
              <w:t>DR3</w:t>
            </w:r>
          </w:p>
        </w:tc>
        <w:tc>
          <w:tcPr>
            <w:tcW w:w="1843" w:type="dxa"/>
          </w:tcPr>
          <w:p w14:paraId="69A02CCF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color="auto" w:sz="4" w:space="0"/>
            </w:tcBorders>
          </w:tcPr>
          <w:p w14:paraId="40E40320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color="auto" w:sz="4" w:space="0"/>
            </w:tcBorders>
          </w:tcPr>
          <w:p w14:paraId="0658BB1F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79FE7D07">
        <w:trPr>
          <w:cantSplit/>
        </w:trPr>
        <w:tc>
          <w:tcPr>
            <w:tcW w:w="1559" w:type="dxa"/>
          </w:tcPr>
          <w:p w14:paraId="0379EF48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ascii="微软雅黑" w:hAnsi="微软雅黑" w:eastAsia="微软雅黑"/>
                <w:sz w:val="21"/>
              </w:rPr>
              <w:t>DR4</w:t>
            </w:r>
          </w:p>
        </w:tc>
        <w:tc>
          <w:tcPr>
            <w:tcW w:w="1843" w:type="dxa"/>
          </w:tcPr>
          <w:p w14:paraId="77DD3E45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color="auto" w:sz="4" w:space="0"/>
            </w:tcBorders>
          </w:tcPr>
          <w:p w14:paraId="7DAAE834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color="auto" w:sz="4" w:space="0"/>
            </w:tcBorders>
          </w:tcPr>
          <w:p w14:paraId="209B1EEF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252E00B8">
        <w:trPr>
          <w:cantSplit/>
        </w:trPr>
        <w:tc>
          <w:tcPr>
            <w:tcW w:w="1559" w:type="dxa"/>
          </w:tcPr>
          <w:p w14:paraId="330F7D50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hint="eastAsia" w:ascii="微软雅黑" w:hAnsi="微软雅黑" w:eastAsia="微软雅黑"/>
                <w:sz w:val="21"/>
                <w:lang w:eastAsia="zh-CN"/>
              </w:rPr>
              <w:t>品质审查</w:t>
            </w:r>
          </w:p>
        </w:tc>
        <w:tc>
          <w:tcPr>
            <w:tcW w:w="1843" w:type="dxa"/>
          </w:tcPr>
          <w:p w14:paraId="744744FE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color="auto" w:sz="4" w:space="0"/>
            </w:tcBorders>
          </w:tcPr>
          <w:p w14:paraId="6D2EC9CB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4536" w:type="dxa"/>
            <w:tcBorders>
              <w:right w:val="single" w:color="auto" w:sz="4" w:space="0"/>
            </w:tcBorders>
          </w:tcPr>
          <w:p w14:paraId="370064F6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02971410">
        <w:trPr>
          <w:cantSplit/>
        </w:trPr>
        <w:tc>
          <w:tcPr>
            <w:tcW w:w="1559" w:type="dxa"/>
          </w:tcPr>
          <w:p w14:paraId="70DE5407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hint="eastAsia" w:ascii="微软雅黑" w:hAnsi="微软雅黑" w:eastAsia="微软雅黑"/>
                <w:sz w:val="21"/>
                <w:lang w:eastAsia="zh-CN"/>
              </w:rPr>
              <w:t>量产</w:t>
            </w:r>
            <w:r>
              <w:rPr>
                <w:rFonts w:hint="eastAsia" w:ascii="微软雅黑" w:hAnsi="微软雅黑" w:eastAsia="微软雅黑"/>
                <w:sz w:val="21"/>
              </w:rPr>
              <w:t>移行判定</w:t>
            </w:r>
          </w:p>
        </w:tc>
        <w:tc>
          <w:tcPr>
            <w:tcW w:w="1843" w:type="dxa"/>
          </w:tcPr>
          <w:p w14:paraId="1C4A91CC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1559" w:type="dxa"/>
            <w:tcBorders>
              <w:right w:val="single" w:color="auto" w:sz="4" w:space="0"/>
            </w:tcBorders>
          </w:tcPr>
          <w:p w14:paraId="73C7FF52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  <w:tc>
          <w:tcPr>
            <w:tcW w:w="4536" w:type="dxa"/>
            <w:tcBorders>
              <w:right w:val="single" w:color="auto" w:sz="4" w:space="0"/>
            </w:tcBorders>
          </w:tcPr>
          <w:p w14:paraId="5A9AE02D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</w:tr>
    </w:tbl>
    <w:p w14:paraId="78E96AFF">
      <w:pPr>
        <w:spacing w:line="240" w:lineRule="auto"/>
        <w:ind w:left="166"/>
        <w:rPr>
          <w:rFonts w:ascii="微软雅黑" w:hAnsi="微软雅黑" w:eastAsia="Century"/>
          <w:b/>
          <w:bCs/>
          <w:sz w:val="21"/>
          <w:szCs w:val="21"/>
        </w:rPr>
      </w:pPr>
    </w:p>
    <w:p w14:paraId="2DBAB9E4">
      <w:pPr>
        <w:spacing w:line="240" w:lineRule="auto"/>
        <w:ind w:firstLine="21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（4）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>DR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参划部门及成员</w:t>
      </w:r>
    </w:p>
    <w:p w14:paraId="6F7A36F8">
      <w:pPr>
        <w:spacing w:line="240" w:lineRule="auto"/>
        <w:ind w:left="426"/>
        <w:rPr>
          <w:rFonts w:ascii="微软雅黑" w:hAnsi="微软雅黑" w:eastAsia="微软雅黑"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lang w:eastAsia="zh-CN"/>
        </w:rPr>
        <w:t>评审观点遵循设计评审程序_LSOP-OHQ-008(CN)</w:t>
      </w:r>
      <w:r>
        <w:rPr>
          <w:rFonts w:hint="eastAsia" w:ascii="微软雅黑" w:hAnsi="微软雅黑" w:eastAsia="微软雅黑"/>
          <w:bCs/>
          <w:sz w:val="21"/>
          <w:szCs w:val="21"/>
          <w:lang w:eastAsia="zh-CN"/>
        </w:rPr>
        <w:t>。</w:t>
      </w:r>
    </w:p>
    <w:p w14:paraId="3E9BAB73">
      <w:pPr>
        <w:ind w:firstLine="420" w:firstLineChars="20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{{departments_and_members}}</w:t>
      </w:r>
    </w:p>
    <w:tbl>
      <w:tblPr>
        <w:tblStyle w:val="33"/>
        <w:tblW w:w="0" w:type="auto"/>
        <w:tblInd w:w="4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2"/>
        <w:gridCol w:w="2350"/>
        <w:gridCol w:w="1250"/>
        <w:gridCol w:w="1251"/>
        <w:gridCol w:w="1251"/>
        <w:gridCol w:w="1216"/>
      </w:tblGrid>
      <w:tr w14:paraId="4953E3D4">
        <w:tc>
          <w:tcPr>
            <w:tcW w:w="2172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50D2F38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350" w:type="dxa"/>
            <w:tcBorders>
              <w:top w:val="nil"/>
              <w:left w:val="nil"/>
              <w:right w:val="single" w:color="auto" w:sz="4" w:space="0"/>
            </w:tcBorders>
            <w:shd w:val="clear" w:color="auto" w:fill="auto"/>
          </w:tcPr>
          <w:p w14:paraId="15D96C62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4968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511FBAF3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bCs/>
                <w:sz w:val="21"/>
                <w:szCs w:val="21"/>
                <w:lang w:eastAsia="zh-CN"/>
              </w:rPr>
              <w:t>DR会议(DR书面审议)的参加情况</w:t>
            </w:r>
          </w:p>
        </w:tc>
      </w:tr>
      <w:tr w14:paraId="48D7654B">
        <w:tc>
          <w:tcPr>
            <w:tcW w:w="2172" w:type="dxa"/>
            <w:shd w:val="clear" w:color="E6E6E6" w:fill="E6E6E6"/>
          </w:tcPr>
          <w:p w14:paraId="325816E8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bCs/>
                <w:sz w:val="21"/>
                <w:szCs w:val="21"/>
                <w:lang w:eastAsia="zh-CN"/>
              </w:rPr>
              <w:t>参划部门</w:t>
            </w:r>
          </w:p>
        </w:tc>
        <w:tc>
          <w:tcPr>
            <w:tcW w:w="2350" w:type="dxa"/>
            <w:shd w:val="clear" w:color="E6E6E6" w:fill="E6E6E6"/>
          </w:tcPr>
          <w:p w14:paraId="7873826B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bCs/>
                <w:sz w:val="21"/>
                <w:szCs w:val="21"/>
                <w:lang w:eastAsia="zh-CN"/>
              </w:rPr>
              <w:t>所属</w:t>
            </w:r>
            <w:r>
              <w:rPr>
                <w:rFonts w:hint="eastAsia" w:ascii="微软雅黑" w:hAnsi="微软雅黑" w:eastAsia="微软雅黑" w:cs="微软雅黑"/>
                <w:bCs/>
                <w:sz w:val="21"/>
                <w:szCs w:val="21"/>
              </w:rPr>
              <w:t>・</w:t>
            </w:r>
            <w:r>
              <w:rPr>
                <w:rFonts w:hint="eastAsia" w:ascii="微软雅黑" w:hAnsi="微软雅黑" w:eastAsia="微软雅黑" w:cs="黑体"/>
                <w:bCs/>
                <w:sz w:val="21"/>
                <w:szCs w:val="21"/>
              </w:rPr>
              <w:t>代表者</w:t>
            </w:r>
          </w:p>
        </w:tc>
        <w:tc>
          <w:tcPr>
            <w:tcW w:w="1250" w:type="dxa"/>
            <w:tcBorders>
              <w:top w:val="single" w:color="auto" w:sz="4" w:space="0"/>
            </w:tcBorders>
            <w:shd w:val="clear" w:color="E6E6E6" w:fill="E6E6E6"/>
          </w:tcPr>
          <w:p w14:paraId="025F2F4C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Cs/>
                <w:sz w:val="21"/>
                <w:szCs w:val="21"/>
              </w:rPr>
              <w:t>DR1</w:t>
            </w:r>
          </w:p>
        </w:tc>
        <w:tc>
          <w:tcPr>
            <w:tcW w:w="1251" w:type="dxa"/>
            <w:tcBorders>
              <w:top w:val="single" w:color="auto" w:sz="4" w:space="0"/>
            </w:tcBorders>
            <w:shd w:val="clear" w:color="E6E6E6" w:fill="E6E6E6"/>
          </w:tcPr>
          <w:p w14:paraId="18A623CB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Cs/>
                <w:sz w:val="21"/>
                <w:szCs w:val="21"/>
              </w:rPr>
              <w:t>DR2</w:t>
            </w:r>
          </w:p>
        </w:tc>
        <w:tc>
          <w:tcPr>
            <w:tcW w:w="1251" w:type="dxa"/>
            <w:tcBorders>
              <w:top w:val="single" w:color="auto" w:sz="4" w:space="0"/>
            </w:tcBorders>
            <w:shd w:val="clear" w:color="E6E6E6" w:fill="E6E6E6"/>
          </w:tcPr>
          <w:p w14:paraId="38B7EA88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Cs/>
                <w:sz w:val="21"/>
                <w:szCs w:val="21"/>
              </w:rPr>
              <w:t>DR3</w:t>
            </w:r>
          </w:p>
        </w:tc>
        <w:tc>
          <w:tcPr>
            <w:tcW w:w="1216" w:type="dxa"/>
            <w:tcBorders>
              <w:top w:val="single" w:color="auto" w:sz="4" w:space="0"/>
            </w:tcBorders>
            <w:shd w:val="clear" w:color="E6E6E6" w:fill="E6E6E6"/>
          </w:tcPr>
          <w:p w14:paraId="02AD2E57">
            <w:pPr>
              <w:spacing w:line="240" w:lineRule="auto"/>
              <w:jc w:val="center"/>
              <w:rPr>
                <w:rFonts w:ascii="微软雅黑" w:hAnsi="微软雅黑" w:eastAsia="微软雅黑"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Cs/>
                <w:sz w:val="21"/>
                <w:szCs w:val="21"/>
              </w:rPr>
              <w:t>DR4</w:t>
            </w:r>
          </w:p>
        </w:tc>
      </w:tr>
      <w:tr w14:paraId="16FE0B8F">
        <w:tc>
          <w:tcPr>
            <w:tcW w:w="2172" w:type="dxa"/>
            <w:shd w:val="clear" w:color="auto" w:fill="auto"/>
          </w:tcPr>
          <w:p w14:paraId="0A55D61A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1A03647C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0F32B600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277CE662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7D9F02E8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83F7F28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59120497">
        <w:tc>
          <w:tcPr>
            <w:tcW w:w="2172" w:type="dxa"/>
            <w:shd w:val="clear" w:color="auto" w:fill="auto"/>
          </w:tcPr>
          <w:p w14:paraId="2B0E2140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581E65D9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21360841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30E777F6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3AF1E3BF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6CBAE5E2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75AF3900">
        <w:tc>
          <w:tcPr>
            <w:tcW w:w="2172" w:type="dxa"/>
            <w:shd w:val="clear" w:color="auto" w:fill="auto"/>
          </w:tcPr>
          <w:p w14:paraId="2346E781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722C00C0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1D25AB21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4922E1B0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5A38E877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43AFAAA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02F119D7">
        <w:tc>
          <w:tcPr>
            <w:tcW w:w="2172" w:type="dxa"/>
            <w:shd w:val="clear" w:color="auto" w:fill="auto"/>
          </w:tcPr>
          <w:p w14:paraId="5E2AAEC2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267F28C3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774B83F9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2712DE12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19DE20B3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7999236E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2F68E3A6">
        <w:tc>
          <w:tcPr>
            <w:tcW w:w="2172" w:type="dxa"/>
            <w:shd w:val="clear" w:color="auto" w:fill="auto"/>
          </w:tcPr>
          <w:p w14:paraId="76790FB7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1D5CCBAF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0BFEA7DC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437A47A3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451B1234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3A963480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35E00E77">
        <w:tc>
          <w:tcPr>
            <w:tcW w:w="2172" w:type="dxa"/>
            <w:shd w:val="clear" w:color="auto" w:fill="auto"/>
          </w:tcPr>
          <w:p w14:paraId="65F22647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15B35CDE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1CFE79C8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6992ABEB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3ADA5467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64E4BAD3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6D114746">
        <w:tc>
          <w:tcPr>
            <w:tcW w:w="2172" w:type="dxa"/>
            <w:shd w:val="clear" w:color="auto" w:fill="auto"/>
          </w:tcPr>
          <w:p w14:paraId="6F97AE97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2911BC03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28667AF6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7E87E7DC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3ED6E17A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494D737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7A25D18B">
        <w:tc>
          <w:tcPr>
            <w:tcW w:w="2172" w:type="dxa"/>
            <w:shd w:val="clear" w:color="auto" w:fill="auto"/>
          </w:tcPr>
          <w:p w14:paraId="4AE830A8">
            <w:pPr>
              <w:spacing w:line="240" w:lineRule="auto"/>
              <w:jc w:val="left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489F69FB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26B1B0EE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09DD5FC6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0CAFE315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52A7604A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  <w:tr w14:paraId="0A0614A5">
        <w:tc>
          <w:tcPr>
            <w:tcW w:w="2172" w:type="dxa"/>
            <w:shd w:val="clear" w:color="auto" w:fill="auto"/>
          </w:tcPr>
          <w:p w14:paraId="17E4B976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2350" w:type="dxa"/>
            <w:shd w:val="clear" w:color="auto" w:fill="auto"/>
          </w:tcPr>
          <w:p w14:paraId="3CAB9000">
            <w:pPr>
              <w:spacing w:line="240" w:lineRule="auto"/>
              <w:rPr>
                <w:rFonts w:ascii="微软雅黑" w:hAnsi="微软雅黑" w:eastAsia="微软雅黑"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0" w:type="dxa"/>
            <w:shd w:val="clear" w:color="auto" w:fill="auto"/>
          </w:tcPr>
          <w:p w14:paraId="1CC02951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  <w:shd w:val="clear" w:color="auto" w:fill="auto"/>
          </w:tcPr>
          <w:p w14:paraId="12FDCFB0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51" w:type="dxa"/>
          </w:tcPr>
          <w:p w14:paraId="2E153C73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  <w:tc>
          <w:tcPr>
            <w:tcW w:w="1216" w:type="dxa"/>
            <w:shd w:val="clear" w:color="auto" w:fill="auto"/>
          </w:tcPr>
          <w:p w14:paraId="7FBCD360">
            <w:pPr>
              <w:spacing w:line="240" w:lineRule="auto"/>
              <w:rPr>
                <w:rFonts w:ascii="微软雅黑" w:hAnsi="微软雅黑" w:eastAsia="微软雅黑"/>
                <w:b/>
                <w:bCs/>
                <w:color w:val="C0C0C0"/>
                <w:sz w:val="21"/>
                <w:szCs w:val="21"/>
              </w:rPr>
            </w:pPr>
          </w:p>
        </w:tc>
      </w:tr>
    </w:tbl>
    <w:p w14:paraId="2652C0B4">
      <w:pPr>
        <w:rPr>
          <w:rFonts w:ascii="微软雅黑" w:hAnsi="微软雅黑" w:eastAsia="微软雅黑"/>
          <w:b/>
          <w:bCs/>
          <w:sz w:val="21"/>
          <w:szCs w:val="21"/>
        </w:rPr>
      </w:pPr>
    </w:p>
    <w:p w14:paraId="4FB78D29">
      <w:pPr>
        <w:rPr>
          <w:rFonts w:ascii="微软雅黑" w:hAnsi="微软雅黑" w:eastAsia="微软雅黑"/>
          <w:b/>
          <w:bCs/>
          <w:sz w:val="21"/>
          <w:szCs w:val="21"/>
        </w:rPr>
      </w:pPr>
    </w:p>
    <w:p w14:paraId="4FAF3A95">
      <w:pPr>
        <w:numPr>
          <w:ilvl w:val="0"/>
          <w:numId w:val="4"/>
        </w:numPr>
        <w:ind w:firstLine="420"/>
        <w:rPr>
          <w:rFonts w:ascii="微软雅黑" w:hAnsi="微软雅黑" w:eastAsia="微软雅黑"/>
          <w:sz w:val="21"/>
          <w:szCs w:val="21"/>
          <w:lang w:eastAsia="zh-TW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可用性的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执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  <w:lang w:eastAsia="zh-CN"/>
        </w:rPr>
        <w:t>行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计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  <w:lang w:eastAsia="zh-CN"/>
        </w:rPr>
        <w:t>划</w:t>
      </w:r>
    </w:p>
    <w:p w14:paraId="1067340F">
      <w:pPr>
        <w:ind w:left="426" w:firstLine="847" w:firstLineChars="0"/>
        <w:rPr>
          <w:rFonts w:hint="default" w:ascii="微软雅黑" w:hAnsi="微软雅黑" w:eastAsia="微软雅黑"/>
          <w:b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sz w:val="21"/>
          <w:szCs w:val="21"/>
          <w:lang w:val="en-US" w:eastAsia="zh-CN"/>
        </w:rPr>
        <w:t>{{execution_plan}}</w:t>
      </w:r>
    </w:p>
    <w:p w14:paraId="6244D354">
      <w:pPr>
        <w:numPr>
          <w:ilvl w:val="0"/>
          <w:numId w:val="4"/>
        </w:numPr>
        <w:ind w:left="0" w:leftChars="0" w:firstLine="420" w:firstLineChars="0"/>
        <w:rPr>
          <w:rFonts w:ascii="微软雅黑" w:hAnsi="微软雅黑" w:eastAsia="微软雅黑"/>
          <w:sz w:val="21"/>
          <w:szCs w:val="21"/>
          <w:lang w:eastAsia="zh-CN"/>
        </w:rPr>
      </w:pP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购买评审计划</w:t>
      </w:r>
      <w:r>
        <w:rPr>
          <w:rFonts w:hint="eastAsia" w:ascii="微软雅黑" w:hAnsi="微软雅黑" w:eastAsia="微软雅黑"/>
          <w:i/>
          <w:sz w:val="21"/>
          <w:szCs w:val="21"/>
          <w:lang w:eastAsia="zh-CN"/>
        </w:rPr>
        <w:t>（※不需要实施时在计划日栏记载“</w:t>
      </w:r>
      <w:r>
        <w:rPr>
          <w:rFonts w:ascii="微软雅黑" w:hAnsi="微软雅黑" w:eastAsia="微软雅黑"/>
          <w:i/>
          <w:sz w:val="21"/>
          <w:szCs w:val="21"/>
          <w:lang w:eastAsia="zh-CN"/>
        </w:rPr>
        <w:t>-</w:t>
      </w:r>
      <w:r>
        <w:rPr>
          <w:rFonts w:hint="eastAsia" w:ascii="微软雅黑" w:hAnsi="微软雅黑" w:eastAsia="微软雅黑"/>
          <w:i/>
          <w:sz w:val="21"/>
          <w:szCs w:val="21"/>
          <w:lang w:eastAsia="zh-CN"/>
        </w:rPr>
        <w:t>”）</w:t>
      </w:r>
    </w:p>
    <w:tbl>
      <w:tblPr>
        <w:tblStyle w:val="33"/>
        <w:tblW w:w="0" w:type="auto"/>
        <w:tblInd w:w="95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7"/>
        <w:gridCol w:w="1984"/>
      </w:tblGrid>
      <w:tr w14:paraId="2C768C7F">
        <w:tc>
          <w:tcPr>
            <w:tcW w:w="3827" w:type="dxa"/>
            <w:shd w:val="clear" w:color="auto" w:fill="auto"/>
          </w:tcPr>
          <w:p w14:paraId="056C19FB">
            <w:pPr>
              <w:rPr>
                <w:rFonts w:ascii="微软雅黑" w:hAnsi="微软雅黑" w:eastAsia="微软雅黑"/>
                <w:lang w:eastAsia="zh-CN"/>
              </w:rPr>
            </w:pPr>
          </w:p>
        </w:tc>
        <w:tc>
          <w:tcPr>
            <w:tcW w:w="1984" w:type="dxa"/>
            <w:shd w:val="clear" w:color="auto" w:fill="auto"/>
          </w:tcPr>
          <w:p w14:paraId="1F2D6B35">
            <w:pPr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首次计划日</w:t>
            </w:r>
          </w:p>
        </w:tc>
      </w:tr>
      <w:tr w14:paraId="24698DFA">
        <w:tc>
          <w:tcPr>
            <w:tcW w:w="3827" w:type="dxa"/>
            <w:shd w:val="clear" w:color="auto" w:fill="auto"/>
          </w:tcPr>
          <w:p w14:paraId="5AF8BF79">
            <w:pPr>
              <w:rPr>
                <w:rFonts w:ascii="微软雅黑" w:hAnsi="微软雅黑" w:eastAsia="微软雅黑"/>
                <w:bCs/>
                <w:lang w:eastAsia="zh-CN"/>
              </w:rPr>
            </w:pPr>
            <w:r>
              <w:rPr>
                <w:rFonts w:hint="eastAsia" w:ascii="微软雅黑" w:hAnsi="微软雅黑" w:eastAsia="微软雅黑"/>
                <w:bCs/>
                <w:lang w:eastAsia="zh-CN"/>
              </w:rPr>
              <w:t>a. 购买评审（部品选定确认）</w:t>
            </w:r>
          </w:p>
        </w:tc>
        <w:tc>
          <w:tcPr>
            <w:tcW w:w="1984" w:type="dxa"/>
            <w:shd w:val="clear" w:color="auto" w:fill="auto"/>
          </w:tcPr>
          <w:p w14:paraId="13D66EE9">
            <w:pPr>
              <w:rPr>
                <w:rFonts w:ascii="微软雅黑" w:hAnsi="微软雅黑" w:eastAsia="微软雅黑"/>
                <w:lang w:eastAsia="zh-CN"/>
              </w:rPr>
            </w:pPr>
          </w:p>
        </w:tc>
      </w:tr>
      <w:tr w14:paraId="0310A795">
        <w:tc>
          <w:tcPr>
            <w:tcW w:w="3827" w:type="dxa"/>
            <w:shd w:val="clear" w:color="auto" w:fill="auto"/>
          </w:tcPr>
          <w:p w14:paraId="0078858B">
            <w:pPr>
              <w:rPr>
                <w:rFonts w:ascii="微软雅黑" w:hAnsi="微软雅黑" w:eastAsia="微软雅黑"/>
                <w:lang w:eastAsia="zh-CN"/>
              </w:rPr>
            </w:pPr>
            <w:r>
              <w:rPr>
                <w:rFonts w:hint="eastAsia" w:ascii="微软雅黑" w:hAnsi="微软雅黑" w:eastAsia="微软雅黑"/>
                <w:bCs/>
                <w:lang w:eastAsia="zh-CN"/>
              </w:rPr>
              <w:t>b. 购买评审（先行部品手配确认）</w:t>
            </w:r>
          </w:p>
        </w:tc>
        <w:tc>
          <w:tcPr>
            <w:tcW w:w="1984" w:type="dxa"/>
            <w:shd w:val="clear" w:color="auto" w:fill="auto"/>
          </w:tcPr>
          <w:p w14:paraId="2AA7D12E">
            <w:pPr>
              <w:rPr>
                <w:rFonts w:ascii="微软雅黑" w:hAnsi="微软雅黑" w:eastAsia="微软雅黑"/>
                <w:lang w:eastAsia="zh-CN"/>
              </w:rPr>
            </w:pPr>
          </w:p>
        </w:tc>
      </w:tr>
    </w:tbl>
    <w:p w14:paraId="30F9C440">
      <w:pPr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　　　</w:t>
      </w:r>
    </w:p>
    <w:p w14:paraId="78EAA786">
      <w:pPr>
        <w:numPr>
          <w:ilvl w:val="0"/>
          <w:numId w:val="5"/>
        </w:numPr>
        <w:ind w:firstLine="42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软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  <w:lang w:eastAsia="zh-CN"/>
        </w:rPr>
        <w:t>件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开发计划</w:t>
      </w:r>
    </w:p>
    <w:p w14:paraId="5D29B7D3">
      <w:pPr>
        <w:pStyle w:val="190"/>
        <w:keepNext w:val="0"/>
        <w:keepLines w:val="0"/>
        <w:widowControl/>
        <w:suppressLineNumbers w:val="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 xml:space="preserve">      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ab/>
        <w:t>{{</w:t>
      </w:r>
      <w:r>
        <w:t>software_development_plan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}}</w:t>
      </w:r>
    </w:p>
    <w:p w14:paraId="247E10B7">
      <w:pPr>
        <w:numPr>
          <w:ilvl w:val="0"/>
          <w:numId w:val="6"/>
        </w:numPr>
        <w:ind w:firstLine="42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工程设计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计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  <w:lang w:eastAsia="zh-CN"/>
        </w:rPr>
        <w:t>划</w:t>
      </w:r>
    </w:p>
    <w:p w14:paraId="13540803">
      <w:pPr>
        <w:pStyle w:val="31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 xml:space="preserve">      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ab/>
        <w:t>{{</w:t>
      </w:r>
      <w:r>
        <w:rPr>
          <w:rFonts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engineering_design_plan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}}</w:t>
      </w:r>
    </w:p>
    <w:p w14:paraId="736BF96C">
      <w:pPr>
        <w:numPr>
          <w:ilvl w:val="0"/>
          <w:numId w:val="7"/>
        </w:numPr>
        <w:ind w:firstLine="420"/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顾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  <w:lang w:eastAsia="zh-CN"/>
        </w:rPr>
        <w:t>客服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务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计划</w:t>
      </w:r>
    </w:p>
    <w:p w14:paraId="18E236F9">
      <w:pPr>
        <w:numPr>
          <w:numId w:val="0"/>
        </w:numPr>
        <w:ind w:firstLine="851" w:firstLineChars="0"/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</w:t>
      </w:r>
      <w:r>
        <w:rPr>
          <w:rFonts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customer_service_plan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}}</w:t>
      </w:r>
    </w:p>
    <w:p w14:paraId="2FE7E47A">
      <w:pPr>
        <w:numPr>
          <w:ilvl w:val="0"/>
          <w:numId w:val="7"/>
        </w:numPr>
        <w:ind w:left="0" w:leftChars="0" w:firstLine="420" w:firstLineChars="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规</w:t>
      </w:r>
      <w:r>
        <w:rPr>
          <w:rFonts w:hint="eastAsia" w:ascii="微软雅黑" w:hAnsi="微软雅黑" w:eastAsia="微软雅黑" w:cs="MS PGothic"/>
          <w:b/>
          <w:bCs/>
          <w:sz w:val="21"/>
          <w:szCs w:val="21"/>
          <w:lang w:eastAsia="zh-CN"/>
        </w:rPr>
        <w:t>格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申请计划</w:t>
      </w:r>
    </w:p>
    <w:p w14:paraId="3CEF4C45">
      <w:pPr>
        <w:pStyle w:val="31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851" w:firstLineChars="0"/>
        <w:jc w:val="left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</w:t>
      </w:r>
      <w:r>
        <w:rPr>
          <w:rFonts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specification_application_plan</w:t>
      </w:r>
      <w:r>
        <w:rPr>
          <w:rFonts w:hint="eastAsia"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}}</w:t>
      </w:r>
    </w:p>
    <w:p w14:paraId="76898631">
      <w:pPr>
        <w:numPr>
          <w:ilvl w:val="0"/>
          <w:numId w:val="7"/>
        </w:numPr>
        <w:ind w:left="0" w:leftChars="0" w:firstLine="420" w:firstLineChars="0"/>
        <w:rPr>
          <w:rFonts w:ascii="微软雅黑" w:hAnsi="微软雅黑" w:eastAsia="微软雅黑"/>
          <w:b/>
          <w:bCs/>
          <w:color w:val="FF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FF0000"/>
          <w:sz w:val="21"/>
          <w:szCs w:val="21"/>
          <w:lang w:eastAsia="zh-CN"/>
        </w:rPr>
        <w:t>风险管理计划</w:t>
      </w:r>
    </w:p>
    <w:p w14:paraId="6E34D62A">
      <w:pPr>
        <w:pStyle w:val="31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851" w:firstLineChars="0"/>
        <w:jc w:val="left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</w:t>
      </w:r>
      <w:r>
        <w:rPr>
          <w:rFonts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risk_management_plan</w:t>
      </w:r>
      <w:r>
        <w:rPr>
          <w:rFonts w:hint="eastAsia"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}}</w:t>
      </w:r>
    </w:p>
    <w:p w14:paraId="7C08EBC9">
      <w:pPr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６．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>包含实现产品所需能力的资源 / 设计阶段中与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品质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>保证活动相关的职责</w:t>
      </w:r>
    </w:p>
    <w:p w14:paraId="7D4A78D3">
      <w:pPr>
        <w:ind w:firstLine="21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(1)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>PJ</w:t>
      </w: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各要素的责任者、担当者（自部门、委托方）一览　</w:t>
      </w:r>
    </w:p>
    <w:p w14:paraId="2D0A2BC4">
      <w:pPr>
        <w:rPr>
          <w:rFonts w:ascii="微软雅黑" w:hAnsi="微软雅黑" w:eastAsia="微软雅黑"/>
          <w:sz w:val="22"/>
          <w:lang w:eastAsia="zh-CN"/>
        </w:rPr>
      </w:pPr>
    </w:p>
    <w:tbl>
      <w:tblPr>
        <w:tblStyle w:val="33"/>
        <w:tblW w:w="8930" w:type="dxa"/>
        <w:tblInd w:w="383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1984"/>
        <w:gridCol w:w="3544"/>
        <w:gridCol w:w="3402"/>
      </w:tblGrid>
      <w:tr w14:paraId="00F2C1D4">
        <w:trPr>
          <w:tblHeader/>
        </w:trPr>
        <w:tc>
          <w:tcPr>
            <w:tcW w:w="1984" w:type="dxa"/>
            <w:shd w:val="clear" w:color="CCFFCC" w:fill="CCFFCC"/>
          </w:tcPr>
          <w:p w14:paraId="7A3DD471">
            <w:pPr>
              <w:jc w:val="center"/>
              <w:rPr>
                <w:rFonts w:ascii="微软雅黑" w:hAnsi="微软雅黑" w:eastAsia="微软雅黑"/>
                <w:strike/>
                <w:sz w:val="22"/>
              </w:rPr>
            </w:pPr>
            <w:r>
              <w:rPr>
                <w:rFonts w:hint="eastAsia" w:ascii="微软雅黑" w:hAnsi="微软雅黑" w:eastAsia="微软雅黑"/>
                <w:sz w:val="22"/>
                <w:lang w:eastAsia="zh-CN"/>
              </w:rPr>
              <w:t>职能</w:t>
            </w:r>
          </w:p>
        </w:tc>
        <w:tc>
          <w:tcPr>
            <w:tcW w:w="3544" w:type="dxa"/>
            <w:shd w:val="clear" w:color="CCFFCC" w:fill="CCFFCC"/>
          </w:tcPr>
          <w:p w14:paraId="310BF5E0">
            <w:pPr>
              <w:jc w:val="center"/>
              <w:rPr>
                <w:rFonts w:ascii="微软雅黑" w:hAnsi="微软雅黑" w:eastAsia="微软雅黑"/>
                <w:sz w:val="22"/>
              </w:rPr>
            </w:pPr>
            <w:r>
              <w:rPr>
                <w:rFonts w:hint="eastAsia" w:ascii="微软雅黑" w:hAnsi="微软雅黑" w:eastAsia="微软雅黑"/>
                <w:sz w:val="22"/>
                <w:lang w:eastAsia="zh-CN"/>
              </w:rPr>
              <w:t>责任</w:t>
            </w:r>
          </w:p>
        </w:tc>
        <w:tc>
          <w:tcPr>
            <w:tcW w:w="3402" w:type="dxa"/>
            <w:tcBorders>
              <w:right w:val="single" w:color="auto" w:sz="4" w:space="0"/>
            </w:tcBorders>
            <w:shd w:val="clear" w:color="CCFFCC" w:fill="CCFFCC"/>
          </w:tcPr>
          <w:p w14:paraId="32E471E9">
            <w:pPr>
              <w:jc w:val="center"/>
              <w:rPr>
                <w:rFonts w:ascii="微软雅黑" w:hAnsi="微软雅黑" w:eastAsia="微软雅黑"/>
                <w:strike/>
                <w:dstrike/>
                <w:sz w:val="22"/>
              </w:rPr>
            </w:pPr>
            <w:r>
              <w:rPr>
                <w:rFonts w:hint="eastAsia" w:ascii="微软雅黑" w:hAnsi="微软雅黑" w:eastAsia="微软雅黑"/>
                <w:bCs/>
                <w:sz w:val="21"/>
                <w:szCs w:val="21"/>
                <w:lang w:eastAsia="zh-CN"/>
              </w:rPr>
              <w:t>所属部门</w:t>
            </w:r>
            <w:r>
              <w:rPr>
                <w:rFonts w:hint="eastAsia" w:ascii="微软雅黑" w:hAnsi="微软雅黑" w:eastAsia="微软雅黑" w:cs="微软雅黑"/>
                <w:bCs/>
                <w:sz w:val="21"/>
                <w:szCs w:val="21"/>
              </w:rPr>
              <w:t>・</w:t>
            </w:r>
            <w:r>
              <w:rPr>
                <w:rFonts w:hint="eastAsia" w:ascii="微软雅黑" w:hAnsi="微软雅黑" w:eastAsia="微软雅黑" w:cs="宋体"/>
                <w:bCs/>
                <w:sz w:val="21"/>
                <w:szCs w:val="21"/>
                <w:lang w:eastAsia="zh-CN"/>
              </w:rPr>
              <w:t>姓名</w:t>
            </w:r>
          </w:p>
        </w:tc>
      </w:tr>
      <w:tr w14:paraId="3EC510E5">
        <w:trPr>
          <w:cantSplit/>
        </w:trPr>
        <w:tc>
          <w:tcPr>
            <w:tcW w:w="1984" w:type="dxa"/>
          </w:tcPr>
          <w:p w14:paraId="7C028EBF">
            <w:pPr>
              <w:rPr>
                <w:rFonts w:hint="default" w:ascii="微软雅黑" w:hAnsi="微软雅黑" w:eastAsia="微软雅黑"/>
                <w:color w:val="C0C0C0"/>
                <w:sz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C0C0C0"/>
                <w:sz w:val="21"/>
                <w:lang w:val="en-US" w:eastAsia="zh-CN"/>
              </w:rPr>
              <w:t>{{function}}</w:t>
            </w:r>
          </w:p>
        </w:tc>
        <w:tc>
          <w:tcPr>
            <w:tcW w:w="3544" w:type="dxa"/>
          </w:tcPr>
          <w:p w14:paraId="092B2017">
            <w:pPr>
              <w:rPr>
                <w:rFonts w:hint="default" w:ascii="微软雅黑" w:hAnsi="微软雅黑" w:eastAsia="微软雅黑"/>
                <w:color w:val="C0C0C0"/>
                <w:sz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C0C0C0"/>
                <w:sz w:val="21"/>
                <w:lang w:val="en-US" w:eastAsia="zh-CN"/>
              </w:rPr>
              <w:t>{{responsibility}}</w:t>
            </w: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567AC42F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6949C741">
        <w:trPr>
          <w:cantSplit/>
        </w:trPr>
        <w:tc>
          <w:tcPr>
            <w:tcW w:w="1984" w:type="dxa"/>
          </w:tcPr>
          <w:p w14:paraId="29260885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3219C4D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2B76027A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058AD339">
        <w:trPr>
          <w:cantSplit/>
        </w:trPr>
        <w:tc>
          <w:tcPr>
            <w:tcW w:w="1984" w:type="dxa"/>
          </w:tcPr>
          <w:p w14:paraId="4E6DE6A6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69364691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623E27D4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6B43609D">
        <w:trPr>
          <w:cantSplit/>
        </w:trPr>
        <w:tc>
          <w:tcPr>
            <w:tcW w:w="1984" w:type="dxa"/>
          </w:tcPr>
          <w:p w14:paraId="39D5F811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609A6D27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1F5A6E3A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0A6A1DED">
        <w:trPr>
          <w:cantSplit/>
        </w:trPr>
        <w:tc>
          <w:tcPr>
            <w:tcW w:w="1984" w:type="dxa"/>
          </w:tcPr>
          <w:p w14:paraId="12DE540F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764B8203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49C7A0A1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6433FAFC">
        <w:trPr>
          <w:cantSplit/>
        </w:trPr>
        <w:tc>
          <w:tcPr>
            <w:tcW w:w="1984" w:type="dxa"/>
          </w:tcPr>
          <w:p w14:paraId="240AD3FB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4E731794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305C68FA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659B498C">
        <w:trPr>
          <w:cantSplit/>
        </w:trPr>
        <w:tc>
          <w:tcPr>
            <w:tcW w:w="1984" w:type="dxa"/>
          </w:tcPr>
          <w:p w14:paraId="39309048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171BE1DE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23B4AE9C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</w:tr>
      <w:tr w14:paraId="41AA66C5">
        <w:trPr>
          <w:cantSplit/>
        </w:trPr>
        <w:tc>
          <w:tcPr>
            <w:tcW w:w="1984" w:type="dxa"/>
          </w:tcPr>
          <w:p w14:paraId="11616684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60A68395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6F12DCB8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</w:tr>
      <w:tr w14:paraId="7CDF9824">
        <w:trPr>
          <w:cantSplit/>
        </w:trPr>
        <w:tc>
          <w:tcPr>
            <w:tcW w:w="1984" w:type="dxa"/>
          </w:tcPr>
          <w:p w14:paraId="41356B02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9570498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5A57FF07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</w:tr>
      <w:tr w14:paraId="18660B4B">
        <w:trPr>
          <w:cantSplit/>
        </w:trPr>
        <w:tc>
          <w:tcPr>
            <w:tcW w:w="1984" w:type="dxa"/>
          </w:tcPr>
          <w:p w14:paraId="28DC8CCC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012415B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47621254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</w:tr>
      <w:tr w14:paraId="6E2E7162">
        <w:trPr>
          <w:cantSplit/>
        </w:trPr>
        <w:tc>
          <w:tcPr>
            <w:tcW w:w="1984" w:type="dxa"/>
          </w:tcPr>
          <w:p w14:paraId="1DCBE981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32C9C89D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02220535">
            <w:pPr>
              <w:rPr>
                <w:rFonts w:ascii="微软雅黑" w:hAnsi="微软雅黑" w:eastAsia="微软雅黑"/>
                <w:color w:val="0000FF"/>
                <w:sz w:val="21"/>
              </w:rPr>
            </w:pPr>
          </w:p>
        </w:tc>
      </w:tr>
      <w:tr w14:paraId="0EC7444B">
        <w:trPr>
          <w:cantSplit/>
        </w:trPr>
        <w:tc>
          <w:tcPr>
            <w:tcW w:w="1984" w:type="dxa"/>
          </w:tcPr>
          <w:p w14:paraId="06C0A01D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544" w:type="dxa"/>
          </w:tcPr>
          <w:p w14:paraId="26CB251F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  <w:tcBorders>
              <w:right w:val="single" w:color="auto" w:sz="4" w:space="0"/>
            </w:tcBorders>
          </w:tcPr>
          <w:p w14:paraId="5A5BCCA9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</w:tbl>
    <w:p w14:paraId="0D939D02">
      <w:pPr>
        <w:rPr>
          <w:rFonts w:ascii="微软雅黑" w:hAnsi="微软雅黑" w:eastAsia="微软雅黑"/>
          <w:sz w:val="22"/>
        </w:rPr>
      </w:pPr>
    </w:p>
    <w:p w14:paraId="72FB0C32">
      <w:pPr>
        <w:rPr>
          <w:rFonts w:ascii="微软雅黑" w:hAnsi="微软雅黑" w:eastAsia="微软雅黑"/>
          <w:sz w:val="22"/>
        </w:rPr>
      </w:pPr>
    </w:p>
    <w:p w14:paraId="240FDC64">
      <w:pPr>
        <w:ind w:firstLine="220"/>
        <w:rPr>
          <w:rFonts w:ascii="微软雅黑" w:hAnsi="微软雅黑" w:eastAsia="微软雅黑"/>
          <w:b/>
          <w:sz w:val="22"/>
        </w:rPr>
      </w:pPr>
      <w:r>
        <w:rPr>
          <w:rFonts w:hint="eastAsia" w:ascii="微软雅黑" w:hAnsi="微软雅黑" w:eastAsia="微软雅黑"/>
          <w:b/>
          <w:sz w:val="22"/>
        </w:rPr>
        <w:t>(2)设计过程的设备构成</w:t>
      </w:r>
      <w:r>
        <w:rPr>
          <w:rFonts w:hint="eastAsia" w:ascii="微软雅黑" w:hAnsi="微软雅黑" w:eastAsia="微软雅黑" w:cs="微软雅黑"/>
          <w:b/>
          <w:sz w:val="22"/>
        </w:rPr>
        <w:t>・</w:t>
      </w:r>
      <w:r>
        <w:rPr>
          <w:rFonts w:hint="eastAsia" w:ascii="微软雅黑" w:hAnsi="微软雅黑" w:eastAsia="微软雅黑" w:cs="宋体"/>
          <w:b/>
          <w:sz w:val="22"/>
        </w:rPr>
        <w:t>变更管理者</w:t>
      </w:r>
    </w:p>
    <w:tbl>
      <w:tblPr>
        <w:tblStyle w:val="33"/>
        <w:tblpPr w:leftFromText="142" w:rightFromText="142" w:vertAnchor="text" w:horzAnchor="page" w:tblpX="1657" w:tblpY="175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15"/>
        <w:gridCol w:w="2144"/>
      </w:tblGrid>
      <w:tr w14:paraId="062938B2">
        <w:tc>
          <w:tcPr>
            <w:tcW w:w="3615" w:type="dxa"/>
            <w:shd w:val="clear" w:color="CCFFCC" w:fill="CCFFCC"/>
          </w:tcPr>
          <w:p w14:paraId="0F86B67B">
            <w:pPr>
              <w:jc w:val="center"/>
              <w:rPr>
                <w:rFonts w:ascii="微软雅黑" w:hAnsi="微软雅黑" w:eastAsia="微软雅黑"/>
                <w:sz w:val="22"/>
              </w:rPr>
            </w:pPr>
            <w:r>
              <w:rPr>
                <w:rFonts w:hint="eastAsia" w:ascii="微软雅黑" w:hAnsi="微软雅黑" w:eastAsia="微软雅黑"/>
                <w:sz w:val="22"/>
              </w:rPr>
              <w:t>管理</w:t>
            </w:r>
            <w:r>
              <w:rPr>
                <w:rFonts w:hint="eastAsia" w:ascii="微软雅黑" w:hAnsi="微软雅黑" w:eastAsia="微软雅黑"/>
                <w:sz w:val="22"/>
                <w:lang w:eastAsia="zh-CN"/>
              </w:rPr>
              <w:t>对象</w:t>
            </w:r>
          </w:p>
        </w:tc>
        <w:tc>
          <w:tcPr>
            <w:tcW w:w="2144" w:type="dxa"/>
            <w:shd w:val="clear" w:color="CCFFCC" w:fill="CCFFCC"/>
          </w:tcPr>
          <w:p w14:paraId="3E135178">
            <w:pPr>
              <w:jc w:val="center"/>
              <w:rPr>
                <w:rFonts w:ascii="微软雅黑" w:hAnsi="微软雅黑" w:eastAsia="微软雅黑"/>
                <w:sz w:val="22"/>
              </w:rPr>
            </w:pPr>
            <w:r>
              <w:rPr>
                <w:rFonts w:hint="eastAsia" w:ascii="微软雅黑" w:hAnsi="微软雅黑" w:eastAsia="微软雅黑"/>
                <w:sz w:val="22"/>
              </w:rPr>
              <w:t>管理者</w:t>
            </w:r>
          </w:p>
        </w:tc>
      </w:tr>
      <w:tr w14:paraId="799E857B">
        <w:trPr>
          <w:cantSplit/>
        </w:trPr>
        <w:tc>
          <w:tcPr>
            <w:tcW w:w="3615" w:type="dxa"/>
          </w:tcPr>
          <w:p w14:paraId="7670BECE">
            <w:pPr>
              <w:pStyle w:val="22"/>
              <w:tabs>
                <w:tab w:val="clear" w:pos="4252"/>
                <w:tab w:val="clear" w:pos="8504"/>
              </w:tabs>
              <w:rPr>
                <w:rFonts w:hint="default" w:ascii="微软雅黑" w:hAnsi="微软雅黑" w:eastAsia="微软雅黑"/>
                <w:color w:val="C0C0C0"/>
                <w:sz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C0C0C0"/>
                <w:sz w:val="21"/>
                <w:lang w:val="en-US" w:eastAsia="zh-CN"/>
              </w:rPr>
              <w:t>{{management_object}}</w:t>
            </w:r>
          </w:p>
        </w:tc>
        <w:tc>
          <w:tcPr>
            <w:tcW w:w="2144" w:type="dxa"/>
          </w:tcPr>
          <w:p w14:paraId="5E54E33D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464830F3">
        <w:trPr>
          <w:cantSplit/>
        </w:trPr>
        <w:tc>
          <w:tcPr>
            <w:tcW w:w="3615" w:type="dxa"/>
          </w:tcPr>
          <w:p w14:paraId="5173B638">
            <w:pPr>
              <w:pStyle w:val="22"/>
              <w:tabs>
                <w:tab w:val="clear" w:pos="4252"/>
                <w:tab w:val="clear" w:pos="8504"/>
              </w:tabs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2144" w:type="dxa"/>
          </w:tcPr>
          <w:p w14:paraId="5F2269F8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677345F6">
        <w:trPr>
          <w:cantSplit/>
        </w:trPr>
        <w:tc>
          <w:tcPr>
            <w:tcW w:w="3615" w:type="dxa"/>
          </w:tcPr>
          <w:p w14:paraId="5A8ABCA8">
            <w:pPr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2144" w:type="dxa"/>
          </w:tcPr>
          <w:p w14:paraId="177465D4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</w:tbl>
    <w:p w14:paraId="4C4FE74D">
      <w:pPr>
        <w:rPr>
          <w:rFonts w:ascii="微软雅黑" w:hAnsi="微软雅黑" w:eastAsia="微软雅黑"/>
          <w:b/>
        </w:rPr>
      </w:pPr>
    </w:p>
    <w:p w14:paraId="30695542">
      <w:pPr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w:br w:type="textWrapping"/>
      </w:r>
    </w:p>
    <w:p w14:paraId="53F8881D">
      <w:pPr>
        <w:rPr>
          <w:rFonts w:ascii="微软雅黑" w:hAnsi="微软雅黑" w:eastAsia="微软雅黑"/>
        </w:rPr>
      </w:pPr>
    </w:p>
    <w:p w14:paraId="6DB1A2F1">
      <w:pPr>
        <w:ind w:firstLine="210"/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</w:pPr>
    </w:p>
    <w:p w14:paraId="008A90CA">
      <w:pPr>
        <w:ind w:firstLine="21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(3)品质保证活动相关的其他部门的职能</w:t>
      </w:r>
    </w:p>
    <w:tbl>
      <w:tblPr>
        <w:tblStyle w:val="33"/>
        <w:tblW w:w="9287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194"/>
        <w:gridCol w:w="3691"/>
        <w:gridCol w:w="3402"/>
      </w:tblGrid>
      <w:tr w14:paraId="02E5140F">
        <w:trPr>
          <w:tblHeader/>
          <w:jc w:val="center"/>
        </w:trPr>
        <w:tc>
          <w:tcPr>
            <w:tcW w:w="2194" w:type="dxa"/>
            <w:shd w:val="clear" w:color="CCFFCC" w:fill="CCFFCC"/>
          </w:tcPr>
          <w:p w14:paraId="5EE13719">
            <w:pPr>
              <w:jc w:val="center"/>
              <w:rPr>
                <w:rFonts w:ascii="微软雅黑" w:hAnsi="微软雅黑" w:eastAsia="微软雅黑"/>
                <w:strike/>
                <w:sz w:val="21"/>
              </w:rPr>
            </w:pPr>
            <w:r>
              <w:rPr>
                <w:rFonts w:hint="eastAsia" w:ascii="微软雅黑" w:hAnsi="微软雅黑" w:eastAsia="微软雅黑"/>
                <w:sz w:val="21"/>
              </w:rPr>
              <w:t>部門</w:t>
            </w:r>
          </w:p>
        </w:tc>
        <w:tc>
          <w:tcPr>
            <w:tcW w:w="3691" w:type="dxa"/>
            <w:tcBorders>
              <w:bottom w:val="single" w:color="auto" w:sz="6" w:space="0"/>
            </w:tcBorders>
            <w:shd w:val="clear" w:color="CCFFCC" w:fill="CCFFCC"/>
          </w:tcPr>
          <w:p w14:paraId="010BB040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hint="eastAsia" w:ascii="微软雅黑" w:hAnsi="微软雅黑" w:eastAsia="微软雅黑"/>
                <w:sz w:val="21"/>
              </w:rPr>
              <w:t>主管部门的输入</w:t>
            </w:r>
          </w:p>
        </w:tc>
        <w:tc>
          <w:tcPr>
            <w:tcW w:w="3402" w:type="dxa"/>
            <w:shd w:val="clear" w:color="CCFFCC" w:fill="CCFFCC"/>
          </w:tcPr>
          <w:p w14:paraId="387530FC">
            <w:pPr>
              <w:jc w:val="center"/>
              <w:rPr>
                <w:rFonts w:ascii="微软雅黑" w:hAnsi="微软雅黑" w:eastAsia="微软雅黑"/>
                <w:sz w:val="21"/>
              </w:rPr>
            </w:pPr>
            <w:r>
              <w:rPr>
                <w:rFonts w:hint="eastAsia" w:ascii="微软雅黑" w:hAnsi="微软雅黑" w:eastAsia="微软雅黑"/>
                <w:sz w:val="21"/>
                <w:lang w:eastAsia="zh-CN"/>
              </w:rPr>
              <w:t>其他部门的输出</w:t>
            </w:r>
          </w:p>
        </w:tc>
      </w:tr>
      <w:tr w14:paraId="159058C3">
        <w:trPr>
          <w:cantSplit/>
          <w:trHeight w:val="379" w:hRule="atLeast"/>
          <w:jc w:val="center"/>
        </w:trPr>
        <w:tc>
          <w:tcPr>
            <w:tcW w:w="2194" w:type="dxa"/>
          </w:tcPr>
          <w:p w14:paraId="293F4098">
            <w:pPr>
              <w:jc w:val="center"/>
              <w:rPr>
                <w:rFonts w:hint="default" w:ascii="微软雅黑" w:hAnsi="微软雅黑" w:eastAsia="微软雅黑"/>
                <w:color w:val="C0C0C0"/>
                <w:sz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C0C0C0"/>
                <w:sz w:val="21"/>
                <w:lang w:val="en-US" w:eastAsia="zh-CN"/>
              </w:rPr>
              <w:t>{{department}}</w:t>
            </w:r>
          </w:p>
        </w:tc>
        <w:tc>
          <w:tcPr>
            <w:tcW w:w="3691" w:type="dxa"/>
            <w:tcBorders>
              <w:bottom w:val="single" w:color="auto" w:sz="6" w:space="0"/>
            </w:tcBorders>
          </w:tcPr>
          <w:p w14:paraId="7A9DC316">
            <w:pPr>
              <w:jc w:val="center"/>
              <w:rPr>
                <w:rFonts w:hint="default" w:ascii="微软雅黑" w:hAnsi="微软雅黑" w:eastAsia="微软雅黑"/>
                <w:color w:val="C0C0C0"/>
                <w:sz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C0C0C0"/>
                <w:sz w:val="21"/>
                <w:lang w:val="en-US" w:eastAsia="zh-CN"/>
              </w:rPr>
              <w:t>{{department_input}}</w:t>
            </w:r>
          </w:p>
        </w:tc>
        <w:tc>
          <w:tcPr>
            <w:tcW w:w="3402" w:type="dxa"/>
          </w:tcPr>
          <w:p w14:paraId="115218DC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55BC0893">
        <w:trPr>
          <w:cantSplit/>
          <w:jc w:val="center"/>
        </w:trPr>
        <w:tc>
          <w:tcPr>
            <w:tcW w:w="2194" w:type="dxa"/>
          </w:tcPr>
          <w:p w14:paraId="5DA9E417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691" w:type="dxa"/>
          </w:tcPr>
          <w:p w14:paraId="59A0297C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70645FCC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39F2307C">
        <w:trPr>
          <w:cantSplit/>
          <w:jc w:val="center"/>
        </w:trPr>
        <w:tc>
          <w:tcPr>
            <w:tcW w:w="2194" w:type="dxa"/>
            <w:shd w:val="clear" w:color="auto" w:fill="auto"/>
          </w:tcPr>
          <w:p w14:paraId="29A1C5CC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691" w:type="dxa"/>
          </w:tcPr>
          <w:p w14:paraId="3E2DE725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02094D96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  <w:tr w14:paraId="7FEFBB76">
        <w:trPr>
          <w:cantSplit/>
          <w:jc w:val="center"/>
        </w:trPr>
        <w:tc>
          <w:tcPr>
            <w:tcW w:w="2194" w:type="dxa"/>
            <w:shd w:val="clear" w:color="auto" w:fill="auto"/>
          </w:tcPr>
          <w:p w14:paraId="1B3AD959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691" w:type="dxa"/>
          </w:tcPr>
          <w:p w14:paraId="3BB0DCB6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  <w:tc>
          <w:tcPr>
            <w:tcW w:w="3402" w:type="dxa"/>
          </w:tcPr>
          <w:p w14:paraId="0B10007F">
            <w:pPr>
              <w:jc w:val="center"/>
              <w:rPr>
                <w:rFonts w:ascii="微软雅黑" w:hAnsi="微软雅黑" w:eastAsia="微软雅黑"/>
                <w:color w:val="C0C0C0"/>
                <w:sz w:val="21"/>
              </w:rPr>
            </w:pPr>
          </w:p>
        </w:tc>
      </w:tr>
    </w:tbl>
    <w:p w14:paraId="2AF787F8">
      <w:pPr>
        <w:rPr>
          <w:rFonts w:ascii="微软雅黑" w:hAnsi="微软雅黑" w:eastAsia="微软雅黑"/>
        </w:rPr>
      </w:pPr>
    </w:p>
    <w:p w14:paraId="7527F05C">
      <w:pPr>
        <w:rPr>
          <w:rFonts w:ascii="微软雅黑" w:hAnsi="微软雅黑" w:eastAsia="微软雅黑"/>
        </w:rPr>
      </w:pPr>
    </w:p>
    <w:p w14:paraId="183CED44">
      <w:pPr>
        <w:rPr>
          <w:rFonts w:ascii="微软雅黑" w:hAnsi="微软雅黑" w:eastAsia="微软雅黑"/>
          <w:lang w:eastAsia="zh-CN"/>
        </w:rPr>
      </w:pPr>
    </w:p>
    <w:p w14:paraId="7466F648">
      <w:pPr>
        <w:ind w:firstLine="210"/>
        <w:rPr>
          <w:rFonts w:ascii="微软雅黑" w:hAnsi="微软雅黑" w:eastAsia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(4)开发费</w:t>
      </w:r>
    </w:p>
    <w:tbl>
      <w:tblPr>
        <w:tblStyle w:val="33"/>
        <w:tblW w:w="9923" w:type="dxa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66"/>
        <w:gridCol w:w="569"/>
        <w:gridCol w:w="993"/>
        <w:gridCol w:w="992"/>
        <w:gridCol w:w="992"/>
        <w:gridCol w:w="992"/>
        <w:gridCol w:w="993"/>
        <w:gridCol w:w="992"/>
        <w:gridCol w:w="1134"/>
      </w:tblGrid>
      <w:tr w14:paraId="16D6960D">
        <w:trPr>
          <w:trHeight w:val="397" w:hRule="exact"/>
        </w:trPr>
        <w:tc>
          <w:tcPr>
            <w:tcW w:w="2835" w:type="dxa"/>
            <w:gridSpan w:val="2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vAlign w:val="center"/>
          </w:tcPr>
          <w:p w14:paraId="2D032B48">
            <w:pPr>
              <w:jc w:val="center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  <w:lang w:eastAsia="zh-CN"/>
              </w:rPr>
              <w:t>开发投资预估</w:t>
            </w:r>
          </w:p>
        </w:tc>
        <w:tc>
          <w:tcPr>
            <w:tcW w:w="198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DA03E33">
            <w:pPr>
              <w:jc w:val="center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年度</w:t>
            </w:r>
          </w:p>
        </w:tc>
        <w:tc>
          <w:tcPr>
            <w:tcW w:w="1984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77F0A96">
            <w:pPr>
              <w:jc w:val="center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年度</w:t>
            </w:r>
          </w:p>
        </w:tc>
        <w:tc>
          <w:tcPr>
            <w:tcW w:w="198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FC5F13D">
            <w:pPr>
              <w:jc w:val="center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年度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right w:val="single" w:color="auto" w:sz="4" w:space="0"/>
            </w:tcBorders>
            <w:vAlign w:val="center"/>
          </w:tcPr>
          <w:p w14:paraId="07C47559">
            <w:pPr>
              <w:jc w:val="center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  <w:lang w:eastAsia="zh-CN"/>
              </w:rPr>
              <w:t>合计</w:t>
            </w:r>
          </w:p>
        </w:tc>
      </w:tr>
      <w:tr w14:paraId="69DAAA6E">
        <w:trPr>
          <w:trHeight w:val="570" w:hRule="exact"/>
        </w:trPr>
        <w:tc>
          <w:tcPr>
            <w:tcW w:w="2835" w:type="dxa"/>
            <w:gridSpan w:val="2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1472579">
            <w:pPr>
              <w:spacing w:line="240" w:lineRule="auto"/>
              <w:rPr>
                <w:rFonts w:ascii="微软雅黑" w:hAnsi="微软雅黑" w:eastAsia="微软雅黑"/>
                <w:b/>
                <w:bCs/>
                <w:strike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1756800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上半期</w:t>
            </w: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023A80E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下半期</w:t>
            </w: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2F31C0C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上半期</w:t>
            </w: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387AEAE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下半期</w:t>
            </w: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7453D7F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上半期</w:t>
            </w: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6552DBE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下半期</w:t>
            </w:r>
          </w:p>
        </w:tc>
        <w:tc>
          <w:tcPr>
            <w:tcW w:w="1134" w:type="dxa"/>
            <w:tcBorders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6CC8AE7C">
            <w:pPr>
              <w:spacing w:line="240" w:lineRule="auto"/>
              <w:jc w:val="center"/>
              <w:rPr>
                <w:rFonts w:ascii="微软雅黑" w:hAnsi="微软雅黑" w:eastAsia="微软雅黑"/>
                <w:b/>
                <w:bCs/>
                <w:strike/>
              </w:rPr>
            </w:pPr>
          </w:p>
        </w:tc>
      </w:tr>
      <w:tr w14:paraId="1D378C0F">
        <w:trPr>
          <w:trHeight w:val="397" w:hRule="exact"/>
        </w:trPr>
        <w:tc>
          <w:tcPr>
            <w:tcW w:w="283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4C920A5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(1)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人件费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</w:rPr>
              <w:t>・</w:t>
            </w:r>
            <w:r>
              <w:rPr>
                <w:rFonts w:hint="eastAsia" w:ascii="微软雅黑" w:hAnsi="微软雅黑" w:eastAsia="微软雅黑" w:cs="宋体"/>
                <w:b/>
                <w:bCs/>
                <w:sz w:val="21"/>
                <w:szCs w:val="21"/>
                <w:lang w:eastAsia="zh-CN"/>
              </w:rPr>
              <w:t>经</w:t>
            </w:r>
            <w:r>
              <w:rPr>
                <w:rFonts w:hint="eastAsia" w:ascii="微软雅黑" w:hAnsi="微软雅黑" w:eastAsia="微软雅黑" w:cs="宋体"/>
                <w:b/>
                <w:bCs/>
                <w:sz w:val="21"/>
                <w:szCs w:val="21"/>
              </w:rPr>
              <w:t>费</w:t>
            </w:r>
          </w:p>
          <w:p w14:paraId="32F615E3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Personal charge</w:t>
            </w:r>
          </w:p>
          <w:p w14:paraId="25B264EE">
            <w:pPr>
              <w:widowControl/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</w:p>
          <w:p w14:paraId="47D6D288">
            <w:pPr>
              <w:rPr>
                <w:rFonts w:ascii="微软雅黑" w:hAnsi="微软雅黑" w:eastAsia="微软雅黑"/>
                <w:b/>
                <w:bCs/>
                <w:lang w:eastAsia="zh-CN"/>
              </w:rPr>
            </w:pPr>
          </w:p>
          <w:p w14:paraId="17577D9B">
            <w:pPr>
              <w:rPr>
                <w:rFonts w:ascii="微软雅黑" w:hAnsi="微软雅黑" w:eastAsia="微软雅黑"/>
                <w:b/>
                <w:bCs/>
                <w:lang w:eastAsia="zh-CN"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27A60C1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7BDE7D7D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1811927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70AEA0A4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7655AB9C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4FA57F93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1B1C06A4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5C759613">
        <w:trPr>
          <w:trHeight w:val="397" w:hRule="exact"/>
        </w:trPr>
        <w:tc>
          <w:tcPr>
            <w:tcW w:w="283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7704E40D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(2)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部　材　费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 xml:space="preserve"> </w:t>
            </w:r>
          </w:p>
          <w:p w14:paraId="11ADC74E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Material cost</w:t>
            </w:r>
          </w:p>
          <w:p w14:paraId="52C3A31F">
            <w:pPr>
              <w:widowControl/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</w:p>
          <w:p w14:paraId="3655C769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3CFD73F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7814608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56878F3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3F4C62A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0630276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1625478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344F2CC7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63818F92">
        <w:trPr>
          <w:trHeight w:val="397" w:hRule="exact"/>
        </w:trPr>
        <w:tc>
          <w:tcPr>
            <w:tcW w:w="283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60B3CB2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(3)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委　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  <w:lang w:eastAsia="zh-CN"/>
              </w:rPr>
              <w:t>托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　费</w:t>
            </w:r>
          </w:p>
          <w:p w14:paraId="1824361C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 xml:space="preserve">  Outsourcing cost</w:t>
            </w:r>
          </w:p>
          <w:p w14:paraId="403C818D">
            <w:pPr>
              <w:widowControl/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</w:p>
          <w:p w14:paraId="6C42CC98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9AFE345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4BAEB83D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8DEE4C4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69FAD631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6F80F55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571218D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6020C063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1E10FA72">
        <w:trPr>
          <w:trHeight w:val="397" w:hRule="exact"/>
        </w:trPr>
        <w:tc>
          <w:tcPr>
            <w:tcW w:w="2266" w:type="dxa"/>
            <w:vMerge w:val="restart"/>
            <w:tcBorders>
              <w:top w:val="single" w:color="auto" w:sz="6" w:space="0"/>
              <w:left w:val="single" w:color="auto" w:sz="6" w:space="0"/>
              <w:right w:val="single" w:color="auto" w:sz="4" w:space="0"/>
            </w:tcBorders>
            <w:vAlign w:val="center"/>
          </w:tcPr>
          <w:p w14:paraId="7C6DCCAC">
            <w:pPr>
              <w:spacing w:line="240" w:lineRule="auto"/>
              <w:rPr>
                <w:rFonts w:ascii="微软雅黑" w:hAnsi="微软雅黑" w:eastAsia="微软雅黑"/>
                <w:b/>
                <w:bCs/>
                <w:lang w:eastAsia="zh-CN"/>
              </w:rPr>
            </w:pPr>
            <w:r>
              <w:rPr>
                <w:rFonts w:ascii="微软雅黑" w:hAnsi="微软雅黑" w:eastAsia="微软雅黑"/>
                <w:b/>
                <w:bCs/>
                <w:lang w:eastAsia="zh-CN"/>
              </w:rPr>
              <w:t>(4)</w:t>
            </w:r>
            <w:r>
              <w:rPr>
                <w:rFonts w:hint="eastAsia" w:ascii="微软雅黑" w:hAnsi="微软雅黑" w:eastAsia="微软雅黑"/>
                <w:b/>
                <w:bCs/>
                <w:lang w:eastAsia="zh-CN"/>
              </w:rPr>
              <w:t>开发设备费</w:t>
            </w:r>
          </w:p>
          <w:p w14:paraId="1B51CD42">
            <w:pPr>
              <w:spacing w:line="240" w:lineRule="auto"/>
              <w:rPr>
                <w:rFonts w:ascii="微软雅黑" w:hAnsi="微软雅黑" w:eastAsia="微软雅黑"/>
                <w:b/>
                <w:bCs/>
                <w:lang w:eastAsia="zh-CN"/>
              </w:rPr>
            </w:pPr>
            <w:r>
              <w:rPr>
                <w:rFonts w:ascii="微软雅黑" w:hAnsi="微软雅黑" w:eastAsia="微软雅黑"/>
                <w:b/>
                <w:bCs/>
                <w:lang w:eastAsia="zh-CN"/>
              </w:rPr>
              <w:t>(</w:t>
            </w:r>
            <w:r>
              <w:rPr>
                <w:rFonts w:hint="eastAsia" w:ascii="微软雅黑" w:hAnsi="微软雅黑" w:eastAsia="微软雅黑"/>
                <w:b/>
                <w:bCs/>
                <w:lang w:eastAsia="zh-CN"/>
              </w:rPr>
              <w:t>含试验设备租赁费用</w:t>
            </w:r>
            <w:r>
              <w:rPr>
                <w:rFonts w:ascii="微软雅黑" w:hAnsi="微软雅黑" w:eastAsia="微软雅黑"/>
                <w:b/>
                <w:bCs/>
                <w:lang w:eastAsia="zh-CN"/>
              </w:rPr>
              <w:t>)</w:t>
            </w:r>
          </w:p>
        </w:tc>
        <w:tc>
          <w:tcPr>
            <w:tcW w:w="569" w:type="dxa"/>
            <w:tcBorders>
              <w:top w:val="single" w:color="auto" w:sz="6" w:space="0"/>
              <w:left w:val="single" w:color="auto" w:sz="4" w:space="0"/>
              <w:right w:val="single" w:color="auto" w:sz="6" w:space="0"/>
            </w:tcBorders>
          </w:tcPr>
          <w:p w14:paraId="2C3C30AC">
            <w:pPr>
              <w:jc w:val="center"/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合计</w:t>
            </w: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1C240C34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2DF4F8F0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29FEE50F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32A62A12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2BA8C22B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042DA5FF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right w:val="single" w:color="auto" w:sz="4" w:space="0"/>
            </w:tcBorders>
          </w:tcPr>
          <w:p w14:paraId="6645C7DB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46E2D2E0">
        <w:trPr>
          <w:trHeight w:val="397" w:hRule="exact"/>
        </w:trPr>
        <w:tc>
          <w:tcPr>
            <w:tcW w:w="2266" w:type="dxa"/>
            <w:vMerge w:val="continue"/>
            <w:tcBorders>
              <w:left w:val="single" w:color="auto" w:sz="6" w:space="0"/>
              <w:right w:val="single" w:color="auto" w:sz="4" w:space="0"/>
            </w:tcBorders>
          </w:tcPr>
          <w:p w14:paraId="0C64B1BF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color="auto" w:sz="4" w:space="0"/>
              <w:right w:val="single" w:color="auto" w:sz="6" w:space="0"/>
            </w:tcBorders>
            <w:shd w:val="clear" w:color="E0E0E0" w:fill="E0E0E0"/>
          </w:tcPr>
          <w:p w14:paraId="0E03A70F">
            <w:pPr>
              <w:jc w:val="center"/>
              <w:rPr>
                <w:rFonts w:ascii="微软雅黑" w:hAnsi="微软雅黑" w:eastAsia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bCs/>
                <w:sz w:val="18"/>
                <w:szCs w:val="18"/>
              </w:rPr>
              <w:t>模具</w:t>
            </w:r>
            <w:r>
              <w:rPr>
                <w:rFonts w:ascii="微软雅黑" w:hAnsi="微软雅黑" w:eastAsia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3D2CA68B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74FDEFE5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4CE91662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250C808D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6BAC579E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4DAA43A8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color="auto" w:sz="6" w:space="0"/>
              <w:right w:val="single" w:color="auto" w:sz="4" w:space="0"/>
            </w:tcBorders>
            <w:shd w:val="clear" w:color="E0E0E0" w:fill="E0E0E0"/>
          </w:tcPr>
          <w:p w14:paraId="17F2563B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6B621B38">
        <w:trPr>
          <w:trHeight w:val="397" w:hRule="exact"/>
        </w:trPr>
        <w:tc>
          <w:tcPr>
            <w:tcW w:w="2266" w:type="dxa"/>
            <w:vMerge w:val="continue"/>
            <w:tcBorders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06C0B31F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color="auto" w:sz="4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29A45446">
            <w:pPr>
              <w:jc w:val="center"/>
              <w:rPr>
                <w:rFonts w:ascii="微软雅黑" w:hAnsi="微软雅黑" w:eastAsia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bCs/>
                <w:sz w:val="18"/>
                <w:szCs w:val="18"/>
              </w:rPr>
              <w:t>设备</w:t>
            </w:r>
            <w:r>
              <w:rPr>
                <w:rFonts w:ascii="微软雅黑" w:hAnsi="微软雅黑" w:eastAsia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2041DB1F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197FF800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5D59D344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5A0ACB8A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6B2F664A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14741A13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color="auto" w:sz="6" w:space="0"/>
              <w:bottom w:val="single" w:color="auto" w:sz="6" w:space="0"/>
              <w:right w:val="single" w:color="auto" w:sz="4" w:space="0"/>
            </w:tcBorders>
            <w:shd w:val="clear" w:color="E0E0E0" w:fill="E0E0E0"/>
          </w:tcPr>
          <w:p w14:paraId="451901AD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7486B1A9">
        <w:trPr>
          <w:trHeight w:val="397" w:hRule="exact"/>
        </w:trPr>
        <w:tc>
          <w:tcPr>
            <w:tcW w:w="283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DBB173A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(5)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  <w:lang w:eastAsia="zh-CN"/>
              </w:rPr>
              <w:t>开发投资额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(1)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～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(4)</w:t>
            </w:r>
          </w:p>
          <w:p w14:paraId="7D76C47D">
            <w:pPr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 xml:space="preserve">  Development </w:t>
            </w:r>
            <w:r>
              <w:rPr>
                <w:rFonts w:ascii="微软雅黑" w:hAnsi="微软雅黑" w:eastAsia="微软雅黑"/>
                <w:b/>
                <w:bCs/>
              </w:rPr>
              <w:t>investment</w:t>
            </w:r>
          </w:p>
          <w:p w14:paraId="505CE6FF">
            <w:pPr>
              <w:widowControl/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</w:p>
          <w:p w14:paraId="17169A95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93506B7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624F8A59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07B5971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723071D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5D4ACD0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AF69A20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4183B36A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07A2506A">
        <w:trPr>
          <w:trHeight w:val="397" w:hRule="exact"/>
        </w:trPr>
        <w:tc>
          <w:tcPr>
            <w:tcW w:w="2266" w:type="dxa"/>
            <w:vMerge w:val="restart"/>
            <w:tcBorders>
              <w:top w:val="single" w:color="auto" w:sz="6" w:space="0"/>
              <w:left w:val="single" w:color="auto" w:sz="6" w:space="0"/>
              <w:right w:val="single" w:color="auto" w:sz="4" w:space="0"/>
            </w:tcBorders>
            <w:vAlign w:val="center"/>
          </w:tcPr>
          <w:p w14:paraId="6E5A9D86">
            <w:pPr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ascii="微软雅黑" w:hAnsi="微软雅黑" w:eastAsia="微软雅黑"/>
                <w:b/>
                <w:bCs/>
              </w:rPr>
              <w:t>(6)</w:t>
            </w:r>
            <w:r>
              <w:rPr>
                <w:rFonts w:hint="eastAsia" w:ascii="微软雅黑" w:hAnsi="微软雅黑" w:eastAsia="微软雅黑"/>
                <w:b/>
                <w:bCs/>
              </w:rPr>
              <w:t>生</w:t>
            </w:r>
            <w:r>
              <w:rPr>
                <w:rFonts w:hint="eastAsia" w:ascii="微软雅黑" w:hAnsi="微软雅黑" w:eastAsia="微软雅黑"/>
                <w:b/>
                <w:bCs/>
                <w:lang w:eastAsia="zh-CN"/>
              </w:rPr>
              <w:t>产</w:t>
            </w:r>
            <w:r>
              <w:rPr>
                <w:rFonts w:hint="eastAsia" w:ascii="微软雅黑" w:hAnsi="微软雅黑" w:eastAsia="微软雅黑"/>
                <w:b/>
                <w:bCs/>
              </w:rPr>
              <w:t>移管</w:t>
            </w:r>
            <w:r>
              <w:rPr>
                <w:rFonts w:hint="eastAsia" w:ascii="微软雅黑" w:hAnsi="微软雅黑" w:eastAsia="微软雅黑"/>
                <w:b/>
                <w:bCs/>
                <w:lang w:eastAsia="zh-CN"/>
              </w:rPr>
              <w:t>预定额</w:t>
            </w:r>
          </w:p>
        </w:tc>
        <w:tc>
          <w:tcPr>
            <w:tcW w:w="569" w:type="dxa"/>
            <w:tcBorders>
              <w:top w:val="single" w:color="auto" w:sz="6" w:space="0"/>
              <w:left w:val="single" w:color="auto" w:sz="4" w:space="0"/>
              <w:right w:val="single" w:color="auto" w:sz="6" w:space="0"/>
            </w:tcBorders>
          </w:tcPr>
          <w:p w14:paraId="255A04B5">
            <w:pPr>
              <w:jc w:val="center"/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合计</w:t>
            </w: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0973644E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2ADBC1EE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4BAB86C6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0E5E466E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51C09E09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657BA253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right w:val="single" w:color="auto" w:sz="4" w:space="0"/>
            </w:tcBorders>
          </w:tcPr>
          <w:p w14:paraId="530F28F0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7692A937">
        <w:trPr>
          <w:trHeight w:val="397" w:hRule="exact"/>
        </w:trPr>
        <w:tc>
          <w:tcPr>
            <w:tcW w:w="2266" w:type="dxa"/>
            <w:vMerge w:val="continue"/>
            <w:tcBorders>
              <w:left w:val="single" w:color="auto" w:sz="6" w:space="0"/>
              <w:right w:val="single" w:color="auto" w:sz="4" w:space="0"/>
            </w:tcBorders>
          </w:tcPr>
          <w:p w14:paraId="78F3A216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color="auto" w:sz="4" w:space="0"/>
              <w:right w:val="single" w:color="auto" w:sz="6" w:space="0"/>
            </w:tcBorders>
            <w:shd w:val="clear" w:color="E0E0E0" w:fill="E0E0E0"/>
          </w:tcPr>
          <w:p w14:paraId="359E0CF2">
            <w:pPr>
              <w:jc w:val="center"/>
              <w:rPr>
                <w:rFonts w:ascii="微软雅黑" w:hAnsi="微软雅黑" w:eastAsia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bCs/>
                <w:sz w:val="18"/>
                <w:szCs w:val="18"/>
              </w:rPr>
              <w:t>模具</w:t>
            </w:r>
            <w:r>
              <w:rPr>
                <w:rFonts w:ascii="微软雅黑" w:hAnsi="微软雅黑" w:eastAsia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0B636992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7FD5CEB7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48684A07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63ECB8A5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0B74846F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right w:val="single" w:color="auto" w:sz="6" w:space="0"/>
            </w:tcBorders>
            <w:shd w:val="clear" w:color="E0E0E0" w:fill="E0E0E0"/>
          </w:tcPr>
          <w:p w14:paraId="10095EC8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color="auto" w:sz="6" w:space="0"/>
              <w:right w:val="single" w:color="auto" w:sz="4" w:space="0"/>
            </w:tcBorders>
            <w:shd w:val="clear" w:color="E0E0E0" w:fill="E0E0E0"/>
          </w:tcPr>
          <w:p w14:paraId="5285EAEF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028A18E9">
        <w:trPr>
          <w:trHeight w:val="397" w:hRule="exact"/>
        </w:trPr>
        <w:tc>
          <w:tcPr>
            <w:tcW w:w="2266" w:type="dxa"/>
            <w:vMerge w:val="continue"/>
            <w:tcBorders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73728D60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</w:p>
        </w:tc>
        <w:tc>
          <w:tcPr>
            <w:tcW w:w="569" w:type="dxa"/>
            <w:tcBorders>
              <w:left w:val="single" w:color="auto" w:sz="4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0CA69962">
            <w:pPr>
              <w:jc w:val="center"/>
              <w:rPr>
                <w:rFonts w:ascii="微软雅黑" w:hAnsi="微软雅黑" w:eastAsia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bCs/>
                <w:sz w:val="18"/>
                <w:szCs w:val="18"/>
              </w:rPr>
              <w:t>设备</w:t>
            </w:r>
            <w:r>
              <w:rPr>
                <w:rFonts w:ascii="微软雅黑" w:hAnsi="微软雅黑" w:eastAsia="微软雅黑"/>
                <w:bCs/>
                <w:sz w:val="18"/>
                <w:szCs w:val="18"/>
              </w:rPr>
              <w:t>*</w:t>
            </w:r>
          </w:p>
        </w:tc>
        <w:tc>
          <w:tcPr>
            <w:tcW w:w="993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6E5701AA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1AE7D863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4B650ABB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7E598DAF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4C9D660A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E0E0E0" w:fill="E0E0E0"/>
          </w:tcPr>
          <w:p w14:paraId="4D606406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left w:val="single" w:color="auto" w:sz="6" w:space="0"/>
              <w:bottom w:val="single" w:color="auto" w:sz="6" w:space="0"/>
              <w:right w:val="single" w:color="auto" w:sz="4" w:space="0"/>
            </w:tcBorders>
            <w:shd w:val="clear" w:color="E0E0E0" w:fill="E0E0E0"/>
          </w:tcPr>
          <w:p w14:paraId="05EA2495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  <w:tr w14:paraId="2ECCA058">
        <w:trPr>
          <w:trHeight w:val="397" w:hRule="exact"/>
        </w:trPr>
        <w:tc>
          <w:tcPr>
            <w:tcW w:w="283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6EA5FA4">
            <w:pP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(7)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  <w:lang w:eastAsia="zh-CN"/>
              </w:rPr>
              <w:t>开发费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α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(5)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－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(6)</w:t>
            </w:r>
          </w:p>
          <w:p w14:paraId="6863C482">
            <w:pPr>
              <w:rPr>
                <w:rFonts w:ascii="微软雅黑" w:hAnsi="微软雅黑" w:eastAsia="微软雅黑"/>
                <w:b/>
                <w:bCs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 xml:space="preserve">  Net develop</w:t>
            </w:r>
            <w:r>
              <w:rPr>
                <w:rFonts w:ascii="微软雅黑" w:hAnsi="微软雅黑" w:eastAsia="微软雅黑"/>
                <w:b/>
                <w:bCs/>
              </w:rPr>
              <w:t>ment investment</w:t>
            </w:r>
          </w:p>
          <w:p w14:paraId="5676AD52">
            <w:pPr>
              <w:widowControl/>
              <w:spacing w:line="240" w:lineRule="auto"/>
              <w:rPr>
                <w:rFonts w:ascii="微软雅黑" w:hAnsi="微软雅黑" w:eastAsia="微软雅黑"/>
                <w:b/>
                <w:bCs/>
              </w:rPr>
            </w:pPr>
          </w:p>
          <w:p w14:paraId="21E4083E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441D0A1D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2919E157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60E6822C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61CBB56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74B948E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9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498EDBE9">
            <w:pPr>
              <w:rPr>
                <w:rFonts w:ascii="微软雅黑" w:hAnsi="微软雅黑" w:eastAsia="微软雅黑"/>
                <w:b/>
                <w:bCs/>
              </w:rPr>
            </w:pP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</w:tcPr>
          <w:p w14:paraId="089748B3">
            <w:pPr>
              <w:rPr>
                <w:rFonts w:ascii="微软雅黑" w:hAnsi="微软雅黑" w:eastAsia="微软雅黑"/>
                <w:b/>
                <w:bCs/>
              </w:rPr>
            </w:pPr>
          </w:p>
        </w:tc>
      </w:tr>
    </w:tbl>
    <w:p w14:paraId="7B3014F9">
      <w:pPr>
        <w:spacing w:line="240" w:lineRule="auto"/>
        <w:ind w:left="4820"/>
        <w:jc w:val="right"/>
        <w:rPr>
          <w:rFonts w:ascii="微软雅黑" w:hAnsi="微软雅黑" w:eastAsia="微软雅黑"/>
          <w:bCs/>
        </w:rPr>
      </w:pPr>
      <w:r>
        <w:rPr>
          <w:rFonts w:hint="eastAsia" w:ascii="微软雅黑" w:hAnsi="微软雅黑" w:eastAsia="微软雅黑"/>
          <w:bCs/>
        </w:rPr>
        <w:t>（</w:t>
      </w:r>
      <w:r>
        <w:rPr>
          <w:rFonts w:hint="eastAsia" w:ascii="微软雅黑" w:hAnsi="微软雅黑" w:eastAsia="微软雅黑"/>
          <w:bCs/>
          <w:lang w:eastAsia="zh-CN"/>
        </w:rPr>
        <w:t>单位</w:t>
      </w:r>
      <w:r>
        <w:rPr>
          <w:rFonts w:hint="eastAsia" w:ascii="微软雅黑" w:hAnsi="微软雅黑" w:eastAsia="微软雅黑"/>
          <w:bCs/>
        </w:rPr>
        <w:t>：　　　）</w:t>
      </w:r>
    </w:p>
    <w:p w14:paraId="7EA19FD2">
      <w:pPr>
        <w:spacing w:line="240" w:lineRule="auto"/>
        <w:ind w:left="4820"/>
        <w:rPr>
          <w:rFonts w:ascii="微软雅黑" w:hAnsi="微软雅黑" w:eastAsia="微软雅黑"/>
          <w:bCs/>
          <w:lang w:eastAsia="zh-CN"/>
        </w:rPr>
      </w:pPr>
      <w:r>
        <w:rPr>
          <w:rFonts w:ascii="微软雅黑" w:hAnsi="微软雅黑" w:eastAsia="微软雅黑"/>
          <w:bCs/>
          <w:lang w:eastAsia="zh-CN"/>
        </w:rPr>
        <w:t>*</w:t>
      </w:r>
      <w:r>
        <w:rPr>
          <w:rFonts w:hint="eastAsia" w:ascii="微软雅黑" w:hAnsi="微软雅黑" w:eastAsia="微软雅黑"/>
          <w:bCs/>
          <w:lang w:eastAsia="zh-CN"/>
        </w:rPr>
        <w:t>需记载开发设备费的明细。不包含在(5)(7)的计算公式中</w:t>
      </w:r>
      <w:r>
        <w:rPr>
          <w:rFonts w:ascii="微软雅黑" w:hAnsi="微软雅黑" w:eastAsia="微软雅黑"/>
          <w:bCs/>
          <w:lang w:eastAsia="zh-CN"/>
        </w:rPr>
        <w:t>。</w:t>
      </w:r>
    </w:p>
    <w:p w14:paraId="197D35CD">
      <w:pPr>
        <w:rPr>
          <w:rFonts w:ascii="微软雅黑" w:hAnsi="微软雅黑" w:eastAsia="微软雅黑"/>
          <w:sz w:val="21"/>
          <w:szCs w:val="21"/>
          <w:lang w:eastAsia="zh-CN"/>
        </w:rPr>
      </w:pPr>
    </w:p>
    <w:p w14:paraId="7385AC59">
      <w:pPr>
        <w:ind w:left="281" w:hanging="281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７．用于产品实现的验证、妥当性确认、检查、可追溯性、设计移管及产品合格判定基准</w:t>
      </w:r>
    </w:p>
    <w:p w14:paraId="6A31B8FB">
      <w:pPr>
        <w:ind w:firstLine="21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(1)用于产品实现的验证、妥当性确认、检查、可追溯性、设计移管</w:t>
      </w:r>
    </w:p>
    <w:p w14:paraId="10926FB2">
      <w:pPr>
        <w:ind w:left="60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①验证：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 xml:space="preserve"> </w:t>
      </w:r>
    </w:p>
    <w:p w14:paraId="0A100174">
      <w:pPr>
        <w:ind w:firstLine="851" w:firstLineChars="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{{verify}}</w:t>
      </w:r>
    </w:p>
    <w:p w14:paraId="5CD3B277">
      <w:pPr>
        <w:ind w:left="60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②妥当性确认：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 xml:space="preserve"> </w:t>
      </w:r>
    </w:p>
    <w:p w14:paraId="57F634DC">
      <w:pPr>
        <w:pStyle w:val="31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851" w:firstLineChars="0"/>
        <w:jc w:val="left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</w:t>
      </w:r>
      <w:r>
        <w:rPr>
          <w:rFonts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appropriateness_confirmation</w:t>
      </w: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}}</w:t>
      </w:r>
    </w:p>
    <w:p w14:paraId="40725EEA">
      <w:pPr>
        <w:ind w:left="60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③检查：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 xml:space="preserve"> </w:t>
      </w:r>
    </w:p>
    <w:p w14:paraId="107DE322">
      <w:pPr>
        <w:ind w:firstLine="851" w:firstLineChars="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{{examine}}</w:t>
      </w:r>
    </w:p>
    <w:p w14:paraId="7EB00F1F">
      <w:pPr>
        <w:ind w:left="60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④可追溯性：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 xml:space="preserve"> </w:t>
      </w:r>
    </w:p>
    <w:p w14:paraId="4341097A">
      <w:pPr>
        <w:ind w:left="60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⑤设计移管：</w:t>
      </w:r>
      <w:r>
        <w:rPr>
          <w:rFonts w:ascii="微软雅黑" w:hAnsi="微软雅黑" w:eastAsia="微软雅黑"/>
          <w:b/>
          <w:bCs/>
          <w:sz w:val="21"/>
          <w:szCs w:val="21"/>
          <w:lang w:eastAsia="zh-CN"/>
        </w:rPr>
        <w:t xml:space="preserve"> </w:t>
      </w:r>
    </w:p>
    <w:p w14:paraId="311578D8">
      <w:pPr>
        <w:ind w:firstLine="210"/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(2)产品合格判定基准</w:t>
      </w:r>
    </w:p>
    <w:p w14:paraId="1FC9C30C">
      <w:pP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　　　①验证基准参照下列资料</w:t>
      </w:r>
    </w:p>
    <w:p w14:paraId="7CCFA52D">
      <w:pPr>
        <w:ind w:firstLine="851" w:firstLineChars="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{{references}}</w:t>
      </w:r>
    </w:p>
    <w:p w14:paraId="1A4C6F44">
      <w:pPr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　　　②检查基准体现到QC工程图中。</w:t>
      </w:r>
    </w:p>
    <w:p w14:paraId="01553742">
      <w:pP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eastAsia="zh-CN"/>
        </w:rPr>
        <w:t>　　　③关于安全性</w:t>
      </w:r>
    </w:p>
    <w:p w14:paraId="32DBFBD8">
      <w:pPr>
        <w:ind w:firstLine="851" w:firstLineChars="0"/>
        <w:rPr>
          <w:rFonts w:hint="default" w:ascii="微软雅黑" w:hAnsi="微软雅黑" w:eastAsia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21"/>
          <w:szCs w:val="21"/>
          <w:lang w:val="en-US" w:eastAsia="zh-CN"/>
        </w:rPr>
        <w:t>{{security}}</w:t>
      </w:r>
    </w:p>
    <w:p w14:paraId="3D359141">
      <w:pPr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</w:p>
    <w:p w14:paraId="4B123FE2">
      <w:pPr>
        <w:rPr>
          <w:rFonts w:ascii="微软雅黑" w:hAnsi="微软雅黑" w:eastAsia="微软雅黑"/>
          <w:b/>
          <w:bCs/>
          <w:sz w:val="21"/>
          <w:szCs w:val="21"/>
          <w:lang w:eastAsia="zh-CN"/>
        </w:rPr>
      </w:pPr>
    </w:p>
    <w:p w14:paraId="16299B2B">
      <w:pPr>
        <w:rPr>
          <w:rFonts w:ascii="微软雅黑" w:hAnsi="微软雅黑" w:eastAsia="微软雅黑"/>
          <w:b/>
          <w:bCs/>
          <w:strike/>
          <w:color w:val="FF0000"/>
          <w:sz w:val="21"/>
          <w:szCs w:val="21"/>
          <w:lang w:eastAsia="zh-CN"/>
        </w:rPr>
      </w:pPr>
      <w:r>
        <w:rPr>
          <w:rFonts w:hint="eastAsia" w:ascii="微软雅黑" w:hAnsi="微软雅黑" w:eastAsia="微软雅黑"/>
          <w:b/>
          <w:bCs/>
          <w:strike/>
          <w:color w:val="FF0000"/>
          <w:sz w:val="21"/>
          <w:szCs w:val="21"/>
          <w:lang w:eastAsia="zh-CN"/>
        </w:rPr>
        <w:t>８．风险管理计划　</w:t>
      </w:r>
      <w:bookmarkStart w:id="0" w:name="_Hlk153447348"/>
      <w:bookmarkStart w:id="1" w:name="_Hlk153447313"/>
      <w:r>
        <w:rPr>
          <w:rFonts w:ascii="微软雅黑" w:hAnsi="微软雅黑" w:eastAsia="微软雅黑"/>
          <w:b/>
          <w:bCs/>
          <w:strike/>
          <w:color w:val="FF0000"/>
          <w:sz w:val="21"/>
          <w:szCs w:val="21"/>
          <w:lang w:eastAsia="zh-CN"/>
        </w:rPr>
        <w:t>(ISO14971:2019 4.4</w:t>
      </w:r>
      <w:r>
        <w:rPr>
          <w:rFonts w:hint="eastAsia" w:ascii="微软雅黑" w:hAnsi="微软雅黑" w:eastAsia="微软雅黑"/>
          <w:b/>
          <w:bCs/>
          <w:strike/>
          <w:color w:val="FF0000"/>
          <w:sz w:val="21"/>
          <w:szCs w:val="21"/>
          <w:lang w:eastAsia="zh-CN"/>
        </w:rPr>
        <w:t>项</w:t>
      </w:r>
      <w:r>
        <w:rPr>
          <w:rFonts w:ascii="微软雅黑" w:hAnsi="微软雅黑" w:eastAsia="微软雅黑"/>
          <w:b/>
          <w:bCs/>
          <w:strike/>
          <w:color w:val="FF0000"/>
          <w:sz w:val="21"/>
          <w:szCs w:val="21"/>
          <w:lang w:eastAsia="zh-CN"/>
        </w:rPr>
        <w:t>)</w:t>
      </w:r>
      <w:bookmarkEnd w:id="0"/>
    </w:p>
    <w:p w14:paraId="553280D5">
      <w:pPr>
        <w:rPr>
          <w:rFonts w:ascii="微软雅黑" w:hAnsi="微软雅黑" w:eastAsia="微软雅黑"/>
          <w:strike/>
          <w:color w:val="FF0000"/>
          <w:lang w:eastAsia="zh-CN"/>
        </w:rPr>
      </w:pPr>
      <w:bookmarkStart w:id="2" w:name="_Hlk153447477"/>
      <w:r>
        <w:rPr>
          <w:rFonts w:hint="eastAsia" w:ascii="微软雅黑" w:hAnsi="微软雅黑" w:eastAsia="微软雅黑"/>
          <w:strike/>
          <w:color w:val="FF0000"/>
          <w:lang w:eastAsia="zh-CN"/>
        </w:rPr>
        <w:t>①</w:t>
      </w:r>
      <w:bookmarkEnd w:id="2"/>
      <w:r>
        <w:rPr>
          <w:rFonts w:ascii="微软雅黑" w:hAnsi="微软雅黑" w:eastAsia="微软雅黑"/>
          <w:strike/>
          <w:color w:val="FF0000"/>
          <w:lang w:eastAsia="zh-CN"/>
        </w:rPr>
        <w:t>计划的风险管理活动的适用范</w:t>
      </w:r>
      <w:bookmarkStart w:id="3" w:name="_GoBack"/>
      <w:bookmarkEnd w:id="3"/>
      <w:r>
        <w:rPr>
          <w:rFonts w:ascii="微软雅黑" w:hAnsi="微软雅黑" w:eastAsia="微软雅黑"/>
          <w:strike/>
          <w:color w:val="FF0000"/>
          <w:lang w:eastAsia="zh-CN"/>
        </w:rPr>
        <w:t>围、医疗器械的特定说明，以及计划各要素所适用的生命周期阶段</w:t>
      </w:r>
      <w:bookmarkEnd w:id="1"/>
    </w:p>
    <w:p w14:paraId="0D855EC6">
      <w:pPr>
        <w:rPr>
          <w:rFonts w:ascii="微软雅黑" w:hAnsi="微软雅黑" w:eastAsia="微软雅黑"/>
          <w:strike/>
          <w:color w:val="FF0000"/>
          <w:lang w:eastAsia="zh-CN"/>
        </w:rPr>
      </w:pPr>
    </w:p>
    <w:p w14:paraId="50917AEA">
      <w:pPr>
        <w:rPr>
          <w:rFonts w:ascii="微软雅黑" w:hAnsi="微软雅黑" w:eastAsia="微软雅黑"/>
          <w:strike/>
          <w:color w:val="FF0000"/>
          <w:lang w:eastAsia="zh-CN"/>
        </w:rPr>
      </w:pPr>
      <w:r>
        <w:rPr>
          <w:rFonts w:hint="eastAsia" w:ascii="微软雅黑" w:hAnsi="微软雅黑" w:eastAsia="微软雅黑"/>
          <w:strike/>
          <w:color w:val="FF0000"/>
          <w:lang w:eastAsia="zh-CN"/>
        </w:rPr>
        <w:t>②责任及权限的划分</w:t>
      </w:r>
    </w:p>
    <w:p w14:paraId="78254A8E">
      <w:pPr>
        <w:rPr>
          <w:rFonts w:ascii="微软雅黑" w:hAnsi="微软雅黑" w:eastAsia="微软雅黑"/>
          <w:strike/>
          <w:color w:val="FF0000"/>
          <w:lang w:eastAsia="zh-CN"/>
        </w:rPr>
      </w:pPr>
    </w:p>
    <w:p w14:paraId="49AA2AD6">
      <w:pPr>
        <w:rPr>
          <w:rFonts w:ascii="微软雅黑" w:hAnsi="微软雅黑" w:eastAsia="微软雅黑"/>
          <w:strike/>
          <w:color w:val="FF0000"/>
          <w:lang w:eastAsia="zh-CN"/>
        </w:rPr>
      </w:pPr>
      <w:r>
        <w:rPr>
          <w:rFonts w:hint="eastAsia" w:ascii="微软雅黑" w:hAnsi="微软雅黑" w:eastAsia="微软雅黑"/>
          <w:strike/>
          <w:color w:val="FF0000"/>
          <w:lang w:eastAsia="zh-CN"/>
        </w:rPr>
        <w:t>③风险管理活动的评审相关的要求事项</w:t>
      </w:r>
    </w:p>
    <w:p w14:paraId="203A3A52">
      <w:pPr>
        <w:rPr>
          <w:rFonts w:ascii="微软雅黑" w:hAnsi="微软雅黑" w:eastAsia="微软雅黑"/>
          <w:strike/>
          <w:color w:val="FF0000"/>
          <w:lang w:eastAsia="zh-CN"/>
        </w:rPr>
      </w:pPr>
    </w:p>
    <w:p w14:paraId="74DC28D0">
      <w:pPr>
        <w:rPr>
          <w:rFonts w:ascii="微软雅黑" w:hAnsi="微软雅黑" w:eastAsia="微软雅黑"/>
          <w:strike/>
          <w:color w:val="FF0000"/>
          <w:lang w:eastAsia="zh-CN"/>
        </w:rPr>
      </w:pPr>
      <w:r>
        <w:rPr>
          <w:rFonts w:hint="eastAsia" w:ascii="微软雅黑" w:hAnsi="微软雅黑" w:eastAsia="微软雅黑"/>
          <w:strike/>
          <w:color w:val="FF0000"/>
          <w:lang w:eastAsia="zh-CN"/>
        </w:rPr>
        <w:t>④风险的承受可能性相关的判断基准</w:t>
      </w:r>
    </w:p>
    <w:p w14:paraId="3D16A946">
      <w:pPr>
        <w:rPr>
          <w:rFonts w:ascii="微软雅黑" w:hAnsi="微软雅黑" w:eastAsia="微软雅黑"/>
          <w:strike/>
          <w:color w:val="FF0000"/>
          <w:lang w:eastAsia="zh-CN"/>
        </w:rPr>
      </w:pPr>
    </w:p>
    <w:p w14:paraId="2968CA0F">
      <w:pPr>
        <w:rPr>
          <w:rFonts w:ascii="微软雅黑" w:hAnsi="微软雅黑" w:eastAsia="微软雅黑"/>
          <w:strike/>
          <w:color w:val="FF0000"/>
          <w:lang w:eastAsia="zh-CN"/>
        </w:rPr>
      </w:pPr>
      <w:r>
        <w:rPr>
          <w:rFonts w:hint="eastAsia" w:ascii="微软雅黑" w:hAnsi="微软雅黑" w:eastAsia="微软雅黑"/>
          <w:strike/>
          <w:color w:val="FF0000"/>
          <w:lang w:eastAsia="zh-CN"/>
        </w:rPr>
        <w:t>⑤风险控制手段的实施及其有效性相关的验证活动</w:t>
      </w:r>
    </w:p>
    <w:p w14:paraId="341C5CF1">
      <w:pPr>
        <w:rPr>
          <w:rFonts w:ascii="微软雅黑" w:hAnsi="微软雅黑" w:eastAsia="微软雅黑"/>
          <w:strike/>
          <w:color w:val="FF0000"/>
          <w:lang w:eastAsia="zh-CN"/>
        </w:rPr>
      </w:pPr>
    </w:p>
    <w:p w14:paraId="3F266BEF">
      <w:pPr>
        <w:rPr>
          <w:rFonts w:ascii="微软雅黑" w:hAnsi="微软雅黑" w:eastAsia="微软雅黑"/>
          <w:strike/>
          <w:color w:val="FF0000"/>
          <w:lang w:eastAsia="zh-CN"/>
        </w:rPr>
      </w:pPr>
      <w:r>
        <w:rPr>
          <w:rFonts w:hint="eastAsia" w:ascii="微软雅黑" w:hAnsi="微软雅黑" w:eastAsia="微软雅黑"/>
          <w:strike/>
          <w:color w:val="FF0000"/>
          <w:lang w:eastAsia="zh-CN"/>
        </w:rPr>
        <w:t>⑥相关制造与制造后信息的收集以及评审相关活动</w:t>
      </w:r>
    </w:p>
    <w:p w14:paraId="40077642">
      <w:pPr>
        <w:rPr>
          <w:rFonts w:hint="eastAsia" w:ascii="宋体" w:hAnsi="宋体" w:eastAsia="宋体"/>
          <w:lang w:eastAsia="zh-CN"/>
        </w:rPr>
      </w:pPr>
    </w:p>
    <w:sectPr>
      <w:headerReference r:id="rId5" w:type="default"/>
      <w:footerReference r:id="rId6" w:type="default"/>
      <w:pgSz w:w="11906" w:h="16838"/>
      <w:pgMar w:top="1440" w:right="851" w:bottom="1701" w:left="1134" w:header="851" w:footer="851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altName w:val="Thonburi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PGothi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ｺﾞｼｯｸ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EEB1EE">
    <w:pPr>
      <w:pStyle w:val="21"/>
      <w:spacing w:line="240" w:lineRule="exact"/>
      <w:jc w:val="right"/>
      <w:rPr>
        <w:rStyle w:val="37"/>
        <w:rFonts w:ascii="微软雅黑" w:hAnsi="微软雅黑" w:eastAsia="微软雅黑" w:cs="Arial"/>
        <w:lang w:eastAsia="zh-CN"/>
      </w:rPr>
    </w:pPr>
    <w:r>
      <w:rPr>
        <w:rStyle w:val="37"/>
        <w:rFonts w:ascii="微软雅黑" w:hAnsi="微软雅黑" w:eastAsia="微软雅黑" w:cs="Arial"/>
      </w:rPr>
      <w:t>Form No. QF-WI-OHQ(PDS)RDM-088</w:t>
    </w:r>
    <w:r>
      <w:rPr>
        <w:rStyle w:val="37"/>
        <w:rFonts w:hint="eastAsia" w:ascii="微软雅黑" w:hAnsi="微软雅黑" w:eastAsia="微软雅黑" w:cs="Arial"/>
        <w:lang w:eastAsia="zh-CN"/>
      </w:rPr>
      <w:t>(CN)</w:t>
    </w:r>
    <w:r>
      <w:rPr>
        <w:rStyle w:val="37"/>
        <w:rFonts w:ascii="微软雅黑" w:hAnsi="微软雅黑" w:eastAsia="微软雅黑" w:cs="Arial"/>
      </w:rPr>
      <w:t>-06 Rev.</w:t>
    </w:r>
    <w:r>
      <w:rPr>
        <w:rStyle w:val="37"/>
        <w:rFonts w:hint="eastAsia" w:ascii="微软雅黑" w:hAnsi="微软雅黑" w:eastAsia="微软雅黑" w:cs="Arial"/>
        <w:lang w:eastAsia="zh-CN"/>
      </w:rPr>
      <w:t>3</w:t>
    </w:r>
  </w:p>
  <w:p w14:paraId="5D2CC144">
    <w:pPr>
      <w:pStyle w:val="21"/>
      <w:spacing w:line="240" w:lineRule="exact"/>
      <w:jc w:val="right"/>
      <w:rPr>
        <w:rStyle w:val="37"/>
        <w:rFonts w:ascii="微软雅黑" w:hAnsi="微软雅黑" w:eastAsia="微软雅黑" w:cs="Arial"/>
        <w:color w:val="000000"/>
        <w:sz w:val="18"/>
        <w:szCs w:val="18"/>
        <w:lang w:eastAsia="zh-CN"/>
      </w:rPr>
    </w:pPr>
    <w:r>
      <w:rPr>
        <w:rStyle w:val="37"/>
        <w:rFonts w:hint="eastAsia" w:ascii="微软雅黑" w:hAnsi="微软雅黑" w:eastAsia="微软雅黑" w:cs="Arial"/>
        <w:color w:val="000000" w:themeColor="text1"/>
        <w:sz w:val="18"/>
        <w:szCs w:val="18"/>
        <w:lang w:eastAsia="zh-CN"/>
        <w14:textFill>
          <w14:solidFill>
            <w14:schemeClr w14:val="tx1"/>
          </w14:solidFill>
        </w14:textFill>
      </w:rPr>
      <w:t>关联</w:t>
    </w:r>
    <w:r>
      <w:rPr>
        <w:rStyle w:val="37"/>
        <w:rFonts w:ascii="微软雅黑" w:hAnsi="微软雅黑" w:eastAsia="微软雅黑" w:cs="Arial"/>
        <w:color w:val="000000" w:themeColor="text1"/>
        <w:sz w:val="18"/>
        <w:szCs w:val="18"/>
        <w:lang w:eastAsia="zh-CN"/>
        <w14:textFill>
          <w14:solidFill>
            <w14:schemeClr w14:val="tx1"/>
          </w14:solidFill>
        </w14:textFill>
      </w:rPr>
      <w:t>SOP：</w:t>
    </w:r>
    <w:r>
      <w:rPr>
        <w:rStyle w:val="37"/>
        <w:rFonts w:hint="eastAsia" w:ascii="微软雅黑" w:hAnsi="微软雅黑" w:eastAsia="微软雅黑" w:cs="微软雅黑"/>
        <w:color w:val="000000" w:themeColor="text1"/>
        <w:sz w:val="18"/>
        <w:szCs w:val="18"/>
        <w:lang w:eastAsia="zh-CN"/>
        <w14:textFill>
          <w14:solidFill>
            <w14:schemeClr w14:val="tx1"/>
          </w14:solidFill>
        </w14:textFill>
      </w:rPr>
      <w:t>设计输入程序</w:t>
    </w:r>
    <w:r>
      <w:rPr>
        <w:rStyle w:val="37"/>
        <w:rFonts w:hint="eastAsia" w:ascii="微软雅黑" w:hAnsi="微软雅黑" w:eastAsia="微软雅黑" w:cs="Arial"/>
        <w:color w:val="000000" w:themeColor="text1"/>
        <w:sz w:val="18"/>
        <w:szCs w:val="18"/>
        <w:lang w:eastAsia="zh-CN"/>
        <w14:textFill>
          <w14:solidFill>
            <w14:schemeClr w14:val="tx1"/>
          </w14:solidFill>
        </w14:textFill>
      </w:rPr>
      <w:t>_</w:t>
    </w:r>
    <w:r>
      <w:rPr>
        <w:rStyle w:val="37"/>
        <w:rFonts w:ascii="微软雅黑" w:hAnsi="微软雅黑" w:eastAsia="微软雅黑" w:cs="Arial"/>
        <w:color w:val="000000" w:themeColor="text1"/>
        <w:sz w:val="18"/>
        <w:szCs w:val="18"/>
        <w:lang w:eastAsia="zh-CN"/>
        <w14:textFill>
          <w14:solidFill>
            <w14:schemeClr w14:val="tx1"/>
          </w14:solidFill>
        </w14:textFill>
      </w:rPr>
      <w:t>LSOP-OHQ-005</w:t>
    </w:r>
    <w:r>
      <w:rPr>
        <w:rStyle w:val="37"/>
        <w:rFonts w:hint="eastAsia" w:ascii="微软雅黑" w:hAnsi="微软雅黑" w:eastAsia="微软雅黑" w:cs="Arial"/>
        <w:color w:val="000000" w:themeColor="text1"/>
        <w:sz w:val="18"/>
        <w:szCs w:val="18"/>
        <w:lang w:eastAsia="zh-CN"/>
        <w14:textFill>
          <w14:solidFill>
            <w14:schemeClr w14:val="tx1"/>
          </w14:solidFill>
        </w14:textFill>
      </w:rPr>
      <w:t>(CN)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276DF7">
    <w:pPr>
      <w:pStyle w:val="22"/>
      <w:spacing w:line="240" w:lineRule="auto"/>
      <w:jc w:val="right"/>
      <w:rPr>
        <w:u w:val="single"/>
      </w:rPr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71755</wp:posOffset>
              </wp:positionV>
              <wp:extent cx="1333500" cy="254000"/>
              <wp:effectExtent l="0" t="0" r="0" b="0"/>
              <wp:wrapNone/>
              <wp:docPr id="1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33350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7E869">
                          <w:pPr>
                            <w:rPr>
                              <w:bCs/>
                              <w:color w:val="FF0000"/>
                            </w:rPr>
                          </w:pPr>
                          <w:r>
                            <w:rPr>
                              <w:bCs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 Box 55" o:spid="_x0000_s1026" o:spt="1" style="position:absolute;left:0pt;margin-top:5.65pt;height:20pt;width:105pt;mso-position-horizontal:left;mso-position-horizontal-relative:margin;z-index:251664384;mso-width-relative:page;mso-height-relative:page;" filled="f" stroked="f" coordsize="21600,21600" o:gfxdata="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ttV/v1QAA&#10;AAYBAAAPAAAAAAAAAAEAIAAAACIAAABkcnMvZG93bnJldi54bWxQSwECFAAUAAAACACHTuJAkL/q&#10;vOgBAADZAwAADgAAAAAAAAABACAAAAAkAQAAZHJzL2Uyb0RvYy54bWxQSwUGAAAAAAYABgBZAQAA&#10;fgUAAAAA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 w14:paraId="5A27E869">
                    <w:pPr>
                      <w:rPr>
                        <w:bCs/>
                        <w:color w:val="FF0000"/>
                      </w:rPr>
                    </w:pPr>
                    <w:r>
                      <w:rPr>
                        <w:bCs/>
                        <w:color w:val="FF0000"/>
                      </w:rPr>
                      <w:t>Confidential B</w:t>
                    </w:r>
                  </w:p>
                </w:txbxContent>
              </v:textbox>
            </v:rect>
          </w:pict>
        </mc:Fallback>
      </mc:AlternateContent>
    </w:r>
  </w:p>
  <w:p w14:paraId="02B25468">
    <w:pPr>
      <w:pStyle w:val="22"/>
      <w:spacing w:line="240" w:lineRule="auto"/>
      <w:jc w:val="right"/>
      <w:rPr>
        <w:u w:val="single"/>
      </w:rPr>
    </w:pPr>
    <w:r>
      <w:rPr>
        <w:u w:val="single"/>
      </w:rPr>
      <w:t xml:space="preserve">Doc.No. </w:t>
    </w:r>
    <w:r>
      <w:t xml:space="preserve"> (</w:t>
    </w:r>
    <w:r>
      <w:fldChar w:fldCharType="begin"/>
    </w:r>
    <w:r>
      <w:instrText xml:space="preserve">PAGE  \* Arabic  \* MERGEFORMAT</w:instrText>
    </w:r>
    <w:r>
      <w:fldChar w:fldCharType="separate"/>
    </w:r>
    <w:r>
      <w:rPr>
        <w:lang w:val="ja-JP"/>
      </w:rPr>
      <w:t>1</w:t>
    </w:r>
    <w:r>
      <w:fldChar w:fldCharType="end"/>
    </w:r>
    <w:r>
      <w:rPr>
        <w:lang w:val="ja-JP"/>
      </w:rPr>
      <w:t>/</w:t>
    </w:r>
    <w:r>
      <w:fldChar w:fldCharType="begin"/>
    </w:r>
    <w:r>
      <w:instrText xml:space="preserve">NUMPAGES \* MERGEFORMAT</w:instrText>
    </w:r>
    <w:r>
      <w:fldChar w:fldCharType="separate"/>
    </w:r>
    <w:r>
      <w:rPr>
        <w:lang w:val="ja-JP"/>
      </w:rPr>
      <w:t>2</w:t>
    </w:r>
    <w:r>
      <w:rPr>
        <w:lang w:val="ja-JP"/>
      </w:rPr>
      <w:fldChar w:fldCharType="end"/>
    </w:r>
    <w: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D788C3"/>
    <w:multiLevelType w:val="singleLevel"/>
    <w:tmpl w:val="E5D788C3"/>
    <w:lvl w:ilvl="0" w:tentative="0">
      <w:start w:val="8"/>
      <w:numFmt w:val="decimal"/>
      <w:suff w:val="space"/>
      <w:lvlText w:val="(%1)"/>
      <w:lvlJc w:val="left"/>
    </w:lvl>
  </w:abstractNum>
  <w:abstractNum w:abstractNumId="1">
    <w:nsid w:val="EB3B233A"/>
    <w:multiLevelType w:val="singleLevel"/>
    <w:tmpl w:val="EB3B233A"/>
    <w:lvl w:ilvl="0" w:tentative="0">
      <w:start w:val="9"/>
      <w:numFmt w:val="decimal"/>
      <w:lvlText w:val="(%1)"/>
      <w:lvlJc w:val="left"/>
      <w:pPr>
        <w:tabs>
          <w:tab w:val="left" w:pos="312"/>
        </w:tabs>
      </w:pPr>
    </w:lvl>
  </w:abstractNum>
  <w:abstractNum w:abstractNumId="2">
    <w:nsid w:val="FBE1F87F"/>
    <w:multiLevelType w:val="singleLevel"/>
    <w:tmpl w:val="FBE1F87F"/>
    <w:lvl w:ilvl="0" w:tentative="0">
      <w:start w:val="7"/>
      <w:numFmt w:val="decimal"/>
      <w:suff w:val="space"/>
      <w:lvlText w:val="(%1)"/>
      <w:lvlJc w:val="left"/>
    </w:lvl>
  </w:abstractNum>
  <w:abstractNum w:abstractNumId="3">
    <w:nsid w:val="14F22E43"/>
    <w:multiLevelType w:val="multilevel"/>
    <w:tmpl w:val="14F22E43"/>
    <w:lvl w:ilvl="0" w:tentative="0">
      <w:start w:val="1"/>
      <w:numFmt w:val="decimal"/>
      <w:lvlText w:val="%1．"/>
      <w:lvlJc w:val="left"/>
      <w:pPr>
        <w:tabs>
          <w:tab w:val="left" w:pos="435"/>
        </w:tabs>
        <w:ind w:left="435" w:hanging="435"/>
      </w:pPr>
      <w:rPr>
        <w:rFonts w:hint="default"/>
        <w:b/>
        <w:bCs/>
      </w:rPr>
    </w:lvl>
    <w:lvl w:ilvl="1" w:tentative="0">
      <w:start w:val="1"/>
      <w:numFmt w:val="decimal"/>
      <w:lvlText w:val="%2）"/>
      <w:lvlJc w:val="left"/>
      <w:pPr>
        <w:tabs>
          <w:tab w:val="left" w:pos="690"/>
        </w:tabs>
        <w:ind w:left="803" w:hanging="397"/>
      </w:pPr>
      <w:rPr>
        <w:rFonts w:hint="eastAsia" w:ascii="MS PGothic" w:hAnsi="MS PGothic"/>
        <w:b/>
        <w:bCs/>
      </w:rPr>
    </w:lvl>
    <w:lvl w:ilvl="2" w:tentative="0">
      <w:start w:val="1"/>
      <w:numFmt w:val="decimalEnclosedCircle"/>
      <w:lvlText w:val="%3"/>
      <w:lvlJc w:val="left"/>
      <w:pPr>
        <w:tabs>
          <w:tab w:val="left" w:pos="870"/>
        </w:tabs>
        <w:ind w:left="870" w:hanging="420"/>
      </w:pPr>
      <w:rPr>
        <w:b/>
        <w:bCs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decimal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decimal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4">
    <w:nsid w:val="392C010E"/>
    <w:multiLevelType w:val="multilevel"/>
    <w:tmpl w:val="392C010E"/>
    <w:lvl w:ilvl="0" w:tentative="0">
      <w:start w:val="1"/>
      <w:numFmt w:val="decimal"/>
      <w:pStyle w:val="2"/>
      <w:lvlText w:val="%1."/>
      <w:legacy w:legacy="1" w:legacySpace="0" w:legacyIndent="0"/>
      <w:lvlJc w:val="left"/>
    </w:lvl>
    <w:lvl w:ilvl="1" w:tentative="0">
      <w:start w:val="1"/>
      <w:numFmt w:val="decimal"/>
      <w:pStyle w:val="3"/>
      <w:lvlText w:val="%1.%2."/>
      <w:legacy w:legacy="1" w:legacySpace="0" w:legacyIndent="0"/>
      <w:lvlJc w:val="left"/>
    </w:lvl>
    <w:lvl w:ilvl="2" w:tentative="0">
      <w:start w:val="1"/>
      <w:numFmt w:val="decimal"/>
      <w:pStyle w:val="5"/>
      <w:lvlText w:val="%1.%2.%3."/>
      <w:legacy w:legacy="1" w:legacySpace="0" w:legacyIndent="0"/>
      <w:lvlJc w:val="left"/>
    </w:lvl>
    <w:lvl w:ilvl="3" w:tentative="0">
      <w:start w:val="1"/>
      <w:numFmt w:val="decimal"/>
      <w:pStyle w:val="6"/>
      <w:lvlText w:val="%1.%2.%3.%4."/>
      <w:legacy w:legacy="1" w:legacySpace="0" w:legacyIndent="0"/>
      <w:lvlJc w:val="left"/>
    </w:lvl>
    <w:lvl w:ilvl="4" w:tentative="0">
      <w:start w:val="1"/>
      <w:numFmt w:val="decimal"/>
      <w:pStyle w:val="7"/>
      <w:lvlText w:val="%1.%2.%3.%4.%5."/>
      <w:legacy w:legacy="1" w:legacySpace="0" w:legacyIndent="0"/>
      <w:lvlJc w:val="left"/>
    </w:lvl>
    <w:lvl w:ilvl="5" w:tentative="0">
      <w:start w:val="1"/>
      <w:numFmt w:val="decimal"/>
      <w:pStyle w:val="8"/>
      <w:lvlText w:val="%1.%2.%3.%4.%5.%6."/>
      <w:legacy w:legacy="1" w:legacySpace="0" w:legacyIndent="0"/>
      <w:lvlJc w:val="left"/>
    </w:lvl>
    <w:lvl w:ilvl="6" w:tentative="0">
      <w:start w:val="1"/>
      <w:numFmt w:val="decimal"/>
      <w:pStyle w:val="9"/>
      <w:lvlText w:val="%1.%2.%3.%4.%5.%6.%7."/>
      <w:legacy w:legacy="1" w:legacySpace="0" w:legacyIndent="0"/>
      <w:lvlJc w:val="left"/>
    </w:lvl>
    <w:lvl w:ilvl="7" w:tentative="0">
      <w:start w:val="1"/>
      <w:numFmt w:val="decimal"/>
      <w:pStyle w:val="10"/>
      <w:lvlText w:val="%1.%2.%3.%4.%5.%6.%7.%8."/>
      <w:legacy w:legacy="1" w:legacySpace="0" w:legacyIndent="0"/>
      <w:lvlJc w:val="left"/>
    </w:lvl>
    <w:lvl w:ilvl="8" w:tentative="0">
      <w:start w:val="1"/>
      <w:numFmt w:val="decimal"/>
      <w:pStyle w:val="11"/>
      <w:lvlText w:val="%1.%2.%3.%4.%5.%6.%7.%8.%9."/>
      <w:legacy w:legacy="1" w:legacySpace="0" w:legacyIndent="0"/>
      <w:lvlJc w:val="left"/>
    </w:lvl>
  </w:abstractNum>
  <w:abstractNum w:abstractNumId="5">
    <w:nsid w:val="5DBE1278"/>
    <w:multiLevelType w:val="singleLevel"/>
    <w:tmpl w:val="5DBE1278"/>
    <w:lvl w:ilvl="0" w:tentative="0">
      <w:start w:val="5"/>
      <w:numFmt w:val="decimal"/>
      <w:suff w:val="space"/>
      <w:lvlText w:val="(%1)"/>
      <w:lvlJc w:val="left"/>
    </w:lvl>
  </w:abstractNum>
  <w:abstractNum w:abstractNumId="6">
    <w:nsid w:val="5FB33133"/>
    <w:multiLevelType w:val="multilevel"/>
    <w:tmpl w:val="5FB33133"/>
    <w:lvl w:ilvl="0" w:tentative="0">
      <w:start w:val="3"/>
      <w:numFmt w:val="decimal"/>
      <w:lvlText w:val="%1．"/>
      <w:lvlJc w:val="left"/>
      <w:pPr>
        <w:tabs>
          <w:tab w:val="left" w:pos="435"/>
        </w:tabs>
        <w:ind w:left="435" w:hanging="435"/>
      </w:pPr>
      <w:rPr>
        <w:rFonts w:hint="default" w:hAnsi="Century"/>
      </w:rPr>
    </w:lvl>
    <w:lvl w:ilvl="1" w:tentative="0">
      <w:start w:val="1"/>
      <w:numFmt w:val="decimal"/>
      <w:lvlText w:val="(%2)"/>
      <w:lvlJc w:val="left"/>
      <w:pPr>
        <w:tabs>
          <w:tab w:val="left" w:pos="210"/>
        </w:tabs>
        <w:ind w:left="780" w:hanging="360"/>
      </w:pPr>
      <w:rPr>
        <w:rFonts w:hint="default"/>
      </w:r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decimal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decimal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5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851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B6D"/>
    <w:rsid w:val="00544EE3"/>
    <w:rsid w:val="00862069"/>
    <w:rsid w:val="00C80409"/>
    <w:rsid w:val="00F34B6D"/>
    <w:rsid w:val="3B2D84F5"/>
    <w:rsid w:val="3FEB7A92"/>
    <w:rsid w:val="6EFB8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semiHidden="0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tLeast"/>
      <w:jc w:val="both"/>
    </w:pPr>
    <w:rPr>
      <w:rFonts w:ascii="Century" w:hAnsi="Century" w:eastAsia="MS PGothic" w:cs="Times New Roman"/>
      <w:lang w:val="en-US" w:eastAsia="ja-JP" w:bidi="ar-SA"/>
    </w:rPr>
  </w:style>
  <w:style w:type="paragraph" w:styleId="2">
    <w:name w:val="heading 1"/>
    <w:basedOn w:val="1"/>
    <w:next w:val="1"/>
    <w:link w:val="40"/>
    <w:qFormat/>
    <w:uiPriority w:val="0"/>
    <w:pPr>
      <w:keepNext/>
      <w:numPr>
        <w:ilvl w:val="0"/>
        <w:numId w:val="1"/>
      </w:numPr>
      <w:outlineLvl w:val="0"/>
    </w:pPr>
    <w:rPr>
      <w:rFonts w:ascii="Arial" w:hAnsi="Arial" w:eastAsia="ｺﾞｼｯｸ"/>
      <w:sz w:val="24"/>
    </w:rPr>
  </w:style>
  <w:style w:type="paragraph" w:styleId="3">
    <w:name w:val="heading 2"/>
    <w:basedOn w:val="1"/>
    <w:next w:val="4"/>
    <w:link w:val="41"/>
    <w:qFormat/>
    <w:uiPriority w:val="0"/>
    <w:pPr>
      <w:keepNext/>
      <w:numPr>
        <w:ilvl w:val="1"/>
        <w:numId w:val="1"/>
      </w:numPr>
      <w:outlineLvl w:val="1"/>
    </w:pPr>
    <w:rPr>
      <w:rFonts w:ascii="MS PGothic" w:hAnsi="Arial"/>
      <w:b/>
      <w:sz w:val="24"/>
    </w:rPr>
  </w:style>
  <w:style w:type="paragraph" w:styleId="5">
    <w:name w:val="heading 3"/>
    <w:basedOn w:val="1"/>
    <w:next w:val="4"/>
    <w:link w:val="42"/>
    <w:qFormat/>
    <w:uiPriority w:val="0"/>
    <w:pPr>
      <w:keepNext/>
      <w:numPr>
        <w:ilvl w:val="2"/>
        <w:numId w:val="1"/>
      </w:numPr>
      <w:outlineLvl w:val="2"/>
    </w:pPr>
    <w:rPr>
      <w:rFonts w:ascii="Arial" w:hAnsi="Arial" w:eastAsia="ｺﾞｼｯｸ"/>
    </w:rPr>
  </w:style>
  <w:style w:type="paragraph" w:styleId="6">
    <w:name w:val="heading 4"/>
    <w:basedOn w:val="1"/>
    <w:next w:val="4"/>
    <w:link w:val="43"/>
    <w:qFormat/>
    <w:uiPriority w:val="0"/>
    <w:pPr>
      <w:keepNext/>
      <w:numPr>
        <w:ilvl w:val="3"/>
        <w:numId w:val="1"/>
      </w:numPr>
      <w:outlineLvl w:val="3"/>
    </w:pPr>
    <w:rPr>
      <w:b/>
    </w:rPr>
  </w:style>
  <w:style w:type="paragraph" w:styleId="7">
    <w:name w:val="heading 5"/>
    <w:basedOn w:val="1"/>
    <w:next w:val="4"/>
    <w:link w:val="44"/>
    <w:qFormat/>
    <w:uiPriority w:val="0"/>
    <w:pPr>
      <w:keepNext/>
      <w:numPr>
        <w:ilvl w:val="4"/>
        <w:numId w:val="1"/>
      </w:numPr>
      <w:outlineLvl w:val="4"/>
    </w:pPr>
    <w:rPr>
      <w:rFonts w:ascii="Arial" w:hAnsi="Arial" w:eastAsia="ｺﾞｼｯｸ"/>
    </w:rPr>
  </w:style>
  <w:style w:type="paragraph" w:styleId="8">
    <w:name w:val="heading 6"/>
    <w:basedOn w:val="1"/>
    <w:next w:val="4"/>
    <w:link w:val="45"/>
    <w:qFormat/>
    <w:uiPriority w:val="0"/>
    <w:pPr>
      <w:keepNext/>
      <w:numPr>
        <w:ilvl w:val="5"/>
        <w:numId w:val="1"/>
      </w:numPr>
      <w:outlineLvl w:val="5"/>
    </w:pPr>
    <w:rPr>
      <w:b/>
    </w:rPr>
  </w:style>
  <w:style w:type="paragraph" w:styleId="9">
    <w:name w:val="heading 7"/>
    <w:basedOn w:val="1"/>
    <w:next w:val="4"/>
    <w:link w:val="46"/>
    <w:qFormat/>
    <w:uiPriority w:val="0"/>
    <w:pPr>
      <w:keepNext/>
      <w:numPr>
        <w:ilvl w:val="6"/>
        <w:numId w:val="1"/>
      </w:numPr>
      <w:outlineLvl w:val="6"/>
    </w:pPr>
  </w:style>
  <w:style w:type="paragraph" w:styleId="10">
    <w:name w:val="heading 8"/>
    <w:basedOn w:val="1"/>
    <w:next w:val="4"/>
    <w:link w:val="47"/>
    <w:qFormat/>
    <w:uiPriority w:val="0"/>
    <w:pPr>
      <w:keepNext/>
      <w:numPr>
        <w:ilvl w:val="7"/>
        <w:numId w:val="1"/>
      </w:numPr>
      <w:outlineLvl w:val="7"/>
    </w:pPr>
  </w:style>
  <w:style w:type="paragraph" w:styleId="11">
    <w:name w:val="heading 9"/>
    <w:basedOn w:val="1"/>
    <w:next w:val="4"/>
    <w:link w:val="48"/>
    <w:qFormat/>
    <w:uiPriority w:val="0"/>
    <w:pPr>
      <w:keepNext/>
      <w:numPr>
        <w:ilvl w:val="8"/>
        <w:numId w:val="1"/>
      </w:numPr>
      <w:outlineLvl w:val="8"/>
    </w:p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uiPriority w:val="0"/>
    <w:pPr>
      <w:ind w:left="851"/>
    </w:pPr>
  </w:style>
  <w:style w:type="paragraph" w:styleId="12">
    <w:name w:val="toc 7"/>
    <w:basedOn w:val="1"/>
    <w:next w:val="1"/>
    <w:semiHidden/>
    <w:uiPriority w:val="0"/>
    <w:pPr>
      <w:tabs>
        <w:tab w:val="right" w:leader="dot" w:pos="9638"/>
      </w:tabs>
      <w:ind w:left="2550"/>
    </w:pPr>
  </w:style>
  <w:style w:type="paragraph" w:styleId="13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4">
    <w:name w:val="Body Text"/>
    <w:basedOn w:val="1"/>
    <w:uiPriority w:val="0"/>
    <w:rPr>
      <w:sz w:val="18"/>
    </w:rPr>
  </w:style>
  <w:style w:type="paragraph" w:styleId="15">
    <w:name w:val="Body Text Indent"/>
    <w:basedOn w:val="1"/>
    <w:uiPriority w:val="0"/>
    <w:pPr>
      <w:ind w:firstLine="210"/>
    </w:pPr>
    <w:rPr>
      <w:sz w:val="21"/>
    </w:rPr>
  </w:style>
  <w:style w:type="paragraph" w:styleId="16">
    <w:name w:val="toc 5"/>
    <w:basedOn w:val="1"/>
    <w:next w:val="1"/>
    <w:semiHidden/>
    <w:uiPriority w:val="0"/>
    <w:pPr>
      <w:tabs>
        <w:tab w:val="right" w:leader="dot" w:pos="9638"/>
      </w:tabs>
      <w:ind w:left="1700"/>
    </w:pPr>
  </w:style>
  <w:style w:type="paragraph" w:styleId="17">
    <w:name w:val="toc 3"/>
    <w:basedOn w:val="1"/>
    <w:next w:val="1"/>
    <w:semiHidden/>
    <w:uiPriority w:val="0"/>
    <w:pPr>
      <w:tabs>
        <w:tab w:val="right" w:leader="dot" w:pos="9638"/>
      </w:tabs>
      <w:ind w:left="850"/>
    </w:pPr>
  </w:style>
  <w:style w:type="paragraph" w:styleId="18">
    <w:name w:val="toc 8"/>
    <w:basedOn w:val="1"/>
    <w:next w:val="1"/>
    <w:semiHidden/>
    <w:uiPriority w:val="0"/>
    <w:pPr>
      <w:tabs>
        <w:tab w:val="right" w:leader="dot" w:pos="9638"/>
      </w:tabs>
      <w:ind w:left="2975"/>
    </w:pPr>
  </w:style>
  <w:style w:type="paragraph" w:styleId="19">
    <w:name w:val="endnote text"/>
    <w:basedOn w:val="1"/>
    <w:link w:val="185"/>
    <w:semiHidden/>
    <w:unhideWhenUsed/>
    <w:uiPriority w:val="99"/>
    <w:pPr>
      <w:spacing w:line="240" w:lineRule="auto"/>
    </w:pPr>
  </w:style>
  <w:style w:type="paragraph" w:styleId="20">
    <w:name w:val="Balloon Text"/>
    <w:basedOn w:val="1"/>
    <w:link w:val="187"/>
    <w:uiPriority w:val="0"/>
    <w:pPr>
      <w:spacing w:line="240" w:lineRule="auto"/>
    </w:pPr>
    <w:rPr>
      <w:rFonts w:ascii="Arial" w:hAnsi="Arial" w:eastAsia="MS Gothic"/>
      <w:sz w:val="18"/>
      <w:szCs w:val="18"/>
    </w:rPr>
  </w:style>
  <w:style w:type="paragraph" w:styleId="21">
    <w:name w:val="footer"/>
    <w:basedOn w:val="1"/>
    <w:link w:val="58"/>
    <w:uiPriority w:val="0"/>
    <w:pPr>
      <w:tabs>
        <w:tab w:val="center" w:pos="4252"/>
        <w:tab w:val="right" w:pos="8504"/>
      </w:tabs>
    </w:pPr>
  </w:style>
  <w:style w:type="paragraph" w:styleId="22">
    <w:name w:val="header"/>
    <w:basedOn w:val="1"/>
    <w:link w:val="56"/>
    <w:uiPriority w:val="0"/>
    <w:pPr>
      <w:tabs>
        <w:tab w:val="center" w:pos="4252"/>
        <w:tab w:val="right" w:pos="8504"/>
      </w:tabs>
    </w:pPr>
  </w:style>
  <w:style w:type="paragraph" w:styleId="23">
    <w:name w:val="toc 1"/>
    <w:basedOn w:val="1"/>
    <w:next w:val="1"/>
    <w:semiHidden/>
    <w:uiPriority w:val="0"/>
    <w:pPr>
      <w:tabs>
        <w:tab w:val="right" w:leader="dot" w:pos="9638"/>
      </w:tabs>
    </w:pPr>
  </w:style>
  <w:style w:type="paragraph" w:styleId="24">
    <w:name w:val="toc 4"/>
    <w:basedOn w:val="1"/>
    <w:next w:val="1"/>
    <w:semiHidden/>
    <w:uiPriority w:val="0"/>
    <w:pPr>
      <w:tabs>
        <w:tab w:val="right" w:leader="dot" w:pos="9638"/>
      </w:tabs>
      <w:ind w:left="1275"/>
    </w:pPr>
  </w:style>
  <w:style w:type="paragraph" w:styleId="25">
    <w:name w:val="Subtitle"/>
    <w:basedOn w:val="1"/>
    <w:next w:val="1"/>
    <w:link w:val="51"/>
    <w:qFormat/>
    <w:uiPriority w:val="11"/>
    <w:pPr>
      <w:spacing w:before="200" w:after="200"/>
    </w:pPr>
    <w:rPr>
      <w:sz w:val="24"/>
      <w:szCs w:val="24"/>
    </w:rPr>
  </w:style>
  <w:style w:type="paragraph" w:styleId="26">
    <w:name w:val="footnote text"/>
    <w:basedOn w:val="1"/>
    <w:link w:val="184"/>
    <w:semiHidden/>
    <w:unhideWhenUsed/>
    <w:uiPriority w:val="99"/>
    <w:pPr>
      <w:spacing w:after="40" w:line="240" w:lineRule="auto"/>
    </w:pPr>
    <w:rPr>
      <w:sz w:val="18"/>
    </w:rPr>
  </w:style>
  <w:style w:type="paragraph" w:styleId="27">
    <w:name w:val="toc 6"/>
    <w:basedOn w:val="1"/>
    <w:next w:val="1"/>
    <w:semiHidden/>
    <w:uiPriority w:val="0"/>
    <w:pPr>
      <w:tabs>
        <w:tab w:val="right" w:leader="dot" w:pos="9638"/>
      </w:tabs>
      <w:ind w:left="2125"/>
    </w:pPr>
  </w:style>
  <w:style w:type="paragraph" w:styleId="28">
    <w:name w:val="toc 2"/>
    <w:basedOn w:val="1"/>
    <w:next w:val="1"/>
    <w:semiHidden/>
    <w:uiPriority w:val="0"/>
    <w:pPr>
      <w:tabs>
        <w:tab w:val="right" w:leader="dot" w:pos="9638"/>
      </w:tabs>
      <w:ind w:left="425"/>
    </w:pPr>
  </w:style>
  <w:style w:type="paragraph" w:styleId="29">
    <w:name w:val="toc 9"/>
    <w:basedOn w:val="1"/>
    <w:next w:val="1"/>
    <w:semiHidden/>
    <w:uiPriority w:val="0"/>
    <w:pPr>
      <w:tabs>
        <w:tab w:val="right" w:leader="dot" w:pos="9638"/>
      </w:tabs>
      <w:ind w:left="3400"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1">
    <w:name w:val="Normal (Web)"/>
    <w:basedOn w:val="1"/>
    <w:semiHidden/>
    <w:unhideWhenUsed/>
    <w:uiPriority w:val="99"/>
    <w:rPr>
      <w:sz w:val="24"/>
    </w:rPr>
  </w:style>
  <w:style w:type="paragraph" w:styleId="32">
    <w:name w:val="Title"/>
    <w:basedOn w:val="1"/>
    <w:next w:val="1"/>
    <w:link w:val="50"/>
    <w:qFormat/>
    <w:uiPriority w:val="10"/>
    <w:pPr>
      <w:spacing w:before="300" w:after="200"/>
      <w:contextualSpacing/>
    </w:pPr>
    <w:rPr>
      <w:sz w:val="48"/>
      <w:szCs w:val="48"/>
    </w:rPr>
  </w:style>
  <w:style w:type="table" w:styleId="34">
    <w:name w:val="Table Grid"/>
    <w:basedOn w:val="33"/>
    <w:uiPriority w:val="0"/>
    <w:pPr>
      <w:widowControl w:val="0"/>
      <w:spacing w:line="360" w:lineRule="atLeast"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36">
    <w:name w:val="endnote reference"/>
    <w:basedOn w:val="35"/>
    <w:semiHidden/>
    <w:unhideWhenUsed/>
    <w:uiPriority w:val="99"/>
    <w:rPr>
      <w:vertAlign w:val="superscript"/>
    </w:rPr>
  </w:style>
  <w:style w:type="character" w:styleId="37">
    <w:name w:val="page number"/>
    <w:basedOn w:val="35"/>
    <w:uiPriority w:val="0"/>
  </w:style>
  <w:style w:type="character" w:styleId="38">
    <w:name w:val="Hyperlink"/>
    <w:uiPriority w:val="0"/>
    <w:rPr>
      <w:color w:val="0000FF"/>
      <w:u w:val="single"/>
    </w:rPr>
  </w:style>
  <w:style w:type="character" w:styleId="39">
    <w:name w:val="footnote reference"/>
    <w:basedOn w:val="35"/>
    <w:unhideWhenUsed/>
    <w:uiPriority w:val="99"/>
    <w:rPr>
      <w:vertAlign w:val="superscript"/>
    </w:rPr>
  </w:style>
  <w:style w:type="character" w:customStyle="1" w:styleId="40">
    <w:name w:val="标题 1 字符"/>
    <w:basedOn w:val="35"/>
    <w:link w:val="2"/>
    <w:uiPriority w:val="9"/>
    <w:rPr>
      <w:rFonts w:ascii="Arial" w:hAnsi="Arial" w:eastAsia="Arial" w:cs="Arial"/>
      <w:sz w:val="40"/>
      <w:szCs w:val="40"/>
    </w:rPr>
  </w:style>
  <w:style w:type="character" w:customStyle="1" w:styleId="41">
    <w:name w:val="标题 2 字符"/>
    <w:basedOn w:val="35"/>
    <w:link w:val="3"/>
    <w:uiPriority w:val="9"/>
    <w:rPr>
      <w:rFonts w:ascii="Arial" w:hAnsi="Arial" w:eastAsia="Arial" w:cs="Arial"/>
      <w:sz w:val="34"/>
    </w:rPr>
  </w:style>
  <w:style w:type="character" w:customStyle="1" w:styleId="42">
    <w:name w:val="标题 3 字符"/>
    <w:basedOn w:val="35"/>
    <w:link w:val="5"/>
    <w:uiPriority w:val="9"/>
    <w:rPr>
      <w:rFonts w:ascii="Arial" w:hAnsi="Arial" w:eastAsia="Arial" w:cs="Arial"/>
      <w:sz w:val="30"/>
      <w:szCs w:val="30"/>
    </w:rPr>
  </w:style>
  <w:style w:type="character" w:customStyle="1" w:styleId="43">
    <w:name w:val="标题 4 字符"/>
    <w:basedOn w:val="35"/>
    <w:link w:val="6"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44">
    <w:name w:val="标题 5 字符"/>
    <w:basedOn w:val="35"/>
    <w:link w:val="7"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5">
    <w:name w:val="标题 6 字符"/>
    <w:basedOn w:val="35"/>
    <w:link w:val="8"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6">
    <w:name w:val="标题 7 字符"/>
    <w:basedOn w:val="35"/>
    <w:link w:val="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7">
    <w:name w:val="标题 8 字符"/>
    <w:basedOn w:val="35"/>
    <w:link w:val="10"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8">
    <w:name w:val="标题 9 字符"/>
    <w:basedOn w:val="35"/>
    <w:link w:val="11"/>
    <w:uiPriority w:val="9"/>
    <w:rPr>
      <w:rFonts w:ascii="Arial" w:hAnsi="Arial" w:eastAsia="Arial" w:cs="Arial"/>
      <w:i/>
      <w:iCs/>
      <w:sz w:val="21"/>
      <w:szCs w:val="21"/>
    </w:rPr>
  </w:style>
  <w:style w:type="paragraph" w:styleId="49">
    <w:name w:val="No Spacing"/>
    <w:qFormat/>
    <w:uiPriority w:val="1"/>
    <w:rPr>
      <w:rFonts w:ascii="Century" w:hAnsi="Century" w:eastAsia="MS Mincho" w:cs="Times New Roman"/>
      <w:lang w:val="en-US" w:eastAsia="ja-JP" w:bidi="ar-SA"/>
    </w:rPr>
  </w:style>
  <w:style w:type="character" w:customStyle="1" w:styleId="50">
    <w:name w:val="标题 字符"/>
    <w:basedOn w:val="35"/>
    <w:link w:val="32"/>
    <w:uiPriority w:val="10"/>
    <w:rPr>
      <w:sz w:val="48"/>
      <w:szCs w:val="48"/>
    </w:rPr>
  </w:style>
  <w:style w:type="character" w:customStyle="1" w:styleId="51">
    <w:name w:val="副标题 字符"/>
    <w:basedOn w:val="35"/>
    <w:link w:val="25"/>
    <w:uiPriority w:val="11"/>
    <w:rPr>
      <w:sz w:val="24"/>
      <w:szCs w:val="24"/>
    </w:rPr>
  </w:style>
  <w:style w:type="paragraph" w:styleId="52">
    <w:name w:val="Quote"/>
    <w:basedOn w:val="1"/>
    <w:next w:val="1"/>
    <w:link w:val="53"/>
    <w:qFormat/>
    <w:uiPriority w:val="29"/>
    <w:pPr>
      <w:ind w:left="720" w:right="720"/>
    </w:pPr>
    <w:rPr>
      <w:i/>
    </w:rPr>
  </w:style>
  <w:style w:type="character" w:customStyle="1" w:styleId="53">
    <w:name w:val="引用 字符"/>
    <w:link w:val="52"/>
    <w:uiPriority w:val="29"/>
    <w:rPr>
      <w:i/>
    </w:rPr>
  </w:style>
  <w:style w:type="paragraph" w:styleId="54">
    <w:name w:val="Intense Quote"/>
    <w:basedOn w:val="1"/>
    <w:next w:val="1"/>
    <w:link w:val="55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F2F2F2" w:fill="F2F2F2"/>
      <w:ind w:left="720" w:right="720"/>
    </w:pPr>
    <w:rPr>
      <w:i/>
    </w:rPr>
  </w:style>
  <w:style w:type="character" w:customStyle="1" w:styleId="55">
    <w:name w:val="明显引用 字符"/>
    <w:link w:val="54"/>
    <w:uiPriority w:val="30"/>
    <w:rPr>
      <w:i/>
    </w:rPr>
  </w:style>
  <w:style w:type="character" w:customStyle="1" w:styleId="56">
    <w:name w:val="页眉 字符"/>
    <w:basedOn w:val="35"/>
    <w:link w:val="22"/>
    <w:uiPriority w:val="99"/>
  </w:style>
  <w:style w:type="character" w:customStyle="1" w:styleId="57">
    <w:name w:val="Footer Char"/>
    <w:basedOn w:val="35"/>
    <w:uiPriority w:val="99"/>
  </w:style>
  <w:style w:type="character" w:customStyle="1" w:styleId="58">
    <w:name w:val="页脚 字符"/>
    <w:link w:val="21"/>
    <w:uiPriority w:val="99"/>
  </w:style>
  <w:style w:type="table" w:customStyle="1" w:styleId="59">
    <w:name w:val="Table Grid Light"/>
    <w:basedOn w:val="33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60">
    <w:name w:val="Plain Table 1"/>
    <w:basedOn w:val="33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FFFFF" w:fill="F1F1F1" w:themeFill="text1" w:themeFillTint="0D"/>
      </w:tcPr>
    </w:tblStylePr>
    <w:tblStylePr w:type="band1Horz">
      <w:tcPr>
        <w:shd w:val="clear" w:color="FFFFFF" w:fill="F1F1F1" w:themeFill="text1" w:themeFillTint="0D"/>
      </w:tcPr>
    </w:tblStylePr>
  </w:style>
  <w:style w:type="table" w:customStyle="1" w:styleId="61">
    <w:name w:val="Plain Table 2"/>
    <w:basedOn w:val="33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62">
    <w:name w:val="Plain Table 3"/>
    <w:basedOn w:val="33"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</w:style>
  <w:style w:type="table" w:customStyle="1" w:styleId="63">
    <w:name w:val="Plain Table 4"/>
    <w:basedOn w:val="33"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</w:style>
  <w:style w:type="table" w:customStyle="1" w:styleId="64">
    <w:name w:val="Plain Table 5"/>
    <w:basedOn w:val="33"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FFFFFF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</w:style>
  <w:style w:type="table" w:customStyle="1" w:styleId="65">
    <w:name w:val="Grid Table 1 Light"/>
    <w:basedOn w:val="33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6">
    <w:name w:val="Grid Table 1 Light - Accent 1"/>
    <w:basedOn w:val="33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7">
    <w:name w:val="Grid Table 1 Light - Accent 2"/>
    <w:basedOn w:val="33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8">
    <w:name w:val="Grid Table 1 Light - Accent 3"/>
    <w:basedOn w:val="33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9">
    <w:name w:val="Grid Table 1 Light - Accent 4"/>
    <w:basedOn w:val="33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70">
    <w:name w:val="Grid Table 1 Light - Accent 5"/>
    <w:basedOn w:val="33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71">
    <w:name w:val="Grid Table 1 Light - Accent 6"/>
    <w:basedOn w:val="33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72">
    <w:name w:val="Grid Table 2"/>
    <w:basedOn w:val="33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CACACA" w:themeFill="text1" w:themeFillTint="34"/>
      </w:tcPr>
    </w:tblStylePr>
  </w:style>
  <w:style w:type="table" w:customStyle="1" w:styleId="73">
    <w:name w:val="Grid Table 2 - Accent 1"/>
    <w:basedOn w:val="33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BE5F1" w:themeFill="accent1" w:themeFillTint="34"/>
      </w:tcPr>
    </w:tblStylePr>
  </w:style>
  <w:style w:type="table" w:customStyle="1" w:styleId="74">
    <w:name w:val="Grid Table 2 - Accent 2"/>
    <w:basedOn w:val="33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</w:style>
  <w:style w:type="table" w:customStyle="1" w:styleId="75">
    <w:name w:val="Grid Table 2 - Accent 3"/>
    <w:basedOn w:val="33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</w:style>
  <w:style w:type="table" w:customStyle="1" w:styleId="76">
    <w:name w:val="Grid Table 2 - Accent 4"/>
    <w:basedOn w:val="33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</w:style>
  <w:style w:type="table" w:customStyle="1" w:styleId="77">
    <w:name w:val="Grid Table 2 - Accent 5"/>
    <w:basedOn w:val="33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</w:style>
  <w:style w:type="table" w:customStyle="1" w:styleId="78">
    <w:name w:val="Grid Table 2 - Accent 6"/>
    <w:basedOn w:val="33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</w:style>
  <w:style w:type="table" w:customStyle="1" w:styleId="79">
    <w:name w:val="Grid Table 3"/>
    <w:basedOn w:val="33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CACACA" w:themeFill="text1" w:themeFillTint="34"/>
      </w:tcPr>
    </w:tblStylePr>
  </w:style>
  <w:style w:type="table" w:customStyle="1" w:styleId="80">
    <w:name w:val="Grid Table 3 - Accent 1"/>
    <w:basedOn w:val="33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BE5F1" w:themeFill="accent1" w:themeFillTint="34"/>
      </w:tcPr>
    </w:tblStylePr>
  </w:style>
  <w:style w:type="table" w:customStyle="1" w:styleId="81">
    <w:name w:val="Grid Table 3 - Accent 2"/>
    <w:basedOn w:val="33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</w:style>
  <w:style w:type="table" w:customStyle="1" w:styleId="82">
    <w:name w:val="Grid Table 3 - Accent 3"/>
    <w:basedOn w:val="33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</w:style>
  <w:style w:type="table" w:customStyle="1" w:styleId="83">
    <w:name w:val="Grid Table 3 - Accent 4"/>
    <w:basedOn w:val="33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</w:style>
  <w:style w:type="table" w:customStyle="1" w:styleId="84">
    <w:name w:val="Grid Table 3 - Accent 5"/>
    <w:basedOn w:val="33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</w:style>
  <w:style w:type="table" w:customStyle="1" w:styleId="85">
    <w:name w:val="Grid Table 3 - Accent 6"/>
    <w:basedOn w:val="33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</w:style>
  <w:style w:type="table" w:customStyle="1" w:styleId="86">
    <w:name w:val="Grid Table 4"/>
    <w:basedOn w:val="33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CACACA" w:themeFill="text1" w:themeFillTint="34"/>
      </w:tcPr>
    </w:tblStylePr>
  </w:style>
  <w:style w:type="table" w:customStyle="1" w:styleId="87">
    <w:name w:val="Grid Table 4 - Accent 1"/>
    <w:basedOn w:val="33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FFFFFF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CE6F2" w:themeFill="accent1" w:themeFillTint="32"/>
      </w:tcPr>
    </w:tblStylePr>
  </w:style>
  <w:style w:type="table" w:customStyle="1" w:styleId="88">
    <w:name w:val="Grid Table 4 - Accent 2"/>
    <w:basedOn w:val="33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FFFFFF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</w:style>
  <w:style w:type="table" w:customStyle="1" w:styleId="89">
    <w:name w:val="Grid Table 4 - Accent 3"/>
    <w:basedOn w:val="33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FFFFFF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</w:style>
  <w:style w:type="table" w:customStyle="1" w:styleId="90">
    <w:name w:val="Grid Table 4 - Accent 4"/>
    <w:basedOn w:val="33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FFFFFF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</w:style>
  <w:style w:type="table" w:customStyle="1" w:styleId="91">
    <w:name w:val="Grid Table 4 - Accent 5"/>
    <w:basedOn w:val="33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</w:style>
  <w:style w:type="table" w:customStyle="1" w:styleId="92">
    <w:name w:val="Grid Table 4 - Accent 6"/>
    <w:basedOn w:val="33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</w:style>
  <w:style w:type="table" w:customStyle="1" w:styleId="93">
    <w:name w:val="Grid Table 5 Dark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000000" w:themeFill="text1"/>
      </w:tcPr>
    </w:tblStylePr>
    <w:tblStylePr w:type="band1Vert">
      <w:tcPr>
        <w:shd w:val="clear" w:color="FFFFFF" w:fill="898989" w:themeFill="text1" w:themeFillTint="75"/>
      </w:tcPr>
    </w:tblStylePr>
    <w:tblStylePr w:type="band1Horz">
      <w:tcPr>
        <w:shd w:val="clear" w:color="FFFFFF" w:fill="898989" w:themeFill="text1" w:themeFillTint="75"/>
      </w:tcPr>
    </w:tblStylePr>
  </w:style>
  <w:style w:type="table" w:customStyle="1" w:styleId="94">
    <w:name w:val="Grid Table 5 Dark- Accent 1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4F81BD" w:themeFill="accent1"/>
      </w:tcPr>
    </w:tblStylePr>
    <w:tblStylePr w:type="band1Vert">
      <w:tcPr>
        <w:shd w:val="clear" w:color="FFFFFF" w:fill="AEC5E0" w:themeFill="accent1" w:themeFillTint="75"/>
      </w:tcPr>
    </w:tblStylePr>
    <w:tblStylePr w:type="band1Horz">
      <w:tcPr>
        <w:shd w:val="clear" w:color="FFFFFF" w:fill="AEC5E0" w:themeFill="accent1" w:themeFillTint="75"/>
      </w:tcPr>
    </w:tblStylePr>
  </w:style>
  <w:style w:type="table" w:customStyle="1" w:styleId="95">
    <w:name w:val="Grid Table 5 Dark - Accent 2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C0504D" w:themeFill="accent2"/>
      </w:tcPr>
    </w:tblStylePr>
    <w:tblStylePr w:type="band1Vert">
      <w:tcPr>
        <w:shd w:val="clear" w:color="FFFFFF" w:fill="E2AEAD" w:themeFill="accent2" w:themeFillTint="75"/>
      </w:tcPr>
    </w:tblStylePr>
    <w:tblStylePr w:type="band1Horz">
      <w:tcPr>
        <w:shd w:val="clear" w:color="FFFFFF" w:fill="E2AEAD" w:themeFill="accent2" w:themeFillTint="75"/>
      </w:tcPr>
    </w:tblStylePr>
  </w:style>
  <w:style w:type="table" w:customStyle="1" w:styleId="96">
    <w:name w:val="Grid Table 5 Dark - Accent 3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9BBB59" w:themeFill="accent3"/>
      </w:tcPr>
    </w:tblStylePr>
    <w:tblStylePr w:type="band1Vert">
      <w:tcPr>
        <w:shd w:val="clear" w:color="FFFFFF" w:fill="D1DFB2" w:themeFill="accent3" w:themeFillTint="75"/>
      </w:tcPr>
    </w:tblStylePr>
    <w:tblStylePr w:type="band1Horz">
      <w:tcPr>
        <w:shd w:val="clear" w:color="FFFFFF" w:fill="D1DFB2" w:themeFill="accent3" w:themeFillTint="75"/>
      </w:tcPr>
    </w:tblStylePr>
  </w:style>
  <w:style w:type="table" w:customStyle="1" w:styleId="97">
    <w:name w:val="Grid Table 5 Dark- Accent 4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8064A2" w:themeFill="accent4"/>
      </w:tcPr>
    </w:tblStylePr>
    <w:tblStylePr w:type="band1Vert">
      <w:tcPr>
        <w:shd w:val="clear" w:color="FFFFFF" w:fill="C4B7D4" w:themeFill="accent4" w:themeFillTint="75"/>
      </w:tcPr>
    </w:tblStylePr>
    <w:tblStylePr w:type="band1Horz">
      <w:tcPr>
        <w:shd w:val="clear" w:color="FFFFFF" w:fill="C4B7D4" w:themeFill="accent4" w:themeFillTint="75"/>
      </w:tcPr>
    </w:tblStylePr>
  </w:style>
  <w:style w:type="table" w:customStyle="1" w:styleId="98">
    <w:name w:val="Grid Table 5 Dark - Accent 5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4BACC6" w:themeFill="accent5"/>
      </w:tcPr>
    </w:tblStylePr>
    <w:tblStylePr w:type="band1Vert">
      <w:tcPr>
        <w:shd w:val="clear" w:color="FFFFFF" w:fill="ACD8E4" w:themeFill="accent5" w:themeFillTint="75"/>
      </w:tcPr>
    </w:tblStylePr>
    <w:tblStylePr w:type="band1Horz">
      <w:tcPr>
        <w:shd w:val="clear" w:color="FFFFFF" w:fill="ACD8E4" w:themeFill="accent5" w:themeFillTint="75"/>
      </w:tcPr>
    </w:tblStylePr>
  </w:style>
  <w:style w:type="table" w:customStyle="1" w:styleId="99">
    <w:name w:val="Grid Table 5 Dark - Accent 6"/>
    <w:basedOn w:val="3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fill="F79646" w:themeFill="accent6"/>
      </w:tcPr>
    </w:tblStylePr>
    <w:tblStylePr w:type="band1Vert">
      <w:tcPr>
        <w:shd w:val="clear" w:color="FFFFFF" w:fill="FBCEAA" w:themeFill="accent6" w:themeFillTint="75"/>
      </w:tcPr>
    </w:tblStylePr>
    <w:tblStylePr w:type="band1Horz">
      <w:tcPr>
        <w:shd w:val="clear" w:color="FFFFFF" w:fill="FBCEAA" w:themeFill="accent6" w:themeFillTint="75"/>
      </w:tcPr>
    </w:tblStylePr>
  </w:style>
  <w:style w:type="table" w:customStyle="1" w:styleId="100">
    <w:name w:val="Grid Table 6 Colorful"/>
    <w:basedOn w:val="33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FFFFFF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6 Colorful - Accent 1"/>
    <w:basedOn w:val="33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FFFFFF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6 Colorful - Accent 2"/>
    <w:basedOn w:val="33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6 Colorful - Accent 3"/>
    <w:basedOn w:val="33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6 Colorful - Accent 4"/>
    <w:basedOn w:val="33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6 Colorful - Accent 5"/>
    <w:basedOn w:val="33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FFFFF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6">
    <w:name w:val="Grid Table 6 Colorful - Accent 6"/>
    <w:basedOn w:val="33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FFFFF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7">
    <w:name w:val="Grid Table 7 Colorful"/>
    <w:basedOn w:val="33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8">
    <w:name w:val="Grid Table 7 Colorful - Accent 1"/>
    <w:basedOn w:val="33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9">
    <w:name w:val="Grid Table 7 Colorful - Accent 2"/>
    <w:basedOn w:val="33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10">
    <w:name w:val="Grid Table 7 Colorful - Accent 3"/>
    <w:basedOn w:val="33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11">
    <w:name w:val="Grid Table 7 Colorful - Accent 4"/>
    <w:basedOn w:val="33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12">
    <w:name w:val="Grid Table 7 Colorful - Accent 5"/>
    <w:basedOn w:val="33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FFFFF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13">
    <w:name w:val="Grid Table 7 Colorful - Accent 6"/>
    <w:basedOn w:val="33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FFFFF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14">
    <w:name w:val="List Table 1 Light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BEBEBE" w:themeFill="text1" w:themeFillTint="40"/>
      </w:tcPr>
    </w:tblStylePr>
    <w:tblStylePr w:type="band1Horz">
      <w:tcPr>
        <w:shd w:val="clear" w:color="FFFFFF" w:fill="BEBEBE" w:themeFill="text1" w:themeFillTint="40"/>
      </w:tcPr>
    </w:tblStylePr>
  </w:style>
  <w:style w:type="table" w:customStyle="1" w:styleId="115">
    <w:name w:val="List Table 1 Light - Accent 1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D2DFEE" w:themeFill="accent1" w:themeFillTint="40"/>
      </w:tcPr>
    </w:tblStylePr>
    <w:tblStylePr w:type="band1Horz">
      <w:tcPr>
        <w:shd w:val="clear" w:color="FFFFFF" w:fill="D2DFEE" w:themeFill="accent1" w:themeFillTint="40"/>
      </w:tcPr>
    </w:tblStylePr>
  </w:style>
  <w:style w:type="table" w:customStyle="1" w:styleId="116">
    <w:name w:val="List Table 1 Light - Accent 2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EFD3D2" w:themeFill="accent2" w:themeFillTint="40"/>
      </w:tcPr>
    </w:tblStylePr>
    <w:tblStylePr w:type="band1Horz">
      <w:tcPr>
        <w:shd w:val="clear" w:color="FFFFFF" w:fill="EFD3D2" w:themeFill="accent2" w:themeFillTint="40"/>
      </w:tcPr>
    </w:tblStylePr>
  </w:style>
  <w:style w:type="table" w:customStyle="1" w:styleId="117">
    <w:name w:val="List Table 1 Light - Accent 3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E5EDD5" w:themeFill="accent3" w:themeFillTint="40"/>
      </w:tcPr>
    </w:tblStylePr>
    <w:tblStylePr w:type="band1Horz">
      <w:tcPr>
        <w:shd w:val="clear" w:color="FFFFFF" w:fill="E5EDD5" w:themeFill="accent3" w:themeFillTint="40"/>
      </w:tcPr>
    </w:tblStylePr>
  </w:style>
  <w:style w:type="table" w:customStyle="1" w:styleId="118">
    <w:name w:val="List Table 1 Light - Accent 4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DFD8E7" w:themeFill="accent4" w:themeFillTint="40"/>
      </w:tcPr>
    </w:tblStylePr>
    <w:tblStylePr w:type="band1Horz">
      <w:tcPr>
        <w:shd w:val="clear" w:color="FFFFFF" w:fill="DFD8E7" w:themeFill="accent4" w:themeFillTint="40"/>
      </w:tcPr>
    </w:tblStylePr>
  </w:style>
  <w:style w:type="table" w:customStyle="1" w:styleId="119">
    <w:name w:val="List Table 1 Light - Accent 5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D1EAF0" w:themeFill="accent5" w:themeFillTint="40"/>
      </w:tcPr>
    </w:tblStylePr>
    <w:tblStylePr w:type="band1Horz">
      <w:tcPr>
        <w:shd w:val="clear" w:color="FFFFFF" w:fill="D1EAF0" w:themeFill="accent5" w:themeFillTint="40"/>
      </w:tcPr>
    </w:tblStylePr>
  </w:style>
  <w:style w:type="table" w:customStyle="1" w:styleId="120">
    <w:name w:val="List Table 1 Light - Accent 6"/>
    <w:basedOn w:val="33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FFFF" w:fill="FCE4D0" w:themeFill="accent6" w:themeFillTint="40"/>
      </w:tcPr>
    </w:tblStylePr>
    <w:tblStylePr w:type="band1Horz">
      <w:tcPr>
        <w:shd w:val="clear" w:color="FFFFFF" w:fill="FCE4D0" w:themeFill="accent6" w:themeFillTint="40"/>
      </w:tcPr>
    </w:tblStylePr>
  </w:style>
  <w:style w:type="table" w:customStyle="1" w:styleId="121">
    <w:name w:val="List Table 2"/>
    <w:basedOn w:val="33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BEBEBE" w:themeFill="text1" w:themeFillTint="40"/>
      </w:tcPr>
    </w:tblStylePr>
  </w:style>
  <w:style w:type="table" w:customStyle="1" w:styleId="122">
    <w:name w:val="List Table 2 - Accent 1"/>
    <w:basedOn w:val="33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2DFEE" w:themeFill="accent1" w:themeFillTint="40"/>
      </w:tcPr>
    </w:tblStylePr>
  </w:style>
  <w:style w:type="table" w:customStyle="1" w:styleId="123">
    <w:name w:val="List Table 2 - Accent 2"/>
    <w:basedOn w:val="33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FD3D2" w:themeFill="accent2" w:themeFillTint="40"/>
      </w:tcPr>
    </w:tblStylePr>
  </w:style>
  <w:style w:type="table" w:customStyle="1" w:styleId="124">
    <w:name w:val="List Table 2 - Accent 3"/>
    <w:basedOn w:val="33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5EDD5" w:themeFill="accent3" w:themeFillTint="40"/>
      </w:tcPr>
    </w:tblStylePr>
  </w:style>
  <w:style w:type="table" w:customStyle="1" w:styleId="125">
    <w:name w:val="List Table 2 - Accent 4"/>
    <w:basedOn w:val="33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FD8E7" w:themeFill="accent4" w:themeFillTint="40"/>
      </w:tcPr>
    </w:tblStylePr>
  </w:style>
  <w:style w:type="table" w:customStyle="1" w:styleId="126">
    <w:name w:val="List Table 2 - Accent 5"/>
    <w:basedOn w:val="33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1EAF0" w:themeFill="accent5" w:themeFillTint="40"/>
      </w:tcPr>
    </w:tblStylePr>
  </w:style>
  <w:style w:type="table" w:customStyle="1" w:styleId="127">
    <w:name w:val="List Table 2 - Accent 6"/>
    <w:basedOn w:val="33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CE4D0" w:themeFill="accent6" w:themeFillTint="40"/>
      </w:tcPr>
    </w:tblStylePr>
  </w:style>
  <w:style w:type="table" w:customStyle="1" w:styleId="128">
    <w:name w:val="List Table 3"/>
    <w:basedOn w:val="3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9">
    <w:name w:val="List Table 3 - Accent 1"/>
    <w:basedOn w:val="33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30">
    <w:name w:val="List Table 3 - Accent 2"/>
    <w:basedOn w:val="33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31">
    <w:name w:val="List Table 3 - Accent 3"/>
    <w:basedOn w:val="33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32">
    <w:name w:val="List Table 3 - Accent 4"/>
    <w:basedOn w:val="33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33">
    <w:name w:val="List Table 3 - Accent 5"/>
    <w:basedOn w:val="33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34">
    <w:name w:val="List Table 3 - Accent 6"/>
    <w:basedOn w:val="33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35">
    <w:name w:val="List Table 4"/>
    <w:basedOn w:val="3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BEBEBE" w:themeFill="text1" w:themeFillTint="40"/>
      </w:tcPr>
    </w:tblStylePr>
  </w:style>
  <w:style w:type="table" w:customStyle="1" w:styleId="136">
    <w:name w:val="List Table 4 - Accent 1"/>
    <w:basedOn w:val="33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2DFEE" w:themeFill="accent1" w:themeFillTint="40"/>
      </w:tcPr>
    </w:tblStylePr>
  </w:style>
  <w:style w:type="table" w:customStyle="1" w:styleId="137">
    <w:name w:val="List Table 4 - Accent 2"/>
    <w:basedOn w:val="33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FD3D2" w:themeFill="accent2" w:themeFillTint="40"/>
      </w:tcPr>
    </w:tblStylePr>
  </w:style>
  <w:style w:type="table" w:customStyle="1" w:styleId="138">
    <w:name w:val="List Table 4 - Accent 3"/>
    <w:basedOn w:val="33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E5EDD5" w:themeFill="accent3" w:themeFillTint="40"/>
      </w:tcPr>
    </w:tblStylePr>
  </w:style>
  <w:style w:type="table" w:customStyle="1" w:styleId="139">
    <w:name w:val="List Table 4 - Accent 4"/>
    <w:basedOn w:val="33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FD8E7" w:themeFill="accent4" w:themeFillTint="40"/>
      </w:tcPr>
    </w:tblStylePr>
  </w:style>
  <w:style w:type="table" w:customStyle="1" w:styleId="140">
    <w:name w:val="List Table 4 - Accent 5"/>
    <w:basedOn w:val="33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D1EAF0" w:themeFill="accent5" w:themeFillTint="40"/>
      </w:tcPr>
    </w:tblStylePr>
  </w:style>
  <w:style w:type="table" w:customStyle="1" w:styleId="141">
    <w:name w:val="List Table 4 - Accent 6"/>
    <w:basedOn w:val="33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FFFF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FFFF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FFFF" w:fill="FCE4D0" w:themeFill="accent6" w:themeFillTint="40"/>
      </w:tcPr>
    </w:tblStylePr>
  </w:style>
  <w:style w:type="table" w:customStyle="1" w:styleId="142">
    <w:name w:val="List Table 5 Dark"/>
    <w:basedOn w:val="33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FFFFFF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E7E7E" w:themeFill="text1" w:themeFillTint="80"/>
      </w:tcPr>
    </w:tblStylePr>
  </w:style>
  <w:style w:type="table" w:customStyle="1" w:styleId="143">
    <w:name w:val="List Table 5 Dark - Accent 1"/>
    <w:basedOn w:val="33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customStyle="1" w:styleId="144">
    <w:name w:val="List Table 5 Dark - Accent 2"/>
    <w:basedOn w:val="33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FFFFFF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795" w:themeFill="accent2" w:themeFillTint="97"/>
      </w:tcPr>
    </w:tblStylePr>
  </w:style>
  <w:style w:type="table" w:customStyle="1" w:styleId="145">
    <w:name w:val="List Table 5 Dark - Accent 3"/>
    <w:basedOn w:val="33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FFFFFF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C" w:themeFill="accent3" w:themeFillTint="98"/>
      </w:tcPr>
    </w:tblStylePr>
  </w:style>
  <w:style w:type="table" w:customStyle="1" w:styleId="146">
    <w:name w:val="List Table 5 Dark - Accent 4"/>
    <w:basedOn w:val="33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customStyle="1" w:styleId="147">
    <w:name w:val="List Table 5 Dark - Accent 5"/>
    <w:basedOn w:val="33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customStyle="1" w:styleId="148">
    <w:name w:val="List Table 5 Dark - Accent 6"/>
    <w:basedOn w:val="33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customStyle="1" w:styleId="149">
    <w:name w:val="List Table 6 Colorful"/>
    <w:basedOn w:val="33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FFFFFF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FFFFFF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50">
    <w:name w:val="List Table 6 Colorful - Accent 1"/>
    <w:basedOn w:val="33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FFFFFF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1">
    <w:name w:val="List Table 6 Colorful - Accent 2"/>
    <w:basedOn w:val="33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FFFFF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6 Colorful - Accent 3"/>
    <w:basedOn w:val="33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FFFF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6 Colorful - Accent 4"/>
    <w:basedOn w:val="33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6 Colorful - Accent 5"/>
    <w:basedOn w:val="33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6 Colorful - Accent 6"/>
    <w:basedOn w:val="33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FFFF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"/>
    <w:basedOn w:val="33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7">
    <w:name w:val="List Table 7 Colorful - Accent 1"/>
    <w:basedOn w:val="33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FFFFFF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8">
    <w:name w:val="List Table 7 Colorful - Accent 2"/>
    <w:basedOn w:val="33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9">
    <w:name w:val="List Table 7 Colorful - Accent 3"/>
    <w:basedOn w:val="33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60">
    <w:name w:val="List Table 7 Colorful - Accent 4"/>
    <w:basedOn w:val="33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61">
    <w:name w:val="List Table 7 Colorful - Accent 5"/>
    <w:basedOn w:val="33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62">
    <w:name w:val="List Table 7 Colorful - Accent 6"/>
    <w:basedOn w:val="33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FFFFFF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FFFFFF"/>
      </w:tcPr>
    </w:tblStylePr>
    <w:tblStylePr w:type="band1Vert">
      <w:tcPr>
        <w:shd w:val="clear" w:color="FFFFFF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63">
    <w:name w:val="Lined - Accent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</w:style>
  <w:style w:type="table" w:customStyle="1" w:styleId="164">
    <w:name w:val="Lined - Accent 1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C7D7EA" w:themeFill="accent1" w:themeFillTint="50"/>
      </w:tcPr>
    </w:tblStylePr>
  </w:style>
  <w:style w:type="table" w:customStyle="1" w:styleId="165">
    <w:name w:val="Lined - Accent 2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</w:style>
  <w:style w:type="table" w:customStyle="1" w:styleId="166">
    <w:name w:val="Lined - Accent 3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</w:style>
  <w:style w:type="table" w:customStyle="1" w:styleId="167">
    <w:name w:val="Lined - Accent 4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</w:style>
  <w:style w:type="table" w:customStyle="1" w:styleId="168">
    <w:name w:val="Lined - Accent 5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</w:style>
  <w:style w:type="table" w:customStyle="1" w:styleId="169">
    <w:name w:val="Lined - Accent 6"/>
    <w:basedOn w:val="33"/>
    <w:uiPriority w:val="99"/>
    <w:rPr>
      <w:color w:val="404040"/>
      <w:lang w:eastAsia="zh-CN"/>
    </w:rPr>
    <w:tblStylePr w:type="firstRow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</w:style>
  <w:style w:type="table" w:customStyle="1" w:styleId="170">
    <w:name w:val="Bordered &amp; Lined - Accent"/>
    <w:basedOn w:val="33"/>
    <w:uiPriority w:val="99"/>
    <w:rPr>
      <w:color w:val="404040"/>
      <w:lang w:eastAsia="zh-C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F1F1F1" w:themeFill="text1" w:themeFillTint="0D"/>
      </w:tcPr>
    </w:tblStylePr>
  </w:style>
  <w:style w:type="table" w:customStyle="1" w:styleId="171">
    <w:name w:val="Bordered &amp; Lined - Accent 1"/>
    <w:basedOn w:val="33"/>
    <w:uiPriority w:val="99"/>
    <w:rPr>
      <w:color w:val="404040"/>
      <w:lang w:eastAsia="zh-C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C7D7EA" w:themeFill="accent1" w:themeFillTint="50"/>
      </w:tcPr>
    </w:tblStylePr>
  </w:style>
  <w:style w:type="table" w:customStyle="1" w:styleId="172">
    <w:name w:val="Bordered &amp; Lined - Accent 2"/>
    <w:basedOn w:val="33"/>
    <w:uiPriority w:val="99"/>
    <w:rPr>
      <w:color w:val="404040"/>
      <w:lang w:eastAsia="zh-C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F2DCDC" w:themeFill="accent2" w:themeFillTint="32"/>
      </w:tcPr>
    </w:tblStylePr>
  </w:style>
  <w:style w:type="table" w:customStyle="1" w:styleId="173">
    <w:name w:val="Bordered &amp; Lined - Accent 3"/>
    <w:basedOn w:val="33"/>
    <w:uiPriority w:val="99"/>
    <w:rPr>
      <w:color w:val="404040"/>
      <w:lang w:eastAsia="zh-C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EAF1DD" w:themeFill="accent3" w:themeFillTint="34"/>
      </w:tcPr>
    </w:tblStylePr>
  </w:style>
  <w:style w:type="table" w:customStyle="1" w:styleId="174">
    <w:name w:val="Bordered &amp; Lined - Accent 4"/>
    <w:basedOn w:val="33"/>
    <w:uiPriority w:val="99"/>
    <w:rPr>
      <w:color w:val="404040"/>
      <w:lang w:eastAsia="zh-C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E5DFEC" w:themeFill="accent4" w:themeFillTint="34"/>
      </w:tcPr>
    </w:tblStylePr>
  </w:style>
  <w:style w:type="table" w:customStyle="1" w:styleId="175">
    <w:name w:val="Bordered &amp; Lined - Accent 5"/>
    <w:basedOn w:val="33"/>
    <w:uiPriority w:val="99"/>
    <w:rPr>
      <w:color w:val="404040"/>
      <w:lang w:eastAsia="zh-C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DAEEF3" w:themeFill="accent5" w:themeFillTint="34"/>
      </w:tcPr>
    </w:tblStylePr>
  </w:style>
  <w:style w:type="table" w:customStyle="1" w:styleId="176">
    <w:name w:val="Bordered &amp; Lined - Accent 6"/>
    <w:basedOn w:val="33"/>
    <w:uiPriority w:val="99"/>
    <w:rPr>
      <w:color w:val="404040"/>
      <w:lang w:eastAsia="zh-C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fill="FDE9D9" w:themeFill="accent6" w:themeFillTint="34"/>
      </w:tcPr>
    </w:tblStylePr>
  </w:style>
  <w:style w:type="table" w:customStyle="1" w:styleId="177">
    <w:name w:val="Bordered"/>
    <w:basedOn w:val="33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8">
    <w:name w:val="Bordered - Accent 1"/>
    <w:basedOn w:val="33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9">
    <w:name w:val="Bordered - Accent 2"/>
    <w:basedOn w:val="33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80">
    <w:name w:val="Bordered - Accent 3"/>
    <w:basedOn w:val="33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81">
    <w:name w:val="Bordered - Accent 4"/>
    <w:basedOn w:val="33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82">
    <w:name w:val="Bordered - Accent 5"/>
    <w:basedOn w:val="33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83">
    <w:name w:val="Bordered - Accent 6"/>
    <w:basedOn w:val="33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84">
    <w:name w:val="脚注文本 字符"/>
    <w:link w:val="26"/>
    <w:uiPriority w:val="99"/>
    <w:rPr>
      <w:sz w:val="18"/>
    </w:rPr>
  </w:style>
  <w:style w:type="character" w:customStyle="1" w:styleId="185">
    <w:name w:val="尾注文本 字符"/>
    <w:link w:val="19"/>
    <w:uiPriority w:val="99"/>
    <w:rPr>
      <w:sz w:val="20"/>
    </w:rPr>
  </w:style>
  <w:style w:type="paragraph" w:customStyle="1" w:styleId="186">
    <w:name w:val="TOC Heading"/>
    <w:unhideWhenUsed/>
    <w:uiPriority w:val="39"/>
    <w:rPr>
      <w:rFonts w:ascii="Century" w:hAnsi="Century" w:eastAsia="MS Mincho" w:cs="Times New Roman"/>
      <w:lang w:val="en-US" w:eastAsia="ja-JP" w:bidi="ar-SA"/>
    </w:rPr>
  </w:style>
  <w:style w:type="character" w:customStyle="1" w:styleId="187">
    <w:name w:val="批注框文本 字符"/>
    <w:link w:val="20"/>
    <w:uiPriority w:val="0"/>
    <w:rPr>
      <w:rFonts w:ascii="Arial" w:hAnsi="Arial" w:eastAsia="MS Gothic" w:cs="Times New Roman"/>
      <w:sz w:val="18"/>
      <w:szCs w:val="18"/>
    </w:rPr>
  </w:style>
  <w:style w:type="paragraph" w:styleId="188">
    <w:name w:val="List Paragraph"/>
    <w:basedOn w:val="1"/>
    <w:qFormat/>
    <w:uiPriority w:val="34"/>
    <w:pPr>
      <w:ind w:left="840"/>
    </w:pPr>
  </w:style>
  <w:style w:type="paragraph" w:customStyle="1" w:styleId="189">
    <w:name w:val="Revision"/>
    <w:hidden/>
    <w:semiHidden/>
    <w:uiPriority w:val="99"/>
    <w:rPr>
      <w:rFonts w:ascii="Century" w:hAnsi="Century" w:eastAsia="MS PGothic" w:cs="Times New Roman"/>
      <w:lang w:val="en-US" w:eastAsia="ja-JP" w:bidi="ar-SA"/>
    </w:rPr>
  </w:style>
  <w:style w:type="paragraph" w:customStyle="1" w:styleId="190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4.xml"/><Relationship Id="rId11" Type="http://schemas.openxmlformats.org/officeDocument/2006/relationships/customXml" Target="../customXml/item3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黑体"/>
        <a:cs typeface="Arial"/>
      </a:majorFont>
      <a:minorFont>
        <a:latin typeface="Century"/>
        <a:ea typeface="宋体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xsi="http://www.w3.org/2001/XMLSchema-instance" xmlns:p="http://schemas.microsoft.com/office/2006/metadata/properties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ma="http://schemas.microsoft.com/office/2006/metadata/properties/metaAttributes" xmlns:ct="http://schemas.microsoft.com/office/2006/metadata/contentType" ct:_="" ma:contentTypeName="文档" ma:versionID="987b3d5e507bc59acb5fb2935dcc3aba" ma:contentTypeVersion="2" ma:contentTypeDescription="新建文档。" ma:contentTypeScope="" ma:contentTypeID="0x0101003FE9DE9FA3A34543BED31C7C7188A97A" ma:_="">
  <xsd:schema xmlns:xs="http://www.w3.org/2001/XMLSchema" xmlns:p="http://schemas.microsoft.com/office/2006/metadata/properties" xmlns:xsd="http://www.w3.org/2001/XMLSchema" xmlns:ns2="ccd5bba6-7eab-4e54-9c55-e9c9dd569e4b" targetNamespace="http://schemas.microsoft.com/office/2006/metadata/properties" ma:fieldsID="7871e6a52e300fdac81f3511b0e3adf7" ns2:_="" ma:root="true">
    <xsd:import namespace="ccd5bba6-7eab-4e54-9c55-e9c9dd569e4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="http://www.w3.org/2001/XMLSchema" xmlns:dms="http://schemas.microsoft.com/office/2006/documentManagement/types" xmlns:xsd="http://www.w3.org/2001/XMLSchema" xmlns:pc="http://schemas.microsoft.com/office/infopath/2007/PartnerControls" targetNamespace="ccd5bba6-7eab-4e54-9c55-e9c9dd569e4b" elementFormDefault="qualified">
    <xsd:import namespace="http://schemas.microsoft.com/office/2006/documentManagement/types"/>
    <xsd:import namespace="http://schemas.microsoft.com/office/infopath/2007/PartnerControls"/>
    <xsd:element name="SharedWithUsers" nillable="true" ma:readOnly="true" ma:internalName="SharedWithUsers" ma:index="8" ma:displayName="共享对象: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type="xsd:string" name="DisplayName" minOccurs="0"/>
                    <xsd:element type="dms:UserId" name="AccountId" minOccurs="0" nillable="true"/>
                    <xsd:element type="xsd:string" name="AccountType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nillable="true" ma:readOnly="true" ma:internalName="SharedWithDetails" ma:index="9" ma:displayName="共享对象详细信息">
      <xsd:simpleType>
        <xsd:restriction base="dms:Note">
          <xsd:maxLength value="255"/>
        </xsd:restriction>
      </xsd:simpleType>
    </xsd:element>
  </xsd:schema>
  <xsd:schema xmlns:xsi="http://www.w3.org/2001/XMLSchema-instance" xmlns:odoc="http://schemas.microsoft.com/internal/obd" xmlns="http://schemas.openxmlformats.org/package/2006/metadata/core-properties" xmlns:dcterms="http://purl.org/dc/terms/" xmlns:xsd="http://www.w3.org/2001/XMLSchema" xmlns:dc="http://purl.org/dc/elements/1.1/" targetNamespace="http://schemas.openxmlformats.org/package/2006/metadata/core-properties" elementFormDefault="qualified" blockDefault="#all" attributeFormDefault="unqualified">
    <xsd:import schemaLocation="http://dublincore.org/schemas/xmls/qdc/2003/04/02/dc.xsd" namespace="http://purl.org/dc/elements/1.1/"/>
    <xsd:import schemaLocation="http://dublincore.org/schemas/xmls/qdc/2003/04/02/dcterms.xsd" namespace="http://purl.org/dc/terms/"/>
    <xsd:element type="CT_coreProperties" name="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type="xsd:string" name="contentType" minOccurs="0" maxOccurs="1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type="xsd:string" name="keywords" minOccurs="0" maxOccurs="1"/>
        <xsd:element ref="dc:language" minOccurs="0" maxOccurs="1"/>
        <xsd:element type="xsd:string" name="category" minOccurs="0" maxOccurs="1"/>
        <xsd:element type="xsd:string" name="version" minOccurs="0" maxOccurs="1"/>
        <xsd:element type="xsd:string" name="revision" minOccurs="0" maxOccurs="1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type="xsd:string" name="lastModifiedBy" minOccurs="0" maxOccurs="1"/>
        <xsd:element ref="dcterms:modified" minOccurs="0" maxOccurs="1"/>
        <xsd:element type="xsd:string" name="contentStatus" minOccurs="0" maxOccurs="1"/>
      </xsd:all>
    </xsd:complexType>
  </xsd:schema>
  <xs:schema xmlns:xs="http://www.w3.org/2001/XMLSchema" xmlns:pc="http://schemas.microsoft.com/office/infopath/2007/PartnerControls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type="xs:string" name="DisplayName"/>
    <xs:element type="xs:string" name="AccountId"/>
    <xs:element type="xs:string" name="AccountType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type="xs:string" name="EntityNamespace"/>
    <xs:attribute type="xs:string" name="EntityName"/>
    <xs:attribute type="xs:string" name="SystemInstanceName"/>
    <xs:attribute type="xs:string" name="AssociationName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type="xs:string" name="EntityDisplayName"/>
    <xs:element type="xs:string" name="EntityInstanceReference"/>
    <xs:element type="xs:string" name="EntityId1"/>
    <xs:element type="xs:string" name="EntityId2"/>
    <xs:element type="xs:string" name="EntityId3"/>
    <xs:element type="xs:string" name="EntityId4"/>
    <xs:element type="xs:string" name="EntityId5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type="xs:string" name="TermName"/>
    <xs:element type="xs:string" name="TermId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D247C-F0A3-4032-83B3-F32C8DED8F20}">
  <ds:schemaRefs/>
</ds:datastoreItem>
</file>

<file path=customXml/itemProps3.xml><?xml version="1.0" encoding="utf-8"?>
<ds:datastoreItem xmlns:ds="http://schemas.openxmlformats.org/officeDocument/2006/customXml" ds:itemID="{6021D19C-D5D0-4B27-B011-84C5D3FD1417}">
  <ds:schemaRefs/>
</ds:datastoreItem>
</file>

<file path=customXml/itemProps4.xml><?xml version="1.0" encoding="utf-8"?>
<ds:datastoreItem xmlns:ds="http://schemas.openxmlformats.org/officeDocument/2006/customXml" ds:itemID="{35D4694D-1E40-4304-84ED-3F68D6EDA49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7</Pages>
  <Words>320</Words>
  <Characters>1825</Characters>
  <Lines>15</Lines>
  <Paragraphs>4</Paragraphs>
  <TotalTime>14</TotalTime>
  <ScaleCrop>false</ScaleCrop>
  <LinksUpToDate>false</LinksUpToDate>
  <CharactersWithSpaces>2141</CharactersWithSpaces>
  <Application>WPS Office_12.1.24703.24703_F1E327BC-269C-435d-A152-05C5408002CA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2025-09-28T14:19:00Z</dcterms:created>
  <dc:creator>橋本 丈靖</dc:creator>
  <cp:lastModifiedBy>阿白</cp:lastModifiedBy>
  <dcterms:modified xsi:type="dcterms:W3CDTF">2026-03-06T17:57:47Z</dcterms:modified>
  <dc:title>Project No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2052-12.1.24703.24703</vt:lpwstr>
  </property>
  <property fmtid="{D5CDD505-2E9C-101B-9397-08002B2CF9AE}" pid="4" name="ICV">
    <vt:lpwstr>A14ED26377C04F9B95A1AA693B21CFD9_42</vt:lpwstr>
  </property>
</Properties>
</file>