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1C157" w14:textId="1C11A755" w:rsidR="00A11D29" w:rsidRPr="00A11D29" w:rsidRDefault="00A11D29" w:rsidP="00A11D29">
      <w:pPr>
        <w:rPr>
          <w:b/>
          <w:bCs/>
        </w:rPr>
      </w:pPr>
      <w:r w:rsidRPr="00A11D29">
        <w:rPr>
          <w:b/>
          <w:bCs/>
        </w:rPr>
        <w:t>Yao Yiwei (Michael)</w:t>
      </w:r>
      <w:r>
        <w:rPr>
          <w:rFonts w:hint="eastAsia"/>
          <w:b/>
          <w:bCs/>
        </w:rPr>
        <w:t xml:space="preserve">   </w:t>
      </w:r>
      <w:r w:rsidRPr="00A11D29">
        <w:t xml:space="preserve">Shanghai, China | 138-1830-2572 | </w:t>
      </w:r>
      <w:hyperlink r:id="rId7" w:history="1">
        <w:r w:rsidRPr="00A11D29">
          <w:rPr>
            <w:rStyle w:val="Hyperlink"/>
          </w:rPr>
          <w:t>yaoyiwei2003@126.com</w:t>
        </w:r>
      </w:hyperlink>
    </w:p>
    <w:p w14:paraId="447330D9" w14:textId="77777777" w:rsidR="00A11D29" w:rsidRPr="00A11D29" w:rsidRDefault="00C55E1D" w:rsidP="00A11D29">
      <w:r>
        <w:pict w14:anchorId="1F3FB523">
          <v:rect id="_x0000_i1025" style="width:0;height:1.5pt" o:hralign="center" o:hrstd="t" o:hr="t" fillcolor="#a0a0a0" stroked="f"/>
        </w:pict>
      </w:r>
    </w:p>
    <w:p w14:paraId="1225D39F" w14:textId="77777777" w:rsidR="00A11D29" w:rsidRPr="00A11D29" w:rsidRDefault="00A11D29" w:rsidP="00A11D29">
      <w:pPr>
        <w:rPr>
          <w:b/>
          <w:bCs/>
        </w:rPr>
      </w:pPr>
      <w:r w:rsidRPr="00A11D29">
        <w:rPr>
          <w:b/>
          <w:bCs/>
        </w:rPr>
        <w:t>PROFESSIONAL SUMMARY</w:t>
      </w:r>
    </w:p>
    <w:p w14:paraId="7B941AB3" w14:textId="073FE723" w:rsidR="00A11D29" w:rsidRPr="00A11D29" w:rsidRDefault="00FE7341" w:rsidP="00A11D29">
      <w:r w:rsidRPr="00FE7341">
        <w:t xml:space="preserve">AI Innovation Lead with 6+ years of end-to-end AI/ML implementation in manufacturing, backed by 14+ years of </w:t>
      </w:r>
      <w:r w:rsidR="000C1774">
        <w:rPr>
          <w:rFonts w:hint="eastAsia"/>
        </w:rPr>
        <w:t>mechanical</w:t>
      </w:r>
      <w:r w:rsidRPr="00FE7341">
        <w:t xml:space="preserve"> and project management experience. Proven </w:t>
      </w:r>
      <w:r w:rsidR="00EF48C6" w:rsidRPr="00FE7341">
        <w:t>record</w:t>
      </w:r>
      <w:r w:rsidRPr="00FE7341">
        <w:t xml:space="preserve"> of leading cross-functional teams from concept to production, delivering measurable business outcomes across predictive maintenance, computer vision, and LLM/RAG systems.</w:t>
      </w:r>
      <w:r w:rsidR="00C55E1D">
        <w:pict w14:anchorId="6A14BF2D">
          <v:rect id="_x0000_i1026" style="width:0;height:1.5pt" o:hralign="center" o:hrstd="t" o:hr="t" fillcolor="#a0a0a0" stroked="f"/>
        </w:pict>
      </w:r>
    </w:p>
    <w:p w14:paraId="7BD15257" w14:textId="77777777" w:rsidR="00A11D29" w:rsidRPr="00A11D29" w:rsidRDefault="00A11D29" w:rsidP="00A11D29">
      <w:pPr>
        <w:rPr>
          <w:b/>
          <w:bCs/>
        </w:rPr>
      </w:pPr>
      <w:r w:rsidRPr="00A11D29">
        <w:rPr>
          <w:b/>
          <w:bCs/>
        </w:rPr>
        <w:t>CORE COMPETENCIES</w:t>
      </w:r>
    </w:p>
    <w:p w14:paraId="2850C3A0" w14:textId="28E25592" w:rsidR="00A11D29" w:rsidRPr="00A11D29" w:rsidRDefault="00A11D29" w:rsidP="00A43EEB">
      <w:pPr>
        <w:numPr>
          <w:ilvl w:val="0"/>
          <w:numId w:val="2"/>
        </w:numPr>
        <w:spacing w:after="0"/>
      </w:pPr>
      <w:r w:rsidRPr="00A11D29">
        <w:t>AI Project Planning &amp; Implementation</w:t>
      </w:r>
    </w:p>
    <w:p w14:paraId="3D6D99E1" w14:textId="77777777" w:rsidR="00A11D29" w:rsidRPr="00A11D29" w:rsidRDefault="00A11D29" w:rsidP="00A43EEB">
      <w:pPr>
        <w:numPr>
          <w:ilvl w:val="0"/>
          <w:numId w:val="2"/>
        </w:numPr>
        <w:spacing w:after="0"/>
      </w:pPr>
      <w:r w:rsidRPr="00A11D29">
        <w:t>Cross-functional Stakeholder Management &amp; Technical Communication</w:t>
      </w:r>
    </w:p>
    <w:p w14:paraId="30B534E4" w14:textId="77777777" w:rsidR="00A11D29" w:rsidRPr="00A11D29" w:rsidRDefault="00A11D29" w:rsidP="00A43EEB">
      <w:pPr>
        <w:numPr>
          <w:ilvl w:val="0"/>
          <w:numId w:val="2"/>
        </w:numPr>
        <w:spacing w:after="0"/>
      </w:pPr>
      <w:r w:rsidRPr="00A11D29">
        <w:t>Predictive Maintenance, Anomaly Detection, Computer Vision, LLM/RAG</w:t>
      </w:r>
    </w:p>
    <w:p w14:paraId="32BAD4BD" w14:textId="77777777" w:rsidR="00A11D29" w:rsidRPr="00A11D29" w:rsidRDefault="00A11D29" w:rsidP="00A43EEB">
      <w:pPr>
        <w:numPr>
          <w:ilvl w:val="0"/>
          <w:numId w:val="2"/>
        </w:numPr>
        <w:spacing w:after="0"/>
      </w:pPr>
      <w:r w:rsidRPr="00A11D29">
        <w:t>Python, PyTorch, LangChain, Power BI, Palantir Foundry</w:t>
      </w:r>
    </w:p>
    <w:p w14:paraId="44801C32" w14:textId="77777777" w:rsidR="00A11D29" w:rsidRPr="00A11D29" w:rsidRDefault="00A11D29" w:rsidP="00A43EEB">
      <w:pPr>
        <w:numPr>
          <w:ilvl w:val="0"/>
          <w:numId w:val="2"/>
        </w:numPr>
        <w:spacing w:after="0"/>
      </w:pPr>
      <w:r w:rsidRPr="00A11D29">
        <w:t>Manufacturing Process Optimization &amp; SPC/DOE</w:t>
      </w:r>
    </w:p>
    <w:p w14:paraId="353F0901" w14:textId="77777777" w:rsidR="00A11D29" w:rsidRPr="00A11D29" w:rsidRDefault="00C55E1D" w:rsidP="00A11D29">
      <w:r>
        <w:pict w14:anchorId="38F71BC8">
          <v:rect id="_x0000_i1027" style="width:0;height:1.5pt" o:hralign="center" o:hrstd="t" o:hr="t" fillcolor="#a0a0a0" stroked="f"/>
        </w:pict>
      </w:r>
    </w:p>
    <w:p w14:paraId="4E494727" w14:textId="77777777" w:rsidR="00A11D29" w:rsidRPr="00A11D29" w:rsidRDefault="00A11D29" w:rsidP="00A11D29">
      <w:pPr>
        <w:rPr>
          <w:b/>
          <w:bCs/>
        </w:rPr>
      </w:pPr>
      <w:r w:rsidRPr="00A11D29">
        <w:rPr>
          <w:b/>
          <w:bCs/>
        </w:rPr>
        <w:t>PROFESSIONAL EXPERIENCE</w:t>
      </w:r>
    </w:p>
    <w:p w14:paraId="6C3B8133" w14:textId="77777777" w:rsidR="00A11D29" w:rsidRPr="00A11D29" w:rsidRDefault="00A11D29" w:rsidP="00A11D29">
      <w:pPr>
        <w:rPr>
          <w:b/>
          <w:bCs/>
        </w:rPr>
      </w:pPr>
      <w:r w:rsidRPr="00A11D29">
        <w:rPr>
          <w:b/>
          <w:bCs/>
        </w:rPr>
        <w:t>BASF China — AI Innovation Lead &amp; Data Scientist</w:t>
      </w:r>
    </w:p>
    <w:p w14:paraId="41D88028" w14:textId="77777777" w:rsidR="00A11D29" w:rsidRPr="00A11D29" w:rsidRDefault="00A11D29" w:rsidP="00A11D29">
      <w:r w:rsidRPr="00A11D29">
        <w:rPr>
          <w:b/>
          <w:bCs/>
        </w:rPr>
        <w:t>2020.9 – Present</w:t>
      </w:r>
    </w:p>
    <w:p w14:paraId="29B95779" w14:textId="77777777" w:rsidR="00A11D29" w:rsidRPr="00A11D29" w:rsidRDefault="00A11D29" w:rsidP="00A11D29">
      <w:r w:rsidRPr="00A11D29">
        <w:rPr>
          <w:b/>
          <w:bCs/>
        </w:rPr>
        <w:t>AI Project Identification &amp; Planning</w:t>
      </w:r>
    </w:p>
    <w:p w14:paraId="465D87BC" w14:textId="77777777" w:rsidR="00A11D29" w:rsidRPr="00A11D29" w:rsidRDefault="00A11D29" w:rsidP="00A43EEB">
      <w:pPr>
        <w:numPr>
          <w:ilvl w:val="0"/>
          <w:numId w:val="2"/>
        </w:numPr>
        <w:spacing w:after="0"/>
      </w:pPr>
      <w:r w:rsidRPr="00A11D29">
        <w:t>Engaged with global engineering, plant operations, and R&amp;D teams to identify high-impact AI opportunities across coating manufacturing, reactor maintenance, and chemical formulation processes.</w:t>
      </w:r>
    </w:p>
    <w:p w14:paraId="0D2D1BC7" w14:textId="7FDD496C" w:rsidR="00A11D29" w:rsidRPr="00A11D29" w:rsidRDefault="007524B6" w:rsidP="00A43EEB">
      <w:pPr>
        <w:numPr>
          <w:ilvl w:val="0"/>
          <w:numId w:val="2"/>
        </w:numPr>
        <w:spacing w:after="0"/>
      </w:pPr>
      <w:r w:rsidRPr="00A11D29">
        <w:t>Defined project scope</w:t>
      </w:r>
      <w:r>
        <w:rPr>
          <w:rFonts w:hint="eastAsia"/>
        </w:rPr>
        <w:t xml:space="preserve">, </w:t>
      </w:r>
      <w:r w:rsidR="00A11D29" w:rsidRPr="00A11D29">
        <w:t>selected appropriate AI/ML approaches, and aligned technical roadmaps with business priorities across multiple concurrent initiatives.</w:t>
      </w:r>
    </w:p>
    <w:p w14:paraId="168F6B06" w14:textId="1BA22E13" w:rsidR="00A11D29" w:rsidRPr="00A11D29" w:rsidRDefault="00A11D29" w:rsidP="00A43EEB">
      <w:pPr>
        <w:numPr>
          <w:ilvl w:val="0"/>
          <w:numId w:val="2"/>
        </w:numPr>
        <w:spacing w:after="0"/>
      </w:pPr>
      <w:r w:rsidRPr="00A11D29">
        <w:t xml:space="preserve">Served as primary technical interface between R&amp;D, plant, </w:t>
      </w:r>
      <w:r w:rsidR="00F66FC2">
        <w:rPr>
          <w:rFonts w:hint="eastAsia"/>
        </w:rPr>
        <w:t xml:space="preserve">IT </w:t>
      </w:r>
      <w:r w:rsidRPr="00A11D29">
        <w:t>and IT</w:t>
      </w:r>
      <w:r w:rsidR="00F66FC2">
        <w:rPr>
          <w:rFonts w:hint="eastAsia"/>
        </w:rPr>
        <w:t xml:space="preserve"> vendor</w:t>
      </w:r>
      <w:r w:rsidRPr="00A11D29">
        <w:t xml:space="preserve"> — translating operational pain points into data science solutions and ensuring fit with real manufacturing</w:t>
      </w:r>
      <w:r w:rsidR="004173C3">
        <w:rPr>
          <w:rFonts w:hint="eastAsia"/>
        </w:rPr>
        <w:t>/lab</w:t>
      </w:r>
      <w:r w:rsidRPr="00A11D29">
        <w:t xml:space="preserve"> workflows.</w:t>
      </w:r>
    </w:p>
    <w:p w14:paraId="170994D5" w14:textId="77777777" w:rsidR="00A11D29" w:rsidRPr="00A11D29" w:rsidRDefault="00A11D29" w:rsidP="00A11D29">
      <w:r w:rsidRPr="00A11D29">
        <w:rPr>
          <w:b/>
          <w:bCs/>
        </w:rPr>
        <w:t>Cross-functional AI Implementation &amp; Rollout</w:t>
      </w:r>
    </w:p>
    <w:p w14:paraId="659F6613" w14:textId="77777777" w:rsidR="00A11D29" w:rsidRPr="00A11D29" w:rsidRDefault="00A11D29" w:rsidP="00022A48">
      <w:pPr>
        <w:numPr>
          <w:ilvl w:val="0"/>
          <w:numId w:val="2"/>
        </w:numPr>
        <w:spacing w:after="0"/>
      </w:pPr>
      <w:r w:rsidRPr="00A11D29">
        <w:t>Led end-to-end implementation of ML-based predictive maintenance system across 100+ reactors globally, enabling shift from reactive to condition-based maintenance and reducing unplanned downtime risk.</w:t>
      </w:r>
    </w:p>
    <w:p w14:paraId="2F1BD7AC" w14:textId="77777777" w:rsidR="00A11D29" w:rsidRPr="00A11D29" w:rsidRDefault="00A11D29" w:rsidP="00022A48">
      <w:pPr>
        <w:numPr>
          <w:ilvl w:val="0"/>
          <w:numId w:val="2"/>
        </w:numPr>
        <w:spacing w:after="0"/>
      </w:pPr>
      <w:r w:rsidRPr="00A11D29">
        <w:t>Drove adoption of Palantir Foundry and internal digital tools across APAC teams; designed and delivered technical enablement programs to ~60 engineers, operators, and technicians.</w:t>
      </w:r>
    </w:p>
    <w:p w14:paraId="5A2DA31F" w14:textId="77777777" w:rsidR="00A11D29" w:rsidRPr="00A11D29" w:rsidRDefault="00A11D29" w:rsidP="00022A48">
      <w:pPr>
        <w:numPr>
          <w:ilvl w:val="0"/>
          <w:numId w:val="2"/>
        </w:numPr>
        <w:spacing w:after="0"/>
      </w:pPr>
      <w:r w:rsidRPr="00A11D29">
        <w:t>Deployed web-based tools and Power BI dashboards to surface AI model outputs as actionable quality indicators for plant and R&amp;D stakeholders, bridging the gap between model predictions and operational decisions.</w:t>
      </w:r>
    </w:p>
    <w:p w14:paraId="23D7BA99" w14:textId="6B9FB6E8" w:rsidR="00A11D29" w:rsidRPr="00A11D29" w:rsidRDefault="00A11D29" w:rsidP="00A11D29">
      <w:r w:rsidRPr="00A11D29">
        <w:rPr>
          <w:b/>
          <w:bCs/>
        </w:rPr>
        <w:t xml:space="preserve">AI </w:t>
      </w:r>
      <w:r w:rsidR="006F242F">
        <w:rPr>
          <w:b/>
          <w:bCs/>
        </w:rPr>
        <w:t xml:space="preserve">&amp; LLM </w:t>
      </w:r>
      <w:r w:rsidRPr="00A11D29">
        <w:rPr>
          <w:b/>
          <w:bCs/>
        </w:rPr>
        <w:t>Technical Implementation</w:t>
      </w:r>
    </w:p>
    <w:p w14:paraId="261E4D5C" w14:textId="77777777" w:rsidR="00A11D29" w:rsidRPr="00A11D29" w:rsidRDefault="00A11D29" w:rsidP="00022A48">
      <w:pPr>
        <w:numPr>
          <w:ilvl w:val="0"/>
          <w:numId w:val="2"/>
        </w:numPr>
        <w:spacing w:after="0"/>
      </w:pPr>
      <w:r w:rsidRPr="00A11D29">
        <w:t>Built and deployed predictive models (LightGBM, Ensemble, LSTM) for manufacturing parameter optimization, achieving 92% R² accuracy on surface quality outcomes.</w:t>
      </w:r>
    </w:p>
    <w:p w14:paraId="738A8ABA" w14:textId="77777777" w:rsidR="00A11D29" w:rsidRPr="00A11D29" w:rsidRDefault="00A11D29" w:rsidP="00022A48">
      <w:pPr>
        <w:numPr>
          <w:ilvl w:val="0"/>
          <w:numId w:val="2"/>
        </w:numPr>
        <w:spacing w:after="0"/>
      </w:pPr>
      <w:r w:rsidRPr="00A11D29">
        <w:t>Developed LSTM and ARIMA-based time-series forecasting pipelines for demand and cost trend prediction.</w:t>
      </w:r>
    </w:p>
    <w:p w14:paraId="24F8E647" w14:textId="77777777" w:rsidR="00A11D29" w:rsidRPr="00A11D29" w:rsidRDefault="00A11D29" w:rsidP="00022A48">
      <w:pPr>
        <w:numPr>
          <w:ilvl w:val="0"/>
          <w:numId w:val="2"/>
        </w:numPr>
        <w:spacing w:after="0"/>
      </w:pPr>
      <w:r w:rsidRPr="00A11D29">
        <w:t>Designed and deployed Detectron2-based computer vision pipeline for automated defect classification, achieving 87% detection accuracy; integrated via Flask API into production quality workflows.</w:t>
      </w:r>
    </w:p>
    <w:p w14:paraId="7BA6EA10" w14:textId="77777777" w:rsidR="00A11D29" w:rsidRPr="00A11D29" w:rsidRDefault="00A11D29" w:rsidP="00022A48">
      <w:pPr>
        <w:numPr>
          <w:ilvl w:val="0"/>
          <w:numId w:val="2"/>
        </w:numPr>
        <w:spacing w:after="0"/>
      </w:pPr>
      <w:r w:rsidRPr="00A11D29">
        <w:t>Built RAG-based generative AI chatbot using LangChain and Azure OpenAI, enabling teams to extract insights from complex technical documents; implemented Skill + Harness architecture with hybrid retrieval and hallucination controls.</w:t>
      </w:r>
    </w:p>
    <w:p w14:paraId="4D6E5176" w14:textId="77777777" w:rsidR="00A11D29" w:rsidRPr="00A11D29" w:rsidRDefault="00A11D29" w:rsidP="00022A48">
      <w:pPr>
        <w:numPr>
          <w:ilvl w:val="0"/>
          <w:numId w:val="2"/>
        </w:numPr>
        <w:spacing w:after="0"/>
      </w:pPr>
      <w:r w:rsidRPr="00A11D29">
        <w:lastRenderedPageBreak/>
        <w:t>Fine-tuned Florence-2 vision-language model using LoRA/QLoRA for industrial OCR and document understanding tasks.</w:t>
      </w:r>
    </w:p>
    <w:p w14:paraId="1C37FA34" w14:textId="77777777" w:rsidR="00A11D29" w:rsidRDefault="00C55E1D" w:rsidP="00A11D29">
      <w:r>
        <w:pict w14:anchorId="7AF199D9">
          <v:rect id="_x0000_i1028" style="width:0;height:1.5pt" o:hralign="center" o:hrstd="t" o:hr="t" fillcolor="#a0a0a0" stroked="f"/>
        </w:pict>
      </w:r>
    </w:p>
    <w:p w14:paraId="2E30A9B4" w14:textId="77777777" w:rsidR="004207C2" w:rsidRPr="00A11D29" w:rsidRDefault="004207C2" w:rsidP="004207C2">
      <w:pPr>
        <w:rPr>
          <w:b/>
          <w:bCs/>
        </w:rPr>
      </w:pPr>
      <w:r w:rsidRPr="00A11D29">
        <w:rPr>
          <w:b/>
          <w:bCs/>
        </w:rPr>
        <w:t>Siemens Healthineers China — Senior Mechanical Engineer</w:t>
      </w:r>
    </w:p>
    <w:p w14:paraId="1BEB2D25" w14:textId="77777777" w:rsidR="004207C2" w:rsidRPr="00A11D29" w:rsidRDefault="004207C2" w:rsidP="004207C2">
      <w:r w:rsidRPr="00A11D29">
        <w:rPr>
          <w:b/>
          <w:bCs/>
        </w:rPr>
        <w:t>2017.6 – 2018.8</w:t>
      </w:r>
    </w:p>
    <w:p w14:paraId="282F943F" w14:textId="77777777" w:rsidR="004207C2" w:rsidRPr="00A11D29" w:rsidRDefault="004207C2" w:rsidP="004207C2">
      <w:pPr>
        <w:numPr>
          <w:ilvl w:val="0"/>
          <w:numId w:val="2"/>
        </w:numPr>
        <w:spacing w:after="0"/>
      </w:pPr>
      <w:r w:rsidRPr="00A11D29">
        <w:t>Led mechanical design and failure mode analysis for X-ray medical devices; collaborated with ID, EE, and Sourcing teams on NPI and manufacturing readiness.</w:t>
      </w:r>
    </w:p>
    <w:p w14:paraId="44570A61" w14:textId="77777777" w:rsidR="004207C2" w:rsidRPr="00A11D29" w:rsidRDefault="004207C2" w:rsidP="004207C2">
      <w:pPr>
        <w:numPr>
          <w:ilvl w:val="0"/>
          <w:numId w:val="2"/>
        </w:numPr>
        <w:spacing w:after="0"/>
      </w:pPr>
      <w:r w:rsidRPr="00A11D29">
        <w:t>Independently led environmental qualification tests (vibration, shock, drop) at vendor facilities.</w:t>
      </w:r>
    </w:p>
    <w:p w14:paraId="6196D383" w14:textId="16235F27" w:rsidR="004207C2" w:rsidRPr="00A11D29" w:rsidRDefault="00C55E1D" w:rsidP="00A11D29">
      <w:r>
        <w:pict w14:anchorId="723D213A">
          <v:rect id="_x0000_i1029" style="width:0;height:1.5pt" o:hralign="center" o:hrstd="t" o:hr="t" fillcolor="#a0a0a0" stroked="f"/>
        </w:pict>
      </w:r>
    </w:p>
    <w:p w14:paraId="2A866AAB" w14:textId="77777777" w:rsidR="00A11D29" w:rsidRPr="00A11D29" w:rsidRDefault="00A11D29" w:rsidP="00A11D29">
      <w:pPr>
        <w:rPr>
          <w:b/>
          <w:bCs/>
        </w:rPr>
      </w:pPr>
      <w:r w:rsidRPr="00A11D29">
        <w:rPr>
          <w:b/>
          <w:bCs/>
        </w:rPr>
        <w:t>Werner Safety Ladder Products China — Engineering Manager</w:t>
      </w:r>
    </w:p>
    <w:p w14:paraId="01B6EA6E" w14:textId="77777777" w:rsidR="00A11D29" w:rsidRPr="00A11D29" w:rsidRDefault="00A11D29" w:rsidP="00A11D29">
      <w:r w:rsidRPr="00A11D29">
        <w:rPr>
          <w:b/>
          <w:bCs/>
        </w:rPr>
        <w:t>2014.7 – 2017.1</w:t>
      </w:r>
    </w:p>
    <w:p w14:paraId="5DA05971" w14:textId="77777777" w:rsidR="00034DE2" w:rsidRDefault="00034DE2" w:rsidP="00034DE2">
      <w:pPr>
        <w:pStyle w:val="ListParagraph"/>
        <w:numPr>
          <w:ilvl w:val="0"/>
          <w:numId w:val="11"/>
        </w:numPr>
      </w:pPr>
      <w:r>
        <w:t>Led full project lifecycle from mechanical design, prototyping and supplier qualification through to mass production scale-up, delivering safety ladder products on schedule within cost and quality targets.</w:t>
      </w:r>
    </w:p>
    <w:p w14:paraId="6B9419EB" w14:textId="77777777" w:rsidR="00034DE2" w:rsidRDefault="00034DE2" w:rsidP="00034DE2">
      <w:pPr>
        <w:pStyle w:val="ListParagraph"/>
        <w:numPr>
          <w:ilvl w:val="0"/>
          <w:numId w:val="11"/>
        </w:numPr>
      </w:pPr>
      <w:r>
        <w:t>Implemented SPC-based quality control framework across the supplier base, ensuring stable transition from pilot to high-volume manufacturing.</w:t>
      </w:r>
    </w:p>
    <w:p w14:paraId="1CF7B413" w14:textId="3362BF87" w:rsidR="00A11D29" w:rsidRPr="00A11D29" w:rsidRDefault="00034DE2" w:rsidP="00034DE2">
      <w:pPr>
        <w:pStyle w:val="ListParagraph"/>
        <w:numPr>
          <w:ilvl w:val="0"/>
          <w:numId w:val="11"/>
        </w:numPr>
      </w:pPr>
      <w:r>
        <w:t xml:space="preserve">Served as primary interface between global teams and local manufacturing operations, resolving critical engineering issues during NPI and driving cross-functional alignment across design, </w:t>
      </w:r>
      <w:r w:rsidR="009A3572">
        <w:rPr>
          <w:rFonts w:hint="eastAsia"/>
        </w:rPr>
        <w:t>quality</w:t>
      </w:r>
      <w:r>
        <w:t>, and production.</w:t>
      </w:r>
      <w:r w:rsidR="00C55E1D">
        <w:pict w14:anchorId="21A82401">
          <v:rect id="_x0000_i1030" style="width:0;height:1.5pt" o:hralign="center" o:hrstd="t" o:hr="t" fillcolor="#a0a0a0" stroked="f"/>
        </w:pict>
      </w:r>
    </w:p>
    <w:p w14:paraId="65C40D60" w14:textId="77777777" w:rsidR="00A11D29" w:rsidRPr="00A11D29" w:rsidRDefault="00A11D29" w:rsidP="00A11D29">
      <w:pPr>
        <w:rPr>
          <w:b/>
          <w:bCs/>
        </w:rPr>
      </w:pPr>
      <w:r w:rsidRPr="00A11D29">
        <w:rPr>
          <w:b/>
          <w:bCs/>
        </w:rPr>
        <w:t>General Electric Transportation China — Lead Mechanical Engineer</w:t>
      </w:r>
    </w:p>
    <w:p w14:paraId="2D41F8DD" w14:textId="77777777" w:rsidR="00A11D29" w:rsidRPr="00A11D29" w:rsidRDefault="00A11D29" w:rsidP="00A11D29">
      <w:r w:rsidRPr="00A11D29">
        <w:rPr>
          <w:b/>
          <w:bCs/>
        </w:rPr>
        <w:t>2011.2 – 2014.7</w:t>
      </w:r>
    </w:p>
    <w:p w14:paraId="56F4F9B8" w14:textId="77777777" w:rsidR="00A11D29" w:rsidRPr="00A11D29" w:rsidRDefault="00A11D29" w:rsidP="004207C2">
      <w:pPr>
        <w:numPr>
          <w:ilvl w:val="0"/>
          <w:numId w:val="2"/>
        </w:numPr>
        <w:spacing w:after="0"/>
      </w:pPr>
      <w:r w:rsidRPr="00A11D29">
        <w:t>Led mechanical and system-level design for transportation electronics control panels, collaborating with EE teams on PCB layout, packaging, and system integration.</w:t>
      </w:r>
    </w:p>
    <w:p w14:paraId="0F1CF3F8" w14:textId="226160E8" w:rsidR="00A11D29" w:rsidRPr="00A11D29" w:rsidRDefault="00A11D29" w:rsidP="004207C2">
      <w:pPr>
        <w:numPr>
          <w:ilvl w:val="0"/>
          <w:numId w:val="2"/>
        </w:numPr>
        <w:spacing w:after="0"/>
      </w:pPr>
      <w:r w:rsidRPr="00A11D29">
        <w:t>Performed PCB-level thermal simulations (Icepak) to validate component reliability</w:t>
      </w:r>
      <w:r w:rsidR="001914E5">
        <w:rPr>
          <w:rFonts w:hint="eastAsia"/>
        </w:rPr>
        <w:t>.</w:t>
      </w:r>
    </w:p>
    <w:p w14:paraId="64C828B0" w14:textId="1D1A4AC7" w:rsidR="00A11D29" w:rsidRPr="00A11D29" w:rsidRDefault="00A11D29" w:rsidP="004207C2">
      <w:pPr>
        <w:numPr>
          <w:ilvl w:val="0"/>
          <w:numId w:val="2"/>
        </w:numPr>
        <w:spacing w:after="0"/>
      </w:pPr>
      <w:r w:rsidRPr="00A11D29">
        <w:t>Supported manufacturing  and supplier management during production ramp-up and issue resolution.</w:t>
      </w:r>
    </w:p>
    <w:p w14:paraId="6DCDDF98" w14:textId="77777777" w:rsidR="00A11D29" w:rsidRPr="00A11D29" w:rsidRDefault="00C55E1D" w:rsidP="00A11D29">
      <w:r>
        <w:pict w14:anchorId="4A79EBBE">
          <v:rect id="_x0000_i1031" style="width:0;height:1.5pt" o:hralign="center" o:hrstd="t" o:hr="t" fillcolor="#a0a0a0" stroked="f"/>
        </w:pict>
      </w:r>
    </w:p>
    <w:p w14:paraId="2D026228" w14:textId="77777777" w:rsidR="00A11D29" w:rsidRPr="00A11D29" w:rsidRDefault="00A11D29" w:rsidP="00A11D29">
      <w:pPr>
        <w:rPr>
          <w:b/>
          <w:bCs/>
        </w:rPr>
      </w:pPr>
      <w:r w:rsidRPr="00A11D29">
        <w:rPr>
          <w:b/>
          <w:bCs/>
        </w:rPr>
        <w:t>Earlier Experience</w:t>
      </w:r>
    </w:p>
    <w:p w14:paraId="4F7C5320" w14:textId="77777777" w:rsidR="00A11D29" w:rsidRPr="00A11D29" w:rsidRDefault="00A11D29" w:rsidP="00A11D29">
      <w:r w:rsidRPr="00A11D29">
        <w:rPr>
          <w:b/>
          <w:bCs/>
        </w:rPr>
        <w:t>2004 – 2011</w:t>
      </w:r>
    </w:p>
    <w:p w14:paraId="6F8DCE1C" w14:textId="61DE3D72" w:rsidR="00A11D29" w:rsidRPr="004F04D3" w:rsidRDefault="00A11D29" w:rsidP="004207C2">
      <w:pPr>
        <w:numPr>
          <w:ilvl w:val="0"/>
          <w:numId w:val="8"/>
        </w:numPr>
        <w:spacing w:after="0"/>
        <w:rPr>
          <w:b/>
          <w:bCs/>
        </w:rPr>
      </w:pPr>
      <w:r w:rsidRPr="00A11D29">
        <w:t>Schneider Electric China — Experienced Mechanical Engineer</w:t>
      </w:r>
      <w:r w:rsidR="004F04D3">
        <w:rPr>
          <w:rFonts w:hint="eastAsia"/>
        </w:rPr>
        <w:t xml:space="preserve"> </w:t>
      </w:r>
      <w:r w:rsidR="004F04D3" w:rsidRPr="004F04D3">
        <w:rPr>
          <w:rFonts w:hint="eastAsia"/>
          <w:b/>
          <w:bCs/>
        </w:rPr>
        <w:t>2010.9~2011.2</w:t>
      </w:r>
    </w:p>
    <w:p w14:paraId="2E29000F" w14:textId="4FA8B2D7" w:rsidR="00A11D29" w:rsidRPr="004F04D3" w:rsidRDefault="00A11D29" w:rsidP="004207C2">
      <w:pPr>
        <w:numPr>
          <w:ilvl w:val="0"/>
          <w:numId w:val="8"/>
        </w:numPr>
        <w:spacing w:after="0"/>
        <w:rPr>
          <w:b/>
          <w:bCs/>
        </w:rPr>
      </w:pPr>
      <w:r w:rsidRPr="00A11D29">
        <w:t>Philips China — Project Leader</w:t>
      </w:r>
      <w:r w:rsidR="004F04D3">
        <w:rPr>
          <w:rFonts w:hint="eastAsia"/>
        </w:rPr>
        <w:t xml:space="preserve">  </w:t>
      </w:r>
      <w:r w:rsidR="004F04D3" w:rsidRPr="004F04D3">
        <w:rPr>
          <w:rFonts w:hint="eastAsia"/>
          <w:b/>
          <w:bCs/>
        </w:rPr>
        <w:t>2010.5~2010.9</w:t>
      </w:r>
    </w:p>
    <w:p w14:paraId="75F40AE6" w14:textId="30A55324" w:rsidR="00A11D29" w:rsidRPr="004F04D3" w:rsidRDefault="00A11D29" w:rsidP="004207C2">
      <w:pPr>
        <w:numPr>
          <w:ilvl w:val="0"/>
          <w:numId w:val="8"/>
        </w:numPr>
        <w:spacing w:after="0"/>
        <w:rPr>
          <w:b/>
          <w:bCs/>
        </w:rPr>
      </w:pPr>
      <w:r w:rsidRPr="00A11D29">
        <w:t>GE Transportation China — Mechanical Design Engineer</w:t>
      </w:r>
      <w:r w:rsidR="004F04D3">
        <w:rPr>
          <w:rFonts w:hint="eastAsia"/>
        </w:rPr>
        <w:t xml:space="preserve">  </w:t>
      </w:r>
      <w:r w:rsidR="004F04D3" w:rsidRPr="004F04D3">
        <w:rPr>
          <w:rFonts w:hint="eastAsia"/>
          <w:b/>
          <w:bCs/>
        </w:rPr>
        <w:t>2007.10~2010.5</w:t>
      </w:r>
    </w:p>
    <w:p w14:paraId="2E531663" w14:textId="5BDB3C98" w:rsidR="00A11D29" w:rsidRPr="00A11D29" w:rsidRDefault="00A11D29" w:rsidP="004207C2">
      <w:pPr>
        <w:numPr>
          <w:ilvl w:val="0"/>
          <w:numId w:val="8"/>
        </w:numPr>
        <w:spacing w:after="0"/>
      </w:pPr>
      <w:r w:rsidRPr="00A11D29">
        <w:t>CETC 50th Institute — Mechanical Team Leader</w:t>
      </w:r>
      <w:r w:rsidR="004F04D3">
        <w:rPr>
          <w:rFonts w:hint="eastAsia"/>
        </w:rPr>
        <w:t xml:space="preserve">  </w:t>
      </w:r>
      <w:r w:rsidR="004F04D3" w:rsidRPr="004F04D3">
        <w:rPr>
          <w:rFonts w:hint="eastAsia"/>
          <w:b/>
          <w:bCs/>
        </w:rPr>
        <w:t>2004.6~2007.9</w:t>
      </w:r>
    </w:p>
    <w:p w14:paraId="448E9F1E" w14:textId="77777777" w:rsidR="00A11D29" w:rsidRPr="00A11D29" w:rsidRDefault="00C55E1D" w:rsidP="00A11D29">
      <w:r>
        <w:pict w14:anchorId="6ADD70BE">
          <v:rect id="_x0000_i1032" style="width:0;height:1.5pt" o:hralign="center" o:hrstd="t" o:hr="t" fillcolor="#a0a0a0" stroked="f"/>
        </w:pict>
      </w:r>
    </w:p>
    <w:p w14:paraId="2E7B22DB" w14:textId="77777777" w:rsidR="00A11D29" w:rsidRPr="00A11D29" w:rsidRDefault="00A11D29" w:rsidP="00A11D29">
      <w:pPr>
        <w:rPr>
          <w:b/>
          <w:bCs/>
        </w:rPr>
      </w:pPr>
      <w:r w:rsidRPr="00A11D29">
        <w:rPr>
          <w:b/>
          <w:bCs/>
        </w:rPr>
        <w:t>EDUCATION</w:t>
      </w:r>
    </w:p>
    <w:p w14:paraId="44F5070C" w14:textId="04FEDEA8" w:rsidR="00A11D29" w:rsidRPr="00D40106" w:rsidRDefault="00A11D29" w:rsidP="004207C2">
      <w:pPr>
        <w:numPr>
          <w:ilvl w:val="0"/>
          <w:numId w:val="8"/>
        </w:numPr>
        <w:spacing w:after="0"/>
        <w:rPr>
          <w:b/>
          <w:bCs/>
        </w:rPr>
      </w:pPr>
      <w:r w:rsidRPr="00A11D29">
        <w:t>Bachelor of Mechanical Engineering, East China University of Science and Technology</w:t>
      </w:r>
      <w:r w:rsidR="008F5620">
        <w:rPr>
          <w:rFonts w:hint="eastAsia"/>
        </w:rPr>
        <w:t>,</w:t>
      </w:r>
      <w:r w:rsidR="008A62A4">
        <w:rPr>
          <w:rFonts w:hint="eastAsia"/>
        </w:rPr>
        <w:t xml:space="preserve"> </w:t>
      </w:r>
      <w:r w:rsidR="008F5620" w:rsidRPr="00D40106">
        <w:rPr>
          <w:rFonts w:hint="eastAsia"/>
          <w:b/>
          <w:bCs/>
        </w:rPr>
        <w:t>2000~2004</w:t>
      </w:r>
    </w:p>
    <w:p w14:paraId="071C28E3" w14:textId="40B08E60" w:rsidR="00A11D29" w:rsidRPr="00A11D29" w:rsidRDefault="00A11D29" w:rsidP="004207C2">
      <w:pPr>
        <w:numPr>
          <w:ilvl w:val="0"/>
          <w:numId w:val="8"/>
        </w:numPr>
        <w:spacing w:after="0"/>
      </w:pPr>
      <w:r w:rsidRPr="00A11D29">
        <w:t>Master of Business Administration (MBA), East China Normal University</w:t>
      </w:r>
      <w:r w:rsidR="008F5620">
        <w:rPr>
          <w:rFonts w:hint="eastAsia"/>
        </w:rPr>
        <w:t>,</w:t>
      </w:r>
      <w:r w:rsidR="008A62A4">
        <w:rPr>
          <w:rFonts w:hint="eastAsia"/>
        </w:rPr>
        <w:t xml:space="preserve"> </w:t>
      </w:r>
      <w:r w:rsidR="008F5620" w:rsidRPr="00D40106">
        <w:rPr>
          <w:rFonts w:hint="eastAsia"/>
          <w:b/>
          <w:bCs/>
        </w:rPr>
        <w:t>2012~2015</w:t>
      </w:r>
    </w:p>
    <w:p w14:paraId="5E59318E" w14:textId="5052CD52" w:rsidR="00A11D29" w:rsidRPr="00D40106" w:rsidRDefault="00A11D29" w:rsidP="004207C2">
      <w:pPr>
        <w:numPr>
          <w:ilvl w:val="0"/>
          <w:numId w:val="8"/>
        </w:numPr>
        <w:spacing w:after="0"/>
        <w:rPr>
          <w:b/>
          <w:bCs/>
        </w:rPr>
      </w:pPr>
      <w:r w:rsidRPr="00A11D29">
        <w:t>Master of Science, Business Analytics, Xi'an Jiaotong–Liverpool University</w:t>
      </w:r>
      <w:r w:rsidR="00D40106">
        <w:rPr>
          <w:rFonts w:hint="eastAsia"/>
        </w:rPr>
        <w:t>,</w:t>
      </w:r>
      <w:r w:rsidR="008A62A4">
        <w:rPr>
          <w:rFonts w:hint="eastAsia"/>
        </w:rPr>
        <w:t xml:space="preserve"> </w:t>
      </w:r>
      <w:r w:rsidR="00D40106" w:rsidRPr="00D40106">
        <w:rPr>
          <w:rFonts w:hint="eastAsia"/>
          <w:b/>
          <w:bCs/>
        </w:rPr>
        <w:t>2018~2020</w:t>
      </w:r>
    </w:p>
    <w:p w14:paraId="1ECEEB0E" w14:textId="139B9178" w:rsidR="00A11D29" w:rsidRPr="00A11D29" w:rsidRDefault="00A11D29" w:rsidP="004207C2">
      <w:pPr>
        <w:numPr>
          <w:ilvl w:val="0"/>
          <w:numId w:val="8"/>
        </w:numPr>
        <w:spacing w:after="0"/>
      </w:pPr>
      <w:r w:rsidRPr="00A11D29">
        <w:t>MIT MicroMasters, Statistics and Data Science (Online)</w:t>
      </w:r>
      <w:r w:rsidR="00D40106">
        <w:rPr>
          <w:rFonts w:hint="eastAsia"/>
        </w:rPr>
        <w:t>,</w:t>
      </w:r>
      <w:r w:rsidR="008A62A4">
        <w:rPr>
          <w:rFonts w:hint="eastAsia"/>
        </w:rPr>
        <w:t xml:space="preserve"> </w:t>
      </w:r>
      <w:r w:rsidR="00D40106" w:rsidRPr="00D40106">
        <w:rPr>
          <w:rFonts w:hint="eastAsia"/>
          <w:b/>
          <w:bCs/>
        </w:rPr>
        <w:t>2022~2023</w:t>
      </w:r>
    </w:p>
    <w:p w14:paraId="031C4318" w14:textId="77777777" w:rsidR="00A11D29" w:rsidRPr="00A11D29" w:rsidRDefault="00C55E1D" w:rsidP="00A11D29">
      <w:r>
        <w:pict w14:anchorId="4C3B131F">
          <v:rect id="_x0000_i1033" style="width:0;height:1.5pt" o:hralign="center" o:hrstd="t" o:hr="t" fillcolor="#a0a0a0" stroked="f"/>
        </w:pict>
      </w:r>
    </w:p>
    <w:p w14:paraId="6E469C60" w14:textId="77777777" w:rsidR="00A11D29" w:rsidRPr="00A11D29" w:rsidRDefault="00A11D29" w:rsidP="00A11D29">
      <w:pPr>
        <w:rPr>
          <w:b/>
          <w:bCs/>
        </w:rPr>
      </w:pPr>
      <w:r w:rsidRPr="00A11D29">
        <w:rPr>
          <w:b/>
          <w:bCs/>
        </w:rPr>
        <w:t>CERTIFICATIONS</w:t>
      </w:r>
    </w:p>
    <w:p w14:paraId="25E9F29C" w14:textId="77777777" w:rsidR="00A11D29" w:rsidRPr="00A11D29" w:rsidRDefault="00A11D29" w:rsidP="004207C2">
      <w:pPr>
        <w:numPr>
          <w:ilvl w:val="0"/>
          <w:numId w:val="8"/>
        </w:numPr>
        <w:spacing w:after="0"/>
      </w:pPr>
      <w:r w:rsidRPr="00A11D29">
        <w:t>Project Management Professional (PMP)</w:t>
      </w:r>
    </w:p>
    <w:p w14:paraId="1148B95A" w14:textId="3BE6F555" w:rsidR="00644871" w:rsidRDefault="00A11D29" w:rsidP="009112DE">
      <w:pPr>
        <w:numPr>
          <w:ilvl w:val="0"/>
          <w:numId w:val="8"/>
        </w:numPr>
        <w:spacing w:after="0"/>
      </w:pPr>
      <w:r w:rsidRPr="00A11D29">
        <w:t>Microsoft Certified: Azure Fundamentals (AZ-900) / Azure Data Fundamentals (DP-900)</w:t>
      </w:r>
    </w:p>
    <w:sectPr w:rsidR="00644871" w:rsidSect="00D81BDC">
      <w:footerReference w:type="even" r:id="rId8"/>
      <w:footerReference w:type="default" r:id="rId9"/>
      <w:foot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EB5AF" w14:textId="77777777" w:rsidR="00C55E1D" w:rsidRDefault="00C55E1D" w:rsidP="00335AA8">
      <w:pPr>
        <w:spacing w:after="0" w:line="240" w:lineRule="auto"/>
      </w:pPr>
      <w:r>
        <w:separator/>
      </w:r>
    </w:p>
  </w:endnote>
  <w:endnote w:type="continuationSeparator" w:id="0">
    <w:p w14:paraId="631804BD" w14:textId="77777777" w:rsidR="00C55E1D" w:rsidRDefault="00C55E1D" w:rsidP="00335A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77447" w14:textId="77777777" w:rsidR="00335AA8" w:rsidRDefault="00335AA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734B0F3" wp14:editId="4CB5B1C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59410"/>
              <wp:effectExtent l="0" t="0" r="13970" b="0"/>
              <wp:wrapNone/>
              <wp:docPr id="142759972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FB6A58" w14:textId="77777777" w:rsidR="00335AA8" w:rsidRPr="00335AA8" w:rsidRDefault="00335AA8" w:rsidP="00335AA8">
                          <w:pPr>
                            <w:spacing w:after="0"/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35AA8"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34B0F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3.4pt;height:28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" filled="f" stroked="f">
              <v:textbox style="mso-fit-shape-to-text:t" inset="0,0,0,15pt">
                <w:txbxContent>
                  <w:p w14:paraId="2DFB6A58" w14:textId="77777777" w:rsidR="00335AA8" w:rsidRPr="00335AA8" w:rsidRDefault="00335AA8" w:rsidP="00335AA8">
                    <w:pPr>
                      <w:spacing w:after="0"/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335AA8"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EEA80" w14:textId="77777777" w:rsidR="00335AA8" w:rsidRDefault="00335AA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37EA84A" wp14:editId="65A6934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59410"/>
              <wp:effectExtent l="0" t="0" r="13970" b="0"/>
              <wp:wrapNone/>
              <wp:docPr id="249963697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B702E1" w14:textId="77777777" w:rsidR="00335AA8" w:rsidRPr="00335AA8" w:rsidRDefault="00335AA8" w:rsidP="00335AA8">
                          <w:pPr>
                            <w:spacing w:after="0"/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35AA8"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7EA84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3.4pt;height:28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" filled="f" stroked="f">
              <v:textbox style="mso-fit-shape-to-text:t" inset="0,0,0,15pt">
                <w:txbxContent>
                  <w:p w14:paraId="1AB702E1" w14:textId="77777777" w:rsidR="00335AA8" w:rsidRPr="00335AA8" w:rsidRDefault="00335AA8" w:rsidP="00335AA8">
                    <w:pPr>
                      <w:spacing w:after="0"/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335AA8"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5AC05" w14:textId="77777777" w:rsidR="00335AA8" w:rsidRDefault="00335AA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BC7E344" wp14:editId="3EE7C4C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4180" cy="359410"/>
              <wp:effectExtent l="0" t="0" r="13970" b="0"/>
              <wp:wrapNone/>
              <wp:docPr id="154092043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20A814" w14:textId="77777777" w:rsidR="00335AA8" w:rsidRPr="00335AA8" w:rsidRDefault="00335AA8" w:rsidP="00335AA8">
                          <w:pPr>
                            <w:spacing w:after="0"/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35AA8">
                            <w:rPr>
                              <w:rFonts w:eastAsia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C7E34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3.4pt;height:28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" filled="f" stroked="f">
              <v:textbox style="mso-fit-shape-to-text:t" inset="0,0,0,15pt">
                <w:txbxContent>
                  <w:p w14:paraId="7520A814" w14:textId="77777777" w:rsidR="00335AA8" w:rsidRPr="00335AA8" w:rsidRDefault="00335AA8" w:rsidP="00335AA8">
                    <w:pPr>
                      <w:spacing w:after="0"/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335AA8">
                      <w:rPr>
                        <w:rFonts w:eastAsia="Arial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94F31" w14:textId="77777777" w:rsidR="00C55E1D" w:rsidRDefault="00C55E1D" w:rsidP="00335AA8">
      <w:pPr>
        <w:spacing w:after="0" w:line="240" w:lineRule="auto"/>
      </w:pPr>
      <w:r>
        <w:separator/>
      </w:r>
    </w:p>
  </w:footnote>
  <w:footnote w:type="continuationSeparator" w:id="0">
    <w:p w14:paraId="16A1A302" w14:textId="77777777" w:rsidR="00C55E1D" w:rsidRDefault="00C55E1D" w:rsidP="00335A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75FC"/>
    <w:multiLevelType w:val="multilevel"/>
    <w:tmpl w:val="2E88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17988"/>
    <w:multiLevelType w:val="multilevel"/>
    <w:tmpl w:val="5126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21CD1"/>
    <w:multiLevelType w:val="multilevel"/>
    <w:tmpl w:val="699A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92D37"/>
    <w:multiLevelType w:val="multilevel"/>
    <w:tmpl w:val="A30E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C65B9B"/>
    <w:multiLevelType w:val="multilevel"/>
    <w:tmpl w:val="4334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842C3"/>
    <w:multiLevelType w:val="multilevel"/>
    <w:tmpl w:val="0F6A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D67C6D"/>
    <w:multiLevelType w:val="multilevel"/>
    <w:tmpl w:val="7EDE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967078"/>
    <w:multiLevelType w:val="multilevel"/>
    <w:tmpl w:val="FC16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1D29DA"/>
    <w:multiLevelType w:val="multilevel"/>
    <w:tmpl w:val="9D02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963229"/>
    <w:multiLevelType w:val="hybridMultilevel"/>
    <w:tmpl w:val="BFF6F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FD6B72"/>
    <w:multiLevelType w:val="multilevel"/>
    <w:tmpl w:val="A1C0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248298">
    <w:abstractNumId w:val="5"/>
  </w:num>
  <w:num w:numId="2" w16cid:durableId="898203321">
    <w:abstractNumId w:val="6"/>
  </w:num>
  <w:num w:numId="3" w16cid:durableId="1205824832">
    <w:abstractNumId w:val="7"/>
  </w:num>
  <w:num w:numId="4" w16cid:durableId="1273829271">
    <w:abstractNumId w:val="0"/>
  </w:num>
  <w:num w:numId="5" w16cid:durableId="968242933">
    <w:abstractNumId w:val="3"/>
  </w:num>
  <w:num w:numId="6" w16cid:durableId="1207597100">
    <w:abstractNumId w:val="2"/>
  </w:num>
  <w:num w:numId="7" w16cid:durableId="544754094">
    <w:abstractNumId w:val="1"/>
  </w:num>
  <w:num w:numId="8" w16cid:durableId="607198804">
    <w:abstractNumId w:val="8"/>
  </w:num>
  <w:num w:numId="9" w16cid:durableId="1435054959">
    <w:abstractNumId w:val="4"/>
  </w:num>
  <w:num w:numId="10" w16cid:durableId="772283486">
    <w:abstractNumId w:val="10"/>
  </w:num>
  <w:num w:numId="11" w16cid:durableId="18076960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726"/>
    <w:rsid w:val="0000654E"/>
    <w:rsid w:val="00016573"/>
    <w:rsid w:val="00022A48"/>
    <w:rsid w:val="00034DE2"/>
    <w:rsid w:val="000372C3"/>
    <w:rsid w:val="00054617"/>
    <w:rsid w:val="000C1774"/>
    <w:rsid w:val="000F5726"/>
    <w:rsid w:val="0015633C"/>
    <w:rsid w:val="001914E5"/>
    <w:rsid w:val="001D4CCA"/>
    <w:rsid w:val="001E6FFE"/>
    <w:rsid w:val="001E7134"/>
    <w:rsid w:val="00204164"/>
    <w:rsid w:val="002B41A5"/>
    <w:rsid w:val="002E3B00"/>
    <w:rsid w:val="00304D95"/>
    <w:rsid w:val="00335AA8"/>
    <w:rsid w:val="0034262D"/>
    <w:rsid w:val="003F6370"/>
    <w:rsid w:val="004055EF"/>
    <w:rsid w:val="00413986"/>
    <w:rsid w:val="004173C3"/>
    <w:rsid w:val="004201BC"/>
    <w:rsid w:val="004207C2"/>
    <w:rsid w:val="00494307"/>
    <w:rsid w:val="004A7989"/>
    <w:rsid w:val="004F04D3"/>
    <w:rsid w:val="00535F5C"/>
    <w:rsid w:val="00573D9A"/>
    <w:rsid w:val="00587385"/>
    <w:rsid w:val="00617E96"/>
    <w:rsid w:val="00644871"/>
    <w:rsid w:val="00670F56"/>
    <w:rsid w:val="006D5253"/>
    <w:rsid w:val="006F242F"/>
    <w:rsid w:val="007107AF"/>
    <w:rsid w:val="007524B6"/>
    <w:rsid w:val="0079495E"/>
    <w:rsid w:val="00795121"/>
    <w:rsid w:val="007A2A47"/>
    <w:rsid w:val="00804F88"/>
    <w:rsid w:val="00830F6F"/>
    <w:rsid w:val="00867E0E"/>
    <w:rsid w:val="00874801"/>
    <w:rsid w:val="008A62A4"/>
    <w:rsid w:val="008E633C"/>
    <w:rsid w:val="008F5620"/>
    <w:rsid w:val="00901636"/>
    <w:rsid w:val="009112DE"/>
    <w:rsid w:val="0097740F"/>
    <w:rsid w:val="009A3572"/>
    <w:rsid w:val="009A4BF0"/>
    <w:rsid w:val="00A11D29"/>
    <w:rsid w:val="00A43EEB"/>
    <w:rsid w:val="00A60ABC"/>
    <w:rsid w:val="00AA4521"/>
    <w:rsid w:val="00BA314E"/>
    <w:rsid w:val="00BE12C3"/>
    <w:rsid w:val="00C2082E"/>
    <w:rsid w:val="00C47945"/>
    <w:rsid w:val="00C55E1D"/>
    <w:rsid w:val="00D07EDB"/>
    <w:rsid w:val="00D3178D"/>
    <w:rsid w:val="00D40106"/>
    <w:rsid w:val="00D572A1"/>
    <w:rsid w:val="00D81BDC"/>
    <w:rsid w:val="00DE5F30"/>
    <w:rsid w:val="00E91733"/>
    <w:rsid w:val="00EF48C6"/>
    <w:rsid w:val="00F417FB"/>
    <w:rsid w:val="00F66FC2"/>
    <w:rsid w:val="00FA5D7B"/>
    <w:rsid w:val="00FE7341"/>
    <w:rsid w:val="00FF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6970E"/>
  <w15:chartTrackingRefBased/>
  <w15:docId w15:val="{E9418757-E39F-4CD3-AED0-6E2652938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5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7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7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7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7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7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7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7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335A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5AA8"/>
    <w:rPr>
      <w:rFonts w:ascii="Arial" w:hAnsi="Arial" w:cs="Arial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0F57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7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7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726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726"/>
    <w:rPr>
      <w:rFonts w:eastAsiaTheme="majorEastAsia" w:cstheme="majorBidi"/>
      <w:color w:val="2F5496" w:themeColor="accent1" w:themeShade="BF"/>
      <w:sz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726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726"/>
    <w:rPr>
      <w:rFonts w:eastAsiaTheme="majorEastAsia" w:cstheme="majorBidi"/>
      <w:color w:val="595959" w:themeColor="text1" w:themeTint="A6"/>
      <w:sz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726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726"/>
    <w:rPr>
      <w:rFonts w:eastAsiaTheme="majorEastAsia" w:cstheme="majorBidi"/>
      <w:color w:val="272727" w:themeColor="text1" w:themeTint="D8"/>
      <w:sz w:val="21"/>
    </w:rPr>
  </w:style>
  <w:style w:type="paragraph" w:styleId="Title">
    <w:name w:val="Title"/>
    <w:basedOn w:val="Normal"/>
    <w:next w:val="Normal"/>
    <w:link w:val="TitleChar"/>
    <w:uiPriority w:val="10"/>
    <w:qFormat/>
    <w:rsid w:val="000F5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72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726"/>
    <w:rPr>
      <w:rFonts w:ascii="Arial" w:hAnsi="Arial" w:cs="Arial"/>
      <w:i/>
      <w:iCs/>
      <w:color w:val="404040" w:themeColor="text1" w:themeTint="BF"/>
      <w:sz w:val="21"/>
    </w:rPr>
  </w:style>
  <w:style w:type="paragraph" w:styleId="ListParagraph">
    <w:name w:val="List Paragraph"/>
    <w:basedOn w:val="Normal"/>
    <w:uiPriority w:val="34"/>
    <w:qFormat/>
    <w:rsid w:val="000F5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7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7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726"/>
    <w:rPr>
      <w:rFonts w:ascii="Arial" w:hAnsi="Arial" w:cs="Arial"/>
      <w:i/>
      <w:iCs/>
      <w:color w:val="2F5496" w:themeColor="accent1" w:themeShade="BF"/>
      <w:sz w:val="21"/>
    </w:rPr>
  </w:style>
  <w:style w:type="character" w:styleId="IntenseReference">
    <w:name w:val="Intense Reference"/>
    <w:basedOn w:val="DefaultParagraphFont"/>
    <w:uiPriority w:val="32"/>
    <w:qFormat/>
    <w:rsid w:val="000F572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1D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1D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yaoyiwei2003@126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BASF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SF" id="{725FE41A-792F-432C-B93F-25ED23A97D07}" vid="{32C09C63-FE1F-4DA2-BF9B-32FE81185EE3}"/>
    </a:ext>
  </a:extLst>
</a:theme>
</file>

<file path=docMetadata/LabelInfo.xml><?xml version="1.0" encoding="utf-8"?>
<clbl:labelList xmlns:clbl="http://schemas.microsoft.com/office/2020/mipLabelMetadata">
  <clbl:label id="{06530cf4-8573-4c29-a912-bbcdac835909}" enabled="1" method="Standard" siteId="{ecaa386b-c8df-4ce0-ad01-740cbdb5ba5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603</Words>
  <Characters>4477</Characters>
  <Application>Microsoft Office Word</Application>
  <DocSecurity>0</DocSecurity>
  <Lines>68</Lines>
  <Paragraphs>57</Paragraphs>
  <ScaleCrop>false</ScaleCrop>
  <Company>BASF</Company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michael.yao@basf.com</dc:creator>
  <cp:keywords/>
  <dc:description/>
  <cp:lastModifiedBy>michael.yao@basf.com</cp:lastModifiedBy>
  <cp:revision>33</cp:revision>
  <dcterms:created xsi:type="dcterms:W3CDTF">2026-06-09T10:43:00Z</dcterms:created>
  <dcterms:modified xsi:type="dcterms:W3CDTF">2026-06-17T05:58:00Z</dcterms:modified>
</cp:coreProperties>
</file>