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Immigration</w:t>
      </w:r>
      <w:r>
        <w:t xml:space="preserve"> </w:t>
      </w:r>
      <w:r>
        <w:t xml:space="preserve">Detention</w:t>
      </w:r>
      <w:r>
        <w:t xml:space="preserve"> </w:t>
      </w:r>
      <w:r>
        <w:t xml:space="preserve">Centers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Ale</w:t>
      </w:r>
    </w:p>
    <w:p>
      <w:pPr>
        <w:pStyle w:val="Date"/>
      </w:pPr>
      <w:r>
        <w:t xml:space="preserve">2025-04-26</w:t>
      </w:r>
    </w:p>
    <w:bookmarkStart w:id="20" w:name="importing-necessary-libraries"/>
    <w:p>
      <w:pPr>
        <w:pStyle w:val="Heading1"/>
      </w:pPr>
      <w:r>
        <w:t xml:space="preserve">1. Importing Necessary Libraries</w:t>
      </w:r>
    </w:p>
    <w:p>
      <w:pPr>
        <w:pStyle w:val="SourceCode"/>
      </w:pPr>
      <w:r>
        <w:rPr>
          <w:rStyle w:val="CommentTok"/>
        </w:rPr>
        <w:t xml:space="preserve">#tinytex::install_tinytex(force = TRUE)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loading-the-dataset"/>
    <w:p>
      <w:pPr>
        <w:pStyle w:val="Heading1"/>
      </w:pPr>
      <w:r>
        <w:t xml:space="preserve">2. Loading the Dataset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"immigration-detention.csv"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X</w:t>
      </w:r>
      <w:r>
        <w:br/>
      </w:r>
      <w:r>
        <w:rPr>
          <w:rStyle w:val="VerbatimChar"/>
        </w:rPr>
        <w:t xml:space="preserve">## 1      These statistics are made available to the public pursuant to H.R. 1158 Sec. 218 - Department of Homeland Security Appropriations Act, 2020. ) *The information in this report is subject to change.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ICE FACILITIES DATA, FY25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ICE Enforcement and Removal Operations Data, FY2025</w:t>
      </w:r>
      <w:r>
        <w:br/>
      </w:r>
      <w:r>
        <w:rPr>
          <w:rStyle w:val="VerbatimChar"/>
        </w:rPr>
        <w:t xml:space="preserve">## 4 This list is limited to facilities that have a population count of greater than or equal to 1 as the time of the data pull.  This list does not include HOLD, HOSPITAL, HOTEL, ORR, or MIRP facilities.  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Data Source: ICE Integrated Decision Support (IIDS), 03/17/2025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Name</w:t>
      </w:r>
      <w:r>
        <w:br/>
      </w:r>
      <w:r>
        <w:rPr>
          <w:rStyle w:val="VerbatimChar"/>
        </w:rPr>
        <w:t xml:space="preserve">##    X.1   X.2     X.3     X.4     X.5     X.6                      X.7</w:t>
      </w:r>
      <w:r>
        <w:br/>
      </w:r>
      <w:r>
        <w:rPr>
          <w:rStyle w:val="VerbatimChar"/>
        </w:rPr>
        <w:t xml:space="preserve">## 1                                                                    </w:t>
      </w:r>
      <w:r>
        <w:br/>
      </w:r>
      <w:r>
        <w:rPr>
          <w:rStyle w:val="VerbatimChar"/>
        </w:rPr>
        <w:t xml:space="preserve">## 2                                    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</w:t>
      </w:r>
      <w:r>
        <w:br/>
      </w:r>
      <w:r>
        <w:rPr>
          <w:rStyle w:val="VerbatimChar"/>
        </w:rPr>
        <w:t xml:space="preserve">## 6 City State Level A Level B Level C Level D Last Inspection End Date</w:t>
      </w:r>
    </w:p>
    <w:bookmarkEnd w:id="21"/>
    <w:bookmarkStart w:id="26" w:name="cleaning-the-dataset"/>
    <w:p>
      <w:pPr>
        <w:pStyle w:val="Heading1"/>
      </w:pPr>
      <w:r>
        <w:t xml:space="preserve">3. Cleaning the Dataset</w:t>
      </w:r>
    </w:p>
    <w:bookmarkStart w:id="22" w:name="removing-headers-in-first-few-rows"/>
    <w:p>
      <w:pPr>
        <w:pStyle w:val="Heading3"/>
      </w:pPr>
      <w:r>
        <w:t xml:space="preserve">3.1 Removing Headers in First Few Rows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"immigration-detention.csv"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                  Name       City State     Level.A    Level.B</w:t>
      </w:r>
      <w:r>
        <w:br/>
      </w:r>
      <w:r>
        <w:rPr>
          <w:rStyle w:val="VerbatimChar"/>
        </w:rPr>
        <w:t xml:space="preserve">## 1              ADAMS COUNTY DET CENTER    NATCHEZ    MS 1876.461078 266.431138</w:t>
      </w:r>
      <w:r>
        <w:br/>
      </w:r>
      <w:r>
        <w:rPr>
          <w:rStyle w:val="VerbatimChar"/>
        </w:rPr>
        <w:t xml:space="preserve">## 2       ADELANTO ICE PROCESSING CENTER   ADELANTO    CA    6.401198   4.323353</w:t>
      </w:r>
      <w:r>
        <w:br/>
      </w:r>
      <w:r>
        <w:rPr>
          <w:rStyle w:val="VerbatimChar"/>
        </w:rPr>
        <w:t xml:space="preserve">## 3   ALAMANCE COUNTY DETENTION FACILITY     GRAHAM    NC    4.329341   3.461078</w:t>
      </w:r>
      <w:r>
        <w:br/>
      </w:r>
      <w:r>
        <w:rPr>
          <w:rStyle w:val="VerbatimChar"/>
        </w:rPr>
        <w:t xml:space="preserve">## 4         ALEXA$NDRIA STAGING FACILITY ALEXANDRIA    LA  137.520958  47.413174</w:t>
      </w:r>
      <w:r>
        <w:br/>
      </w:r>
      <w:r>
        <w:rPr>
          <w:rStyle w:val="VerbatimChar"/>
        </w:rPr>
        <w:t xml:space="preserve">## 5                 ALLEGANY COUNTY JAIL    BELMONT    NY    1.221557   0.018000</w:t>
      </w:r>
      <w:r>
        <w:br/>
      </w:r>
      <w:r>
        <w:rPr>
          <w:rStyle w:val="VerbatimChar"/>
        </w:rPr>
        <w:t xml:space="preserve">## 6 ALL%EN PARISH PUBLIC SAFETY +COMPLEX    OBERLIN    LA  101.311377  30.251497</w:t>
      </w:r>
      <w:r>
        <w:br/>
      </w:r>
      <w:r>
        <w:rPr>
          <w:rStyle w:val="VerbatimChar"/>
        </w:rPr>
        <w:t xml:space="preserve">##     Level.C   Level.D Last.Inspection.End.Date</w:t>
      </w:r>
      <w:r>
        <w:br/>
      </w:r>
      <w:r>
        <w:rPr>
          <w:rStyle w:val="VerbatimChar"/>
        </w:rPr>
        <w:t xml:space="preserve">## 1  6.724551  4.257485                    45673</w:t>
      </w:r>
      <w:r>
        <w:br/>
      </w:r>
      <w:r>
        <w:rPr>
          <w:rStyle w:val="VerbatimChar"/>
        </w:rPr>
        <w:t xml:space="preserve">## 2 22.604790 32.634731                    45491</w:t>
      </w:r>
      <w:r>
        <w:br/>
      </w:r>
      <w:r>
        <w:rPr>
          <w:rStyle w:val="VerbatimChar"/>
        </w:rPr>
        <w:t xml:space="preserve">## 3  6.083832  6.185629                    45554</w:t>
      </w:r>
      <w:r>
        <w:br/>
      </w:r>
      <w:r>
        <w:rPr>
          <w:rStyle w:val="VerbatimChar"/>
        </w:rPr>
        <w:t xml:space="preserve">## 4 76.005988 52.485030                    45533</w:t>
      </w:r>
      <w:r>
        <w:br/>
      </w:r>
      <w:r>
        <w:rPr>
          <w:rStyle w:val="VerbatimChar"/>
        </w:rPr>
        <w:t xml:space="preserve">## 5  0.000000  0.000000                     &lt;NA&gt;</w:t>
      </w:r>
      <w:r>
        <w:br/>
      </w:r>
      <w:r>
        <w:rPr>
          <w:rStyle w:val="VerbatimChar"/>
        </w:rPr>
        <w:t xml:space="preserve">## 6 33.766467 10.664671                    45638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"Name"                     "City"                    </w:t>
      </w:r>
      <w:r>
        <w:br/>
      </w:r>
      <w:r>
        <w:rPr>
          <w:rStyle w:val="VerbatimChar"/>
        </w:rPr>
        <w:t xml:space="preserve">## [3] "State"                    "Level.A"                 </w:t>
      </w:r>
      <w:r>
        <w:br/>
      </w:r>
      <w:r>
        <w:rPr>
          <w:rStyle w:val="VerbatimChar"/>
        </w:rPr>
        <w:t xml:space="preserve">## [5] "Level.B"                  "Level.C"                 </w:t>
      </w:r>
      <w:r>
        <w:br/>
      </w:r>
      <w:r>
        <w:rPr>
          <w:rStyle w:val="VerbatimChar"/>
        </w:rPr>
        <w:t xml:space="preserve">## [7] "Level.D"                  "Last.Inspection.End.Date"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134   8</w:t>
      </w:r>
    </w:p>
    <w:bookmarkEnd w:id="22"/>
    <w:bookmarkStart w:id="23" w:name="handling-special-characters-in-name"/>
    <w:p>
      <w:pPr>
        <w:pStyle w:val="Heading3"/>
      </w:pPr>
      <w:r>
        <w:t xml:space="preserve">3.2 Handling Special characters in Name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iconv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Name,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"[^A-Za-z 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rPr>
          <w:rStyle w:val="CommentTok"/>
        </w:rPr>
        <w:t xml:space="preserve">#this ensures only A to Z and a to z character is in the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"ADAMS COUNTY DET CENTER"            "ADELANTO ICE PROCESSING CENTER"    </w:t>
      </w:r>
      <w:r>
        <w:br/>
      </w:r>
      <w:r>
        <w:rPr>
          <w:rStyle w:val="VerbatimChar"/>
        </w:rPr>
        <w:t xml:space="preserve">## [3] "ALAMANCE COUNTY DETENTION FACILITY" "ALEXANDRIA STAGING FACILITY"       </w:t>
      </w:r>
      <w:r>
        <w:br/>
      </w:r>
      <w:r>
        <w:rPr>
          <w:rStyle w:val="VerbatimChar"/>
        </w:rPr>
        <w:t xml:space="preserve">## [5] "ALLEGANY COUNTY JAIL"               "ALLEN PARISH PUBLIC SAFETY COMPLEX"</w:t>
      </w:r>
    </w:p>
    <w:bookmarkEnd w:id="23"/>
    <w:bookmarkStart w:id="24" w:name="handling-blanks-in-namecity-and-state"/>
    <w:p>
      <w:pPr>
        <w:pStyle w:val="Heading3"/>
      </w:pPr>
      <w:r>
        <w:t xml:space="preserve">3.3 Handling Blanks in Name,City and State</w:t>
      </w:r>
    </w:p>
    <w:p>
      <w:pPr>
        <w:pStyle w:val="SourceCode"/>
      </w:pPr>
      <w:r>
        <w:rPr>
          <w:rStyle w:val="CommentTok"/>
        </w:rPr>
        <w:t xml:space="preserve">#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 Name))</w:t>
      </w:r>
      <w:r>
        <w:br/>
      </w:r>
      <w:r>
        <w:br/>
      </w:r>
      <w:r>
        <w:rPr>
          <w:rStyle w:val="CommentTok"/>
        </w:rPr>
        <w:t xml:space="preserve"># City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"GEAUGA COUNTY JAIL"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"CHARDON"</w:t>
      </w:r>
      <w:r>
        <w:rPr>
          <w:rStyle w:val="NormalTok"/>
        </w:rPr>
        <w:t xml:space="preserve">, City))</w:t>
      </w:r>
      <w:r>
        <w:br/>
      </w:r>
      <w:r>
        <w:br/>
      </w:r>
      <w:r>
        <w:rPr>
          <w:rStyle w:val="CommentTok"/>
        </w:rPr>
        <w:t xml:space="preserve"># State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"ATLANTA"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State),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State))  </w:t>
      </w:r>
      <w:r>
        <w:rPr>
          <w:rStyle w:val="CommentTok"/>
        </w:rPr>
        <w:t xml:space="preserve"># &lt;-- Corrected to TX</w:t>
      </w:r>
    </w:p>
    <w:bookmarkEnd w:id="24"/>
    <w:bookmarkStart w:id="25" w:name="handling-dates"/>
    <w:p>
      <w:pPr>
        <w:pStyle w:val="Heading3"/>
      </w:pPr>
      <w:r>
        <w:t xml:space="preserve">3.4 Handling Dates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Last.Inspection.End.Date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(Last.Inspection.End.Date),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"1899-12-30"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`Last.Inspection.End.Date =</w:t>
      </w:r>
      <w:r>
        <w:br/>
      </w:r>
      <w:r>
        <w:rPr>
          <w:rStyle w:val="VerbatimChar"/>
        </w:rPr>
        <w:t xml:space="preserve">##   as.Date(as.numeric(Last.Inspection.End.Date), origin = "1899-12-30")`.</w:t>
      </w:r>
      <w:r>
        <w:br/>
      </w:r>
      <w:r>
        <w:rPr>
          <w:rStyle w:val="VerbatimChar"/>
        </w:rPr>
        <w:t xml:space="preserve">## Caused by warning in `as.Date()`:</w:t>
      </w:r>
      <w:r>
        <w:br/>
      </w:r>
      <w:r>
        <w:rPr>
          <w:rStyle w:val="VerbatimChar"/>
        </w:rPr>
        <w:t xml:space="preserve">## ! NAs introduced by coercion</w:t>
      </w:r>
    </w:p>
    <w:p>
      <w:pPr>
        <w:pStyle w:val="SourceCode"/>
      </w:pPr>
      <w:r>
        <w:rPr>
          <w:rStyle w:val="CommentTok"/>
        </w:rPr>
        <w:t xml:space="preserve"># Fix Nevada separately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Last.Inspection.End.Date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"NEVADA SOUTHERN DETENTION 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"2024-09-19"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Last.Inspection.End.Date</w:t>
      </w:r>
      <w:r>
        <w:br/>
      </w:r>
      <w:r>
        <w:rPr>
          <w:rStyle w:val="NormalTok"/>
        </w:rPr>
        <w:t xml:space="preserve">  ))</w:t>
      </w:r>
    </w:p>
    <w:bookmarkEnd w:id="25"/>
    <w:bookmarkEnd w:id="26"/>
    <w:bookmarkStart w:id="31" w:name="analyze-the-data"/>
    <w:p>
      <w:pPr>
        <w:pStyle w:val="Heading1"/>
      </w:pPr>
      <w:r>
        <w:t xml:space="preserve">4.Analyze the Data</w:t>
      </w:r>
    </w:p>
    <w:bookmarkStart w:id="27" w:name="create-total-population-column"/>
    <w:p>
      <w:pPr>
        <w:pStyle w:val="Heading3"/>
      </w:pPr>
      <w:r>
        <w:t xml:space="preserve">4.1 Create Total Population Column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Total.Population =</w:t>
      </w:r>
      <w:r>
        <w:rPr>
          <w:rStyle w:val="NormalTok"/>
        </w:rPr>
        <w:t xml:space="preserve"> Level.A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Level.B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Level.C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Level.D)</w:t>
      </w:r>
    </w:p>
    <w:bookmarkEnd w:id="27"/>
    <w:bookmarkStart w:id="28" w:name="top-10-facilities-by-population"/>
    <w:p>
      <w:pPr>
        <w:pStyle w:val="Heading3"/>
      </w:pPr>
      <w:r>
        <w:t xml:space="preserve">4.2 Top 10 Facilities by Population</w:t>
      </w:r>
    </w:p>
    <w:p>
      <w:pPr>
        <w:pStyle w:val="SourceCode"/>
      </w:pPr>
      <w:r>
        <w:rPr>
          <w:rStyle w:val="NormalTok"/>
        </w:rPr>
        <w:t xml:space="preserve">top_10_facilities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(Total.Population))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8"/>
    <w:bookmarkStart w:id="29" w:name="X7b9c5f30b4e1d76a680a6d470c288657a59e4ba"/>
    <w:p>
      <w:pPr>
        <w:pStyle w:val="Heading3"/>
      </w:pPr>
      <w:r>
        <w:t xml:space="preserve">4.3 Top 10 States by Number of Detention Centers</w:t>
      </w:r>
    </w:p>
    <w:p>
      <w:pPr>
        <w:pStyle w:val="SourceCode"/>
      </w:pPr>
      <w:r>
        <w:rPr>
          <w:rStyle w:val="NormalTok"/>
        </w:rPr>
        <w:t xml:space="preserve">Each_state_detention_center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Detention_center_count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(Detention_center_count))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9"/>
    <w:bookmarkStart w:id="30" w:name="Xa42b9151283334126d742dc374b50a42596cd12"/>
    <w:p>
      <w:pPr>
        <w:pStyle w:val="Heading3"/>
      </w:pPr>
      <w:r>
        <w:t xml:space="preserve">4.4 Top 10 States By Population in Detention Centers</w:t>
      </w:r>
    </w:p>
    <w:p>
      <w:pPr>
        <w:pStyle w:val="SourceCode"/>
      </w:pPr>
      <w:r>
        <w:rPr>
          <w:rStyle w:val="NormalTok"/>
        </w:rPr>
        <w:t xml:space="preserve">State_total_population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(Total.Population,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30"/>
    <w:bookmarkEnd w:id="31"/>
    <w:bookmarkStart w:id="44" w:name="visualization"/>
    <w:p>
      <w:pPr>
        <w:pStyle w:val="Heading1"/>
      </w:pPr>
      <w:r>
        <w:t xml:space="preserve">5. Visualization</w:t>
      </w:r>
    </w:p>
    <w:bookmarkStart w:id="35" w:name="Xddb930bc57745682ba67a405607a8ca0076b1d8"/>
    <w:p>
      <w:pPr>
        <w:pStyle w:val="Heading3"/>
      </w:pPr>
      <w:r>
        <w:t xml:space="preserve">5.1 Top 10 Largest Detention Facilities by Population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top_10_facilities,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Total.Population),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Total.Population))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(Total.Population)),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Detention Facilities by Total 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"Detention Facility"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#while saving image i wasn't getting clear plotting so fixing it white solve the issue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migration-Detention-Analysis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af595bed67f263d34bfc3bbb2196dfd57e310ac"/>
    <w:p>
      <w:pPr>
        <w:pStyle w:val="Heading3"/>
      </w:pPr>
      <w:r>
        <w:t xml:space="preserve">5.2 Top 10 States by Number of Detention Centers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Each_state_detention_center,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 Detention_center_count),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Detention_center_count))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Detention_center_count),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#adding text on each bar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#it flips the axes as when names were not clear.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States With Highest Number Of Detention centers"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Detention Centers"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#while saving image i wasn't getting clear plotting so fixing it white solve the issue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migration-Detention-Analysis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05741fcae4422702d4256e692c96fc4bf7d04be"/>
    <w:p>
      <w:pPr>
        <w:pStyle w:val="Heading3"/>
      </w:pPr>
      <w:r>
        <w:t xml:space="preserve">5.3 Top 10 States by Population in Detention Centers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State_total_population,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(State, Total),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(Total)),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States With Highest Population in Detention Centers"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Population in Detention Centers"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migration-Detention-Analysis_files/figure-docx/unnamed-chunk-1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Immigration Detention Centers Analysis</dc:title>
  <dc:creator>Michael Ale</dc:creator>
  <cp:keywords/>
  <dcterms:created xsi:type="dcterms:W3CDTF">2025-04-26T17:51:17Z</dcterms:created>
  <dcterms:modified xsi:type="dcterms:W3CDTF">2025-04-26T17:51:17Z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2025-04-26</vt:lpwstr>
  </property>
  <property fmtid="{D5CDD505-2E9C-101B-9397-08002B2CF9AE}" pid="3" name="output">
    <vt:lpwstr/>
  </property>
</Properties>
</file>