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A920D79" w14:textId="77777777" w:rsidR="008E19F3" w:rsidRDefault="00000000">
      <w:pPr>
        <w:spacing w:before="240"/>
        <w:jc w:val="center"/>
        <w:rPr>
          <w:b/>
        </w:rPr>
      </w:pPr>
      <w:r>
        <w:rPr>
          <w:b/>
        </w:rPr>
        <w:t>CSE 310 – Applied Programming</w:t>
      </w:r>
    </w:p>
    <w:p w14:paraId="5DB258CB" w14:textId="2E2AE9D6" w:rsidR="008E19F3" w:rsidRDefault="00000000" w:rsidP="001D1E5F">
      <w:pPr>
        <w:spacing w:before="240"/>
        <w:jc w:val="center"/>
        <w:rPr>
          <w:b/>
        </w:rPr>
      </w:pPr>
      <w:r>
        <w:rPr>
          <w:b/>
        </w:rPr>
        <w:t xml:space="preserve">Module Submit </w:t>
      </w:r>
    </w:p>
    <w:tbl>
      <w:tblPr>
        <w:tblStyle w:val="4"/>
        <w:tblW w:w="9194" w:type="dxa"/>
        <w:tblBorders>
          <w:top w:val="nil"/>
          <w:left w:val="nil"/>
          <w:bottom w:val="nil"/>
          <w:right w:val="nil"/>
          <w:insideH w:val="nil"/>
          <w:insideV w:val="nil"/>
        </w:tblBorders>
        <w:tblLayout w:type="fixed"/>
        <w:tblLook w:val="0600" w:firstRow="0" w:lastRow="0" w:firstColumn="0" w:lastColumn="0" w:noHBand="1" w:noVBand="1"/>
      </w:tblPr>
      <w:tblGrid>
        <w:gridCol w:w="2070"/>
        <w:gridCol w:w="7124"/>
      </w:tblGrid>
      <w:tr w:rsidR="008E19F3" w14:paraId="4C122465" w14:textId="77777777" w:rsidTr="001D1E5F">
        <w:trPr>
          <w:trHeight w:val="203"/>
        </w:trPr>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5587D" w14:textId="77777777" w:rsidR="008E19F3" w:rsidRDefault="00000000">
            <w:pPr>
              <w:spacing w:before="240"/>
              <w:rPr>
                <w:b/>
              </w:rPr>
            </w:pPr>
            <w:r>
              <w:rPr>
                <w:b/>
              </w:rPr>
              <w:t>Name:</w:t>
            </w:r>
          </w:p>
        </w:tc>
        <w:tc>
          <w:tcPr>
            <w:tcW w:w="712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E2066BC" w14:textId="3C975DAB" w:rsidR="008E19F3" w:rsidRDefault="00000000">
            <w:pPr>
              <w:spacing w:before="240"/>
            </w:pPr>
            <w:r>
              <w:t xml:space="preserve"> </w:t>
            </w:r>
            <w:r w:rsidR="001D1E5F">
              <w:t>Michael Johnson</w:t>
            </w:r>
          </w:p>
        </w:tc>
      </w:tr>
      <w:tr w:rsidR="008E19F3" w14:paraId="7ACBF46E" w14:textId="77777777" w:rsidTr="001D1E5F">
        <w:trPr>
          <w:trHeight w:val="203"/>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F0B1852" w14:textId="77777777" w:rsidR="008E19F3" w:rsidRDefault="00000000">
            <w:pPr>
              <w:spacing w:before="240"/>
              <w:rPr>
                <w:b/>
              </w:rPr>
            </w:pPr>
            <w:r>
              <w:rPr>
                <w:b/>
              </w:rPr>
              <w:t>Date:</w:t>
            </w:r>
          </w:p>
        </w:tc>
        <w:tc>
          <w:tcPr>
            <w:tcW w:w="7124" w:type="dxa"/>
            <w:tcBorders>
              <w:top w:val="nil"/>
              <w:left w:val="nil"/>
              <w:bottom w:val="single" w:sz="6" w:space="0" w:color="000000"/>
              <w:right w:val="single" w:sz="6" w:space="0" w:color="000000"/>
            </w:tcBorders>
            <w:tcMar>
              <w:top w:w="0" w:type="dxa"/>
              <w:left w:w="100" w:type="dxa"/>
              <w:bottom w:w="0" w:type="dxa"/>
              <w:right w:w="100" w:type="dxa"/>
            </w:tcMar>
          </w:tcPr>
          <w:p w14:paraId="17B0F5A2" w14:textId="4432F8A7" w:rsidR="008E19F3" w:rsidRDefault="00000000">
            <w:pPr>
              <w:spacing w:before="240"/>
            </w:pPr>
            <w:r>
              <w:t xml:space="preserve"> </w:t>
            </w:r>
            <w:r w:rsidR="001D1E5F">
              <w:t>10/19/2024</w:t>
            </w:r>
          </w:p>
        </w:tc>
      </w:tr>
      <w:tr w:rsidR="008E19F3" w14:paraId="7F57B166" w14:textId="77777777" w:rsidTr="001D1E5F">
        <w:trPr>
          <w:trHeight w:val="203"/>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6D2315" w14:textId="77777777" w:rsidR="008E19F3" w:rsidRDefault="00000000">
            <w:pPr>
              <w:spacing w:before="240"/>
              <w:rPr>
                <w:b/>
              </w:rPr>
            </w:pPr>
            <w:r>
              <w:rPr>
                <w:b/>
              </w:rPr>
              <w:t>Teacher:</w:t>
            </w:r>
          </w:p>
        </w:tc>
        <w:tc>
          <w:tcPr>
            <w:tcW w:w="7124" w:type="dxa"/>
            <w:tcBorders>
              <w:top w:val="nil"/>
              <w:left w:val="nil"/>
              <w:bottom w:val="single" w:sz="6" w:space="0" w:color="000000"/>
              <w:right w:val="single" w:sz="6" w:space="0" w:color="000000"/>
            </w:tcBorders>
            <w:tcMar>
              <w:top w:w="0" w:type="dxa"/>
              <w:left w:w="100" w:type="dxa"/>
              <w:bottom w:w="0" w:type="dxa"/>
              <w:right w:w="100" w:type="dxa"/>
            </w:tcMar>
          </w:tcPr>
          <w:p w14:paraId="5EE7D809" w14:textId="510ECCB0" w:rsidR="001D1E5F" w:rsidRDefault="00000000">
            <w:pPr>
              <w:spacing w:before="240"/>
            </w:pPr>
            <w:r>
              <w:t xml:space="preserve"> </w:t>
            </w:r>
            <w:r w:rsidR="001D1E5F">
              <w:t>Brother Birch</w:t>
            </w:r>
          </w:p>
        </w:tc>
      </w:tr>
      <w:tr w:rsidR="008E19F3" w14:paraId="3DB583EC" w14:textId="77777777" w:rsidTr="001D1E5F">
        <w:trPr>
          <w:trHeight w:val="203"/>
        </w:trPr>
        <w:tc>
          <w:tcPr>
            <w:tcW w:w="20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23D97FB" w14:textId="77777777" w:rsidR="008E19F3" w:rsidRDefault="00000000">
            <w:pPr>
              <w:spacing w:before="240"/>
              <w:rPr>
                <w:b/>
              </w:rPr>
            </w:pPr>
            <w:r>
              <w:rPr>
                <w:b/>
              </w:rPr>
              <w:t>Module # (1-5):</w:t>
            </w:r>
          </w:p>
        </w:tc>
        <w:tc>
          <w:tcPr>
            <w:tcW w:w="7124" w:type="dxa"/>
            <w:tcBorders>
              <w:top w:val="nil"/>
              <w:left w:val="nil"/>
              <w:bottom w:val="single" w:sz="6" w:space="0" w:color="000000"/>
              <w:right w:val="single" w:sz="6" w:space="0" w:color="000000"/>
            </w:tcBorders>
            <w:tcMar>
              <w:top w:w="0" w:type="dxa"/>
              <w:left w:w="100" w:type="dxa"/>
              <w:bottom w:w="0" w:type="dxa"/>
              <w:right w:w="100" w:type="dxa"/>
            </w:tcMar>
          </w:tcPr>
          <w:p w14:paraId="6FFC50D2" w14:textId="002C2F12" w:rsidR="008E19F3" w:rsidRDefault="00000000">
            <w:pPr>
              <w:spacing w:before="240"/>
            </w:pPr>
            <w:r>
              <w:t xml:space="preserve"> </w:t>
            </w:r>
            <w:r w:rsidR="001D1E5F">
              <w:t>#2</w:t>
            </w:r>
          </w:p>
        </w:tc>
      </w:tr>
    </w:tbl>
    <w:p w14:paraId="7792C37B" w14:textId="77777777" w:rsidR="008E19F3" w:rsidRDefault="00000000">
      <w:pPr>
        <w:spacing w:before="240" w:after="240"/>
      </w:pPr>
      <w:r>
        <w:t xml:space="preserve"> </w:t>
      </w:r>
    </w:p>
    <w:p w14:paraId="54624237" w14:textId="77777777" w:rsidR="008E19F3" w:rsidRDefault="00000000">
      <w:pPr>
        <w:spacing w:before="240" w:after="240" w:line="254" w:lineRule="auto"/>
      </w:pPr>
      <w:r>
        <w:t>1.</w:t>
      </w:r>
      <w:r>
        <w:rPr>
          <w:sz w:val="14"/>
          <w:szCs w:val="14"/>
        </w:rPr>
        <w:t xml:space="preserve">   </w:t>
      </w:r>
      <w:r>
        <w:rPr>
          <w:sz w:val="14"/>
          <w:szCs w:val="14"/>
        </w:rPr>
        <w:tab/>
      </w:r>
      <w:r>
        <w:t>Copy the link to your public GitHub repository here:</w:t>
      </w:r>
    </w:p>
    <w:p w14:paraId="58930D9F" w14:textId="4DADF705" w:rsidR="008E19F3" w:rsidRDefault="00000000">
      <w:pPr>
        <w:spacing w:before="240" w:after="240" w:line="254" w:lineRule="auto"/>
      </w:pPr>
      <w:r>
        <w:t xml:space="preserve"> </w:t>
      </w:r>
      <w:r w:rsidR="00E51E4C" w:rsidRPr="00E51E4C">
        <w:t>https://github.com/Michael0131/CSE310Module2</w:t>
      </w:r>
    </w:p>
    <w:p w14:paraId="1C7E7E35" w14:textId="77777777" w:rsidR="008E19F3" w:rsidRDefault="00000000">
      <w:pPr>
        <w:spacing w:before="240" w:after="240" w:line="254" w:lineRule="auto"/>
      </w:pPr>
      <w:r>
        <w:t>2.</w:t>
      </w:r>
      <w:r>
        <w:rPr>
          <w:sz w:val="14"/>
          <w:szCs w:val="14"/>
        </w:rPr>
        <w:t xml:space="preserve">   </w:t>
      </w:r>
      <w:r>
        <w:rPr>
          <w:sz w:val="14"/>
          <w:szCs w:val="14"/>
        </w:rPr>
        <w:tab/>
      </w:r>
      <w:r>
        <w:t>Mark an “X” next to the module you completed:</w:t>
      </w:r>
    </w:p>
    <w:p w14:paraId="3BBC6AE1" w14:textId="77777777" w:rsidR="008E19F3" w:rsidRDefault="00000000">
      <w:pPr>
        <w:spacing w:before="240" w:after="240"/>
      </w:pPr>
      <w:r>
        <w:t xml:space="preserve"> </w:t>
      </w:r>
    </w:p>
    <w:tbl>
      <w:tblPr>
        <w:tblStyle w:val="3"/>
        <w:tblW w:w="8220" w:type="dxa"/>
        <w:tblBorders>
          <w:top w:val="nil"/>
          <w:left w:val="nil"/>
          <w:bottom w:val="nil"/>
          <w:right w:val="nil"/>
          <w:insideH w:val="nil"/>
          <w:insideV w:val="nil"/>
        </w:tblBorders>
        <w:tblLayout w:type="fixed"/>
        <w:tblLook w:val="0600" w:firstRow="0" w:lastRow="0" w:firstColumn="0" w:lastColumn="0" w:noHBand="1" w:noVBand="1"/>
      </w:tblPr>
      <w:tblGrid>
        <w:gridCol w:w="2745"/>
        <w:gridCol w:w="1380"/>
        <w:gridCol w:w="2730"/>
        <w:gridCol w:w="1365"/>
      </w:tblGrid>
      <w:tr w:rsidR="008E19F3" w14:paraId="20185DC2" w14:textId="77777777">
        <w:trPr>
          <w:trHeight w:val="270"/>
        </w:trPr>
        <w:tc>
          <w:tcPr>
            <w:tcW w:w="27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5D1959" w14:textId="77777777" w:rsidR="008E19F3" w:rsidRDefault="00000000">
            <w:pPr>
              <w:spacing w:line="254" w:lineRule="auto"/>
              <w:rPr>
                <w:b/>
              </w:rPr>
            </w:pPr>
            <w:r>
              <w:rPr>
                <w:b/>
              </w:rPr>
              <w:t>Cloud Databases</w:t>
            </w:r>
          </w:p>
        </w:tc>
        <w:tc>
          <w:tcPr>
            <w:tcW w:w="13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CA23C7A" w14:textId="77777777" w:rsidR="008E19F3" w:rsidRDefault="008E19F3">
            <w:pPr>
              <w:spacing w:line="254" w:lineRule="auto"/>
              <w:jc w:val="center"/>
            </w:pPr>
          </w:p>
        </w:tc>
        <w:tc>
          <w:tcPr>
            <w:tcW w:w="27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6F709A8" w14:textId="77777777" w:rsidR="008E19F3" w:rsidRDefault="00000000">
            <w:pPr>
              <w:spacing w:line="254" w:lineRule="auto"/>
              <w:rPr>
                <w:b/>
              </w:rPr>
            </w:pPr>
            <w:r>
              <w:rPr>
                <w:b/>
              </w:rPr>
              <w:t>Language – Java</w:t>
            </w:r>
          </w:p>
        </w:tc>
        <w:tc>
          <w:tcPr>
            <w:tcW w:w="13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E3A5D40" w14:textId="3A168395" w:rsidR="008E19F3" w:rsidRDefault="001D1E5F">
            <w:pPr>
              <w:spacing w:line="254" w:lineRule="auto"/>
              <w:jc w:val="center"/>
            </w:pPr>
            <w:r>
              <w:t>X</w:t>
            </w:r>
          </w:p>
        </w:tc>
      </w:tr>
      <w:tr w:rsidR="008E19F3" w14:paraId="55D9DF22"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1D1988B" w14:textId="77777777" w:rsidR="008E19F3" w:rsidRDefault="00000000">
            <w:pPr>
              <w:spacing w:line="254" w:lineRule="auto"/>
              <w:rPr>
                <w:b/>
              </w:rPr>
            </w:pPr>
            <w:r>
              <w:rPr>
                <w:b/>
              </w:rPr>
              <w:t>Data Analysis</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40D5E7C2" w14:textId="77777777" w:rsidR="008E19F3" w:rsidRDefault="008E19F3">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6928E074" w14:textId="77777777" w:rsidR="008E19F3" w:rsidRDefault="00000000">
            <w:pPr>
              <w:spacing w:line="254" w:lineRule="auto"/>
              <w:rPr>
                <w:b/>
              </w:rPr>
            </w:pPr>
            <w:r>
              <w:rPr>
                <w:b/>
              </w:rPr>
              <w:t>Language – Kotlin</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6037C051" w14:textId="77777777" w:rsidR="008E19F3" w:rsidRDefault="00000000">
            <w:pPr>
              <w:spacing w:line="254" w:lineRule="auto"/>
              <w:jc w:val="center"/>
            </w:pPr>
            <w:r>
              <w:t xml:space="preserve"> </w:t>
            </w:r>
          </w:p>
        </w:tc>
      </w:tr>
      <w:tr w:rsidR="008E19F3" w14:paraId="7BB43EAA"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51F0EC" w14:textId="77777777" w:rsidR="008E19F3" w:rsidRDefault="00000000">
            <w:pPr>
              <w:spacing w:line="254" w:lineRule="auto"/>
              <w:rPr>
                <w:b/>
              </w:rPr>
            </w:pPr>
            <w:r>
              <w:rPr>
                <w:b/>
              </w:rPr>
              <w:t>Game Framework</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3C9451D8" w14:textId="77777777" w:rsidR="008E19F3" w:rsidRDefault="008E19F3">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2114A995" w14:textId="77777777" w:rsidR="008E19F3" w:rsidRDefault="00000000">
            <w:pPr>
              <w:spacing w:line="254" w:lineRule="auto"/>
              <w:rPr>
                <w:b/>
              </w:rPr>
            </w:pPr>
            <w:r>
              <w:rPr>
                <w:b/>
              </w:rPr>
              <w:t>Language – R</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30BA7200" w14:textId="77777777" w:rsidR="008E19F3" w:rsidRDefault="008E19F3">
            <w:pPr>
              <w:spacing w:line="254" w:lineRule="auto"/>
              <w:jc w:val="center"/>
            </w:pPr>
          </w:p>
        </w:tc>
      </w:tr>
      <w:tr w:rsidR="008E19F3" w14:paraId="77EEEEB4"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D509B3" w14:textId="77777777" w:rsidR="008E19F3" w:rsidRDefault="00000000">
            <w:pPr>
              <w:spacing w:line="254" w:lineRule="auto"/>
              <w:rPr>
                <w:b/>
              </w:rPr>
            </w:pPr>
            <w:r>
              <w:rPr>
                <w:b/>
              </w:rPr>
              <w:t>GIS Mapping</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23E2014E" w14:textId="77777777" w:rsidR="008E19F3" w:rsidRDefault="008E19F3">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3058C8AE" w14:textId="77777777" w:rsidR="008E19F3" w:rsidRDefault="00000000">
            <w:pPr>
              <w:spacing w:line="254" w:lineRule="auto"/>
              <w:rPr>
                <w:b/>
              </w:rPr>
            </w:pPr>
            <w:r>
              <w:rPr>
                <w:b/>
              </w:rPr>
              <w:t>Language – Erlang</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59178FA7" w14:textId="77777777" w:rsidR="008E19F3" w:rsidRDefault="008E19F3">
            <w:pPr>
              <w:spacing w:line="254" w:lineRule="auto"/>
              <w:jc w:val="center"/>
            </w:pPr>
          </w:p>
        </w:tc>
      </w:tr>
      <w:tr w:rsidR="008E19F3" w14:paraId="39726B99"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4864F5" w14:textId="77777777" w:rsidR="008E19F3" w:rsidRDefault="00000000">
            <w:pPr>
              <w:spacing w:line="254" w:lineRule="auto"/>
              <w:rPr>
                <w:b/>
              </w:rPr>
            </w:pPr>
            <w:r>
              <w:rPr>
                <w:b/>
              </w:rPr>
              <w:t>Mobile App</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0855BE55" w14:textId="77777777" w:rsidR="008E19F3" w:rsidRDefault="008E19F3">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5C73869D" w14:textId="77777777" w:rsidR="008E19F3" w:rsidRDefault="00000000">
            <w:pPr>
              <w:spacing w:line="254" w:lineRule="auto"/>
              <w:rPr>
                <w:b/>
              </w:rPr>
            </w:pPr>
            <w:r>
              <w:rPr>
                <w:b/>
              </w:rPr>
              <w:t>Language – JavaScript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570016AA" w14:textId="77777777" w:rsidR="008E19F3" w:rsidRDefault="008E19F3">
            <w:pPr>
              <w:spacing w:line="254" w:lineRule="auto"/>
              <w:jc w:val="center"/>
            </w:pPr>
          </w:p>
        </w:tc>
      </w:tr>
      <w:tr w:rsidR="008E19F3" w14:paraId="71B88C2E"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969F60" w14:textId="77777777" w:rsidR="008E19F3" w:rsidRDefault="00000000">
            <w:pPr>
              <w:spacing w:line="254" w:lineRule="auto"/>
              <w:rPr>
                <w:b/>
              </w:rPr>
            </w:pPr>
            <w:r>
              <w:rPr>
                <w:b/>
              </w:rPr>
              <w:t>Networking</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2E6D1B10" w14:textId="77777777" w:rsidR="008E19F3" w:rsidRDefault="008E19F3">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2AB411F3" w14:textId="77777777" w:rsidR="008E19F3" w:rsidRDefault="00000000">
            <w:pPr>
              <w:spacing w:line="254" w:lineRule="auto"/>
              <w:rPr>
                <w:b/>
              </w:rPr>
            </w:pPr>
            <w:r>
              <w:rPr>
                <w:b/>
              </w:rPr>
              <w:t>Language – C#</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592168A6" w14:textId="77777777" w:rsidR="008E19F3" w:rsidRDefault="008E19F3">
            <w:pPr>
              <w:spacing w:line="254" w:lineRule="auto"/>
              <w:jc w:val="center"/>
            </w:pPr>
          </w:p>
        </w:tc>
      </w:tr>
      <w:tr w:rsidR="008E19F3" w14:paraId="646CA2CB"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E6C5C8" w14:textId="77777777" w:rsidR="008E19F3" w:rsidRDefault="00000000">
            <w:pPr>
              <w:spacing w:line="254" w:lineRule="auto"/>
              <w:rPr>
                <w:b/>
              </w:rPr>
            </w:pPr>
            <w:r>
              <w:rPr>
                <w:b/>
              </w:rPr>
              <w:t>Web Apps</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633E7A46" w14:textId="77777777" w:rsidR="008E19F3" w:rsidRDefault="008E19F3">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6EE5A97E" w14:textId="77777777" w:rsidR="008E19F3" w:rsidRDefault="00000000">
            <w:pPr>
              <w:spacing w:line="254" w:lineRule="auto"/>
              <w:rPr>
                <w:b/>
              </w:rPr>
            </w:pPr>
            <w:r>
              <w:rPr>
                <w:b/>
              </w:rPr>
              <w:t>Language – TypeScript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7BA42D59" w14:textId="77777777" w:rsidR="008E19F3" w:rsidRDefault="008E19F3">
            <w:pPr>
              <w:spacing w:line="254" w:lineRule="auto"/>
              <w:jc w:val="center"/>
            </w:pPr>
          </w:p>
        </w:tc>
      </w:tr>
      <w:tr w:rsidR="008E19F3" w14:paraId="31B97C1D" w14:textId="77777777">
        <w:trPr>
          <w:trHeight w:val="270"/>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AE4281" w14:textId="77777777" w:rsidR="008E19F3" w:rsidRDefault="00000000">
            <w:pPr>
              <w:spacing w:line="254" w:lineRule="auto"/>
              <w:rPr>
                <w:b/>
              </w:rPr>
            </w:pPr>
            <w:r>
              <w:rPr>
                <w:b/>
              </w:rPr>
              <w:t>Language – C++</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563A12E6" w14:textId="77777777" w:rsidR="008E19F3" w:rsidRDefault="008E19F3">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0CF3D8B3" w14:textId="77777777" w:rsidR="008E19F3" w:rsidRDefault="00000000">
            <w:pPr>
              <w:spacing w:line="254" w:lineRule="auto"/>
              <w:rPr>
                <w:b/>
              </w:rPr>
            </w:pPr>
            <w:r>
              <w:rPr>
                <w:b/>
              </w:rPr>
              <w:t>Language – Rust</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01CD0806" w14:textId="77777777" w:rsidR="008E19F3" w:rsidRDefault="008E19F3">
            <w:pPr>
              <w:spacing w:line="254" w:lineRule="auto"/>
              <w:jc w:val="center"/>
            </w:pPr>
          </w:p>
        </w:tc>
      </w:tr>
      <w:tr w:rsidR="008E19F3" w14:paraId="70781494" w14:textId="77777777">
        <w:trPr>
          <w:trHeight w:val="525"/>
        </w:trPr>
        <w:tc>
          <w:tcPr>
            <w:tcW w:w="27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DB2547" w14:textId="77777777" w:rsidR="008E19F3" w:rsidRDefault="00000000">
            <w:pPr>
              <w:spacing w:line="254" w:lineRule="auto"/>
              <w:rPr>
                <w:b/>
              </w:rPr>
            </w:pPr>
            <w:r>
              <w:rPr>
                <w:b/>
              </w:rPr>
              <w:t>SQL Relational Databases</w:t>
            </w:r>
          </w:p>
        </w:tc>
        <w:tc>
          <w:tcPr>
            <w:tcW w:w="1380" w:type="dxa"/>
            <w:tcBorders>
              <w:top w:val="nil"/>
              <w:left w:val="nil"/>
              <w:bottom w:val="single" w:sz="6" w:space="0" w:color="000000"/>
              <w:right w:val="single" w:sz="6" w:space="0" w:color="000000"/>
            </w:tcBorders>
            <w:tcMar>
              <w:top w:w="0" w:type="dxa"/>
              <w:left w:w="100" w:type="dxa"/>
              <w:bottom w:w="0" w:type="dxa"/>
              <w:right w:w="100" w:type="dxa"/>
            </w:tcMar>
          </w:tcPr>
          <w:p w14:paraId="7931DCDF" w14:textId="77777777" w:rsidR="008E19F3" w:rsidRDefault="008E19F3">
            <w:pPr>
              <w:spacing w:line="254" w:lineRule="auto"/>
              <w:jc w:val="center"/>
            </w:pPr>
          </w:p>
        </w:tc>
        <w:tc>
          <w:tcPr>
            <w:tcW w:w="2730" w:type="dxa"/>
            <w:tcBorders>
              <w:top w:val="nil"/>
              <w:left w:val="nil"/>
              <w:bottom w:val="single" w:sz="6" w:space="0" w:color="000000"/>
              <w:right w:val="single" w:sz="6" w:space="0" w:color="000000"/>
            </w:tcBorders>
            <w:tcMar>
              <w:top w:w="0" w:type="dxa"/>
              <w:left w:w="100" w:type="dxa"/>
              <w:bottom w:w="0" w:type="dxa"/>
              <w:right w:w="100" w:type="dxa"/>
            </w:tcMar>
          </w:tcPr>
          <w:p w14:paraId="08F34D2D" w14:textId="77777777" w:rsidR="008E19F3" w:rsidRDefault="00000000">
            <w:pPr>
              <w:spacing w:line="254" w:lineRule="auto"/>
              <w:rPr>
                <w:b/>
              </w:rPr>
            </w:pPr>
            <w:r>
              <w:rPr>
                <w:b/>
              </w:rPr>
              <w:t>Choose Your Own Adventure</w:t>
            </w:r>
          </w:p>
        </w:tc>
        <w:tc>
          <w:tcPr>
            <w:tcW w:w="1365" w:type="dxa"/>
            <w:tcBorders>
              <w:top w:val="nil"/>
              <w:left w:val="nil"/>
              <w:bottom w:val="single" w:sz="6" w:space="0" w:color="000000"/>
              <w:right w:val="single" w:sz="6" w:space="0" w:color="000000"/>
            </w:tcBorders>
            <w:tcMar>
              <w:top w:w="0" w:type="dxa"/>
              <w:left w:w="100" w:type="dxa"/>
              <w:bottom w:w="0" w:type="dxa"/>
              <w:right w:w="100" w:type="dxa"/>
            </w:tcMar>
          </w:tcPr>
          <w:p w14:paraId="78E47C0E" w14:textId="77777777" w:rsidR="008E19F3" w:rsidRDefault="008E19F3">
            <w:pPr>
              <w:spacing w:line="254" w:lineRule="auto"/>
              <w:jc w:val="center"/>
            </w:pPr>
          </w:p>
        </w:tc>
      </w:tr>
    </w:tbl>
    <w:p w14:paraId="49BA5665" w14:textId="77777777" w:rsidR="008E19F3" w:rsidRDefault="00000000">
      <w:pPr>
        <w:spacing w:before="240" w:after="240" w:line="254" w:lineRule="auto"/>
      </w:pPr>
      <w:r>
        <w:t xml:space="preserve"> </w:t>
      </w:r>
    </w:p>
    <w:p w14:paraId="0C913870" w14:textId="77777777" w:rsidR="008E19F3" w:rsidRDefault="00000000">
      <w:pPr>
        <w:spacing w:before="240" w:after="240"/>
      </w:pPr>
      <w:r>
        <w:t>3.</w:t>
      </w:r>
      <w:r>
        <w:rPr>
          <w:sz w:val="14"/>
          <w:szCs w:val="14"/>
        </w:rPr>
        <w:t xml:space="preserve">       </w:t>
      </w:r>
      <w:r>
        <w:t>Complete the following checklist to make sure you completed all parts of the module.  Mark your response with “Yes” or “No”.  If the answer is “No” then additionally describe what was preventing you from completing this step.</w:t>
      </w:r>
    </w:p>
    <w:tbl>
      <w:tblPr>
        <w:tblStyle w:val="2"/>
        <w:tblW w:w="8220" w:type="dxa"/>
        <w:tblBorders>
          <w:top w:val="nil"/>
          <w:left w:val="nil"/>
          <w:bottom w:val="nil"/>
          <w:right w:val="nil"/>
          <w:insideH w:val="nil"/>
          <w:insideV w:val="nil"/>
        </w:tblBorders>
        <w:tblLayout w:type="fixed"/>
        <w:tblLook w:val="0600" w:firstRow="0" w:lastRow="0" w:firstColumn="0" w:lastColumn="0" w:noHBand="1" w:noVBand="1"/>
      </w:tblPr>
      <w:tblGrid>
        <w:gridCol w:w="5220"/>
        <w:gridCol w:w="3000"/>
      </w:tblGrid>
      <w:tr w:rsidR="008E19F3" w14:paraId="4C7CDA94" w14:textId="77777777">
        <w:trPr>
          <w:trHeight w:val="285"/>
        </w:trPr>
        <w:tc>
          <w:tcPr>
            <w:tcW w:w="5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2EC8B3" w14:textId="77777777" w:rsidR="008E19F3" w:rsidRDefault="00000000">
            <w:pPr>
              <w:spacing w:before="240"/>
              <w:ind w:left="720"/>
              <w:rPr>
                <w:b/>
              </w:rPr>
            </w:pPr>
            <w:r>
              <w:rPr>
                <w:b/>
              </w:rPr>
              <w:t>Question</w:t>
            </w:r>
          </w:p>
        </w:tc>
        <w:tc>
          <w:tcPr>
            <w:tcW w:w="30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FD654B8" w14:textId="77777777" w:rsidR="008E19F3" w:rsidRDefault="00000000">
            <w:pPr>
              <w:spacing w:before="240"/>
              <w:ind w:left="720"/>
              <w:rPr>
                <w:b/>
              </w:rPr>
            </w:pPr>
            <w:r>
              <w:rPr>
                <w:b/>
              </w:rPr>
              <w:t>Your Response</w:t>
            </w:r>
          </w:p>
        </w:tc>
      </w:tr>
      <w:tr w:rsidR="008E19F3" w14:paraId="37F33B5A" w14:textId="77777777">
        <w:trPr>
          <w:trHeight w:val="1350"/>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CDA4165" w14:textId="77777777" w:rsidR="008E19F3" w:rsidRDefault="00000000">
            <w:pPr>
              <w:spacing w:before="240"/>
            </w:pPr>
            <w:r>
              <w:t xml:space="preserve">Did you implement the entire set of unique requirements as described in the Module Description document in I-Learn?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0C0BB389" w14:textId="1C5CA1B9" w:rsidR="008E19F3" w:rsidRDefault="00000000">
            <w:pPr>
              <w:spacing w:before="240"/>
              <w:jc w:val="center"/>
            </w:pPr>
            <w:r>
              <w:t xml:space="preserve"> </w:t>
            </w:r>
            <w:r w:rsidR="00E51E4C">
              <w:t>Yes</w:t>
            </w:r>
          </w:p>
        </w:tc>
      </w:tr>
      <w:tr w:rsidR="008E19F3" w14:paraId="582EEC2D"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38C876" w14:textId="77777777" w:rsidR="008E19F3" w:rsidRDefault="00000000">
            <w:pPr>
              <w:spacing w:before="240"/>
            </w:pPr>
            <w:r>
              <w:lastRenderedPageBreak/>
              <w:t xml:space="preserve">Did you write at least 100 lines of code in your software and include useful comments?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626F0565" w14:textId="2AD705EB" w:rsidR="008E19F3" w:rsidRDefault="00E51E4C">
            <w:pPr>
              <w:spacing w:before="240"/>
              <w:jc w:val="center"/>
            </w:pPr>
            <w:r>
              <w:t>Yes</w:t>
            </w:r>
            <w:r w:rsidR="00000000">
              <w:t xml:space="preserve"> </w:t>
            </w:r>
          </w:p>
        </w:tc>
      </w:tr>
      <w:tr w:rsidR="008E19F3" w14:paraId="2BADA230"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275730" w14:textId="77777777" w:rsidR="008E19F3" w:rsidRDefault="00000000">
            <w:pPr>
              <w:spacing w:before="240"/>
            </w:pPr>
            <w:r>
              <w:t xml:space="preserve">Did you use the correct README.md template from the Module Description document in I-Learn?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4F4881F0" w14:textId="6E68E46B" w:rsidR="008E19F3" w:rsidRDefault="00E51E4C">
            <w:pPr>
              <w:spacing w:before="240"/>
              <w:jc w:val="center"/>
            </w:pPr>
            <w:r>
              <w:t>Yes</w:t>
            </w:r>
            <w:r w:rsidR="00000000">
              <w:t xml:space="preserve"> </w:t>
            </w:r>
          </w:p>
        </w:tc>
      </w:tr>
      <w:tr w:rsidR="008E19F3" w14:paraId="1B3299B4"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33E8A6" w14:textId="77777777" w:rsidR="008E19F3" w:rsidRDefault="00000000">
            <w:pPr>
              <w:spacing w:before="240"/>
            </w:pPr>
            <w:r>
              <w:t xml:space="preserve">Did you completely populate the README.md template?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457100A5" w14:textId="2E68AC42" w:rsidR="008E19F3" w:rsidRDefault="00E51E4C">
            <w:pPr>
              <w:spacing w:before="240"/>
              <w:jc w:val="center"/>
            </w:pPr>
            <w:r>
              <w:t>Yes</w:t>
            </w:r>
            <w:r w:rsidR="00000000">
              <w:t xml:space="preserve"> </w:t>
            </w:r>
          </w:p>
        </w:tc>
      </w:tr>
      <w:tr w:rsidR="008E19F3" w14:paraId="14031E87" w14:textId="77777777">
        <w:trPr>
          <w:trHeight w:val="1065"/>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3F471C" w14:textId="77777777" w:rsidR="008E19F3" w:rsidRDefault="00000000">
            <w:pPr>
              <w:spacing w:before="240"/>
            </w:pPr>
            <w:r>
              <w:t xml:space="preserve">Did you create the video, publish it on YouTube, and reference it in the README.md file?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3997EA45" w14:textId="2EDEA568" w:rsidR="008E19F3" w:rsidRDefault="00000000">
            <w:pPr>
              <w:spacing w:before="240"/>
              <w:jc w:val="center"/>
            </w:pPr>
            <w:r>
              <w:t xml:space="preserve"> </w:t>
            </w:r>
            <w:r w:rsidR="00E51E4C">
              <w:t>Yes</w:t>
            </w:r>
          </w:p>
        </w:tc>
      </w:tr>
      <w:tr w:rsidR="008E19F3" w14:paraId="0E2542FB" w14:textId="77777777">
        <w:trPr>
          <w:trHeight w:val="1350"/>
        </w:trPr>
        <w:tc>
          <w:tcPr>
            <w:tcW w:w="522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6B6E321" w14:textId="77777777" w:rsidR="008E19F3" w:rsidRDefault="00000000">
            <w:pPr>
              <w:spacing w:before="240"/>
            </w:pPr>
            <w:r>
              <w:t xml:space="preserve">Did you publish the code with the README.md (in the top-level folder) into a public GitHub repository? </w:t>
            </w:r>
          </w:p>
        </w:tc>
        <w:tc>
          <w:tcPr>
            <w:tcW w:w="3000" w:type="dxa"/>
            <w:tcBorders>
              <w:top w:val="nil"/>
              <w:left w:val="nil"/>
              <w:bottom w:val="single" w:sz="6" w:space="0" w:color="000000"/>
              <w:right w:val="single" w:sz="6" w:space="0" w:color="000000"/>
            </w:tcBorders>
            <w:tcMar>
              <w:top w:w="0" w:type="dxa"/>
              <w:left w:w="100" w:type="dxa"/>
              <w:bottom w:w="0" w:type="dxa"/>
              <w:right w:w="100" w:type="dxa"/>
            </w:tcMar>
          </w:tcPr>
          <w:p w14:paraId="41344AC5" w14:textId="3D30C11D" w:rsidR="008E19F3" w:rsidRDefault="00000000">
            <w:pPr>
              <w:spacing w:before="240"/>
              <w:jc w:val="center"/>
            </w:pPr>
            <w:r>
              <w:t xml:space="preserve"> </w:t>
            </w:r>
            <w:r w:rsidR="00E51E4C">
              <w:t>Yes</w:t>
            </w:r>
          </w:p>
        </w:tc>
      </w:tr>
    </w:tbl>
    <w:p w14:paraId="468761BD" w14:textId="77777777" w:rsidR="008E19F3" w:rsidRDefault="00000000">
      <w:pPr>
        <w:spacing w:before="240" w:after="240"/>
      </w:pPr>
      <w:r>
        <w:t xml:space="preserve"> </w:t>
      </w:r>
    </w:p>
    <w:p w14:paraId="52BD5F3C" w14:textId="77777777" w:rsidR="008E19F3" w:rsidRDefault="00000000">
      <w:pPr>
        <w:spacing w:before="240" w:after="240"/>
      </w:pPr>
      <w:r>
        <w:t>4.</w:t>
      </w:r>
      <w:r>
        <w:rPr>
          <w:sz w:val="14"/>
          <w:szCs w:val="14"/>
        </w:rPr>
        <w:t xml:space="preserve">       </w:t>
      </w:r>
      <w:r>
        <w:t>If you completed a stretch challenge, describe what you completed.</w:t>
      </w:r>
    </w:p>
    <w:p w14:paraId="45FB56E4" w14:textId="461C7209" w:rsidR="008E19F3" w:rsidRPr="00E51E4C" w:rsidRDefault="00000000">
      <w:pPr>
        <w:spacing w:before="240" w:after="240"/>
        <w:rPr>
          <w:lang w:val="en-US"/>
        </w:rPr>
      </w:pPr>
      <w:r>
        <w:t xml:space="preserve"> </w:t>
      </w:r>
      <w:r w:rsidR="00E51E4C" w:rsidRPr="00E51E4C">
        <w:rPr>
          <w:lang w:val="en-US"/>
        </w:rPr>
        <w:t>I modified my Weather Forecast App to demonstrate inheritance by using the extends and abstract keywords. I created an abstract class called WeatherService which defines common methods for fetching and processing weather data. The WeatherReport class extends this abstract class and provides specific implementations, allowing for a structured approach to handling weather data while promoting code reusability.</w:t>
      </w:r>
    </w:p>
    <w:p w14:paraId="5641375A" w14:textId="77777777" w:rsidR="008E19F3" w:rsidRDefault="008E19F3">
      <w:pPr>
        <w:spacing w:before="240" w:after="240"/>
      </w:pPr>
    </w:p>
    <w:p w14:paraId="1EF55F53" w14:textId="77777777" w:rsidR="008E19F3" w:rsidRDefault="00000000">
      <w:pPr>
        <w:spacing w:before="240" w:after="240"/>
      </w:pPr>
      <w:r>
        <w:t>5.</w:t>
      </w:r>
      <w:r>
        <w:rPr>
          <w:sz w:val="14"/>
          <w:szCs w:val="14"/>
        </w:rPr>
        <w:t xml:space="preserve">       </w:t>
      </w:r>
      <w:r>
        <w:t xml:space="preserve">How many hours did you spend on this module and the team project this Sprint?  Include all time including planning, researching, implementation, troubleshooting, documentation, video production, and publishing. </w:t>
      </w:r>
    </w:p>
    <w:tbl>
      <w:tblPr>
        <w:tblStyle w:val="1"/>
        <w:tblW w:w="8205" w:type="dxa"/>
        <w:tblBorders>
          <w:top w:val="nil"/>
          <w:left w:val="nil"/>
          <w:bottom w:val="nil"/>
          <w:right w:val="nil"/>
          <w:insideH w:val="nil"/>
          <w:insideV w:val="nil"/>
        </w:tblBorders>
        <w:tblLayout w:type="fixed"/>
        <w:tblLook w:val="0600" w:firstRow="0" w:lastRow="0" w:firstColumn="0" w:lastColumn="0" w:noHBand="1" w:noVBand="1"/>
      </w:tblPr>
      <w:tblGrid>
        <w:gridCol w:w="4200"/>
        <w:gridCol w:w="4005"/>
      </w:tblGrid>
      <w:tr w:rsidR="008E19F3" w14:paraId="176F8096" w14:textId="77777777">
        <w:trPr>
          <w:trHeight w:val="285"/>
        </w:trPr>
        <w:tc>
          <w:tcPr>
            <w:tcW w:w="42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56AEA5" w14:textId="77777777" w:rsidR="008E19F3" w:rsidRDefault="00000000">
            <w:pPr>
              <w:ind w:left="20"/>
              <w:rPr>
                <w:b/>
              </w:rPr>
            </w:pPr>
            <w:r>
              <w:rPr>
                <w:b/>
              </w:rPr>
              <w:t>Hours spent on this Individual Module</w:t>
            </w:r>
          </w:p>
        </w:tc>
        <w:tc>
          <w:tcPr>
            <w:tcW w:w="40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676D253" w14:textId="43DE05E1" w:rsidR="008E19F3" w:rsidRDefault="00000000">
            <w:pPr>
              <w:ind w:left="20"/>
            </w:pPr>
            <w:r>
              <w:t xml:space="preserve"> </w:t>
            </w:r>
            <w:r w:rsidR="00E51E4C">
              <w:t>16</w:t>
            </w:r>
          </w:p>
        </w:tc>
      </w:tr>
      <w:tr w:rsidR="008E19F3" w14:paraId="031E6B0C" w14:textId="77777777">
        <w:trPr>
          <w:trHeight w:val="285"/>
        </w:trPr>
        <w:tc>
          <w:tcPr>
            <w:tcW w:w="42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BA4CA71" w14:textId="77777777" w:rsidR="008E19F3" w:rsidRDefault="00000000">
            <w:pPr>
              <w:ind w:left="20"/>
              <w:rPr>
                <w:b/>
              </w:rPr>
            </w:pPr>
            <w:r>
              <w:rPr>
                <w:b/>
              </w:rPr>
              <w:t>Hours spent on your Team Project</w:t>
            </w:r>
          </w:p>
        </w:tc>
        <w:tc>
          <w:tcPr>
            <w:tcW w:w="4005" w:type="dxa"/>
            <w:tcBorders>
              <w:top w:val="nil"/>
              <w:left w:val="nil"/>
              <w:bottom w:val="single" w:sz="6" w:space="0" w:color="000000"/>
              <w:right w:val="single" w:sz="6" w:space="0" w:color="000000"/>
            </w:tcBorders>
            <w:tcMar>
              <w:top w:w="0" w:type="dxa"/>
              <w:left w:w="100" w:type="dxa"/>
              <w:bottom w:w="0" w:type="dxa"/>
              <w:right w:w="100" w:type="dxa"/>
            </w:tcMar>
          </w:tcPr>
          <w:p w14:paraId="6BF7239F" w14:textId="074B4AAF" w:rsidR="008E19F3" w:rsidRDefault="00000000">
            <w:pPr>
              <w:ind w:left="20"/>
            </w:pPr>
            <w:r>
              <w:t xml:space="preserve"> </w:t>
            </w:r>
            <w:r w:rsidR="00E51E4C">
              <w:t>12</w:t>
            </w:r>
          </w:p>
        </w:tc>
      </w:tr>
    </w:tbl>
    <w:p w14:paraId="40FD6E92" w14:textId="77777777" w:rsidR="008E19F3" w:rsidRDefault="00000000">
      <w:pPr>
        <w:spacing w:before="240" w:after="240"/>
      </w:pPr>
      <w:r>
        <w:t xml:space="preserve"> </w:t>
      </w:r>
    </w:p>
    <w:p w14:paraId="5587AE42" w14:textId="77777777" w:rsidR="008E19F3" w:rsidRDefault="00000000">
      <w:pPr>
        <w:spacing w:before="240" w:after="240"/>
      </w:pPr>
      <w:r>
        <w:t>6.</w:t>
      </w:r>
      <w:r>
        <w:rPr>
          <w:sz w:val="14"/>
          <w:szCs w:val="14"/>
        </w:rPr>
        <w:t xml:space="preserve">       </w:t>
      </w:r>
      <w:r>
        <w:t>What learning strategies worked well in this module and what strategies (or lack of strategy) did not work well?  How can you improve in the next module?</w:t>
      </w:r>
    </w:p>
    <w:p w14:paraId="2219B0DB" w14:textId="77777777" w:rsidR="00E51E4C" w:rsidRPr="00E51E4C" w:rsidRDefault="00E51E4C" w:rsidP="00E51E4C">
      <w:pPr>
        <w:spacing w:before="240" w:after="240"/>
        <w:rPr>
          <w:lang w:val="en-US"/>
        </w:rPr>
      </w:pPr>
      <w:r w:rsidRPr="00E51E4C">
        <w:rPr>
          <w:b/>
          <w:bCs/>
          <w:lang w:val="en-US"/>
        </w:rPr>
        <w:lastRenderedPageBreak/>
        <w:t>Effective Strategies</w:t>
      </w:r>
      <w:r w:rsidRPr="00E51E4C">
        <w:rPr>
          <w:lang w:val="en-US"/>
        </w:rPr>
        <w:t>:</w:t>
      </w:r>
    </w:p>
    <w:p w14:paraId="4EA284EB" w14:textId="77777777" w:rsidR="00E51E4C" w:rsidRPr="00E51E4C" w:rsidRDefault="00E51E4C" w:rsidP="00E51E4C">
      <w:pPr>
        <w:numPr>
          <w:ilvl w:val="0"/>
          <w:numId w:val="1"/>
        </w:numPr>
        <w:spacing w:before="240" w:after="240"/>
        <w:rPr>
          <w:lang w:val="en-US"/>
        </w:rPr>
      </w:pPr>
      <w:r w:rsidRPr="00E51E4C">
        <w:rPr>
          <w:b/>
          <w:bCs/>
          <w:lang w:val="en-US"/>
        </w:rPr>
        <w:t>Hands-On Coding</w:t>
      </w:r>
      <w:r w:rsidRPr="00E51E4C">
        <w:rPr>
          <w:lang w:val="en-US"/>
        </w:rPr>
        <w:t>: Actively working on assignments, such as the Weather Forecast App, reinforced my understanding of Java and object-oriented principles.</w:t>
      </w:r>
    </w:p>
    <w:p w14:paraId="4BD21086" w14:textId="77777777" w:rsidR="00E51E4C" w:rsidRPr="00E51E4C" w:rsidRDefault="00E51E4C" w:rsidP="00E51E4C">
      <w:pPr>
        <w:numPr>
          <w:ilvl w:val="0"/>
          <w:numId w:val="1"/>
        </w:numPr>
        <w:spacing w:before="240" w:after="240"/>
        <w:rPr>
          <w:lang w:val="en-US"/>
        </w:rPr>
      </w:pPr>
      <w:r w:rsidRPr="00E51E4C">
        <w:rPr>
          <w:b/>
          <w:bCs/>
          <w:lang w:val="en-US"/>
        </w:rPr>
        <w:t>Incremental Development</w:t>
      </w:r>
      <w:r w:rsidRPr="00E51E4C">
        <w:rPr>
          <w:lang w:val="en-US"/>
        </w:rPr>
        <w:t>: Breaking tasks into smaller parts made it easier to manage and debug code.</w:t>
      </w:r>
    </w:p>
    <w:p w14:paraId="54D0C6C3" w14:textId="77777777" w:rsidR="00E51E4C" w:rsidRPr="00E51E4C" w:rsidRDefault="00E51E4C" w:rsidP="00E51E4C">
      <w:pPr>
        <w:spacing w:before="240" w:after="240"/>
        <w:rPr>
          <w:lang w:val="en-US"/>
        </w:rPr>
      </w:pPr>
      <w:r w:rsidRPr="00E51E4C">
        <w:rPr>
          <w:b/>
          <w:bCs/>
          <w:lang w:val="en-US"/>
        </w:rPr>
        <w:t>Ineffective Strategies</w:t>
      </w:r>
      <w:r w:rsidRPr="00E51E4C">
        <w:rPr>
          <w:lang w:val="en-US"/>
        </w:rPr>
        <w:t>:</w:t>
      </w:r>
    </w:p>
    <w:p w14:paraId="6865F7C3" w14:textId="77777777" w:rsidR="00E51E4C" w:rsidRPr="00E51E4C" w:rsidRDefault="00E51E4C" w:rsidP="00E51E4C">
      <w:pPr>
        <w:numPr>
          <w:ilvl w:val="0"/>
          <w:numId w:val="2"/>
        </w:numPr>
        <w:spacing w:before="240" w:after="240"/>
        <w:rPr>
          <w:lang w:val="en-US"/>
        </w:rPr>
      </w:pPr>
      <w:r w:rsidRPr="00E51E4C">
        <w:rPr>
          <w:b/>
          <w:bCs/>
          <w:lang w:val="en-US"/>
        </w:rPr>
        <w:t>Minimal Documentation</w:t>
      </w:r>
      <w:r w:rsidRPr="00E51E4C">
        <w:rPr>
          <w:lang w:val="en-US"/>
        </w:rPr>
        <w:t>: Relying on memory without taking notes led to confusion with complex topics.</w:t>
      </w:r>
    </w:p>
    <w:p w14:paraId="2ADED446" w14:textId="77777777" w:rsidR="00E51E4C" w:rsidRPr="00E51E4C" w:rsidRDefault="00E51E4C" w:rsidP="00E51E4C">
      <w:pPr>
        <w:numPr>
          <w:ilvl w:val="0"/>
          <w:numId w:val="2"/>
        </w:numPr>
        <w:spacing w:before="240" w:after="240"/>
        <w:rPr>
          <w:lang w:val="en-US"/>
        </w:rPr>
      </w:pPr>
      <w:r w:rsidRPr="00E51E4C">
        <w:rPr>
          <w:b/>
          <w:bCs/>
          <w:lang w:val="en-US"/>
        </w:rPr>
        <w:t>Skipping Foundational Concepts</w:t>
      </w:r>
      <w:r w:rsidRPr="00E51E4C">
        <w:rPr>
          <w:lang w:val="en-US"/>
        </w:rPr>
        <w:t>: This caused gaps in understanding that made advanced topics harder to grasp.</w:t>
      </w:r>
    </w:p>
    <w:p w14:paraId="41825281" w14:textId="77777777" w:rsidR="00E51E4C" w:rsidRPr="00E51E4C" w:rsidRDefault="00E51E4C" w:rsidP="00E51E4C">
      <w:pPr>
        <w:spacing w:before="240" w:after="240"/>
        <w:rPr>
          <w:lang w:val="en-US"/>
        </w:rPr>
      </w:pPr>
      <w:r w:rsidRPr="00E51E4C">
        <w:rPr>
          <w:b/>
          <w:bCs/>
          <w:lang w:val="en-US"/>
        </w:rPr>
        <w:t>Improvements for Next Module</w:t>
      </w:r>
      <w:r w:rsidRPr="00E51E4C">
        <w:rPr>
          <w:lang w:val="en-US"/>
        </w:rPr>
        <w:t>:</w:t>
      </w:r>
    </w:p>
    <w:p w14:paraId="3FA3E6DF" w14:textId="77777777" w:rsidR="00E51E4C" w:rsidRPr="00E51E4C" w:rsidRDefault="00E51E4C" w:rsidP="00E51E4C">
      <w:pPr>
        <w:numPr>
          <w:ilvl w:val="0"/>
          <w:numId w:val="3"/>
        </w:numPr>
        <w:spacing w:before="240" w:after="240"/>
        <w:rPr>
          <w:lang w:val="en-US"/>
        </w:rPr>
      </w:pPr>
      <w:r w:rsidRPr="00E51E4C">
        <w:rPr>
          <w:b/>
          <w:bCs/>
          <w:lang w:val="en-US"/>
        </w:rPr>
        <w:t>Consistent Documentation</w:t>
      </w:r>
      <w:r w:rsidRPr="00E51E4C">
        <w:rPr>
          <w:lang w:val="en-US"/>
        </w:rPr>
        <w:t>: I will take detailed notes to enhance retention and understanding.</w:t>
      </w:r>
    </w:p>
    <w:p w14:paraId="0DDCC1D8" w14:textId="77777777" w:rsidR="00E51E4C" w:rsidRPr="00E51E4C" w:rsidRDefault="00E51E4C" w:rsidP="00E51E4C">
      <w:pPr>
        <w:numPr>
          <w:ilvl w:val="0"/>
          <w:numId w:val="3"/>
        </w:numPr>
        <w:spacing w:before="240" w:after="240"/>
        <w:rPr>
          <w:lang w:val="en-US"/>
        </w:rPr>
      </w:pPr>
      <w:r w:rsidRPr="00E51E4C">
        <w:rPr>
          <w:b/>
          <w:bCs/>
          <w:lang w:val="en-US"/>
        </w:rPr>
        <w:t>Structured Study Plan</w:t>
      </w:r>
      <w:r w:rsidRPr="00E51E4C">
        <w:rPr>
          <w:lang w:val="en-US"/>
        </w:rPr>
        <w:t>: Creating a schedule to focus on foundational knowledge before advancing will improve my grasp of concepts.</w:t>
      </w:r>
    </w:p>
    <w:p w14:paraId="21D62DC4" w14:textId="77777777" w:rsidR="00E51E4C" w:rsidRDefault="00E51E4C">
      <w:pPr>
        <w:spacing w:before="240" w:after="240"/>
      </w:pPr>
    </w:p>
    <w:p w14:paraId="5134F4F0" w14:textId="77777777" w:rsidR="008E19F3" w:rsidRDefault="00000000">
      <w:pPr>
        <w:spacing w:before="240" w:after="240"/>
        <w:ind w:left="360"/>
      </w:pPr>
      <w:r>
        <w:t xml:space="preserve"> </w:t>
      </w:r>
    </w:p>
    <w:p w14:paraId="77A588A8" w14:textId="77777777" w:rsidR="008E19F3" w:rsidRDefault="008E19F3"/>
    <w:sectPr w:rsidR="008E19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65545"/>
    <w:multiLevelType w:val="multilevel"/>
    <w:tmpl w:val="0850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D737A"/>
    <w:multiLevelType w:val="multilevel"/>
    <w:tmpl w:val="9BE8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20E5D"/>
    <w:multiLevelType w:val="multilevel"/>
    <w:tmpl w:val="57C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7846">
    <w:abstractNumId w:val="1"/>
  </w:num>
  <w:num w:numId="2" w16cid:durableId="640309973">
    <w:abstractNumId w:val="0"/>
  </w:num>
  <w:num w:numId="3" w16cid:durableId="578172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9F3"/>
    <w:rsid w:val="001D1E5F"/>
    <w:rsid w:val="002E3073"/>
    <w:rsid w:val="00593271"/>
    <w:rsid w:val="008E19F3"/>
    <w:rsid w:val="00E51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11DD"/>
  <w15:docId w15:val="{4782D10A-6E1D-4BA0-A43C-80FDA4F4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51E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52774">
      <w:bodyDiv w:val="1"/>
      <w:marLeft w:val="0"/>
      <w:marRight w:val="0"/>
      <w:marTop w:val="0"/>
      <w:marBottom w:val="0"/>
      <w:divBdr>
        <w:top w:val="none" w:sz="0" w:space="0" w:color="auto"/>
        <w:left w:val="none" w:sz="0" w:space="0" w:color="auto"/>
        <w:bottom w:val="none" w:sz="0" w:space="0" w:color="auto"/>
        <w:right w:val="none" w:sz="0" w:space="0" w:color="auto"/>
      </w:divBdr>
    </w:div>
    <w:div w:id="1575319048">
      <w:bodyDiv w:val="1"/>
      <w:marLeft w:val="0"/>
      <w:marRight w:val="0"/>
      <w:marTop w:val="0"/>
      <w:marBottom w:val="0"/>
      <w:divBdr>
        <w:top w:val="none" w:sz="0" w:space="0" w:color="auto"/>
        <w:left w:val="none" w:sz="0" w:space="0" w:color="auto"/>
        <w:bottom w:val="none" w:sz="0" w:space="0" w:color="auto"/>
        <w:right w:val="none" w:sz="0" w:space="0" w:color="auto"/>
      </w:divBdr>
    </w:div>
    <w:div w:id="1955018212">
      <w:bodyDiv w:val="1"/>
      <w:marLeft w:val="0"/>
      <w:marRight w:val="0"/>
      <w:marTop w:val="0"/>
      <w:marBottom w:val="0"/>
      <w:divBdr>
        <w:top w:val="none" w:sz="0" w:space="0" w:color="auto"/>
        <w:left w:val="none" w:sz="0" w:space="0" w:color="auto"/>
        <w:bottom w:val="none" w:sz="0" w:space="0" w:color="auto"/>
        <w:right w:val="none" w:sz="0" w:space="0" w:color="auto"/>
      </w:divBdr>
    </w:div>
    <w:div w:id="1987005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Michael</dc:creator>
  <cp:keywords/>
  <dc:description/>
  <cp:lastModifiedBy>Johnson, Michael</cp:lastModifiedBy>
  <cp:revision>2</cp:revision>
  <dcterms:created xsi:type="dcterms:W3CDTF">2024-10-19T21:43:00Z</dcterms:created>
  <dcterms:modified xsi:type="dcterms:W3CDTF">2024-10-20T01:24:00Z</dcterms:modified>
</cp:coreProperties>
</file>