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5D77" w14:textId="2AD2AB3A" w:rsidR="009D19CE" w:rsidRPr="00F811B3" w:rsidRDefault="00583198" w:rsidP="00105444">
      <w:pPr>
        <w:spacing w:line="360" w:lineRule="auto"/>
        <w:ind w:left="720" w:hanging="720"/>
        <w:jc w:val="center"/>
        <w:rPr>
          <w:rFonts w:ascii="Times New Roman" w:hAnsi="Times New Roman" w:cs="Times New Roman"/>
          <w:b/>
          <w:bCs/>
        </w:rPr>
      </w:pPr>
      <w:r>
        <w:rPr>
          <w:rFonts w:ascii="Times New Roman" w:hAnsi="Times New Roman" w:cs="Times New Roman"/>
          <w:b/>
          <w:bCs/>
        </w:rPr>
        <w:t xml:space="preserve">  </w:t>
      </w:r>
      <w:r w:rsidR="00F811B3" w:rsidRPr="00F811B3">
        <w:rPr>
          <w:rFonts w:ascii="Times New Roman" w:hAnsi="Times New Roman" w:cs="Times New Roman"/>
          <w:b/>
          <w:bCs/>
        </w:rPr>
        <w:t>Laguna State polytechnic university -</w:t>
      </w:r>
      <w:r w:rsidR="00F811B3">
        <w:rPr>
          <w:rFonts w:ascii="Times New Roman" w:hAnsi="Times New Roman" w:cs="Times New Roman"/>
          <w:b/>
          <w:bCs/>
        </w:rPr>
        <w:t xml:space="preserve"> </w:t>
      </w:r>
      <w:r w:rsidR="00F811B3" w:rsidRPr="00F811B3">
        <w:rPr>
          <w:rFonts w:ascii="Times New Roman" w:hAnsi="Times New Roman" w:cs="Times New Roman"/>
          <w:b/>
          <w:bCs/>
        </w:rPr>
        <w:t>Los Baños Campus</w:t>
      </w:r>
    </w:p>
    <w:p w14:paraId="4EF3A346" w14:textId="73CB916A" w:rsidR="00F811B3" w:rsidRDefault="00F811B3" w:rsidP="00105444">
      <w:pPr>
        <w:spacing w:line="360" w:lineRule="auto"/>
        <w:ind w:left="720" w:hanging="720"/>
        <w:jc w:val="center"/>
        <w:rPr>
          <w:rFonts w:ascii="Times New Roman" w:hAnsi="Times New Roman" w:cs="Times New Roman"/>
          <w:b/>
          <w:bCs/>
        </w:rPr>
      </w:pPr>
      <w:r w:rsidRPr="00F811B3">
        <w:rPr>
          <w:rFonts w:ascii="Times New Roman" w:hAnsi="Times New Roman" w:cs="Times New Roman"/>
          <w:b/>
          <w:bCs/>
        </w:rPr>
        <w:t>College of Computer Studies</w:t>
      </w:r>
    </w:p>
    <w:p w14:paraId="0A2C9AD0" w14:textId="77777777" w:rsidR="00F811B3" w:rsidRPr="00F811B3" w:rsidRDefault="00F811B3" w:rsidP="00105444">
      <w:pPr>
        <w:spacing w:line="360" w:lineRule="auto"/>
        <w:ind w:left="720" w:hanging="720"/>
        <w:jc w:val="center"/>
        <w:rPr>
          <w:rFonts w:ascii="Times New Roman" w:hAnsi="Times New Roman" w:cs="Times New Roman"/>
          <w:b/>
          <w:bCs/>
        </w:rPr>
      </w:pPr>
    </w:p>
    <w:p w14:paraId="1EB89176" w14:textId="6068397E" w:rsidR="00F811B3" w:rsidRDefault="00F811B3" w:rsidP="00105444">
      <w:pPr>
        <w:spacing w:line="360" w:lineRule="auto"/>
        <w:ind w:left="720" w:hanging="720"/>
        <w:jc w:val="center"/>
        <w:rPr>
          <w:rFonts w:ascii="Times New Roman" w:hAnsi="Times New Roman" w:cs="Times New Roman"/>
        </w:rPr>
      </w:pPr>
      <w:r w:rsidRPr="00F811B3">
        <w:rPr>
          <w:rFonts w:ascii="Times New Roman" w:hAnsi="Times New Roman" w:cs="Times New Roman"/>
        </w:rPr>
        <w:t xml:space="preserve">ITEP 310: Social </w:t>
      </w:r>
      <w:proofErr w:type="gramStart"/>
      <w:r w:rsidRPr="00F811B3">
        <w:rPr>
          <w:rFonts w:ascii="Times New Roman" w:hAnsi="Times New Roman" w:cs="Times New Roman"/>
        </w:rPr>
        <w:t>And</w:t>
      </w:r>
      <w:proofErr w:type="gramEnd"/>
      <w:r w:rsidRPr="00F811B3">
        <w:rPr>
          <w:rFonts w:ascii="Times New Roman" w:hAnsi="Times New Roman" w:cs="Times New Roman"/>
        </w:rPr>
        <w:t xml:space="preserve"> Professional Issues in Information Technology</w:t>
      </w:r>
    </w:p>
    <w:p w14:paraId="475F07A7" w14:textId="77777777" w:rsidR="00F811B3" w:rsidRDefault="00F811B3" w:rsidP="00105444">
      <w:pPr>
        <w:spacing w:line="360" w:lineRule="auto"/>
        <w:ind w:left="720" w:hanging="720"/>
        <w:jc w:val="center"/>
        <w:rPr>
          <w:rFonts w:ascii="Times New Roman" w:hAnsi="Times New Roman" w:cs="Times New Roman"/>
        </w:rPr>
      </w:pPr>
    </w:p>
    <w:p w14:paraId="04291D80" w14:textId="77777777" w:rsidR="00F811B3" w:rsidRDefault="00F811B3" w:rsidP="00105444">
      <w:pPr>
        <w:spacing w:line="360" w:lineRule="auto"/>
        <w:ind w:left="720" w:hanging="720"/>
        <w:jc w:val="center"/>
        <w:rPr>
          <w:rFonts w:ascii="Times New Roman" w:hAnsi="Times New Roman" w:cs="Times New Roman"/>
        </w:rPr>
      </w:pPr>
    </w:p>
    <w:p w14:paraId="748FD6F6" w14:textId="77777777" w:rsidR="00F811B3" w:rsidRPr="00F811B3" w:rsidRDefault="00F811B3" w:rsidP="00105444">
      <w:pPr>
        <w:spacing w:line="360" w:lineRule="auto"/>
        <w:ind w:left="720" w:hanging="720"/>
        <w:jc w:val="center"/>
        <w:rPr>
          <w:rFonts w:ascii="Times New Roman" w:hAnsi="Times New Roman" w:cs="Times New Roman"/>
        </w:rPr>
      </w:pPr>
    </w:p>
    <w:p w14:paraId="237CA206" w14:textId="77777777" w:rsidR="00F811B3" w:rsidRDefault="00F811B3" w:rsidP="00105444">
      <w:pPr>
        <w:spacing w:line="360" w:lineRule="auto"/>
        <w:ind w:left="720" w:hanging="720"/>
        <w:jc w:val="center"/>
        <w:rPr>
          <w:rFonts w:ascii="Times New Roman" w:hAnsi="Times New Roman" w:cs="Times New Roman"/>
        </w:rPr>
      </w:pPr>
    </w:p>
    <w:p w14:paraId="0AA50D53" w14:textId="77777777" w:rsidR="00F811B3" w:rsidRPr="00F811B3" w:rsidRDefault="00F811B3" w:rsidP="00105444">
      <w:pPr>
        <w:spacing w:line="360" w:lineRule="auto"/>
        <w:ind w:left="720" w:hanging="720"/>
        <w:jc w:val="center"/>
        <w:rPr>
          <w:rFonts w:ascii="Times New Roman" w:hAnsi="Times New Roman" w:cs="Times New Roman"/>
        </w:rPr>
      </w:pPr>
    </w:p>
    <w:p w14:paraId="3516251D" w14:textId="2B6EC2BB" w:rsidR="00F811B3" w:rsidRDefault="00F811B3" w:rsidP="00105444">
      <w:pPr>
        <w:spacing w:line="360" w:lineRule="auto"/>
        <w:ind w:left="720" w:hanging="720"/>
        <w:jc w:val="center"/>
        <w:rPr>
          <w:rFonts w:ascii="Times New Roman" w:hAnsi="Times New Roman" w:cs="Times New Roman"/>
        </w:rPr>
      </w:pPr>
      <w:r w:rsidRPr="00F811B3">
        <w:rPr>
          <w:rFonts w:ascii="Times New Roman" w:hAnsi="Times New Roman" w:cs="Times New Roman"/>
        </w:rPr>
        <w:t>Evaluating an AI-Integrated Mobile and Web-Based Only Classroom Environment with Gamified Learning Tools</w:t>
      </w:r>
      <w:r w:rsidR="00B5356D">
        <w:rPr>
          <w:rFonts w:ascii="Times New Roman" w:hAnsi="Times New Roman" w:cs="Times New Roman"/>
        </w:rPr>
        <w:t>: A Case Study</w:t>
      </w:r>
    </w:p>
    <w:p w14:paraId="79C4F0C1" w14:textId="77777777" w:rsidR="00F811B3" w:rsidRDefault="00F811B3" w:rsidP="00105444">
      <w:pPr>
        <w:spacing w:line="360" w:lineRule="auto"/>
        <w:ind w:left="720" w:hanging="720"/>
        <w:jc w:val="center"/>
        <w:rPr>
          <w:rFonts w:ascii="Times New Roman" w:hAnsi="Times New Roman" w:cs="Times New Roman"/>
        </w:rPr>
      </w:pPr>
    </w:p>
    <w:p w14:paraId="143CBBE9" w14:textId="77777777" w:rsidR="00B5356D" w:rsidRDefault="00B5356D" w:rsidP="00105444">
      <w:pPr>
        <w:spacing w:line="360" w:lineRule="auto"/>
        <w:ind w:left="720" w:hanging="720"/>
        <w:jc w:val="center"/>
        <w:rPr>
          <w:rFonts w:ascii="Times New Roman" w:hAnsi="Times New Roman" w:cs="Times New Roman"/>
        </w:rPr>
      </w:pPr>
    </w:p>
    <w:p w14:paraId="2E345D94" w14:textId="49D022F3" w:rsidR="00F811B3" w:rsidRDefault="00F811B3" w:rsidP="00105444">
      <w:pPr>
        <w:spacing w:line="360" w:lineRule="auto"/>
        <w:ind w:left="720" w:hanging="720"/>
        <w:jc w:val="center"/>
        <w:rPr>
          <w:rFonts w:ascii="Times New Roman" w:hAnsi="Times New Roman" w:cs="Times New Roman"/>
        </w:rPr>
      </w:pPr>
      <w:r>
        <w:rPr>
          <w:rFonts w:ascii="Times New Roman" w:hAnsi="Times New Roman" w:cs="Times New Roman"/>
        </w:rPr>
        <w:t>Submitted by:</w:t>
      </w:r>
    </w:p>
    <w:p w14:paraId="25D759D3" w14:textId="1337346C" w:rsidR="00F811B3" w:rsidRDefault="00F811B3" w:rsidP="00105444">
      <w:pPr>
        <w:spacing w:line="360" w:lineRule="auto"/>
        <w:ind w:left="720" w:hanging="720"/>
        <w:jc w:val="center"/>
        <w:rPr>
          <w:rFonts w:ascii="Times New Roman" w:hAnsi="Times New Roman" w:cs="Times New Roman"/>
        </w:rPr>
      </w:pPr>
      <w:r>
        <w:rPr>
          <w:rFonts w:ascii="Times New Roman" w:hAnsi="Times New Roman" w:cs="Times New Roman"/>
        </w:rPr>
        <w:t>Jay Michael Castillo – Research Lead</w:t>
      </w:r>
    </w:p>
    <w:p w14:paraId="635275C0" w14:textId="5A3920ED" w:rsidR="00F811B3" w:rsidRDefault="00F811B3" w:rsidP="00105444">
      <w:pPr>
        <w:spacing w:line="360" w:lineRule="auto"/>
        <w:ind w:left="720" w:hanging="720"/>
        <w:jc w:val="center"/>
        <w:rPr>
          <w:rFonts w:ascii="Times New Roman" w:hAnsi="Times New Roman" w:cs="Times New Roman"/>
        </w:rPr>
      </w:pPr>
      <w:r>
        <w:rPr>
          <w:rFonts w:ascii="Times New Roman" w:hAnsi="Times New Roman" w:cs="Times New Roman"/>
        </w:rPr>
        <w:t>Daryl Anne Lapitan – Writer/Analyst</w:t>
      </w:r>
    </w:p>
    <w:p w14:paraId="03B2F279" w14:textId="4EE6A705" w:rsidR="00F811B3" w:rsidRDefault="00F811B3" w:rsidP="00105444">
      <w:pPr>
        <w:spacing w:line="360" w:lineRule="auto"/>
        <w:ind w:left="720" w:hanging="720"/>
        <w:jc w:val="center"/>
        <w:rPr>
          <w:rFonts w:ascii="Times New Roman" w:hAnsi="Times New Roman" w:cs="Times New Roman"/>
        </w:rPr>
      </w:pPr>
      <w:r>
        <w:rPr>
          <w:rFonts w:ascii="Times New Roman" w:hAnsi="Times New Roman" w:cs="Times New Roman"/>
        </w:rPr>
        <w:t>John Paul Empalmado – Designer/Presenter</w:t>
      </w:r>
    </w:p>
    <w:p w14:paraId="24D8DE5D" w14:textId="62139651" w:rsidR="00F811B3" w:rsidRDefault="00F811B3" w:rsidP="00105444">
      <w:pPr>
        <w:spacing w:line="360" w:lineRule="auto"/>
        <w:ind w:left="720" w:hanging="720"/>
        <w:jc w:val="center"/>
        <w:rPr>
          <w:rFonts w:ascii="Times New Roman" w:hAnsi="Times New Roman" w:cs="Times New Roman"/>
        </w:rPr>
      </w:pPr>
    </w:p>
    <w:p w14:paraId="4E27B20F" w14:textId="77777777" w:rsidR="00B5356D" w:rsidRDefault="00B5356D" w:rsidP="00105444">
      <w:pPr>
        <w:spacing w:line="360" w:lineRule="auto"/>
        <w:ind w:left="720" w:hanging="720"/>
        <w:jc w:val="center"/>
        <w:rPr>
          <w:rFonts w:ascii="Times New Roman" w:hAnsi="Times New Roman" w:cs="Times New Roman"/>
        </w:rPr>
      </w:pPr>
    </w:p>
    <w:p w14:paraId="29130E4C" w14:textId="77777777" w:rsidR="00B5356D" w:rsidRDefault="00B5356D" w:rsidP="00105444">
      <w:pPr>
        <w:spacing w:line="360" w:lineRule="auto"/>
        <w:ind w:left="720" w:hanging="720"/>
        <w:jc w:val="center"/>
        <w:rPr>
          <w:rFonts w:ascii="Times New Roman" w:hAnsi="Times New Roman" w:cs="Times New Roman"/>
        </w:rPr>
      </w:pPr>
    </w:p>
    <w:p w14:paraId="00D00B0C" w14:textId="66E0B174" w:rsidR="00F811B3" w:rsidRDefault="00F811B3" w:rsidP="00105444">
      <w:pPr>
        <w:spacing w:line="360" w:lineRule="auto"/>
        <w:ind w:left="720" w:hanging="720"/>
        <w:jc w:val="center"/>
        <w:rPr>
          <w:rFonts w:ascii="Times New Roman" w:hAnsi="Times New Roman" w:cs="Times New Roman"/>
        </w:rPr>
      </w:pPr>
      <w:r>
        <w:rPr>
          <w:rFonts w:ascii="Times New Roman" w:hAnsi="Times New Roman" w:cs="Times New Roman"/>
        </w:rPr>
        <w:t xml:space="preserve">Submitted to: Mr. </w:t>
      </w:r>
      <w:proofErr w:type="spellStart"/>
      <w:r>
        <w:rPr>
          <w:rFonts w:ascii="Times New Roman" w:hAnsi="Times New Roman" w:cs="Times New Roman"/>
        </w:rPr>
        <w:t>Merardo</w:t>
      </w:r>
      <w:proofErr w:type="spellEnd"/>
      <w:r>
        <w:rPr>
          <w:rFonts w:ascii="Times New Roman" w:hAnsi="Times New Roman" w:cs="Times New Roman"/>
        </w:rPr>
        <w:t xml:space="preserve"> Arenas Camba Jr.</w:t>
      </w:r>
    </w:p>
    <w:p w14:paraId="2DA84D16" w14:textId="77777777" w:rsidR="00F811B3" w:rsidRDefault="00F811B3" w:rsidP="00105444">
      <w:pPr>
        <w:spacing w:line="360" w:lineRule="auto"/>
        <w:ind w:left="720" w:hanging="720"/>
        <w:jc w:val="center"/>
        <w:rPr>
          <w:rFonts w:ascii="Times New Roman" w:hAnsi="Times New Roman" w:cs="Times New Roman"/>
        </w:rPr>
      </w:pPr>
    </w:p>
    <w:p w14:paraId="7686E0E7" w14:textId="72F57EA5" w:rsidR="00F811B3" w:rsidRDefault="00B5356D" w:rsidP="00105444">
      <w:pPr>
        <w:spacing w:line="360" w:lineRule="auto"/>
        <w:ind w:left="720" w:hanging="720"/>
        <w:jc w:val="center"/>
        <w:rPr>
          <w:rFonts w:ascii="Times New Roman" w:hAnsi="Times New Roman" w:cs="Times New Roman"/>
        </w:rPr>
      </w:pPr>
      <w:r>
        <w:rPr>
          <w:rFonts w:ascii="Times New Roman" w:hAnsi="Times New Roman" w:cs="Times New Roman"/>
        </w:rPr>
        <w:t>December</w:t>
      </w:r>
      <w:r w:rsidR="00F811B3">
        <w:rPr>
          <w:rFonts w:ascii="Times New Roman" w:hAnsi="Times New Roman" w:cs="Times New Roman"/>
        </w:rPr>
        <w:t xml:space="preserve"> </w:t>
      </w:r>
      <w:r>
        <w:rPr>
          <w:rFonts w:ascii="Times New Roman" w:hAnsi="Times New Roman" w:cs="Times New Roman"/>
        </w:rPr>
        <w:t>2</w:t>
      </w:r>
      <w:r w:rsidR="00F811B3">
        <w:rPr>
          <w:rFonts w:ascii="Times New Roman" w:hAnsi="Times New Roman" w:cs="Times New Roman"/>
        </w:rPr>
        <w:t>, 2025</w:t>
      </w:r>
    </w:p>
    <w:p w14:paraId="4DFB5552" w14:textId="25AC637F" w:rsidR="00F811B3" w:rsidRPr="00F811B3" w:rsidRDefault="00F811B3" w:rsidP="00105444">
      <w:pPr>
        <w:spacing w:line="360" w:lineRule="auto"/>
        <w:jc w:val="both"/>
        <w:rPr>
          <w:rFonts w:ascii="Times New Roman" w:hAnsi="Times New Roman" w:cs="Times New Roman"/>
          <w:b/>
          <w:bCs/>
        </w:rPr>
      </w:pPr>
      <w:r w:rsidRPr="00F811B3">
        <w:rPr>
          <w:rFonts w:ascii="Times New Roman" w:hAnsi="Times New Roman" w:cs="Times New Roman"/>
          <w:b/>
          <w:bCs/>
        </w:rPr>
        <w:lastRenderedPageBreak/>
        <w:t>Introduction / Background of the Case</w:t>
      </w:r>
    </w:p>
    <w:p w14:paraId="59F8F29F" w14:textId="5A46ECC3" w:rsidR="00F811B3" w:rsidRDefault="00105444" w:rsidP="00105444">
      <w:pPr>
        <w:spacing w:line="360" w:lineRule="auto"/>
        <w:ind w:firstLine="720"/>
        <w:jc w:val="both"/>
        <w:rPr>
          <w:rFonts w:ascii="Times New Roman" w:hAnsi="Times New Roman" w:cs="Times New Roman"/>
        </w:rPr>
      </w:pPr>
      <w:r>
        <w:rPr>
          <w:rFonts w:ascii="Times New Roman" w:hAnsi="Times New Roman" w:cs="Times New Roman"/>
        </w:rPr>
        <w:t xml:space="preserve">The switch toward digital learning environments has sped up the need for online education platforms that are flexible, easy to use, and engaging. Because there </w:t>
      </w:r>
      <w:proofErr w:type="gramStart"/>
      <w:r>
        <w:rPr>
          <w:rFonts w:ascii="Times New Roman" w:hAnsi="Times New Roman" w:cs="Times New Roman"/>
        </w:rPr>
        <w:t>is</w:t>
      </w:r>
      <w:proofErr w:type="gramEnd"/>
      <w:r>
        <w:rPr>
          <w:rFonts w:ascii="Times New Roman" w:hAnsi="Times New Roman" w:cs="Times New Roman"/>
        </w:rPr>
        <w:t xml:space="preserve"> little interaction and no personalized feedback in traditional online classroom settings, many students suffer from low motivation, inconsistent participation, and low retention. In order to Improve student engagement and academic performance, this case study looks at an AI-integrated mobile and web-based online learning environment that uses gamified learning tools.</w:t>
      </w:r>
    </w:p>
    <w:p w14:paraId="38087880" w14:textId="32BDAE95" w:rsidR="00071608" w:rsidRDefault="00071608" w:rsidP="00071608">
      <w:pPr>
        <w:spacing w:line="360" w:lineRule="auto"/>
        <w:jc w:val="both"/>
        <w:rPr>
          <w:rFonts w:ascii="Times New Roman" w:hAnsi="Times New Roman" w:cs="Times New Roman"/>
        </w:rPr>
      </w:pPr>
      <w:r>
        <w:rPr>
          <w:rFonts w:ascii="Times New Roman" w:hAnsi="Times New Roman" w:cs="Times New Roman"/>
        </w:rPr>
        <w:t>Students, teachers, academic institutions, and IT specialists are the main stakeholders. Personalized learning pathways, immediate feedback and gamified activities that enhance student engagement are all advantageous. On the other hand, teachers are assisted by resources that enable them to effectively track student performance in the classroom, spot learning gaps, and provide prompt academic interventions. AI features aim to strengthen instructional processes and provide educators with additional insights that allow them to focus more on meaning student interaction.</w:t>
      </w:r>
    </w:p>
    <w:p w14:paraId="0EF3990A" w14:textId="041E5B63" w:rsidR="00105444" w:rsidRDefault="009012CD" w:rsidP="00105444">
      <w:pPr>
        <w:spacing w:line="360" w:lineRule="auto"/>
        <w:jc w:val="both"/>
        <w:rPr>
          <w:rFonts w:ascii="Times New Roman" w:hAnsi="Times New Roman" w:cs="Times New Roman"/>
        </w:rPr>
      </w:pPr>
      <w:r>
        <w:rPr>
          <w:rFonts w:ascii="Times New Roman" w:hAnsi="Times New Roman" w:cs="Times New Roman"/>
        </w:rPr>
        <w:t>This Issue is significant in the field of the web and mobile development, because it combines technology, pedagogy, and ethical considerations. IT specialists support SDG 4: Quality Education and Philippine Development Plan (PDP) 2023-2028, which prioritizes digital transformation and inclusive access to education by improving the efficacy of digital learning platforms. This study demonstrates how gamified tools and AI can be responsibly integrated to support educators and students while expanding innovation in the digital classroom.</w:t>
      </w:r>
    </w:p>
    <w:p w14:paraId="15F467A8" w14:textId="77777777" w:rsidR="009012CD" w:rsidRDefault="009012CD" w:rsidP="00105444">
      <w:pPr>
        <w:spacing w:line="360" w:lineRule="auto"/>
        <w:jc w:val="both"/>
        <w:rPr>
          <w:rFonts w:ascii="Times New Roman" w:hAnsi="Times New Roman" w:cs="Times New Roman"/>
        </w:rPr>
      </w:pPr>
    </w:p>
    <w:p w14:paraId="6A5DF169" w14:textId="2900CEAB" w:rsidR="00F811B3" w:rsidRDefault="00F811B3" w:rsidP="00105444">
      <w:pPr>
        <w:spacing w:line="360" w:lineRule="auto"/>
        <w:jc w:val="both"/>
        <w:rPr>
          <w:rFonts w:ascii="Times New Roman" w:hAnsi="Times New Roman" w:cs="Times New Roman"/>
          <w:b/>
          <w:bCs/>
        </w:rPr>
      </w:pPr>
      <w:r w:rsidRPr="00F811B3">
        <w:rPr>
          <w:rFonts w:ascii="Times New Roman" w:hAnsi="Times New Roman" w:cs="Times New Roman"/>
          <w:b/>
          <w:bCs/>
        </w:rPr>
        <w:t>Statement of the Ethical or Professional Issue</w:t>
      </w:r>
    </w:p>
    <w:p w14:paraId="6054CDCB" w14:textId="78B99614" w:rsidR="00F811B3" w:rsidRDefault="000E1AD5" w:rsidP="00105444">
      <w:pPr>
        <w:spacing w:line="360" w:lineRule="auto"/>
        <w:jc w:val="both"/>
        <w:rPr>
          <w:rFonts w:ascii="Times New Roman" w:hAnsi="Times New Roman" w:cs="Times New Roman"/>
        </w:rPr>
      </w:pPr>
      <w:r>
        <w:rPr>
          <w:rFonts w:ascii="Times New Roman" w:hAnsi="Times New Roman" w:cs="Times New Roman"/>
        </w:rPr>
        <w:t>AI-assisted teaching tools raise a number of ethical and professional issues that need to be thoroughly considered. The gathering and application of student learning data is one of the main problems. Activity logs, engagement, and performance records are a few examples of this. Inadequate management puts this data at risk for abuse, excessive collection, or illegal access raising issues with consent, Privacy and data security.</w:t>
      </w:r>
    </w:p>
    <w:p w14:paraId="7A36B099" w14:textId="6727A780" w:rsidR="000E1AD5" w:rsidRPr="000E1AD5" w:rsidRDefault="000E1AD5" w:rsidP="00105444">
      <w:pPr>
        <w:spacing w:line="360" w:lineRule="auto"/>
        <w:jc w:val="both"/>
        <w:rPr>
          <w:rFonts w:ascii="Times New Roman" w:hAnsi="Times New Roman" w:cs="Times New Roman"/>
        </w:rPr>
      </w:pPr>
      <w:r>
        <w:rPr>
          <w:rFonts w:ascii="Times New Roman" w:hAnsi="Times New Roman" w:cs="Times New Roman"/>
        </w:rPr>
        <w:t>The responsible use of automated recommendations and AI-generated feedback is another crucial issue. Instead of taking the place of the teacher’s professiona</w:t>
      </w:r>
      <w:r w:rsidR="00DF6822">
        <w:rPr>
          <w:rFonts w:ascii="Times New Roman" w:hAnsi="Times New Roman" w:cs="Times New Roman"/>
        </w:rPr>
        <w:t xml:space="preserve">l judgment, these features are </w:t>
      </w:r>
      <w:r w:rsidR="00DF6822">
        <w:rPr>
          <w:rFonts w:ascii="Times New Roman" w:hAnsi="Times New Roman" w:cs="Times New Roman"/>
        </w:rPr>
        <w:lastRenderedPageBreak/>
        <w:t>supposed to assist them. Ensuring that the system generates equitable, precise, and transparent outcomes is essential. Artificial intelligence (AI) tools must improve education without limiting human judgment or introducing biases. These issues draw attention to the need for IT specialists and academic institution to develop and de</w:t>
      </w:r>
      <w:r w:rsidR="00E96127">
        <w:rPr>
          <w:rFonts w:ascii="Times New Roman" w:hAnsi="Times New Roman" w:cs="Times New Roman"/>
        </w:rPr>
        <w:t>ploy AI systems that adhere to moral standards. Privacy rights, data security, openness, and responsible enhancement of educational opportunities should all receive due consideration.</w:t>
      </w:r>
    </w:p>
    <w:p w14:paraId="2B5EDC9D" w14:textId="47A3953F" w:rsidR="00F811B3" w:rsidRDefault="00E96127" w:rsidP="00105444">
      <w:pPr>
        <w:spacing w:line="360" w:lineRule="auto"/>
        <w:jc w:val="both"/>
        <w:rPr>
          <w:rFonts w:ascii="Times New Roman" w:hAnsi="Times New Roman" w:cs="Times New Roman"/>
          <w:b/>
          <w:bCs/>
        </w:rPr>
      </w:pPr>
      <w:proofErr w:type="gramStart"/>
      <w:r>
        <w:rPr>
          <w:rFonts w:ascii="Times New Roman" w:hAnsi="Times New Roman" w:cs="Times New Roman"/>
          <w:b/>
          <w:bCs/>
        </w:rPr>
        <w:t>GUIDES(</w:t>
      </w:r>
      <w:proofErr w:type="spellStart"/>
      <w:proofErr w:type="gramEnd"/>
      <w:r>
        <w:rPr>
          <w:rFonts w:ascii="Times New Roman" w:hAnsi="Times New Roman" w:cs="Times New Roman"/>
          <w:b/>
          <w:bCs/>
        </w:rPr>
        <w:t>paremove</w:t>
      </w:r>
      <w:proofErr w:type="spellEnd"/>
      <w:r>
        <w:rPr>
          <w:rFonts w:ascii="Times New Roman" w:hAnsi="Times New Roman" w:cs="Times New Roman"/>
          <w:b/>
          <w:bCs/>
        </w:rPr>
        <w:t xml:space="preserve"> </w:t>
      </w:r>
      <w:proofErr w:type="spellStart"/>
      <w:r>
        <w:rPr>
          <w:rFonts w:ascii="Times New Roman" w:hAnsi="Times New Roman" w:cs="Times New Roman"/>
          <w:b/>
          <w:bCs/>
        </w:rPr>
        <w:t>nalang</w:t>
      </w:r>
      <w:proofErr w:type="spellEnd"/>
      <w:r>
        <w:rPr>
          <w:rFonts w:ascii="Times New Roman" w:hAnsi="Times New Roman" w:cs="Times New Roman"/>
          <w:b/>
          <w:bCs/>
        </w:rPr>
        <w:t xml:space="preserve"> if done </w:t>
      </w:r>
      <w:proofErr w:type="spellStart"/>
      <w:r>
        <w:rPr>
          <w:rFonts w:ascii="Times New Roman" w:hAnsi="Times New Roman" w:cs="Times New Roman"/>
          <w:b/>
          <w:bCs/>
        </w:rPr>
        <w:t>na</w:t>
      </w:r>
      <w:proofErr w:type="spellEnd"/>
      <w:r>
        <w:rPr>
          <w:rFonts w:ascii="Times New Roman" w:hAnsi="Times New Roman" w:cs="Times New Roman"/>
          <w:b/>
          <w:bCs/>
        </w:rPr>
        <w:t>)</w:t>
      </w:r>
    </w:p>
    <w:p w14:paraId="1281591E" w14:textId="0627E583" w:rsidR="00F811B3" w:rsidRDefault="00F811B3" w:rsidP="00E96127">
      <w:pPr>
        <w:spacing w:line="360" w:lineRule="auto"/>
        <w:rPr>
          <w:rFonts w:ascii="Times New Roman" w:hAnsi="Times New Roman" w:cs="Times New Roman"/>
          <w:b/>
          <w:bCs/>
        </w:rPr>
      </w:pPr>
      <w:r w:rsidRPr="00F811B3">
        <w:rPr>
          <w:rFonts w:ascii="Times New Roman" w:hAnsi="Times New Roman" w:cs="Times New Roman"/>
          <w:b/>
          <w:bCs/>
        </w:rPr>
        <w:t>Analysis and Discussion</w:t>
      </w:r>
    </w:p>
    <w:p w14:paraId="068FCBF8" w14:textId="77777777" w:rsidR="00E96127" w:rsidRPr="00E96127" w:rsidRDefault="00F811B3" w:rsidP="00E96127">
      <w:pPr>
        <w:pStyle w:val="ListParagraph"/>
        <w:numPr>
          <w:ilvl w:val="0"/>
          <w:numId w:val="1"/>
        </w:numPr>
        <w:spacing w:line="360" w:lineRule="auto"/>
        <w:rPr>
          <w:b/>
          <w:bCs/>
        </w:rPr>
      </w:pPr>
      <w:r w:rsidRPr="00E96127">
        <w:rPr>
          <w:rFonts w:ascii="Times New Roman" w:hAnsi="Times New Roman" w:cs="Times New Roman"/>
          <w:b/>
          <w:bCs/>
        </w:rPr>
        <w:t>Description of the Situation</w:t>
      </w:r>
      <w:r w:rsidR="00E96127" w:rsidRPr="00E96127">
        <w:rPr>
          <w:rFonts w:ascii="Arial" w:eastAsia="Times New Roman" w:hAnsi="Arial" w:cs="Arial"/>
          <w:color w:val="000000"/>
          <w:kern w:val="0"/>
          <w:sz w:val="20"/>
          <w:szCs w:val="20"/>
          <w14:ligatures w14:val="none"/>
        </w:rPr>
        <w:t xml:space="preserve"> </w:t>
      </w:r>
    </w:p>
    <w:p w14:paraId="19424CEA" w14:textId="1E13D400" w:rsidR="00F811B3" w:rsidRPr="00E96127" w:rsidRDefault="00E96127" w:rsidP="00E96127">
      <w:pPr>
        <w:pStyle w:val="ListParagraph"/>
        <w:spacing w:line="360" w:lineRule="auto"/>
        <w:ind w:left="1080"/>
        <w:rPr>
          <w:rFonts w:ascii="Times New Roman" w:hAnsi="Times New Roman" w:cs="Times New Roman"/>
        </w:rPr>
      </w:pPr>
      <w:r w:rsidRPr="00E96127">
        <w:rPr>
          <w:rFonts w:ascii="Times New Roman" w:hAnsi="Times New Roman" w:cs="Times New Roman"/>
          <w:b/>
          <w:bCs/>
        </w:rPr>
        <w:t xml:space="preserve">GUIDE: </w:t>
      </w:r>
      <w:r w:rsidRPr="00E96127">
        <w:rPr>
          <w:rFonts w:ascii="Times New Roman" w:hAnsi="Times New Roman" w:cs="Times New Roman"/>
        </w:rPr>
        <w:t xml:space="preserve">Summarize what happened (if real) or describe your </w:t>
      </w:r>
      <w:proofErr w:type="gramStart"/>
      <w:r w:rsidRPr="00E96127">
        <w:rPr>
          <w:rFonts w:ascii="Times New Roman" w:hAnsi="Times New Roman" w:cs="Times New Roman"/>
        </w:rPr>
        <w:t>hypothetical  scenario</w:t>
      </w:r>
      <w:proofErr w:type="gramEnd"/>
      <w:r w:rsidRPr="00E96127">
        <w:rPr>
          <w:rFonts w:ascii="Times New Roman" w:hAnsi="Times New Roman" w:cs="Times New Roman"/>
        </w:rPr>
        <w:t>. </w:t>
      </w:r>
    </w:p>
    <w:p w14:paraId="0959C5DD" w14:textId="2EDBA73E" w:rsidR="00B5356D" w:rsidRPr="00E96127" w:rsidRDefault="00F811B3" w:rsidP="00E96127">
      <w:pPr>
        <w:pStyle w:val="ListParagraph"/>
        <w:numPr>
          <w:ilvl w:val="0"/>
          <w:numId w:val="1"/>
        </w:numPr>
        <w:spacing w:line="360" w:lineRule="auto"/>
        <w:rPr>
          <w:rFonts w:ascii="Times New Roman" w:hAnsi="Times New Roman" w:cs="Times New Roman"/>
        </w:rPr>
      </w:pPr>
      <w:r w:rsidRPr="00E96127">
        <w:rPr>
          <w:rFonts w:ascii="Times New Roman" w:hAnsi="Times New Roman" w:cs="Times New Roman"/>
          <w:b/>
          <w:bCs/>
        </w:rPr>
        <w:t>Stakeholder Analysis</w:t>
      </w:r>
      <w:r w:rsidR="00E96127" w:rsidRPr="00E96127">
        <w:rPr>
          <w:rFonts w:ascii="Times New Roman" w:hAnsi="Times New Roman" w:cs="Times New Roman"/>
        </w:rPr>
        <w:br/>
        <w:t> </w:t>
      </w:r>
      <w:r w:rsidR="00E96127" w:rsidRPr="00E96127">
        <w:rPr>
          <w:rFonts w:ascii="Times New Roman" w:hAnsi="Times New Roman" w:cs="Times New Roman"/>
          <w:b/>
          <w:bCs/>
        </w:rPr>
        <w:t xml:space="preserve">GUIDE: </w:t>
      </w:r>
      <w:r w:rsidR="00E96127" w:rsidRPr="00E96127">
        <w:rPr>
          <w:rFonts w:ascii="Times New Roman" w:hAnsi="Times New Roman" w:cs="Times New Roman"/>
        </w:rPr>
        <w:t>Who are involved and what are their perspectives?</w:t>
      </w:r>
    </w:p>
    <w:p w14:paraId="01F7E439" w14:textId="64386A2B" w:rsidR="00E96127" w:rsidRPr="00E96127" w:rsidRDefault="00B5356D" w:rsidP="00E96127">
      <w:pPr>
        <w:pStyle w:val="ListParagraph"/>
        <w:numPr>
          <w:ilvl w:val="0"/>
          <w:numId w:val="1"/>
        </w:numPr>
        <w:spacing w:line="360" w:lineRule="auto"/>
        <w:rPr>
          <w:rFonts w:ascii="Times New Roman" w:hAnsi="Times New Roman" w:cs="Times New Roman"/>
          <w:b/>
          <w:bCs/>
        </w:rPr>
      </w:pPr>
      <w:r w:rsidRPr="00E96127">
        <w:rPr>
          <w:rFonts w:ascii="Times New Roman" w:hAnsi="Times New Roman" w:cs="Times New Roman"/>
          <w:b/>
          <w:bCs/>
        </w:rPr>
        <w:t>Ethical Framework application</w:t>
      </w:r>
    </w:p>
    <w:p w14:paraId="638D7869" w14:textId="152B041C" w:rsidR="00E96127" w:rsidRPr="00E96127" w:rsidRDefault="00E96127" w:rsidP="00E96127">
      <w:pPr>
        <w:pStyle w:val="NormalWeb"/>
        <w:spacing w:before="24" w:beforeAutospacing="0" w:after="0" w:afterAutospacing="0"/>
        <w:ind w:left="1080" w:right="1134"/>
      </w:pPr>
      <w:r w:rsidRPr="00E96127">
        <w:rPr>
          <w:b/>
          <w:bCs/>
          <w:color w:val="000000"/>
        </w:rPr>
        <w:t>GUIDE</w:t>
      </w:r>
      <w:r>
        <w:rPr>
          <w:b/>
          <w:bCs/>
          <w:color w:val="000000"/>
        </w:rPr>
        <w:t xml:space="preserve">: </w:t>
      </w:r>
      <w:proofErr w:type="gramStart"/>
      <w:r>
        <w:rPr>
          <w:color w:val="000000"/>
        </w:rPr>
        <w:t xml:space="preserve">( </w:t>
      </w:r>
      <w:r w:rsidRPr="00E96127">
        <w:rPr>
          <w:color w:val="000000"/>
        </w:rPr>
        <w:t>Analyze</w:t>
      </w:r>
      <w:proofErr w:type="gramEnd"/>
      <w:r w:rsidRPr="00E96127">
        <w:rPr>
          <w:color w:val="000000"/>
        </w:rPr>
        <w:t xml:space="preserve"> using at least one of the following: </w:t>
      </w:r>
      <w:r>
        <w:rPr>
          <w:color w:val="000000"/>
        </w:rPr>
        <w:br/>
      </w:r>
      <w:r w:rsidRPr="00E96127">
        <w:rPr>
          <w:color w:val="000000"/>
        </w:rPr>
        <w:t xml:space="preserve">o Utilitarianism – What action produces the greatest good for the greatest number? </w:t>
      </w:r>
      <w:r>
        <w:rPr>
          <w:color w:val="000000"/>
        </w:rPr>
        <w:br/>
      </w:r>
      <w:r w:rsidRPr="00E96127">
        <w:rPr>
          <w:color w:val="000000"/>
        </w:rPr>
        <w:t>o Deontological ethics – What duty or obligation is at stake? </w:t>
      </w:r>
    </w:p>
    <w:p w14:paraId="455130AE" w14:textId="77777777" w:rsidR="00E96127" w:rsidRPr="00E96127" w:rsidRDefault="00E96127" w:rsidP="00E96127">
      <w:pPr>
        <w:pStyle w:val="NormalWeb"/>
        <w:spacing w:before="7" w:beforeAutospacing="0" w:after="0" w:afterAutospacing="0"/>
        <w:ind w:left="1080"/>
      </w:pPr>
      <w:r w:rsidRPr="00E96127">
        <w:rPr>
          <w:color w:val="000000"/>
        </w:rPr>
        <w:t>o Rights-based ethics – Whose rights are being protected or violated? </w:t>
      </w:r>
    </w:p>
    <w:p w14:paraId="56C56990" w14:textId="189D48A4" w:rsidR="00E96127" w:rsidRPr="00E96127" w:rsidRDefault="00E96127" w:rsidP="00E96127">
      <w:pPr>
        <w:pStyle w:val="NormalWeb"/>
        <w:spacing w:before="5" w:beforeAutospacing="0" w:after="0" w:afterAutospacing="0"/>
        <w:ind w:left="1080"/>
      </w:pPr>
      <w:r w:rsidRPr="00E96127">
        <w:rPr>
          <w:color w:val="000000"/>
        </w:rPr>
        <w:t>o Virtue ethics – What would a morally good IT professional do</w:t>
      </w:r>
      <w:proofErr w:type="gramStart"/>
      <w:r w:rsidRPr="00E96127">
        <w:rPr>
          <w:color w:val="000000"/>
        </w:rPr>
        <w:t>? </w:t>
      </w:r>
      <w:r>
        <w:rPr>
          <w:color w:val="000000"/>
        </w:rPr>
        <w:t>)</w:t>
      </w:r>
      <w:proofErr w:type="gramEnd"/>
    </w:p>
    <w:p w14:paraId="102AB359" w14:textId="77777777" w:rsidR="00E96127" w:rsidRPr="00E96127" w:rsidRDefault="00E96127" w:rsidP="00E96127">
      <w:pPr>
        <w:pStyle w:val="ListParagraph"/>
        <w:spacing w:line="360" w:lineRule="auto"/>
        <w:ind w:left="1080"/>
        <w:rPr>
          <w:rFonts w:ascii="Times New Roman" w:hAnsi="Times New Roman" w:cs="Times New Roman"/>
          <w:b/>
          <w:bCs/>
        </w:rPr>
      </w:pPr>
    </w:p>
    <w:p w14:paraId="5066100B" w14:textId="2E4950E2" w:rsidR="00F811B3" w:rsidRDefault="00F811B3" w:rsidP="00E96127">
      <w:pPr>
        <w:pStyle w:val="ListParagraph"/>
        <w:numPr>
          <w:ilvl w:val="0"/>
          <w:numId w:val="1"/>
        </w:numPr>
        <w:spacing w:line="360" w:lineRule="auto"/>
        <w:rPr>
          <w:rFonts w:ascii="Times New Roman" w:hAnsi="Times New Roman" w:cs="Times New Roman"/>
          <w:b/>
          <w:bCs/>
        </w:rPr>
      </w:pPr>
      <w:r w:rsidRPr="00E96127">
        <w:rPr>
          <w:rFonts w:ascii="Times New Roman" w:hAnsi="Times New Roman" w:cs="Times New Roman"/>
          <w:b/>
          <w:bCs/>
        </w:rPr>
        <w:t xml:space="preserve">Social and Professional </w:t>
      </w:r>
      <w:r w:rsidR="00B5356D" w:rsidRPr="00E96127">
        <w:rPr>
          <w:rFonts w:ascii="Times New Roman" w:hAnsi="Times New Roman" w:cs="Times New Roman"/>
          <w:b/>
          <w:bCs/>
        </w:rPr>
        <w:t>Im</w:t>
      </w:r>
      <w:r w:rsidRPr="00E96127">
        <w:rPr>
          <w:rFonts w:ascii="Times New Roman" w:hAnsi="Times New Roman" w:cs="Times New Roman"/>
          <w:b/>
          <w:bCs/>
        </w:rPr>
        <w:t>plications</w:t>
      </w:r>
      <w:r w:rsidR="00E96127">
        <w:rPr>
          <w:rFonts w:ascii="Times New Roman" w:hAnsi="Times New Roman" w:cs="Times New Roman"/>
          <w:b/>
          <w:bCs/>
        </w:rPr>
        <w:t xml:space="preserve"> </w:t>
      </w:r>
    </w:p>
    <w:p w14:paraId="0DF752A2" w14:textId="32C16612" w:rsidR="00E96127" w:rsidRPr="00E96127" w:rsidRDefault="00E96127" w:rsidP="00E96127">
      <w:pPr>
        <w:pStyle w:val="NormalWeb"/>
        <w:spacing w:before="10" w:beforeAutospacing="0" w:after="0" w:afterAutospacing="0"/>
        <w:ind w:left="1080"/>
        <w:rPr>
          <w:b/>
          <w:bCs/>
          <w:color w:val="000000"/>
        </w:rPr>
      </w:pPr>
      <w:r w:rsidRPr="00E96127">
        <w:rPr>
          <w:b/>
          <w:bCs/>
          <w:color w:val="000000"/>
        </w:rPr>
        <w:t>GUIDE:</w:t>
      </w:r>
    </w:p>
    <w:p w14:paraId="3FABF2B0" w14:textId="48520785" w:rsidR="00E96127" w:rsidRPr="00E96127" w:rsidRDefault="00E96127" w:rsidP="00E96127">
      <w:pPr>
        <w:pStyle w:val="NormalWeb"/>
        <w:spacing w:before="10" w:beforeAutospacing="0" w:after="0" w:afterAutospacing="0"/>
        <w:ind w:left="1080"/>
      </w:pPr>
      <w:r w:rsidRPr="00E96127">
        <w:rPr>
          <w:color w:val="000000"/>
        </w:rPr>
        <w:t>o How does the issue affect individuals, communities, or institutions? </w:t>
      </w:r>
    </w:p>
    <w:p w14:paraId="4D47F6A6" w14:textId="70FB73A4" w:rsidR="00E96127" w:rsidRPr="00E96127" w:rsidRDefault="00E96127" w:rsidP="00E96127">
      <w:pPr>
        <w:pStyle w:val="ListParagraph"/>
        <w:spacing w:line="360" w:lineRule="auto"/>
        <w:ind w:left="1080"/>
        <w:rPr>
          <w:rFonts w:ascii="Times New Roman" w:hAnsi="Times New Roman" w:cs="Times New Roman"/>
          <w:color w:val="000000"/>
        </w:rPr>
      </w:pPr>
      <w:r w:rsidRPr="00E96127">
        <w:rPr>
          <w:rFonts w:ascii="Times New Roman" w:hAnsi="Times New Roman" w:cs="Times New Roman"/>
          <w:color w:val="000000"/>
        </w:rPr>
        <w:t>o What are the possible long-term consequences?</w:t>
      </w:r>
    </w:p>
    <w:p w14:paraId="033B4373" w14:textId="7E3F43A7" w:rsidR="00F811B3" w:rsidRDefault="00F811B3" w:rsidP="00E96127">
      <w:pPr>
        <w:pStyle w:val="ListParagraph"/>
        <w:numPr>
          <w:ilvl w:val="0"/>
          <w:numId w:val="1"/>
        </w:numPr>
        <w:spacing w:line="360" w:lineRule="auto"/>
        <w:rPr>
          <w:rFonts w:ascii="Times New Roman" w:hAnsi="Times New Roman" w:cs="Times New Roman"/>
          <w:b/>
          <w:bCs/>
        </w:rPr>
      </w:pPr>
      <w:r w:rsidRPr="00E96127">
        <w:rPr>
          <w:rFonts w:ascii="Times New Roman" w:hAnsi="Times New Roman" w:cs="Times New Roman"/>
          <w:b/>
          <w:bCs/>
        </w:rPr>
        <w:t>Legal and Policy Context</w:t>
      </w:r>
    </w:p>
    <w:p w14:paraId="53016C96" w14:textId="1DC30A55" w:rsidR="00E96127" w:rsidRDefault="00E96127" w:rsidP="00E96127">
      <w:pPr>
        <w:pStyle w:val="ListParagraph"/>
        <w:spacing w:line="360" w:lineRule="auto"/>
        <w:ind w:left="1080"/>
        <w:rPr>
          <w:rFonts w:ascii="Times New Roman" w:hAnsi="Times New Roman" w:cs="Times New Roman"/>
          <w:b/>
          <w:bCs/>
        </w:rPr>
      </w:pPr>
      <w:r w:rsidRPr="00E96127">
        <w:rPr>
          <w:rFonts w:ascii="Times New Roman" w:hAnsi="Times New Roman" w:cs="Times New Roman"/>
          <w:b/>
          <w:bCs/>
        </w:rPr>
        <w:t xml:space="preserve">GUIDE: </w:t>
      </w:r>
      <w:r w:rsidRPr="00E96127">
        <w:rPr>
          <w:rFonts w:ascii="Times New Roman" w:hAnsi="Times New Roman" w:cs="Times New Roman"/>
        </w:rPr>
        <w:t>(if applicable): Mention relevant laws or institutional policies</w:t>
      </w:r>
      <w:r w:rsidRPr="00E96127">
        <w:rPr>
          <w:rFonts w:ascii="Times New Roman" w:hAnsi="Times New Roman" w:cs="Times New Roman"/>
          <w:b/>
          <w:bCs/>
        </w:rPr>
        <w:t>.</w:t>
      </w:r>
    </w:p>
    <w:p w14:paraId="6BE2DE54" w14:textId="77777777" w:rsidR="00E96127" w:rsidRDefault="00E96127" w:rsidP="00E96127">
      <w:pPr>
        <w:spacing w:line="360" w:lineRule="auto"/>
        <w:rPr>
          <w:rFonts w:ascii="Times New Roman" w:hAnsi="Times New Roman" w:cs="Times New Roman"/>
          <w:b/>
          <w:bCs/>
        </w:rPr>
      </w:pPr>
    </w:p>
    <w:p w14:paraId="1F321C6E" w14:textId="77777777" w:rsidR="002B045A" w:rsidRDefault="002B045A" w:rsidP="00E96127">
      <w:pPr>
        <w:spacing w:line="360" w:lineRule="auto"/>
        <w:rPr>
          <w:rFonts w:ascii="Times New Roman" w:hAnsi="Times New Roman" w:cs="Times New Roman"/>
          <w:b/>
          <w:bCs/>
        </w:rPr>
      </w:pPr>
    </w:p>
    <w:p w14:paraId="2AE96708" w14:textId="77777777" w:rsidR="002B045A" w:rsidRDefault="002B045A" w:rsidP="00E96127">
      <w:pPr>
        <w:spacing w:line="360" w:lineRule="auto"/>
        <w:rPr>
          <w:rFonts w:ascii="Times New Roman" w:hAnsi="Times New Roman" w:cs="Times New Roman"/>
          <w:b/>
          <w:bCs/>
        </w:rPr>
      </w:pPr>
    </w:p>
    <w:p w14:paraId="60A92870" w14:textId="77777777" w:rsidR="002B045A" w:rsidRPr="00E96127" w:rsidRDefault="002B045A" w:rsidP="00E96127">
      <w:pPr>
        <w:spacing w:line="360" w:lineRule="auto"/>
        <w:rPr>
          <w:rFonts w:ascii="Times New Roman" w:hAnsi="Times New Roman" w:cs="Times New Roman"/>
          <w:b/>
          <w:bCs/>
        </w:rPr>
      </w:pPr>
    </w:p>
    <w:p w14:paraId="2CF642B8" w14:textId="05EFCA87" w:rsidR="00F811B3" w:rsidRPr="00E96127" w:rsidRDefault="00F811B3" w:rsidP="00E96127">
      <w:pPr>
        <w:tabs>
          <w:tab w:val="left" w:pos="720"/>
          <w:tab w:val="left" w:pos="1440"/>
          <w:tab w:val="left" w:pos="2160"/>
          <w:tab w:val="left" w:pos="2880"/>
          <w:tab w:val="left" w:pos="3600"/>
          <w:tab w:val="left" w:pos="4320"/>
          <w:tab w:val="left" w:pos="5712"/>
        </w:tabs>
        <w:spacing w:line="360" w:lineRule="auto"/>
        <w:jc w:val="both"/>
        <w:rPr>
          <w:rFonts w:ascii="Times New Roman" w:hAnsi="Times New Roman" w:cs="Times New Roman"/>
          <w:b/>
          <w:bCs/>
        </w:rPr>
      </w:pPr>
      <w:r w:rsidRPr="00E96127">
        <w:rPr>
          <w:rFonts w:ascii="Times New Roman" w:hAnsi="Times New Roman" w:cs="Times New Roman"/>
          <w:b/>
          <w:bCs/>
        </w:rPr>
        <w:lastRenderedPageBreak/>
        <w:t>Proposed Solution and Recommendation</w:t>
      </w:r>
      <w:r w:rsidR="00B5356D" w:rsidRPr="00E96127">
        <w:rPr>
          <w:rFonts w:ascii="Times New Roman" w:hAnsi="Times New Roman" w:cs="Times New Roman"/>
          <w:b/>
          <w:bCs/>
        </w:rPr>
        <w:tab/>
      </w:r>
    </w:p>
    <w:p w14:paraId="3A9DE870" w14:textId="44CD402D" w:rsidR="002B045A" w:rsidRDefault="002B045A" w:rsidP="002B045A">
      <w:pPr>
        <w:tabs>
          <w:tab w:val="left" w:pos="720"/>
          <w:tab w:val="left" w:pos="1440"/>
          <w:tab w:val="left" w:pos="2160"/>
          <w:tab w:val="left" w:pos="2880"/>
          <w:tab w:val="left" w:pos="3600"/>
          <w:tab w:val="left" w:pos="4320"/>
          <w:tab w:val="left" w:pos="5712"/>
        </w:tabs>
        <w:spacing w:line="240" w:lineRule="auto"/>
        <w:rPr>
          <w:rFonts w:ascii="Times New Roman" w:hAnsi="Times New Roman" w:cs="Times New Roman"/>
        </w:rPr>
      </w:pPr>
      <w:r w:rsidRPr="002B045A">
        <w:rPr>
          <w:rFonts w:ascii="Times New Roman" w:hAnsi="Times New Roman" w:cs="Times New Roman"/>
          <w:b/>
          <w:bCs/>
        </w:rPr>
        <w:t>GUIDE:</w:t>
      </w:r>
      <w:r>
        <w:rPr>
          <w:rFonts w:ascii="Times New Roman" w:hAnsi="Times New Roman" w:cs="Times New Roman"/>
          <w:b/>
          <w:bCs/>
        </w:rPr>
        <w:t xml:space="preserve"> </w:t>
      </w:r>
      <w:proofErr w:type="gramStart"/>
      <w:r>
        <w:rPr>
          <w:rFonts w:ascii="Times New Roman" w:hAnsi="Times New Roman" w:cs="Times New Roman"/>
          <w:b/>
          <w:bCs/>
        </w:rPr>
        <w:t xml:space="preserve">( </w:t>
      </w:r>
      <w:r w:rsidRPr="002B045A">
        <w:rPr>
          <w:rFonts w:ascii="Times New Roman" w:hAnsi="Times New Roman" w:cs="Times New Roman"/>
        </w:rPr>
        <w:t>Here</w:t>
      </w:r>
      <w:proofErr w:type="gramEnd"/>
      <w:r w:rsidRPr="002B045A">
        <w:rPr>
          <w:rFonts w:ascii="Times New Roman" w:hAnsi="Times New Roman" w:cs="Times New Roman"/>
        </w:rPr>
        <w:t xml:space="preserve">, you must present a feasible, ethical, and ICT-driven solution to the issue identified. </w:t>
      </w:r>
      <w:proofErr w:type="gramStart"/>
      <w:r w:rsidRPr="002B045A">
        <w:rPr>
          <w:rFonts w:ascii="Times New Roman" w:hAnsi="Times New Roman" w:cs="Times New Roman"/>
        </w:rPr>
        <w:t>Your  recommendation</w:t>
      </w:r>
      <w:proofErr w:type="gramEnd"/>
      <w:r w:rsidRPr="002B045A">
        <w:rPr>
          <w:rFonts w:ascii="Times New Roman" w:hAnsi="Times New Roman" w:cs="Times New Roman"/>
        </w:rPr>
        <w:t xml:space="preserve"> should reflect your specialization and align with SDG and PDP priorities. </w:t>
      </w:r>
    </w:p>
    <w:p w14:paraId="2A84B89C" w14:textId="1629D295"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rPr>
          <w:rFonts w:ascii="Times New Roman" w:hAnsi="Times New Roman" w:cs="Times New Roman"/>
        </w:rPr>
      </w:pPr>
      <w:r>
        <w:rPr>
          <w:rFonts w:ascii="Times New Roman" w:hAnsi="Times New Roman" w:cs="Times New Roman"/>
          <w:b/>
          <w:bCs/>
        </w:rPr>
        <w:t>I</w:t>
      </w:r>
      <w:r w:rsidRPr="002B045A">
        <w:rPr>
          <w:rFonts w:ascii="Times New Roman" w:hAnsi="Times New Roman" w:cs="Times New Roman"/>
          <w:b/>
          <w:bCs/>
        </w:rPr>
        <w:t>nclude: </w:t>
      </w:r>
    </w:p>
    <w:p w14:paraId="40AB0433" w14:textId="77777777"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rPr>
          <w:rFonts w:ascii="Times New Roman" w:hAnsi="Times New Roman" w:cs="Times New Roman"/>
        </w:rPr>
      </w:pPr>
      <w:r w:rsidRPr="002B045A">
        <w:rPr>
          <w:rFonts w:ascii="Times New Roman" w:hAnsi="Times New Roman" w:cs="Times New Roman"/>
        </w:rPr>
        <w:t xml:space="preserve">• Your </w:t>
      </w:r>
      <w:r w:rsidRPr="002B045A">
        <w:rPr>
          <w:rFonts w:ascii="Times New Roman" w:hAnsi="Times New Roman" w:cs="Times New Roman"/>
          <w:b/>
          <w:bCs/>
        </w:rPr>
        <w:t>proposed technological or strategic intervention. </w:t>
      </w:r>
    </w:p>
    <w:p w14:paraId="7BCCF5F6" w14:textId="77777777"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rPr>
          <w:rFonts w:ascii="Times New Roman" w:hAnsi="Times New Roman" w:cs="Times New Roman"/>
        </w:rPr>
      </w:pPr>
      <w:r w:rsidRPr="002B045A">
        <w:rPr>
          <w:rFonts w:ascii="Times New Roman" w:hAnsi="Times New Roman" w:cs="Times New Roman"/>
        </w:rPr>
        <w:t>• Explanation of how your solution addresses the ethical or social issue. </w:t>
      </w:r>
    </w:p>
    <w:p w14:paraId="0104CB9E" w14:textId="77777777"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rPr>
          <w:rFonts w:ascii="Times New Roman" w:hAnsi="Times New Roman" w:cs="Times New Roman"/>
        </w:rPr>
      </w:pPr>
      <w:r w:rsidRPr="002B045A">
        <w:rPr>
          <w:rFonts w:ascii="Times New Roman" w:hAnsi="Times New Roman" w:cs="Times New Roman"/>
        </w:rPr>
        <w:t xml:space="preserve">• How it leverages your </w:t>
      </w:r>
      <w:r w:rsidRPr="002B045A">
        <w:rPr>
          <w:rFonts w:ascii="Times New Roman" w:hAnsi="Times New Roman" w:cs="Times New Roman"/>
          <w:b/>
          <w:bCs/>
        </w:rPr>
        <w:t xml:space="preserve">major discipline </w:t>
      </w:r>
      <w:r w:rsidRPr="002B045A">
        <w:rPr>
          <w:rFonts w:ascii="Times New Roman" w:hAnsi="Times New Roman" w:cs="Times New Roman"/>
        </w:rPr>
        <w:t xml:space="preserve">(e.g., app design, media campaign, service </w:t>
      </w:r>
      <w:proofErr w:type="gramStart"/>
      <w:r w:rsidRPr="002B045A">
        <w:rPr>
          <w:rFonts w:ascii="Times New Roman" w:hAnsi="Times New Roman" w:cs="Times New Roman"/>
        </w:rPr>
        <w:t>management  plan</w:t>
      </w:r>
      <w:proofErr w:type="gramEnd"/>
      <w:r w:rsidRPr="002B045A">
        <w:rPr>
          <w:rFonts w:ascii="Times New Roman" w:hAnsi="Times New Roman" w:cs="Times New Roman"/>
        </w:rPr>
        <w:t>). </w:t>
      </w:r>
    </w:p>
    <w:p w14:paraId="30041995" w14:textId="77777777"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rPr>
          <w:rFonts w:ascii="Times New Roman" w:hAnsi="Times New Roman" w:cs="Times New Roman"/>
        </w:rPr>
      </w:pPr>
      <w:r w:rsidRPr="002B045A">
        <w:rPr>
          <w:rFonts w:ascii="Times New Roman" w:hAnsi="Times New Roman" w:cs="Times New Roman"/>
        </w:rPr>
        <w:t xml:space="preserve">• Alignment with </w:t>
      </w:r>
      <w:r w:rsidRPr="002B045A">
        <w:rPr>
          <w:rFonts w:ascii="Times New Roman" w:hAnsi="Times New Roman" w:cs="Times New Roman"/>
          <w:b/>
          <w:bCs/>
        </w:rPr>
        <w:t>SDG and PDP</w:t>
      </w:r>
      <w:r w:rsidRPr="002B045A">
        <w:rPr>
          <w:rFonts w:ascii="Times New Roman" w:hAnsi="Times New Roman" w:cs="Times New Roman"/>
        </w:rPr>
        <w:t>: </w:t>
      </w:r>
    </w:p>
    <w:p w14:paraId="285630EA" w14:textId="77777777"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rPr>
          <w:rFonts w:ascii="Times New Roman" w:hAnsi="Times New Roman" w:cs="Times New Roman"/>
        </w:rPr>
      </w:pPr>
      <w:r w:rsidRPr="002B045A">
        <w:rPr>
          <w:rFonts w:ascii="Times New Roman" w:hAnsi="Times New Roman" w:cs="Times New Roman"/>
        </w:rPr>
        <w:t xml:space="preserve">o </w:t>
      </w:r>
      <w:r w:rsidRPr="002B045A">
        <w:rPr>
          <w:rFonts w:ascii="Times New Roman" w:hAnsi="Times New Roman" w:cs="Times New Roman"/>
          <w:i/>
          <w:iCs/>
        </w:rPr>
        <w:t xml:space="preserve">SDG Example: </w:t>
      </w:r>
      <w:r w:rsidRPr="002B045A">
        <w:rPr>
          <w:rFonts w:ascii="Times New Roman" w:hAnsi="Times New Roman" w:cs="Times New Roman"/>
        </w:rPr>
        <w:t xml:space="preserve">“This recommendation supports SDG 4 – Quality Education by </w:t>
      </w:r>
      <w:proofErr w:type="gramStart"/>
      <w:r w:rsidRPr="002B045A">
        <w:rPr>
          <w:rFonts w:ascii="Times New Roman" w:hAnsi="Times New Roman" w:cs="Times New Roman"/>
        </w:rPr>
        <w:t>promoting  inclusive</w:t>
      </w:r>
      <w:proofErr w:type="gramEnd"/>
      <w:r w:rsidRPr="002B045A">
        <w:rPr>
          <w:rFonts w:ascii="Times New Roman" w:hAnsi="Times New Roman" w:cs="Times New Roman"/>
        </w:rPr>
        <w:t xml:space="preserve"> access to digital learning tools.” </w:t>
      </w:r>
    </w:p>
    <w:p w14:paraId="0D9F4070" w14:textId="77777777"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rPr>
          <w:rFonts w:ascii="Times New Roman" w:hAnsi="Times New Roman" w:cs="Times New Roman"/>
        </w:rPr>
      </w:pPr>
      <w:r w:rsidRPr="002B045A">
        <w:rPr>
          <w:rFonts w:ascii="Times New Roman" w:hAnsi="Times New Roman" w:cs="Times New Roman"/>
        </w:rPr>
        <w:t xml:space="preserve">o </w:t>
      </w:r>
      <w:r w:rsidRPr="002B045A">
        <w:rPr>
          <w:rFonts w:ascii="Times New Roman" w:hAnsi="Times New Roman" w:cs="Times New Roman"/>
          <w:i/>
          <w:iCs/>
        </w:rPr>
        <w:t xml:space="preserve">PDP Example: </w:t>
      </w:r>
      <w:r w:rsidRPr="002B045A">
        <w:rPr>
          <w:rFonts w:ascii="Times New Roman" w:hAnsi="Times New Roman" w:cs="Times New Roman"/>
        </w:rPr>
        <w:t xml:space="preserve">“This aligns with PDP Chapter 10: Transforming Human Capital </w:t>
      </w:r>
      <w:proofErr w:type="gramStart"/>
      <w:r w:rsidRPr="002B045A">
        <w:rPr>
          <w:rFonts w:ascii="Times New Roman" w:hAnsi="Times New Roman" w:cs="Times New Roman"/>
        </w:rPr>
        <w:t>through  Digitalization</w:t>
      </w:r>
      <w:proofErr w:type="gramEnd"/>
      <w:r w:rsidRPr="002B045A">
        <w:rPr>
          <w:rFonts w:ascii="Times New Roman" w:hAnsi="Times New Roman" w:cs="Times New Roman"/>
        </w:rPr>
        <w:t>.” </w:t>
      </w:r>
    </w:p>
    <w:p w14:paraId="3177C618" w14:textId="01280259"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rPr>
          <w:rFonts w:ascii="Times New Roman" w:hAnsi="Times New Roman" w:cs="Times New Roman"/>
        </w:rPr>
      </w:pPr>
      <w:r w:rsidRPr="002B045A">
        <w:rPr>
          <w:rFonts w:ascii="Times New Roman" w:hAnsi="Times New Roman" w:cs="Times New Roman"/>
        </w:rPr>
        <w:t>• Feasibility and possible implementation steps.</w:t>
      </w:r>
      <w:r>
        <w:rPr>
          <w:rFonts w:ascii="Times New Roman" w:hAnsi="Times New Roman" w:cs="Times New Roman"/>
        </w:rPr>
        <w:t>)</w:t>
      </w:r>
    </w:p>
    <w:p w14:paraId="47659A52" w14:textId="77777777" w:rsidR="00B5356D" w:rsidRDefault="00B5356D" w:rsidP="00105444">
      <w:pPr>
        <w:tabs>
          <w:tab w:val="left" w:pos="720"/>
          <w:tab w:val="left" w:pos="1440"/>
          <w:tab w:val="left" w:pos="2160"/>
          <w:tab w:val="left" w:pos="2880"/>
          <w:tab w:val="left" w:pos="3600"/>
          <w:tab w:val="left" w:pos="4320"/>
          <w:tab w:val="left" w:pos="5712"/>
        </w:tabs>
        <w:spacing w:line="360" w:lineRule="auto"/>
        <w:jc w:val="both"/>
        <w:rPr>
          <w:rFonts w:ascii="Times New Roman" w:hAnsi="Times New Roman" w:cs="Times New Roman"/>
          <w:b/>
          <w:bCs/>
        </w:rPr>
      </w:pPr>
    </w:p>
    <w:p w14:paraId="23E56AB3" w14:textId="6DD1B43F" w:rsidR="00B5356D" w:rsidRDefault="00B5356D" w:rsidP="00105444">
      <w:pPr>
        <w:tabs>
          <w:tab w:val="left" w:pos="720"/>
          <w:tab w:val="left" w:pos="1440"/>
          <w:tab w:val="left" w:pos="2160"/>
          <w:tab w:val="left" w:pos="2880"/>
          <w:tab w:val="left" w:pos="3600"/>
          <w:tab w:val="left" w:pos="4320"/>
          <w:tab w:val="left" w:pos="5712"/>
        </w:tabs>
        <w:spacing w:line="360" w:lineRule="auto"/>
        <w:jc w:val="both"/>
        <w:rPr>
          <w:rFonts w:ascii="Times New Roman" w:hAnsi="Times New Roman" w:cs="Times New Roman"/>
          <w:b/>
          <w:bCs/>
        </w:rPr>
      </w:pPr>
      <w:r w:rsidRPr="00B5356D">
        <w:rPr>
          <w:rFonts w:ascii="Times New Roman" w:hAnsi="Times New Roman" w:cs="Times New Roman"/>
          <w:b/>
          <w:bCs/>
        </w:rPr>
        <w:t>Conclusion</w:t>
      </w:r>
    </w:p>
    <w:p w14:paraId="2FAB02B2" w14:textId="1DA5B5AB"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jc w:val="both"/>
        <w:rPr>
          <w:rFonts w:ascii="Times New Roman" w:hAnsi="Times New Roman" w:cs="Times New Roman"/>
        </w:rPr>
      </w:pPr>
      <w:r w:rsidRPr="002B045A">
        <w:rPr>
          <w:rFonts w:ascii="Times New Roman" w:hAnsi="Times New Roman" w:cs="Times New Roman"/>
          <w:b/>
          <w:bCs/>
        </w:rPr>
        <w:t>GUIDE:</w:t>
      </w:r>
      <w:r>
        <w:rPr>
          <w:rFonts w:ascii="Times New Roman" w:hAnsi="Times New Roman" w:cs="Times New Roman"/>
        </w:rPr>
        <w:t xml:space="preserve"> (</w:t>
      </w:r>
      <w:r w:rsidRPr="002B045A">
        <w:rPr>
          <w:rFonts w:ascii="Times New Roman" w:hAnsi="Times New Roman" w:cs="Times New Roman"/>
        </w:rPr>
        <w:t xml:space="preserve">Summarize your key insights and reflections. This section should tie together your analysis, </w:t>
      </w:r>
      <w:proofErr w:type="gramStart"/>
      <w:r w:rsidRPr="002B045A">
        <w:rPr>
          <w:rFonts w:ascii="Times New Roman" w:hAnsi="Times New Roman" w:cs="Times New Roman"/>
        </w:rPr>
        <w:t>ethical  standpoint</w:t>
      </w:r>
      <w:proofErr w:type="gramEnd"/>
      <w:r w:rsidRPr="002B045A">
        <w:rPr>
          <w:rFonts w:ascii="Times New Roman" w:hAnsi="Times New Roman" w:cs="Times New Roman"/>
        </w:rPr>
        <w:t>, and proposed solution. </w:t>
      </w:r>
    </w:p>
    <w:p w14:paraId="4E934500" w14:textId="77777777"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jc w:val="both"/>
        <w:rPr>
          <w:rFonts w:ascii="Times New Roman" w:hAnsi="Times New Roman" w:cs="Times New Roman"/>
        </w:rPr>
      </w:pPr>
      <w:r w:rsidRPr="002B045A">
        <w:rPr>
          <w:rFonts w:ascii="Times New Roman" w:hAnsi="Times New Roman" w:cs="Times New Roman"/>
        </w:rPr>
        <w:t>Include: </w:t>
      </w:r>
    </w:p>
    <w:p w14:paraId="02CADEC8" w14:textId="77777777"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jc w:val="both"/>
        <w:rPr>
          <w:rFonts w:ascii="Times New Roman" w:hAnsi="Times New Roman" w:cs="Times New Roman"/>
        </w:rPr>
      </w:pPr>
      <w:r w:rsidRPr="002B045A">
        <w:rPr>
          <w:rFonts w:ascii="Times New Roman" w:hAnsi="Times New Roman" w:cs="Times New Roman"/>
        </w:rPr>
        <w:t>• Recap of the problem and key findings. </w:t>
      </w:r>
    </w:p>
    <w:p w14:paraId="3BD14099" w14:textId="77777777"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jc w:val="both"/>
        <w:rPr>
          <w:rFonts w:ascii="Times New Roman" w:hAnsi="Times New Roman" w:cs="Times New Roman"/>
        </w:rPr>
      </w:pPr>
      <w:r w:rsidRPr="002B045A">
        <w:rPr>
          <w:rFonts w:ascii="Times New Roman" w:hAnsi="Times New Roman" w:cs="Times New Roman"/>
        </w:rPr>
        <w:t>• Reflection on what IT professionals can learn from the case. </w:t>
      </w:r>
    </w:p>
    <w:p w14:paraId="65A81249" w14:textId="532CDD62" w:rsidR="002B045A" w:rsidRPr="002B045A" w:rsidRDefault="002B045A" w:rsidP="002B045A">
      <w:pPr>
        <w:tabs>
          <w:tab w:val="left" w:pos="720"/>
          <w:tab w:val="left" w:pos="1440"/>
          <w:tab w:val="left" w:pos="2160"/>
          <w:tab w:val="left" w:pos="2880"/>
          <w:tab w:val="left" w:pos="3600"/>
          <w:tab w:val="left" w:pos="4320"/>
          <w:tab w:val="left" w:pos="5712"/>
        </w:tabs>
        <w:spacing w:line="240" w:lineRule="auto"/>
        <w:jc w:val="both"/>
        <w:rPr>
          <w:rFonts w:ascii="Times New Roman" w:hAnsi="Times New Roman" w:cs="Times New Roman"/>
        </w:rPr>
      </w:pPr>
      <w:r w:rsidRPr="002B045A">
        <w:rPr>
          <w:rFonts w:ascii="Times New Roman" w:hAnsi="Times New Roman" w:cs="Times New Roman"/>
        </w:rPr>
        <w:t xml:space="preserve">• Emphasize the role of ICT in promoting ethical, responsible, and </w:t>
      </w:r>
      <w:proofErr w:type="gramStart"/>
      <w:r w:rsidRPr="002B045A">
        <w:rPr>
          <w:rFonts w:ascii="Times New Roman" w:hAnsi="Times New Roman" w:cs="Times New Roman"/>
        </w:rPr>
        <w:t>sustainable  development</w:t>
      </w:r>
      <w:proofErr w:type="gramEnd"/>
      <w:r w:rsidRPr="002B045A">
        <w:rPr>
          <w:rFonts w:ascii="Times New Roman" w:hAnsi="Times New Roman" w:cs="Times New Roman"/>
        </w:rPr>
        <w:t>. </w:t>
      </w:r>
      <w:proofErr w:type="gramStart"/>
      <w:r>
        <w:rPr>
          <w:rFonts w:ascii="Times New Roman" w:hAnsi="Times New Roman" w:cs="Times New Roman"/>
        </w:rPr>
        <w:t>)W</w:t>
      </w:r>
      <w:proofErr w:type="gramEnd"/>
    </w:p>
    <w:p w14:paraId="2AC19D0C" w14:textId="77777777" w:rsidR="00B5356D" w:rsidRDefault="00B5356D" w:rsidP="002B045A">
      <w:pPr>
        <w:tabs>
          <w:tab w:val="left" w:pos="720"/>
          <w:tab w:val="left" w:pos="1440"/>
          <w:tab w:val="left" w:pos="2160"/>
          <w:tab w:val="left" w:pos="2880"/>
          <w:tab w:val="left" w:pos="3600"/>
          <w:tab w:val="left" w:pos="4320"/>
          <w:tab w:val="left" w:pos="5712"/>
        </w:tabs>
        <w:spacing w:line="360" w:lineRule="auto"/>
        <w:jc w:val="both"/>
        <w:rPr>
          <w:rFonts w:ascii="Times New Roman" w:hAnsi="Times New Roman" w:cs="Times New Roman"/>
          <w:b/>
          <w:bCs/>
        </w:rPr>
      </w:pPr>
    </w:p>
    <w:p w14:paraId="47452ABF" w14:textId="77777777" w:rsidR="00B5356D" w:rsidRDefault="00B5356D" w:rsidP="00105444">
      <w:pPr>
        <w:tabs>
          <w:tab w:val="left" w:pos="720"/>
          <w:tab w:val="left" w:pos="1440"/>
          <w:tab w:val="left" w:pos="2160"/>
          <w:tab w:val="left" w:pos="2880"/>
          <w:tab w:val="left" w:pos="3600"/>
          <w:tab w:val="left" w:pos="4320"/>
          <w:tab w:val="left" w:pos="5712"/>
        </w:tabs>
        <w:spacing w:line="360" w:lineRule="auto"/>
        <w:jc w:val="both"/>
        <w:rPr>
          <w:rFonts w:ascii="Times New Roman" w:hAnsi="Times New Roman" w:cs="Times New Roman"/>
          <w:b/>
          <w:bCs/>
        </w:rPr>
      </w:pPr>
    </w:p>
    <w:p w14:paraId="0A70C7D3" w14:textId="77777777" w:rsidR="002B045A" w:rsidRDefault="002B045A" w:rsidP="00105444">
      <w:pPr>
        <w:tabs>
          <w:tab w:val="left" w:pos="720"/>
          <w:tab w:val="left" w:pos="1440"/>
          <w:tab w:val="left" w:pos="2160"/>
          <w:tab w:val="left" w:pos="2880"/>
          <w:tab w:val="left" w:pos="3600"/>
          <w:tab w:val="left" w:pos="4320"/>
          <w:tab w:val="left" w:pos="5712"/>
        </w:tabs>
        <w:spacing w:line="360" w:lineRule="auto"/>
        <w:jc w:val="both"/>
        <w:rPr>
          <w:rFonts w:ascii="Times New Roman" w:hAnsi="Times New Roman" w:cs="Times New Roman"/>
          <w:b/>
          <w:bCs/>
        </w:rPr>
      </w:pPr>
    </w:p>
    <w:p w14:paraId="7BD797C7" w14:textId="77777777" w:rsidR="002B045A" w:rsidRDefault="002B045A" w:rsidP="00105444">
      <w:pPr>
        <w:tabs>
          <w:tab w:val="left" w:pos="720"/>
          <w:tab w:val="left" w:pos="1440"/>
          <w:tab w:val="left" w:pos="2160"/>
          <w:tab w:val="left" w:pos="2880"/>
          <w:tab w:val="left" w:pos="3600"/>
          <w:tab w:val="left" w:pos="4320"/>
          <w:tab w:val="left" w:pos="5712"/>
        </w:tabs>
        <w:spacing w:line="360" w:lineRule="auto"/>
        <w:jc w:val="both"/>
        <w:rPr>
          <w:rFonts w:ascii="Times New Roman" w:hAnsi="Times New Roman" w:cs="Times New Roman"/>
          <w:b/>
          <w:bCs/>
        </w:rPr>
      </w:pPr>
    </w:p>
    <w:p w14:paraId="65E823E1" w14:textId="77777777" w:rsidR="002B045A" w:rsidRDefault="002B045A" w:rsidP="00105444">
      <w:pPr>
        <w:tabs>
          <w:tab w:val="left" w:pos="720"/>
          <w:tab w:val="left" w:pos="1440"/>
          <w:tab w:val="left" w:pos="2160"/>
          <w:tab w:val="left" w:pos="2880"/>
          <w:tab w:val="left" w:pos="3600"/>
          <w:tab w:val="left" w:pos="4320"/>
          <w:tab w:val="left" w:pos="5712"/>
        </w:tabs>
        <w:spacing w:line="360" w:lineRule="auto"/>
        <w:jc w:val="both"/>
        <w:rPr>
          <w:rFonts w:ascii="Times New Roman" w:hAnsi="Times New Roman" w:cs="Times New Roman"/>
          <w:b/>
          <w:bCs/>
        </w:rPr>
      </w:pPr>
    </w:p>
    <w:p w14:paraId="6AC1987D" w14:textId="77777777" w:rsidR="002B045A" w:rsidRDefault="002B045A" w:rsidP="00105444">
      <w:pPr>
        <w:tabs>
          <w:tab w:val="left" w:pos="720"/>
          <w:tab w:val="left" w:pos="1440"/>
          <w:tab w:val="left" w:pos="2160"/>
          <w:tab w:val="left" w:pos="2880"/>
          <w:tab w:val="left" w:pos="3600"/>
          <w:tab w:val="left" w:pos="4320"/>
          <w:tab w:val="left" w:pos="5712"/>
        </w:tabs>
        <w:spacing w:line="360" w:lineRule="auto"/>
        <w:jc w:val="both"/>
        <w:rPr>
          <w:rFonts w:ascii="Times New Roman" w:hAnsi="Times New Roman" w:cs="Times New Roman"/>
          <w:b/>
          <w:bCs/>
        </w:rPr>
      </w:pPr>
    </w:p>
    <w:p w14:paraId="3E603295" w14:textId="7B35E10C" w:rsidR="00B5356D" w:rsidRDefault="00B5356D"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b/>
          <w:bCs/>
        </w:rPr>
      </w:pPr>
      <w:r>
        <w:rPr>
          <w:rFonts w:ascii="Times New Roman" w:hAnsi="Times New Roman" w:cs="Times New Roman"/>
          <w:b/>
          <w:bCs/>
        </w:rPr>
        <w:lastRenderedPageBreak/>
        <w:t>References</w:t>
      </w:r>
      <w:r w:rsidR="002B045A">
        <w:rPr>
          <w:rFonts w:ascii="Times New Roman" w:hAnsi="Times New Roman" w:cs="Times New Roman"/>
          <w:b/>
          <w:bCs/>
        </w:rPr>
        <w:t xml:space="preserve"> </w:t>
      </w:r>
    </w:p>
    <w:p w14:paraId="529D0018" w14:textId="730700E9" w:rsidR="002B045A" w:rsidRDefault="002B045A"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b/>
          <w:bCs/>
        </w:rPr>
      </w:pPr>
      <w:r w:rsidRPr="002B045A">
        <w:rPr>
          <w:rFonts w:ascii="Times New Roman" w:hAnsi="Times New Roman" w:cs="Times New Roman"/>
          <w:b/>
          <w:bCs/>
        </w:rPr>
        <w:t>Clausius Press. (2023</w:t>
      </w:r>
      <w:r w:rsidRPr="002B045A">
        <w:rPr>
          <w:rFonts w:ascii="Times New Roman" w:hAnsi="Times New Roman" w:cs="Times New Roman"/>
        </w:rPr>
        <w:t xml:space="preserve">). </w:t>
      </w:r>
      <w:r w:rsidRPr="002B045A">
        <w:rPr>
          <w:rFonts w:ascii="Times New Roman" w:hAnsi="Times New Roman" w:cs="Times New Roman"/>
          <w:i/>
          <w:iCs/>
        </w:rPr>
        <w:t>Student engagement in fully online learning environment impact on the academic retention.</w:t>
      </w:r>
      <w:r w:rsidRPr="002B045A">
        <w:rPr>
          <w:rFonts w:ascii="Times New Roman" w:hAnsi="Times New Roman" w:cs="Times New Roman"/>
        </w:rPr>
        <w:t xml:space="preserve"> Education, Science, Technology, Innovation and Life.</w:t>
      </w:r>
      <w:r>
        <w:rPr>
          <w:rFonts w:ascii="Times New Roman" w:hAnsi="Times New Roman" w:cs="Times New Roman"/>
          <w:b/>
          <w:bCs/>
        </w:rPr>
        <w:t xml:space="preserve"> </w:t>
      </w:r>
      <w:hyperlink r:id="rId5" w:history="1">
        <w:r w:rsidRPr="002B045A">
          <w:rPr>
            <w:rStyle w:val="Hyperlink"/>
            <w:rFonts w:ascii="Times New Roman" w:hAnsi="Times New Roman" w:cs="Times New Roman"/>
          </w:rPr>
          <w:t>https://www.clausiuspress.com/article/8942.html</w:t>
        </w:r>
      </w:hyperlink>
    </w:p>
    <w:p w14:paraId="0C2092A4" w14:textId="6EBAD0EB" w:rsidR="00FA276B" w:rsidRDefault="00FA276B"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rPr>
      </w:pPr>
      <w:proofErr w:type="spellStart"/>
      <w:r w:rsidRPr="00FA276B">
        <w:rPr>
          <w:rFonts w:ascii="Times New Roman" w:hAnsi="Times New Roman" w:cs="Times New Roman"/>
          <w:b/>
          <w:bCs/>
        </w:rPr>
        <w:t>Heliyon</w:t>
      </w:r>
      <w:proofErr w:type="spellEnd"/>
      <w:r w:rsidRPr="00FA276B">
        <w:rPr>
          <w:rFonts w:ascii="Times New Roman" w:hAnsi="Times New Roman" w:cs="Times New Roman"/>
          <w:b/>
          <w:bCs/>
        </w:rPr>
        <w:t>. (2022).</w:t>
      </w:r>
      <w:r w:rsidRPr="00FA276B">
        <w:rPr>
          <w:rFonts w:ascii="Times New Roman" w:hAnsi="Times New Roman" w:cs="Times New Roman"/>
        </w:rPr>
        <w:t xml:space="preserve"> </w:t>
      </w:r>
      <w:r w:rsidRPr="00FA276B">
        <w:rPr>
          <w:rFonts w:ascii="Times New Roman" w:hAnsi="Times New Roman" w:cs="Times New Roman"/>
          <w:i/>
          <w:iCs/>
        </w:rPr>
        <w:t>Effects of a gamified learning environment on students’ achievement, motivations, and satisfaction.</w:t>
      </w:r>
      <w:r>
        <w:rPr>
          <w:rFonts w:ascii="Times New Roman" w:hAnsi="Times New Roman" w:cs="Times New Roman"/>
        </w:rPr>
        <w:br/>
      </w:r>
      <w:r w:rsidRPr="00FA276B">
        <w:rPr>
          <w:rFonts w:ascii="Times New Roman" w:hAnsi="Times New Roman" w:cs="Times New Roman"/>
        </w:rPr>
        <w:t>.</w:t>
      </w:r>
      <w:hyperlink r:id="rId6" w:history="1">
        <w:r w:rsidRPr="00FA276B">
          <w:rPr>
            <w:rStyle w:val="Hyperlink"/>
            <w:rFonts w:ascii="Times New Roman" w:hAnsi="Times New Roman" w:cs="Times New Roman"/>
          </w:rPr>
          <w:t>https://www.sciencedirect.com/science/article/pii/S2405844022015377</w:t>
        </w:r>
      </w:hyperlink>
    </w:p>
    <w:p w14:paraId="01B3BE6A" w14:textId="5C763904" w:rsidR="00FA276B" w:rsidRDefault="00FA276B"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rPr>
      </w:pPr>
      <w:r w:rsidRPr="00FA276B">
        <w:rPr>
          <w:rFonts w:ascii="Times New Roman" w:hAnsi="Times New Roman" w:cs="Times New Roman"/>
          <w:b/>
          <w:bCs/>
        </w:rPr>
        <w:t xml:space="preserve">Özkan, Z., &amp; </w:t>
      </w:r>
      <w:proofErr w:type="spellStart"/>
      <w:r w:rsidRPr="00FA276B">
        <w:rPr>
          <w:rFonts w:ascii="Times New Roman" w:hAnsi="Times New Roman" w:cs="Times New Roman"/>
          <w:b/>
          <w:bCs/>
        </w:rPr>
        <w:t>Samur</w:t>
      </w:r>
      <w:proofErr w:type="spellEnd"/>
      <w:r w:rsidRPr="00FA276B">
        <w:rPr>
          <w:rFonts w:ascii="Times New Roman" w:hAnsi="Times New Roman" w:cs="Times New Roman"/>
          <w:b/>
          <w:bCs/>
        </w:rPr>
        <w:t>, E. (2025).</w:t>
      </w:r>
      <w:r w:rsidRPr="00FA276B">
        <w:rPr>
          <w:rFonts w:ascii="Times New Roman" w:hAnsi="Times New Roman" w:cs="Times New Roman"/>
        </w:rPr>
        <w:t xml:space="preserve"> </w:t>
      </w:r>
      <w:r w:rsidRPr="00FA276B">
        <w:rPr>
          <w:rFonts w:ascii="Times New Roman" w:hAnsi="Times New Roman" w:cs="Times New Roman"/>
          <w:i/>
          <w:iCs/>
        </w:rPr>
        <w:t xml:space="preserve">A systematic review of the effects of gamification in online learning environments on learning </w:t>
      </w:r>
      <w:proofErr w:type="gramStart"/>
      <w:r w:rsidRPr="00FA276B">
        <w:rPr>
          <w:rFonts w:ascii="Times New Roman" w:hAnsi="Times New Roman" w:cs="Times New Roman"/>
          <w:i/>
          <w:iCs/>
        </w:rPr>
        <w:t>outcomes.</w:t>
      </w:r>
      <w:r w:rsidRPr="00FA276B">
        <w:rPr>
          <w:rFonts w:ascii="Times New Roman" w:hAnsi="Times New Roman" w:cs="Times New Roman"/>
        </w:rPr>
        <w:t>.</w:t>
      </w:r>
      <w:proofErr w:type="gramEnd"/>
      <w:hyperlink r:id="rId7" w:history="1">
        <w:r w:rsidRPr="00245E4C">
          <w:rPr>
            <w:rStyle w:val="Hyperlink"/>
            <w:rFonts w:ascii="Times New Roman" w:hAnsi="Times New Roman" w:cs="Times New Roman"/>
          </w:rPr>
          <w:t>https://openpraxis.org/articles/10.55982/openpraxis.17.1.692</w:t>
        </w:r>
      </w:hyperlink>
    </w:p>
    <w:p w14:paraId="071ED364" w14:textId="3BACB66E" w:rsidR="00FA276B" w:rsidRDefault="00897194"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rPr>
      </w:pPr>
      <w:r w:rsidRPr="00897194">
        <w:rPr>
          <w:rFonts w:ascii="Times New Roman" w:hAnsi="Times New Roman" w:cs="Times New Roman"/>
          <w:b/>
          <w:bCs/>
        </w:rPr>
        <w:t>SpringerLink. (2021).</w:t>
      </w:r>
      <w:r w:rsidRPr="00897194">
        <w:rPr>
          <w:rFonts w:ascii="Times New Roman" w:hAnsi="Times New Roman" w:cs="Times New Roman"/>
        </w:rPr>
        <w:t xml:space="preserve"> </w:t>
      </w:r>
      <w:r w:rsidRPr="00897194">
        <w:rPr>
          <w:rFonts w:ascii="Times New Roman" w:hAnsi="Times New Roman" w:cs="Times New Roman"/>
          <w:i/>
          <w:iCs/>
        </w:rPr>
        <w:t>Adaptive e-learning environment based on learning styles and its impact on development students' engagement.</w:t>
      </w:r>
      <w:r w:rsidRPr="00897194">
        <w:rPr>
          <w:rFonts w:ascii="Times New Roman" w:hAnsi="Times New Roman" w:cs="Times New Roman"/>
        </w:rPr>
        <w:t xml:space="preserve"> International Journal of Educational Technology in Higher Education. </w:t>
      </w:r>
      <w:hyperlink r:id="rId8" w:tgtFrame="_new" w:history="1">
        <w:r w:rsidRPr="00897194">
          <w:rPr>
            <w:rStyle w:val="Hyperlink"/>
            <w:rFonts w:ascii="Times New Roman" w:hAnsi="Times New Roman" w:cs="Times New Roman"/>
          </w:rPr>
          <w:t>https://educationaltechnologyjournal.springeropen.com/articles/10.1186/s41239-021-00289-4</w:t>
        </w:r>
      </w:hyperlink>
    </w:p>
    <w:p w14:paraId="57CFBBC1" w14:textId="755C995E" w:rsidR="00FA276B" w:rsidRDefault="00897194"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rPr>
      </w:pPr>
      <w:r w:rsidRPr="00897194">
        <w:rPr>
          <w:rFonts w:ascii="Times New Roman" w:hAnsi="Times New Roman" w:cs="Times New Roman"/>
          <w:b/>
          <w:bCs/>
        </w:rPr>
        <w:t>Frontiers. (2024).</w:t>
      </w:r>
      <w:r w:rsidRPr="00897194">
        <w:rPr>
          <w:rFonts w:ascii="Times New Roman" w:hAnsi="Times New Roman" w:cs="Times New Roman"/>
        </w:rPr>
        <w:t xml:space="preserve"> </w:t>
      </w:r>
      <w:r w:rsidRPr="00897194">
        <w:rPr>
          <w:rFonts w:ascii="Times New Roman" w:hAnsi="Times New Roman" w:cs="Times New Roman"/>
          <w:i/>
          <w:iCs/>
        </w:rPr>
        <w:t>Validating the impact of gamified technology</w:t>
      </w:r>
      <w:r w:rsidRPr="00897194">
        <w:rPr>
          <w:rFonts w:ascii="Times New Roman" w:hAnsi="Times New Roman" w:cs="Times New Roman"/>
          <w:i/>
          <w:iCs/>
        </w:rPr>
        <w:noBreakHyphen/>
        <w:t>enhanced learning environments on motivation and academic performance: enhancing TELEs with digital badges.</w:t>
      </w:r>
      <w:r w:rsidRPr="00897194">
        <w:rPr>
          <w:rFonts w:ascii="Times New Roman" w:hAnsi="Times New Roman" w:cs="Times New Roman"/>
        </w:rPr>
        <w:t xml:space="preserve"> Frontiers in Education. </w:t>
      </w:r>
      <w:hyperlink r:id="rId9" w:history="1">
        <w:r w:rsidRPr="00B41D81">
          <w:rPr>
            <w:rStyle w:val="Hyperlink"/>
            <w:rFonts w:ascii="Times New Roman" w:hAnsi="Times New Roman" w:cs="Times New Roman"/>
          </w:rPr>
          <w:t>https://www.frontiersin.org/articles/10.3389/feduc.2024.1429452/full</w:t>
        </w:r>
      </w:hyperlink>
    </w:p>
    <w:p w14:paraId="6CA40166" w14:textId="77777777" w:rsidR="00897194" w:rsidRDefault="00897194"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rPr>
      </w:pPr>
    </w:p>
    <w:p w14:paraId="5813DE79" w14:textId="77777777" w:rsidR="00FA276B" w:rsidRDefault="00FA276B"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rPr>
      </w:pPr>
    </w:p>
    <w:p w14:paraId="3D4D3D71" w14:textId="77777777" w:rsidR="00FA276B" w:rsidRPr="00FA276B" w:rsidRDefault="00FA276B"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rPr>
      </w:pPr>
    </w:p>
    <w:p w14:paraId="0EC82686" w14:textId="77777777" w:rsidR="00FA276B" w:rsidRDefault="00FA276B"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b/>
          <w:bCs/>
        </w:rPr>
      </w:pPr>
    </w:p>
    <w:p w14:paraId="25F26C12" w14:textId="77777777" w:rsidR="002B045A" w:rsidRDefault="002B045A" w:rsidP="002B045A">
      <w:pPr>
        <w:tabs>
          <w:tab w:val="left" w:pos="720"/>
          <w:tab w:val="left" w:pos="1440"/>
          <w:tab w:val="left" w:pos="2160"/>
          <w:tab w:val="left" w:pos="2880"/>
          <w:tab w:val="left" w:pos="3600"/>
          <w:tab w:val="left" w:pos="4320"/>
          <w:tab w:val="left" w:pos="5712"/>
        </w:tabs>
        <w:spacing w:line="360" w:lineRule="auto"/>
        <w:rPr>
          <w:rFonts w:ascii="Times New Roman" w:hAnsi="Times New Roman" w:cs="Times New Roman"/>
          <w:b/>
          <w:bCs/>
        </w:rPr>
      </w:pPr>
    </w:p>
    <w:p w14:paraId="4E25A0D1" w14:textId="77777777" w:rsidR="00B5356D" w:rsidRPr="00F811B3" w:rsidRDefault="00B5356D" w:rsidP="00105444">
      <w:pPr>
        <w:tabs>
          <w:tab w:val="left" w:pos="720"/>
          <w:tab w:val="left" w:pos="1440"/>
          <w:tab w:val="left" w:pos="2160"/>
          <w:tab w:val="left" w:pos="2880"/>
          <w:tab w:val="left" w:pos="3600"/>
          <w:tab w:val="left" w:pos="4320"/>
          <w:tab w:val="left" w:pos="5712"/>
        </w:tabs>
        <w:spacing w:line="360" w:lineRule="auto"/>
        <w:jc w:val="both"/>
        <w:rPr>
          <w:rFonts w:ascii="Times New Roman" w:hAnsi="Times New Roman" w:cs="Times New Roman"/>
          <w:b/>
          <w:bCs/>
        </w:rPr>
      </w:pPr>
    </w:p>
    <w:p w14:paraId="00BC10BA" w14:textId="77777777" w:rsidR="00F811B3" w:rsidRDefault="00F811B3" w:rsidP="00105444">
      <w:pPr>
        <w:spacing w:line="360" w:lineRule="auto"/>
        <w:jc w:val="both"/>
        <w:rPr>
          <w:rFonts w:ascii="Times New Roman" w:hAnsi="Times New Roman" w:cs="Times New Roman"/>
        </w:rPr>
      </w:pPr>
    </w:p>
    <w:p w14:paraId="642B4831" w14:textId="77777777" w:rsidR="00F811B3" w:rsidRDefault="00F811B3" w:rsidP="00105444">
      <w:pPr>
        <w:spacing w:line="360" w:lineRule="auto"/>
        <w:jc w:val="both"/>
        <w:rPr>
          <w:rFonts w:ascii="Times New Roman" w:hAnsi="Times New Roman" w:cs="Times New Roman"/>
        </w:rPr>
      </w:pPr>
    </w:p>
    <w:p w14:paraId="48739A3C" w14:textId="77777777" w:rsidR="00F811B3" w:rsidRDefault="00F811B3" w:rsidP="00105444">
      <w:pPr>
        <w:spacing w:line="360" w:lineRule="auto"/>
        <w:jc w:val="both"/>
        <w:rPr>
          <w:rFonts w:ascii="Times New Roman" w:hAnsi="Times New Roman" w:cs="Times New Roman"/>
        </w:rPr>
      </w:pPr>
    </w:p>
    <w:p w14:paraId="6F7643BD" w14:textId="77777777" w:rsidR="00F811B3" w:rsidRDefault="00F811B3" w:rsidP="00105444">
      <w:pPr>
        <w:spacing w:line="360" w:lineRule="auto"/>
        <w:jc w:val="both"/>
        <w:rPr>
          <w:rFonts w:ascii="Times New Roman" w:hAnsi="Times New Roman" w:cs="Times New Roman"/>
        </w:rPr>
      </w:pPr>
    </w:p>
    <w:p w14:paraId="5021E134" w14:textId="77777777" w:rsidR="00F811B3" w:rsidRDefault="00F811B3" w:rsidP="00105444">
      <w:pPr>
        <w:spacing w:line="360" w:lineRule="auto"/>
        <w:jc w:val="both"/>
        <w:rPr>
          <w:rFonts w:ascii="Times New Roman" w:hAnsi="Times New Roman" w:cs="Times New Roman"/>
        </w:rPr>
      </w:pPr>
    </w:p>
    <w:p w14:paraId="1E1304B5" w14:textId="77777777" w:rsidR="00F811B3" w:rsidRPr="00F811B3" w:rsidRDefault="00F811B3" w:rsidP="00105444">
      <w:pPr>
        <w:spacing w:line="360" w:lineRule="auto"/>
        <w:jc w:val="both"/>
        <w:rPr>
          <w:rFonts w:ascii="Times New Roman" w:hAnsi="Times New Roman" w:cs="Times New Roman"/>
        </w:rPr>
      </w:pPr>
    </w:p>
    <w:p w14:paraId="7B69066C" w14:textId="67E65371" w:rsidR="00F811B3" w:rsidRPr="00F811B3" w:rsidRDefault="00F811B3" w:rsidP="00105444">
      <w:pPr>
        <w:spacing w:line="360" w:lineRule="auto"/>
        <w:jc w:val="both"/>
        <w:rPr>
          <w:rFonts w:ascii="Times New Roman" w:hAnsi="Times New Roman" w:cs="Times New Roman"/>
        </w:rPr>
      </w:pPr>
    </w:p>
    <w:sectPr w:rsidR="00F811B3" w:rsidRPr="00F81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91C47"/>
    <w:multiLevelType w:val="hybridMultilevel"/>
    <w:tmpl w:val="7846940C"/>
    <w:lvl w:ilvl="0" w:tplc="E1262C28">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4946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1B3"/>
    <w:rsid w:val="00071608"/>
    <w:rsid w:val="000E1AD5"/>
    <w:rsid w:val="00105444"/>
    <w:rsid w:val="001D7419"/>
    <w:rsid w:val="002B045A"/>
    <w:rsid w:val="00564D34"/>
    <w:rsid w:val="00583198"/>
    <w:rsid w:val="005D1A06"/>
    <w:rsid w:val="007B3A66"/>
    <w:rsid w:val="007D5289"/>
    <w:rsid w:val="00897194"/>
    <w:rsid w:val="008D666E"/>
    <w:rsid w:val="009012CD"/>
    <w:rsid w:val="009D19CE"/>
    <w:rsid w:val="00B5356D"/>
    <w:rsid w:val="00C90844"/>
    <w:rsid w:val="00CF26A8"/>
    <w:rsid w:val="00DF6822"/>
    <w:rsid w:val="00E96127"/>
    <w:rsid w:val="00EF293E"/>
    <w:rsid w:val="00F209DF"/>
    <w:rsid w:val="00F811B3"/>
    <w:rsid w:val="00FA27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F015"/>
  <w15:chartTrackingRefBased/>
  <w15:docId w15:val="{23BEADD2-AA1A-412B-951E-C35DC1B9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1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1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1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1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1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1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1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1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1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1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1B3"/>
    <w:rPr>
      <w:rFonts w:eastAsiaTheme="majorEastAsia" w:cstheme="majorBidi"/>
      <w:color w:val="272727" w:themeColor="text1" w:themeTint="D8"/>
    </w:rPr>
  </w:style>
  <w:style w:type="paragraph" w:styleId="Title">
    <w:name w:val="Title"/>
    <w:basedOn w:val="Normal"/>
    <w:next w:val="Normal"/>
    <w:link w:val="TitleChar"/>
    <w:uiPriority w:val="10"/>
    <w:qFormat/>
    <w:rsid w:val="00F81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1B3"/>
    <w:pPr>
      <w:spacing w:before="160"/>
      <w:jc w:val="center"/>
    </w:pPr>
    <w:rPr>
      <w:i/>
      <w:iCs/>
      <w:color w:val="404040" w:themeColor="text1" w:themeTint="BF"/>
    </w:rPr>
  </w:style>
  <w:style w:type="character" w:customStyle="1" w:styleId="QuoteChar">
    <w:name w:val="Quote Char"/>
    <w:basedOn w:val="DefaultParagraphFont"/>
    <w:link w:val="Quote"/>
    <w:uiPriority w:val="29"/>
    <w:rsid w:val="00F811B3"/>
    <w:rPr>
      <w:i/>
      <w:iCs/>
      <w:color w:val="404040" w:themeColor="text1" w:themeTint="BF"/>
    </w:rPr>
  </w:style>
  <w:style w:type="paragraph" w:styleId="ListParagraph">
    <w:name w:val="List Paragraph"/>
    <w:basedOn w:val="Normal"/>
    <w:uiPriority w:val="34"/>
    <w:qFormat/>
    <w:rsid w:val="00F811B3"/>
    <w:pPr>
      <w:ind w:left="720"/>
      <w:contextualSpacing/>
    </w:pPr>
  </w:style>
  <w:style w:type="character" w:styleId="IntenseEmphasis">
    <w:name w:val="Intense Emphasis"/>
    <w:basedOn w:val="DefaultParagraphFont"/>
    <w:uiPriority w:val="21"/>
    <w:qFormat/>
    <w:rsid w:val="00F811B3"/>
    <w:rPr>
      <w:i/>
      <w:iCs/>
      <w:color w:val="2F5496" w:themeColor="accent1" w:themeShade="BF"/>
    </w:rPr>
  </w:style>
  <w:style w:type="paragraph" w:styleId="IntenseQuote">
    <w:name w:val="Intense Quote"/>
    <w:basedOn w:val="Normal"/>
    <w:next w:val="Normal"/>
    <w:link w:val="IntenseQuoteChar"/>
    <w:uiPriority w:val="30"/>
    <w:qFormat/>
    <w:rsid w:val="00F811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1B3"/>
    <w:rPr>
      <w:i/>
      <w:iCs/>
      <w:color w:val="2F5496" w:themeColor="accent1" w:themeShade="BF"/>
    </w:rPr>
  </w:style>
  <w:style w:type="character" w:styleId="IntenseReference">
    <w:name w:val="Intense Reference"/>
    <w:basedOn w:val="DefaultParagraphFont"/>
    <w:uiPriority w:val="32"/>
    <w:qFormat/>
    <w:rsid w:val="00F811B3"/>
    <w:rPr>
      <w:b/>
      <w:bCs/>
      <w:smallCaps/>
      <w:color w:val="2F5496" w:themeColor="accent1" w:themeShade="BF"/>
      <w:spacing w:val="5"/>
    </w:rPr>
  </w:style>
  <w:style w:type="paragraph" w:styleId="NormalWeb">
    <w:name w:val="Normal (Web)"/>
    <w:basedOn w:val="Normal"/>
    <w:uiPriority w:val="99"/>
    <w:semiHidden/>
    <w:unhideWhenUsed/>
    <w:rsid w:val="00E961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B045A"/>
    <w:rPr>
      <w:color w:val="0563C1" w:themeColor="hyperlink"/>
      <w:u w:val="single"/>
    </w:rPr>
  </w:style>
  <w:style w:type="character" w:styleId="UnresolvedMention">
    <w:name w:val="Unresolved Mention"/>
    <w:basedOn w:val="DefaultParagraphFont"/>
    <w:uiPriority w:val="99"/>
    <w:semiHidden/>
    <w:unhideWhenUsed/>
    <w:rsid w:val="002B0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altechnologyjournal.springeropen.com/articles/10.1186/s41239-021-00289-4?utm_source=chatgpt.com" TargetMode="External"/><Relationship Id="rId3" Type="http://schemas.openxmlformats.org/officeDocument/2006/relationships/settings" Target="settings.xml"/><Relationship Id="rId7" Type="http://schemas.openxmlformats.org/officeDocument/2006/relationships/hyperlink" Target="https://openpraxis.org/articles/10.55982/openpraxis.17.1.6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2405844022015377" TargetMode="External"/><Relationship Id="rId11" Type="http://schemas.openxmlformats.org/officeDocument/2006/relationships/theme" Target="theme/theme1.xml"/><Relationship Id="rId5" Type="http://schemas.openxmlformats.org/officeDocument/2006/relationships/hyperlink" Target="https://www.clausiuspress.com/article/8942.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rontiersin.org/articles/10.3389/feduc.2024.1429452/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BSIT 1D - John Paul Empalmado</dc:creator>
  <cp:keywords/>
  <dc:description/>
  <cp:lastModifiedBy>BSIT 1D - John Paul Empalmado</cp:lastModifiedBy>
  <cp:revision>2</cp:revision>
  <dcterms:created xsi:type="dcterms:W3CDTF">2025-11-30T09:45:00Z</dcterms:created>
  <dcterms:modified xsi:type="dcterms:W3CDTF">2025-11-30T12:22:00Z</dcterms:modified>
</cp:coreProperties>
</file>