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481" w:rsidRPr="00E87481" w:rsidRDefault="00E87481" w:rsidP="00E87481">
      <w:pPr>
        <w:widowControl/>
        <w:shd w:val="clear" w:color="auto" w:fill="EEEEEE"/>
        <w:spacing w:before="150" w:after="100" w:afterAutospacing="1"/>
        <w:jc w:val="left"/>
        <w:outlineLvl w:val="1"/>
        <w:rPr>
          <w:rFonts w:eastAsia="宋体" w:cs="Arial"/>
          <w:b/>
          <w:bCs/>
          <w:color w:val="000000"/>
          <w:kern w:val="0"/>
          <w:sz w:val="24"/>
          <w:szCs w:val="24"/>
        </w:rPr>
      </w:pPr>
      <w:hyperlink r:id="rId5" w:history="1">
        <w:r w:rsidRPr="00E87481">
          <w:rPr>
            <w:rFonts w:eastAsia="宋体" w:cs="Arial"/>
            <w:b/>
            <w:bCs/>
            <w:color w:val="009933"/>
            <w:kern w:val="0"/>
            <w:sz w:val="24"/>
            <w:szCs w:val="24"/>
          </w:rPr>
          <w:t>浏览器输入</w:t>
        </w:r>
        <w:r w:rsidRPr="00E87481">
          <w:rPr>
            <w:rFonts w:eastAsia="宋体" w:cs="Arial"/>
            <w:b/>
            <w:bCs/>
            <w:color w:val="009933"/>
            <w:kern w:val="0"/>
            <w:sz w:val="24"/>
            <w:szCs w:val="24"/>
          </w:rPr>
          <w:t>URL</w:t>
        </w:r>
        <w:r w:rsidRPr="00E87481">
          <w:rPr>
            <w:rFonts w:eastAsia="宋体" w:cs="Arial"/>
            <w:b/>
            <w:bCs/>
            <w:color w:val="009933"/>
            <w:kern w:val="0"/>
            <w:sz w:val="24"/>
            <w:szCs w:val="24"/>
          </w:rPr>
          <w:t>与</w:t>
        </w:r>
        <w:r w:rsidRPr="00E87481">
          <w:rPr>
            <w:rFonts w:eastAsia="宋体" w:cs="Arial"/>
            <w:b/>
            <w:bCs/>
            <w:color w:val="009933"/>
            <w:kern w:val="0"/>
            <w:sz w:val="24"/>
            <w:szCs w:val="24"/>
          </w:rPr>
          <w:t>Web</w:t>
        </w:r>
        <w:r w:rsidRPr="00E87481">
          <w:rPr>
            <w:rFonts w:eastAsia="宋体" w:cs="Arial"/>
            <w:b/>
            <w:bCs/>
            <w:color w:val="009933"/>
            <w:kern w:val="0"/>
            <w:sz w:val="24"/>
            <w:szCs w:val="24"/>
          </w:rPr>
          <w:t>服务器交互过程</w:t>
        </w:r>
      </w:hyperlink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2"/>
        </w:rPr>
        <w:t>前期用node.js简单搭建了Web服务器，包含简单的注册登入功能。但对于其内部逻辑仍旧一知半解，今天把这个过程好好理一理。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2"/>
        </w:rPr>
        <w:t>客户端抓包说明：        客户端IP：192.168.1.7，内网服务器IP：172.16.28.89。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2"/>
        </w:rPr>
        <w:t>首先在本地运行服务器端程序，用到了express框架。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>
        <w:rPr>
          <w:rFonts w:ascii="微软雅黑" w:hAnsi="微软雅黑" w:cs="Arial"/>
          <w:noProof/>
          <w:color w:val="000000"/>
          <w:kern w:val="0"/>
          <w:sz w:val="22"/>
        </w:rPr>
        <w:drawing>
          <wp:inline distT="0" distB="0" distL="0" distR="0">
            <wp:extent cx="6400800" cy="1017905"/>
            <wp:effectExtent l="0" t="0" r="0" b="0"/>
            <wp:docPr id="11" name="图片 11" descr="https://images2015.cnblogs.com/blog/815335/201509/815335-20150924093432897-605071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15335/201509/815335-20150924093432897-6050717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2"/>
        </w:rPr>
        <w:t>然后在谷歌浏览器端输入URL(Uniform Resource Locator,统一资源定位符)地址,敲下回车键。URL（如http://172.16.28.89:3000/signin）包括协议（http）、网络地址(172.16.28.89:3000)、资源路径(/singin)三个部分。浏览器中输入URL默认缺省http。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>
        <w:rPr>
          <w:rFonts w:ascii="微软雅黑" w:hAnsi="微软雅黑" w:cs="Arial"/>
          <w:noProof/>
          <w:color w:val="000000"/>
          <w:kern w:val="0"/>
          <w:sz w:val="22"/>
        </w:rPr>
        <w:drawing>
          <wp:inline distT="0" distB="0" distL="0" distR="0">
            <wp:extent cx="7565390" cy="802005"/>
            <wp:effectExtent l="0" t="0" r="0" b="0"/>
            <wp:docPr id="10" name="图片 10" descr="https://images2015.cnblogs.com/blog/815335/201509/815335-20150924093555928-10930852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815335/201509/815335-20150924093555928-109308528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39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2"/>
        </w:rPr>
        <w:t> 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2"/>
        </w:rPr>
        <w:t>其交互过程如下：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eastAsia="宋体" w:cs="Arial"/>
          <w:color w:val="000000"/>
          <w:kern w:val="0"/>
          <w:sz w:val="22"/>
        </w:rPr>
        <w:t> 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7"/>
          <w:szCs w:val="27"/>
        </w:rPr>
        <w:t>一、查找到URL所在的服务器地址。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2"/>
        </w:rPr>
        <w:t>1、如果URL的地址是一个域名，不是IP地址，则通过DNS(Domain Name System，域名系统)将域名解析成IP地址。步骤如下：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2"/>
        </w:rPr>
        <w:lastRenderedPageBreak/>
        <w:t>1）</w:t>
      </w:r>
      <w:r w:rsidRPr="00E87481">
        <w:rPr>
          <w:rFonts w:ascii="微软雅黑" w:hAnsi="微软雅黑" w:cs="Arial" w:hint="eastAsia"/>
          <w:b/>
          <w:bCs/>
          <w:color w:val="000000"/>
          <w:kern w:val="0"/>
          <w:sz w:val="22"/>
        </w:rPr>
        <w:t>浏览器缓存。</w:t>
      </w:r>
      <w:r w:rsidRPr="00E87481">
        <w:rPr>
          <w:rFonts w:ascii="微软雅黑" w:hAnsi="微软雅黑" w:cs="Arial" w:hint="eastAsia"/>
          <w:color w:val="000000"/>
          <w:kern w:val="0"/>
          <w:sz w:val="22"/>
        </w:rPr>
        <w:t>如果存在，则解析过程结束；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2"/>
        </w:rPr>
        <w:t>2）</w:t>
      </w:r>
      <w:r w:rsidRPr="00E87481">
        <w:rPr>
          <w:rFonts w:ascii="微软雅黑" w:hAnsi="微软雅黑" w:cs="Arial" w:hint="eastAsia"/>
          <w:b/>
          <w:bCs/>
          <w:color w:val="000000"/>
          <w:kern w:val="0"/>
          <w:sz w:val="22"/>
        </w:rPr>
        <w:t>系统缓存。</w:t>
      </w:r>
      <w:r w:rsidRPr="00E87481">
        <w:rPr>
          <w:rFonts w:ascii="微软雅黑" w:hAnsi="微软雅黑" w:cs="Arial" w:hint="eastAsia"/>
          <w:color w:val="000000"/>
          <w:kern w:val="0"/>
          <w:sz w:val="22"/>
        </w:rPr>
        <w:t>如果浏览器未缓存，浏览器会检查操作系统缓存中是否有这个这个域名对应的ip地址。windows系统中缓存路径及文件部分内容如下：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>
        <w:rPr>
          <w:rFonts w:ascii="微软雅黑" w:hAnsi="微软雅黑" w:cs="Arial"/>
          <w:noProof/>
          <w:color w:val="000000"/>
          <w:kern w:val="0"/>
          <w:sz w:val="22"/>
        </w:rPr>
        <w:drawing>
          <wp:inline distT="0" distB="0" distL="0" distR="0">
            <wp:extent cx="7427595" cy="1285240"/>
            <wp:effectExtent l="0" t="0" r="1905" b="0"/>
            <wp:docPr id="9" name="图片 9" descr="https://images2015.cnblogs.com/blog/815335/201509/815335-20150924101455944-1752258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815335/201509/815335-20150924101455944-17522585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759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>
        <w:rPr>
          <w:rFonts w:ascii="微软雅黑" w:hAnsi="微软雅黑" w:cs="Arial"/>
          <w:noProof/>
          <w:color w:val="000000"/>
          <w:kern w:val="0"/>
          <w:sz w:val="22"/>
        </w:rPr>
        <w:drawing>
          <wp:inline distT="0" distB="0" distL="0" distR="0">
            <wp:extent cx="7548245" cy="983615"/>
            <wp:effectExtent l="0" t="0" r="0" b="6985"/>
            <wp:docPr id="8" name="图片 8" descr="https://images2015.cnblogs.com/blog/815335/201509/815335-20150924101653147-796253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815335/201509/815335-20150924101653147-7962533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24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2"/>
        </w:rPr>
        <w:t>3）</w:t>
      </w:r>
      <w:r w:rsidRPr="00E87481">
        <w:rPr>
          <w:rFonts w:ascii="微软雅黑" w:hAnsi="微软雅黑" w:cs="Arial" w:hint="eastAsia"/>
          <w:b/>
          <w:bCs/>
          <w:color w:val="000000"/>
          <w:kern w:val="0"/>
          <w:sz w:val="22"/>
        </w:rPr>
        <w:t>路由器缓存。</w:t>
      </w:r>
      <w:r w:rsidRPr="00E87481">
        <w:rPr>
          <w:rFonts w:ascii="微软雅黑" w:hAnsi="微软雅黑" w:cs="Arial" w:hint="eastAsia"/>
          <w:color w:val="000000"/>
          <w:kern w:val="0"/>
          <w:sz w:val="22"/>
        </w:rPr>
        <w:t>若本机中没有解析到，则将请求发送给路由器。wireshark抓包截图如下：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>
        <w:rPr>
          <w:rFonts w:ascii="微软雅黑" w:hAnsi="微软雅黑" w:cs="Arial"/>
          <w:noProof/>
          <w:color w:val="000000"/>
          <w:kern w:val="0"/>
          <w:sz w:val="22"/>
        </w:rPr>
        <w:drawing>
          <wp:inline distT="0" distB="0" distL="0" distR="0">
            <wp:extent cx="9928860" cy="370840"/>
            <wp:effectExtent l="0" t="0" r="0" b="0"/>
            <wp:docPr id="7" name="图片 7" descr="https://images2015.cnblogs.com/blog/815335/201509/815335-20150924111355365-8855906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815335/201509/815335-20150924111355365-88559068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886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2"/>
        </w:rPr>
        <w:t>4）</w:t>
      </w:r>
      <w:r w:rsidRPr="00E87481">
        <w:rPr>
          <w:rFonts w:ascii="微软雅黑" w:hAnsi="微软雅黑" w:cs="Arial" w:hint="eastAsia"/>
          <w:b/>
          <w:bCs/>
          <w:color w:val="000000"/>
          <w:kern w:val="0"/>
          <w:sz w:val="22"/>
        </w:rPr>
        <w:t>DNS提供商缓存。</w:t>
      </w:r>
      <w:r w:rsidRPr="00E87481">
        <w:rPr>
          <w:rFonts w:ascii="微软雅黑" w:hAnsi="微软雅黑" w:cs="Arial" w:hint="eastAsia"/>
          <w:color w:val="000000"/>
          <w:kern w:val="0"/>
          <w:sz w:val="22"/>
        </w:rPr>
        <w:t>若仍未解析到，则检查TCP/IP中设置的DNS服务器，将URL发送给DNS服务器，最终返回域名的Ip地址。windows下DNS服务器设置界面如下: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>
        <w:rPr>
          <w:rFonts w:ascii="微软雅黑" w:hAnsi="微软雅黑" w:cs="Arial"/>
          <w:noProof/>
          <w:color w:val="000000"/>
          <w:kern w:val="0"/>
          <w:sz w:val="22"/>
        </w:rPr>
        <w:drawing>
          <wp:inline distT="0" distB="0" distL="0" distR="0">
            <wp:extent cx="3562985" cy="974725"/>
            <wp:effectExtent l="0" t="0" r="0" b="0"/>
            <wp:docPr id="6" name="图片 6" descr="https://images2015.cnblogs.com/blog/815335/201509/815335-20150924104011959-117059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815335/201509/815335-20150924104011959-1170593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2"/>
        </w:rPr>
        <w:t>我是直接输入的服务器ip地址(172.16.28.89:3000)，故不需DNS解析。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2"/>
        </w:rPr>
        <w:t>2、如果URL中不包括端口号，则使用协议的默认端口号。如http协议的默认端口号为80。我在服务器端设置的监听端口为3000，故浏览器访问时输入对应端口。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2"/>
        </w:rPr>
        <w:t> 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7"/>
          <w:szCs w:val="27"/>
        </w:rPr>
        <w:t>二、TCP三次握手，建立连接。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2"/>
        </w:rPr>
        <w:t>http应用层协议是建立在TCP传输层协议之上的。在浏览器发送http请求之前，会先通过三次握手建立TCP连接，提供可靠传输。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>
        <w:rPr>
          <w:rFonts w:ascii="微软雅黑" w:hAnsi="微软雅黑" w:cs="Arial"/>
          <w:noProof/>
          <w:color w:val="000000"/>
          <w:kern w:val="0"/>
          <w:sz w:val="22"/>
        </w:rPr>
        <w:drawing>
          <wp:inline distT="0" distB="0" distL="0" distR="0">
            <wp:extent cx="11447145" cy="543560"/>
            <wp:effectExtent l="0" t="0" r="1905" b="8890"/>
            <wp:docPr id="5" name="图片 5" descr="https://images2015.cnblogs.com/blog/815335/201509/815335-20150924115538819-480405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815335/201509/815335-20150924115538819-48040574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714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2"/>
        </w:rPr>
        <w:t> 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7"/>
          <w:szCs w:val="27"/>
        </w:rPr>
        <w:t>三、浏览器根据http规范，产生请求数据包。wireshark抓包如下: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>
        <w:rPr>
          <w:rFonts w:ascii="微软雅黑" w:hAnsi="微软雅黑" w:cs="Arial"/>
          <w:noProof/>
          <w:color w:val="000000"/>
          <w:kern w:val="0"/>
          <w:sz w:val="22"/>
        </w:rPr>
        <w:drawing>
          <wp:inline distT="0" distB="0" distL="0" distR="0">
            <wp:extent cx="10386060" cy="3459480"/>
            <wp:effectExtent l="0" t="0" r="0" b="7620"/>
            <wp:docPr id="4" name="图片 4" descr="https://images2015.cnblogs.com/blog/815335/201509/815335-20150924125546319-95622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815335/201509/815335-20150924125546319-9562243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60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2"/>
        </w:rPr>
        <w:t>http定义了与服务器交互的不同方法，最基本的方法有4种，分别是GET，POST，PUT，DELETE。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2"/>
        </w:rPr>
        <w:t>其中最重要的两种方法：</w:t>
      </w:r>
      <w:r w:rsidRPr="00E87481">
        <w:rPr>
          <w:rFonts w:ascii="微软雅黑" w:hAnsi="微软雅黑" w:cs="Arial" w:hint="eastAsia"/>
          <w:b/>
          <w:bCs/>
          <w:color w:val="000000"/>
          <w:kern w:val="0"/>
          <w:sz w:val="22"/>
        </w:rPr>
        <w:t>GET是向服务器发索取数据的一种请求，而POST是向服务器提交数据的一种请求。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2"/>
        </w:rPr>
        <w:t>抓包显示，第一次访问服务器为</w:t>
      </w:r>
      <w:r w:rsidRPr="00E87481">
        <w:rPr>
          <w:rFonts w:ascii="微软雅黑" w:hAnsi="微软雅黑" w:cs="Arial" w:hint="eastAsia"/>
          <w:b/>
          <w:bCs/>
          <w:color w:val="000000"/>
          <w:kern w:val="0"/>
          <w:sz w:val="22"/>
        </w:rPr>
        <w:t>GET请求</w:t>
      </w:r>
      <w:r w:rsidRPr="00E87481">
        <w:rPr>
          <w:rFonts w:ascii="微软雅黑" w:hAnsi="微软雅黑" w:cs="Arial" w:hint="eastAsia"/>
          <w:color w:val="000000"/>
          <w:kern w:val="0"/>
          <w:sz w:val="22"/>
        </w:rPr>
        <w:t>，本地并未保存任何cookies信息，故http请求头部中并未包含任何cookie信息。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2"/>
        </w:rPr>
        <w:t>关于http协议的具体细节后续再深入研究。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2"/>
        </w:rPr>
        <w:t> 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7"/>
          <w:szCs w:val="27"/>
        </w:rPr>
        <w:t>四、服务器与客户端交互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>
        <w:rPr>
          <w:rFonts w:ascii="微软雅黑" w:hAnsi="微软雅黑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6306185" cy="4105910"/>
            <wp:effectExtent l="0" t="0" r="0" b="8890"/>
            <wp:docPr id="3" name="图片 3" descr="https://images2015.cnblogs.com/blog/815335/201509/815335-20150924150616350-15811057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815335/201509/815335-20150924150616350-158110576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2"/>
        </w:rPr>
        <w:t>1、服务器端响应： app.get('/'function (req, res) {}， 检查请求消息中是否含有cookies信息，没有则让用户重定向到/signin；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2"/>
        </w:rPr>
        <w:t>2、客户端再次通过URL(</w:t>
      </w:r>
      <w:r w:rsidRPr="00E87481">
        <w:rPr>
          <w:rFonts w:ascii="微软雅黑" w:hAnsi="微软雅黑" w:cs="Arial" w:hint="eastAsia"/>
          <w:b/>
          <w:bCs/>
          <w:color w:val="000000"/>
          <w:kern w:val="0"/>
          <w:sz w:val="22"/>
        </w:rPr>
        <w:t>http://172.16.28.89:3000/signin</w:t>
      </w:r>
      <w:r w:rsidRPr="00E87481">
        <w:rPr>
          <w:rFonts w:ascii="微软雅黑" w:hAnsi="微软雅黑" w:cs="Arial" w:hint="eastAsia"/>
          <w:color w:val="000000"/>
          <w:kern w:val="0"/>
          <w:sz w:val="22"/>
        </w:rPr>
        <w:t>)像服务器发送GET请求；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2"/>
        </w:rPr>
        <w:t>3、服务器端响应：app.get('/signin', function (req, res) {}，向客户端发送signin.html文档； 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2"/>
        </w:rPr>
        <w:t>4、文档中包含CSS式样、图片资源，故客户端再次像服务器发起请求；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2"/>
        </w:rPr>
        <w:t>5、服务器返回请求的资源；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2"/>
        </w:rPr>
        <w:t>6、客户端显示注册登入页面，输入用户名后点击登入。通过</w:t>
      </w:r>
      <w:r w:rsidRPr="00E87481">
        <w:rPr>
          <w:rFonts w:ascii="微软雅黑" w:hAnsi="微软雅黑" w:cs="Arial" w:hint="eastAsia"/>
          <w:b/>
          <w:bCs/>
          <w:color w:val="000000"/>
          <w:kern w:val="0"/>
          <w:sz w:val="22"/>
        </w:rPr>
        <w:t>POST</w:t>
      </w:r>
      <w:r w:rsidRPr="00E87481">
        <w:rPr>
          <w:rFonts w:ascii="微软雅黑" w:hAnsi="微软雅黑" w:cs="Arial" w:hint="eastAsia"/>
          <w:color w:val="000000"/>
          <w:kern w:val="0"/>
          <w:sz w:val="22"/>
        </w:rPr>
        <w:t>方法像服务器提交数据请求；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2"/>
        </w:rPr>
        <w:t>7、服务器端响应:app.post('/signin', function (req, res) {}，检查POST请求中的用户名，若已经存在即该用户名</w:t>
      </w:r>
      <w:bookmarkStart w:id="0" w:name="_GoBack"/>
      <w:bookmarkEnd w:id="0"/>
      <w:r w:rsidRPr="00E87481">
        <w:rPr>
          <w:rFonts w:ascii="微软雅黑" w:hAnsi="微软雅黑" w:cs="Arial" w:hint="eastAsia"/>
          <w:color w:val="000000"/>
          <w:kern w:val="0"/>
          <w:sz w:val="22"/>
        </w:rPr>
        <w:t>已注册，则让用户重定向到/signin，再次输入用户名注册登入；若用户名不存在，则服务器通过Set-Cookie将用户名存入Cookies并发送给浏览器，同时重定向到172.16.28.89:3000。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>
        <w:rPr>
          <w:rFonts w:ascii="微软雅黑" w:hAnsi="微软雅黑" w:cs="Arial"/>
          <w:noProof/>
          <w:color w:val="000000"/>
          <w:kern w:val="0"/>
          <w:sz w:val="22"/>
        </w:rPr>
        <w:drawing>
          <wp:inline distT="0" distB="0" distL="0" distR="0">
            <wp:extent cx="9808210" cy="2052955"/>
            <wp:effectExtent l="0" t="0" r="2540" b="4445"/>
            <wp:docPr id="2" name="图片 2" descr="https://images2015.cnblogs.com/blog/815335/201509/815335-20150924154055412-560683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815335/201509/815335-20150924154055412-5606839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821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2"/>
        </w:rPr>
        <w:t>8、客户端收到消息后，将Cookie存入本地，此后客户端通过URL(</w:t>
      </w:r>
      <w:r w:rsidRPr="00E87481">
        <w:rPr>
          <w:rFonts w:ascii="微软雅黑" w:hAnsi="微软雅黑" w:cs="Arial" w:hint="eastAsia"/>
          <w:b/>
          <w:bCs/>
          <w:color w:val="000000"/>
          <w:kern w:val="0"/>
          <w:sz w:val="22"/>
        </w:rPr>
        <w:t>http://172.16.28.89:3000</w:t>
      </w:r>
      <w:r w:rsidRPr="00E87481">
        <w:rPr>
          <w:rFonts w:ascii="微软雅黑" w:hAnsi="微软雅黑" w:cs="Arial" w:hint="eastAsia"/>
          <w:color w:val="000000"/>
          <w:kern w:val="0"/>
          <w:sz w:val="22"/>
        </w:rPr>
        <w:t>)向服务器发送请求时，请求中都会自动包含这个Cookie。</w:t>
      </w:r>
      <w:r>
        <w:rPr>
          <w:rFonts w:ascii="微软雅黑" w:hAnsi="微软雅黑" w:cs="Arial"/>
          <w:noProof/>
          <w:color w:val="000000"/>
          <w:kern w:val="0"/>
          <w:sz w:val="22"/>
        </w:rPr>
        <w:drawing>
          <wp:inline distT="0" distB="0" distL="0" distR="0">
            <wp:extent cx="8453755" cy="3433445"/>
            <wp:effectExtent l="0" t="0" r="4445" b="0"/>
            <wp:docPr id="1" name="图片 1" descr="https://images2015.cnblogs.com/blog/815335/201509/815335-20150924154826897-1110005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815335/201509/815335-20150924154826897-11100050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375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2"/>
        </w:rPr>
        <w:t> 9、重复第一步，服务器判断请求消息中是否包含Cookies信息，有则返回index.html文档。至此结束。</w:t>
      </w:r>
    </w:p>
    <w:p w:rsidR="00E87481" w:rsidRPr="00E87481" w:rsidRDefault="00E87481" w:rsidP="00E87481">
      <w:pPr>
        <w:widowControl/>
        <w:shd w:val="clear" w:color="auto" w:fill="EEEEEE"/>
        <w:spacing w:before="150" w:after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2"/>
        </w:rPr>
        <w:t> </w:t>
      </w:r>
    </w:p>
    <w:p w:rsidR="00E87481" w:rsidRPr="00E87481" w:rsidRDefault="00E87481" w:rsidP="00E87481">
      <w:pPr>
        <w:widowControl/>
        <w:shd w:val="clear" w:color="auto" w:fill="EEEEEE"/>
        <w:spacing w:before="150"/>
        <w:jc w:val="left"/>
        <w:rPr>
          <w:rFonts w:eastAsia="宋体" w:cs="Arial"/>
          <w:color w:val="000000"/>
          <w:kern w:val="0"/>
          <w:sz w:val="22"/>
        </w:rPr>
      </w:pPr>
      <w:r w:rsidRPr="00E87481">
        <w:rPr>
          <w:rFonts w:ascii="微软雅黑" w:hAnsi="微软雅黑" w:cs="Arial" w:hint="eastAsia"/>
          <w:color w:val="000000"/>
          <w:kern w:val="0"/>
          <w:sz w:val="22"/>
        </w:rPr>
        <w:t>如有问题，欢迎交流指正。</w:t>
      </w:r>
    </w:p>
    <w:p w:rsidR="006A269C" w:rsidRDefault="006A269C"/>
    <w:sectPr w:rsidR="006A2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65C"/>
    <w:rsid w:val="00127E3B"/>
    <w:rsid w:val="00132D8F"/>
    <w:rsid w:val="006A269C"/>
    <w:rsid w:val="00DF565C"/>
    <w:rsid w:val="00E87481"/>
    <w:rsid w:val="00FA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微软雅黑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874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8748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E8748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874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8748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E8748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874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微软雅黑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874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8748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E8748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874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8748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E8748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874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9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46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cnblogs.com/gnss523-webrtc/articles/4834900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276</Words>
  <Characters>1575</Characters>
  <Application>Microsoft Office Word</Application>
  <DocSecurity>0</DocSecurity>
  <Lines>13</Lines>
  <Paragraphs>3</Paragraphs>
  <ScaleCrop>false</ScaleCrop>
  <Company>微软中国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2</cp:revision>
  <dcterms:created xsi:type="dcterms:W3CDTF">2018-03-28T05:31:00Z</dcterms:created>
  <dcterms:modified xsi:type="dcterms:W3CDTF">2018-03-28T05:32:00Z</dcterms:modified>
</cp:coreProperties>
</file>