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9C0F1" w14:textId="6A931167" w:rsidR="00BF4C32" w:rsidRDefault="00BF4C32" w:rsidP="00BF4C32">
      <w:pPr>
        <w:autoSpaceDE w:val="0"/>
        <w:autoSpaceDN w:val="0"/>
        <w:adjustRightInd w:val="0"/>
        <w:rPr>
          <w:rFonts w:ascii="AppleSystemUIFont" w:hAnsi="AppleSystemUIFont" w:cs="AppleSystemUIFont"/>
        </w:rPr>
      </w:pPr>
      <w:r>
        <w:softHyphen/>
      </w:r>
      <w:r>
        <w:softHyphen/>
      </w:r>
      <w:r>
        <w:rPr>
          <w:rFonts w:ascii="AppleSystemUIFont" w:hAnsi="AppleSystemUIFont" w:cs="AppleSystemUIFont"/>
        </w:rPr>
        <w:t xml:space="preserve">Michael Cui is a </w:t>
      </w:r>
      <w:r>
        <w:rPr>
          <w:rFonts w:ascii="AppleSystemUIFont" w:hAnsi="AppleSystemUIFont" w:cs="AppleSystemUIFont"/>
        </w:rPr>
        <w:t>Senior M</w:t>
      </w:r>
      <w:r>
        <w:rPr>
          <w:rFonts w:ascii="AppleSystemUIFont" w:hAnsi="AppleSystemUIFont" w:cs="AppleSystemUIFont"/>
        </w:rPr>
        <w:t xml:space="preserve">ember of </w:t>
      </w:r>
      <w:r>
        <w:rPr>
          <w:rFonts w:ascii="AppleSystemUIFont" w:hAnsi="AppleSystemUIFont" w:cs="AppleSystemUIFont"/>
        </w:rPr>
        <w:t>T</w:t>
      </w:r>
      <w:r>
        <w:rPr>
          <w:rFonts w:ascii="AppleSystemUIFont" w:hAnsi="AppleSystemUIFont" w:cs="AppleSystemUIFont"/>
        </w:rPr>
        <w:t xml:space="preserve">echnical </w:t>
      </w:r>
      <w:r>
        <w:rPr>
          <w:rFonts w:ascii="AppleSystemUIFont" w:hAnsi="AppleSystemUIFont" w:cs="AppleSystemUIFont"/>
        </w:rPr>
        <w:t>S</w:t>
      </w:r>
      <w:r>
        <w:rPr>
          <w:rFonts w:ascii="AppleSystemUIFont" w:hAnsi="AppleSystemUIFont" w:cs="AppleSystemUIFont"/>
        </w:rPr>
        <w:t>taff in the VMware</w:t>
      </w:r>
      <w:r w:rsidR="000832AA">
        <w:rPr>
          <w:rFonts w:ascii="AppleSystemUIFont" w:hAnsi="AppleSystemUIFont" w:cs="AppleSystemUIFont"/>
        </w:rPr>
        <w:t>’s</w:t>
      </w:r>
      <w:r>
        <w:rPr>
          <w:rFonts w:ascii="AppleSystemUIFont" w:hAnsi="AppleSystemUIFont" w:cs="AppleSystemUIFont"/>
        </w:rPr>
        <w:t xml:space="preserve"> Office of the CTO, focusing on</w:t>
      </w:r>
      <w:r>
        <w:rPr>
          <w:rFonts w:ascii="AppleSystemUIFont" w:hAnsi="AppleSystemUIFont" w:cs="AppleSystemUIFont"/>
        </w:rPr>
        <w:t xml:space="preserve"> solutions for</w:t>
      </w:r>
      <w:r>
        <w:rPr>
          <w:rFonts w:ascii="AppleSystemUIFont" w:hAnsi="AppleSystemUIFont" w:cs="AppleSystemUIFont"/>
        </w:rPr>
        <w:t xml:space="preserve"> virtualizing </w:t>
      </w:r>
      <w:proofErr w:type="gramStart"/>
      <w:r>
        <w:rPr>
          <w:rFonts w:ascii="AppleSystemUIFont" w:hAnsi="AppleSystemUIFont" w:cs="AppleSystemUIFont"/>
        </w:rPr>
        <w:t>High Performance</w:t>
      </w:r>
      <w:proofErr w:type="gramEnd"/>
      <w:r>
        <w:rPr>
          <w:rFonts w:ascii="AppleSystemUIFont" w:hAnsi="AppleSystemUIFont" w:cs="AppleSystemUIFont"/>
        </w:rPr>
        <w:t xml:space="preserve"> Computing. His expertise spans broadly across distributed systems and parallel computing. In addition, Michael serves on Hyperion's HPC Advisory Panel, and participates in paper reviewing in several international conferences and journals, such as IPCCC, TC, and TSC. </w:t>
      </w:r>
    </w:p>
    <w:p w14:paraId="6B8BCF4A" w14:textId="77777777" w:rsidR="00BF4C32" w:rsidRDefault="00BF4C32" w:rsidP="00BF4C32">
      <w:pPr>
        <w:autoSpaceDE w:val="0"/>
        <w:autoSpaceDN w:val="0"/>
        <w:adjustRightInd w:val="0"/>
        <w:rPr>
          <w:rFonts w:ascii="AppleSystemUIFont" w:hAnsi="AppleSystemUIFont" w:cs="AppleSystemUIFont"/>
        </w:rPr>
      </w:pPr>
    </w:p>
    <w:p w14:paraId="6D9C3FE4" w14:textId="57AF8B48" w:rsidR="00BF4C32" w:rsidRDefault="00BF4C32" w:rsidP="00BF4C32">
      <w:pPr>
        <w:autoSpaceDE w:val="0"/>
        <w:autoSpaceDN w:val="0"/>
        <w:adjustRightInd w:val="0"/>
        <w:rPr>
          <w:rFonts w:ascii="AppleSystemUIFont" w:hAnsi="AppleSystemUIFont" w:cs="AppleSystemUIFont"/>
        </w:rPr>
      </w:pPr>
      <w:r>
        <w:rPr>
          <w:rFonts w:ascii="AppleSystemUIFont" w:hAnsi="AppleSystemUIFont" w:cs="AppleSystemUIFont"/>
        </w:rPr>
        <w:t xml:space="preserve">Previously, he was a research assistant and part-time instructor at the University of Pittsburgh. He holds both a PhD and a </w:t>
      </w:r>
      <w:proofErr w:type="gramStart"/>
      <w:r>
        <w:rPr>
          <w:rFonts w:ascii="AppleSystemUIFont" w:hAnsi="AppleSystemUIFont" w:cs="AppleSystemUIFont"/>
        </w:rPr>
        <w:t>Master degrees in Computer Science</w:t>
      </w:r>
      <w:proofErr w:type="gramEnd"/>
      <w:r>
        <w:rPr>
          <w:rFonts w:ascii="AppleSystemUIFont" w:hAnsi="AppleSystemUIFont" w:cs="AppleSystemUIFont"/>
        </w:rPr>
        <w:t xml:space="preserve"> from the University of Pittsburgh.</w:t>
      </w:r>
    </w:p>
    <w:p w14:paraId="047F2C5E" w14:textId="1DD5B225" w:rsidR="00513689" w:rsidRDefault="00513689" w:rsidP="00BF4C32">
      <w:pPr>
        <w:autoSpaceDE w:val="0"/>
        <w:autoSpaceDN w:val="0"/>
        <w:adjustRightInd w:val="0"/>
        <w:rPr>
          <w:rFonts w:ascii="AppleSystemUIFont" w:hAnsi="AppleSystemUIFont" w:cs="AppleSystemUIFont"/>
        </w:rPr>
      </w:pPr>
    </w:p>
    <w:p w14:paraId="2A1FFE6C" w14:textId="771DA301" w:rsidR="00513689" w:rsidRDefault="00513689" w:rsidP="00BF4C32">
      <w:pPr>
        <w:autoSpaceDE w:val="0"/>
        <w:autoSpaceDN w:val="0"/>
        <w:adjustRightInd w:val="0"/>
        <w:rPr>
          <w:rFonts w:ascii="AppleSystemUIFont" w:hAnsi="AppleSystemUIFont" w:cs="AppleSystemUIFont"/>
        </w:rPr>
      </w:pPr>
      <w:r>
        <w:rPr>
          <w:rFonts w:ascii="AppleSystemUIFont" w:hAnsi="AppleSystemUIFont" w:cs="AppleSystemUIFont"/>
          <w:noProof/>
        </w:rPr>
        <w:drawing>
          <wp:inline distT="0" distB="0" distL="0" distR="0" wp14:anchorId="47034A62" wp14:editId="16D687C3">
            <wp:extent cx="3027790" cy="3027790"/>
            <wp:effectExtent l="0" t="0" r="0" b="0"/>
            <wp:docPr id="1" name="Picture 1" descr="A person wearing glasses and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glasses and smiling at the camera&#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057714" cy="3057714"/>
                    </a:xfrm>
                    <a:prstGeom prst="rect">
                      <a:avLst/>
                    </a:prstGeom>
                  </pic:spPr>
                </pic:pic>
              </a:graphicData>
            </a:graphic>
          </wp:inline>
        </w:drawing>
      </w:r>
    </w:p>
    <w:p w14:paraId="5BE2EF76" w14:textId="1E4C1154" w:rsidR="00E24B09" w:rsidRDefault="00E24B09"/>
    <w:sectPr w:rsidR="00E24B09" w:rsidSect="00B82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C32"/>
    <w:rsid w:val="000832AA"/>
    <w:rsid w:val="00513689"/>
    <w:rsid w:val="00652597"/>
    <w:rsid w:val="00B82B0A"/>
    <w:rsid w:val="00BF4C32"/>
    <w:rsid w:val="00E24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8B9ADC"/>
  <w14:defaultImageDpi w14:val="32767"/>
  <w15:chartTrackingRefBased/>
  <w15:docId w15:val="{634D5253-5330-314B-8544-8139863C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Cui</dc:creator>
  <cp:keywords/>
  <dc:description/>
  <cp:lastModifiedBy>Michael Cui</cp:lastModifiedBy>
  <cp:revision>4</cp:revision>
  <dcterms:created xsi:type="dcterms:W3CDTF">2020-10-26T19:33:00Z</dcterms:created>
  <dcterms:modified xsi:type="dcterms:W3CDTF">2020-10-26T19:38:00Z</dcterms:modified>
</cp:coreProperties>
</file>