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</w:t>
      </w:r>
      <w:r>
        <w:t xml:space="preserve"> </w:t>
      </w:r>
      <w:r>
        <w:t xml:space="preserve">its 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</w:t>
      </w:r>
      <w:r>
        <w:t xml:space="preserve"> </w:t>
      </w:r>
      <w:r>
        <w:t xml:space="preserve">sharing 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</w:t>
      </w:r>
      <w:r>
        <w:rPr>
          <w:b/>
        </w:rPr>
        <w:t xml:space="preserve"> </w:t>
      </w:r>
      <w:r>
        <w:rPr>
          <w:b/>
        </w:rPr>
        <w:t xml:space="preserve">data-producing 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 &gt;</w:t>
      </w:r>
      <w:r>
        <w:rPr>
          <w:b/>
        </w:rPr>
        <w:t xml:space="preserve"> </w:t>
      </w:r>
      <w:r>
        <w:rPr>
          <w:b/>
        </w:rPr>
        <w:t xml:space="preserve">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 &gt;</w:t>
      </w:r>
      <w:r>
        <w:rPr>
          <w:b/>
        </w:rPr>
        <w:t xml:space="preserve"> </w:t>
      </w:r>
      <w:r>
        <w:rPr>
          <w:b/>
        </w:rPr>
        <w:t xml:space="preserve">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indicate 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</w:t>
      </w:r>
      <w:r>
        <w:rPr>
          <w:b/>
        </w:rPr>
        <w:t xml:space="preserve"> </w:t>
      </w:r>
      <w:r>
        <w:rPr>
          <w:b/>
        </w:rPr>
        <w:t xml:space="preserve">to &gt; protect sensitive or confidential data shared between &gt;</w:t>
      </w:r>
      <w:r>
        <w:rPr>
          <w:b/>
        </w:rPr>
        <w:t xml:space="preserve"> </w:t>
      </w:r>
      <w:r>
        <w:rPr>
          <w:b/>
        </w:rPr>
        <w:t xml:space="preserve">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</w:t>
      </w:r>
      <w:r>
        <w:rPr>
          <w:b/>
        </w:rPr>
        <w:t xml:space="preserve"> </w:t>
      </w:r>
      <w:r>
        <w:rPr>
          <w:b/>
        </w:rPr>
        <w:t xml:space="preserve">sensitive &gt; information and ensure compliance with data protection</w:t>
      </w:r>
      <w:r>
        <w:rPr>
          <w:b/>
        </w:rPr>
        <w:t xml:space="preserve"> </w:t>
      </w:r>
      <w:r>
        <w:rPr>
          <w:b/>
        </w:rPr>
        <w:t xml:space="preserve">and privacy 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 &gt;</w:t>
      </w:r>
      <w:r>
        <w:rPr>
          <w:b/>
        </w:rPr>
        <w:t xml:space="preserve"> </w:t>
      </w:r>
      <w:r>
        <w:rPr>
          <w:b/>
        </w:rPr>
        <w:t xml:space="preserve">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 &gt;</w:t>
      </w:r>
      <w:r>
        <w:rPr>
          <w:b/>
        </w:rPr>
        <w:t xml:space="preserve"> </w:t>
      </w:r>
      <w:r>
        <w:rPr>
          <w:b/>
        </w:rPr>
        <w:t xml:space="preserve">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</w:t>
      </w:r>
      <w:r>
        <w:rPr>
          <w:b/>
        </w:rPr>
        <w:t xml:space="preserve"> </w:t>
      </w:r>
      <w:r>
        <w:rPr>
          <w:b/>
        </w:rPr>
        <w:t xml:space="preserve">to 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</w:t>
      </w:r>
      <w:r>
        <w:rPr>
          <w:b/>
        </w:rPr>
        <w:t xml:space="preserve"> </w:t>
      </w:r>
      <w:r>
        <w:rPr>
          <w:b/>
        </w:rPr>
        <w:t xml:space="preserve">derived &gt; from these data, are subject to a separate data</w:t>
      </w:r>
      <w:r>
        <w:rPr>
          <w:b/>
        </w:rPr>
        <w:t xml:space="preserve"> </w:t>
      </w:r>
      <w:r>
        <w:rPr>
          <w:b/>
        </w:rPr>
        <w:t xml:space="preserve">management plan, 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 &gt;</w:t>
      </w:r>
      <w:r>
        <w:rPr>
          <w:b/>
        </w:rPr>
        <w:t xml:space="preserve"> </w:t>
      </w:r>
      <w:r>
        <w:rPr>
          <w:b/>
        </w:rPr>
        <w:t xml:space="preserve">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</w:t>
      </w:r>
      <w:r>
        <w:rPr>
          <w:b/>
        </w:rPr>
        <w:t xml:space="preserve"> </w:t>
      </w:r>
      <w:r>
        <w:rPr>
          <w:b/>
        </w:rPr>
        <w:t xml:space="preserve">or &gt; with limitations, has a Waiver (Appendix A of Data Access &gt;</w:t>
      </w:r>
      <w:r>
        <w:rPr>
          <w:b/>
        </w:rPr>
        <w:t xml:space="preserve"> </w:t>
      </w:r>
      <w:r>
        <w:rPr>
          <w:b/>
        </w:rPr>
        <w:t xml:space="preserve">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</w:t>
      </w:r>
      <w:r>
        <w:rPr>
          <w:b/>
        </w:rPr>
        <w:t xml:space="preserve"> </w:t>
      </w:r>
      <w:r>
        <w:rPr>
          <w:b/>
        </w:rPr>
        <w:t xml:space="preserve">data 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</w:t>
      </w:r>
      <w:r>
        <w:rPr>
          <w:b/>
        </w:rPr>
        <w:t xml:space="preserve"> </w:t>
      </w:r>
      <w:r>
        <w:rPr>
          <w:b/>
        </w:rPr>
        <w:t xml:space="preserve">indicate 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</w:t>
      </w:r>
      <w:r>
        <w:rPr>
          <w:b/>
        </w:rPr>
        <w:t xml:space="preserve"> </w:t>
      </w:r>
      <w:r>
        <w:rPr>
          <w:b/>
        </w:rPr>
        <w:t xml:space="preserve">Intended, 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</w:t>
      </w:r>
      <w:r>
        <w:rPr>
          <w:b/>
        </w:rPr>
        <w:t xml:space="preserve"> </w:t>
      </w:r>
      <w:r>
        <w:rPr>
          <w:b/>
        </w:rPr>
        <w:t xml:space="preserve">facility 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 &gt;</w:t>
      </w:r>
      <w:r>
        <w:rPr>
          <w:b/>
        </w:rPr>
        <w:t xml:space="preserve"> </w:t>
      </w:r>
      <w:r>
        <w:rPr>
          <w:b/>
        </w:rPr>
        <w:t xml:space="preserve">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 &gt;</w:t>
      </w:r>
      <w:r>
        <w:rPr>
          <w:b/>
        </w:rPr>
        <w:t xml:space="preserve"> </w:t>
      </w:r>
      <w:r>
        <w:rPr>
          <w:b/>
        </w:rPr>
        <w:t xml:space="preserve">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2024-08-15T20:10:08Z</dcterms:created>
  <dcterms:modified xsi:type="dcterms:W3CDTF">2024-08-15T20:10:08Z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