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88D" w:rsidRDefault="009A088D" w:rsidP="009A088D">
      <w:pPr>
        <w:pStyle w:val="Title"/>
        <w:jc w:val="center"/>
      </w:pPr>
      <w:r>
        <w:t xml:space="preserve">Access </w:t>
      </w:r>
      <w:r w:rsidR="00177D4A">
        <w:t>U</w:t>
      </w:r>
      <w:r>
        <w:t>nit 2 Terms</w:t>
      </w:r>
    </w:p>
    <w:p w:rsidR="001250CC" w:rsidRDefault="001250CC" w:rsidP="009A088D"/>
    <w:p w:rsidR="009A088D" w:rsidRDefault="009A088D" w:rsidP="009A088D">
      <w:r>
        <w:t>action query</w:t>
      </w:r>
    </w:p>
    <w:p w:rsidR="009A088D" w:rsidRDefault="009A088D" w:rsidP="009A088D">
      <w:r>
        <w:t>aggregate functions</w:t>
      </w:r>
    </w:p>
    <w:p w:rsidR="009A088D" w:rsidRDefault="009A088D" w:rsidP="009A088D">
      <w:r>
        <w:t>AND criteria</w:t>
      </w:r>
    </w:p>
    <w:p w:rsidR="009A088D" w:rsidRDefault="009A088D" w:rsidP="009A088D">
      <w:r>
        <w:t>argument</w:t>
      </w:r>
    </w:p>
    <w:p w:rsidR="009A088D" w:rsidRDefault="009A088D" w:rsidP="009A088D">
      <w:r>
        <w:t>batch update</w:t>
      </w:r>
    </w:p>
    <w:p w:rsidR="009A088D" w:rsidRDefault="009A088D" w:rsidP="009A088D">
      <w:r>
        <w:t>BETWEEN operator</w:t>
      </w:r>
    </w:p>
    <w:p w:rsidR="009A088D" w:rsidRDefault="009A088D" w:rsidP="009A088D">
      <w:r>
        <w:t>Boolean</w:t>
      </w:r>
    </w:p>
    <w:p w:rsidR="009A088D" w:rsidRDefault="009A088D" w:rsidP="009A088D">
      <w:r>
        <w:t>calculated field</w:t>
      </w:r>
    </w:p>
    <w:p w:rsidR="009A088D" w:rsidRDefault="009A088D" w:rsidP="009A088D">
      <w:r>
        <w:t>Cartesian product</w:t>
      </w:r>
    </w:p>
    <w:p w:rsidR="009A088D" w:rsidRDefault="009A088D" w:rsidP="009A088D">
      <w:r>
        <w:t>child table</w:t>
      </w:r>
    </w:p>
    <w:p w:rsidR="009A088D" w:rsidRDefault="009A088D" w:rsidP="009A088D">
      <w:r>
        <w:t>comparison operator</w:t>
      </w:r>
    </w:p>
    <w:p w:rsidR="009A088D" w:rsidRDefault="009A088D" w:rsidP="009A088D">
      <w:r>
        <w:t>composite primary key</w:t>
      </w:r>
    </w:p>
    <w:p w:rsidR="009A088D" w:rsidRDefault="009A088D" w:rsidP="009A088D">
      <w:r>
        <w:t>compound conditions</w:t>
      </w:r>
    </w:p>
    <w:p w:rsidR="009A088D" w:rsidRDefault="009A088D" w:rsidP="009A088D">
      <w:r>
        <w:t>compound criteria</w:t>
      </w:r>
    </w:p>
    <w:p w:rsidR="009A088D" w:rsidRDefault="009A088D" w:rsidP="009A088D">
      <w:r>
        <w:t>computed field</w:t>
      </w:r>
    </w:p>
    <w:p w:rsidR="009A088D" w:rsidRDefault="009A088D" w:rsidP="009A088D">
      <w:r>
        <w:t>concatenation</w:t>
      </w:r>
    </w:p>
    <w:p w:rsidR="009A088D" w:rsidRDefault="009A088D" w:rsidP="009A088D">
      <w:r>
        <w:t>criteria</w:t>
      </w:r>
    </w:p>
    <w:p w:rsidR="009A088D" w:rsidRDefault="009A088D" w:rsidP="009A088D">
      <w:r>
        <w:t>criterion</w:t>
      </w:r>
    </w:p>
    <w:p w:rsidR="009A088D" w:rsidRDefault="009A088D" w:rsidP="009A088D">
      <w:r>
        <w:t>Datasheet View</w:t>
      </w:r>
    </w:p>
    <w:p w:rsidR="009A088D" w:rsidRDefault="009A088D" w:rsidP="009A088D">
      <w:r>
        <w:t>delete query</w:t>
      </w:r>
    </w:p>
    <w:p w:rsidR="009A088D" w:rsidRDefault="009A088D" w:rsidP="009A088D">
      <w:r>
        <w:t>design grid</w:t>
      </w:r>
    </w:p>
    <w:p w:rsidR="009A088D" w:rsidRDefault="009A088D" w:rsidP="009A088D">
      <w:r>
        <w:t>Design View</w:t>
      </w:r>
    </w:p>
    <w:p w:rsidR="009A088D" w:rsidRDefault="009A088D" w:rsidP="009A088D">
      <w:r>
        <w:t>difference</w:t>
      </w:r>
    </w:p>
    <w:p w:rsidR="009A088D" w:rsidRDefault="009A088D" w:rsidP="009A088D">
      <w:r>
        <w:t>division</w:t>
      </w:r>
    </w:p>
    <w:p w:rsidR="009A088D" w:rsidRDefault="009A088D" w:rsidP="009A088D">
      <w:r>
        <w:t>expression</w:t>
      </w:r>
    </w:p>
    <w:p w:rsidR="009A088D" w:rsidRDefault="009A088D" w:rsidP="009A088D">
      <w:r>
        <w:t>foreign key</w:t>
      </w:r>
    </w:p>
    <w:p w:rsidR="009A088D" w:rsidRDefault="009A088D" w:rsidP="009A088D">
      <w:r>
        <w:lastRenderedPageBreak/>
        <w:t>foreign key field</w:t>
      </w:r>
    </w:p>
    <w:p w:rsidR="009A088D" w:rsidRDefault="009A088D" w:rsidP="009A088D">
      <w:r>
        <w:t>functions</w:t>
      </w:r>
    </w:p>
    <w:p w:rsidR="009A088D" w:rsidRDefault="009A088D" w:rsidP="009A088D">
      <w:r>
        <w:t>GUI (graphical user interface)</w:t>
      </w:r>
    </w:p>
    <w:p w:rsidR="009A088D" w:rsidRDefault="009A088D" w:rsidP="009A088D">
      <w:r>
        <w:t>group</w:t>
      </w:r>
    </w:p>
    <w:p w:rsidR="009A088D" w:rsidRDefault="009A088D" w:rsidP="009A088D">
      <w:r>
        <w:t>grouping field</w:t>
      </w:r>
    </w:p>
    <w:p w:rsidR="009A088D" w:rsidRDefault="009A088D" w:rsidP="009A088D">
      <w:r>
        <w:t>INTERSECT</w:t>
      </w:r>
    </w:p>
    <w:p w:rsidR="009A088D" w:rsidRDefault="009A088D" w:rsidP="009A088D">
      <w:r>
        <w:t>intersection</w:t>
      </w:r>
    </w:p>
    <w:p w:rsidR="009A088D" w:rsidRDefault="009A088D" w:rsidP="009A088D">
      <w:r>
        <w:t>join</w:t>
      </w:r>
    </w:p>
    <w:p w:rsidR="009A088D" w:rsidRDefault="009A088D" w:rsidP="009A088D">
      <w:r>
        <w:t>JOIN</w:t>
      </w:r>
    </w:p>
    <w:p w:rsidR="009A088D" w:rsidRDefault="009A088D" w:rsidP="009A088D">
      <w:r>
        <w:t>join column</w:t>
      </w:r>
    </w:p>
    <w:p w:rsidR="009A088D" w:rsidRDefault="009A088D" w:rsidP="009A088D">
      <w:r>
        <w:t>join line</w:t>
      </w:r>
    </w:p>
    <w:p w:rsidR="009A088D" w:rsidRDefault="009A088D" w:rsidP="009A088D">
      <w:r>
        <w:t>key symbol</w:t>
      </w:r>
    </w:p>
    <w:p w:rsidR="009A088D" w:rsidRDefault="009A088D" w:rsidP="009A088D">
      <w:r>
        <w:t>major</w:t>
      </w:r>
    </w:p>
    <w:p w:rsidR="009A088D" w:rsidRDefault="009A088D" w:rsidP="009A088D">
      <w:r>
        <w:t>make-table query</w:t>
      </w:r>
    </w:p>
    <w:p w:rsidR="009A088D" w:rsidRDefault="009A088D" w:rsidP="009A088D">
      <w:r>
        <w:t>minor</w:t>
      </w:r>
    </w:p>
    <w:p w:rsidR="009A088D" w:rsidRDefault="009A088D" w:rsidP="009A088D">
      <w:r>
        <w:t>natural join</w:t>
      </w:r>
    </w:p>
    <w:p w:rsidR="009A088D" w:rsidRDefault="009A088D" w:rsidP="009A088D">
      <w:r>
        <w:t>null</w:t>
      </w:r>
    </w:p>
    <w:p w:rsidR="009A088D" w:rsidRDefault="009A088D" w:rsidP="009A088D">
      <w:r>
        <w:t>operators</w:t>
      </w:r>
    </w:p>
    <w:p w:rsidR="009A088D" w:rsidRDefault="009A088D" w:rsidP="009A088D">
      <w:r>
        <w:t>OR criteria</w:t>
      </w:r>
    </w:p>
    <w:p w:rsidR="009A088D" w:rsidRDefault="009A088D" w:rsidP="009A088D">
      <w:r>
        <w:t>outer join</w:t>
      </w:r>
    </w:p>
    <w:p w:rsidR="009A088D" w:rsidRDefault="009A088D" w:rsidP="009A088D">
      <w:r>
        <w:t>parameter query</w:t>
      </w:r>
    </w:p>
    <w:p w:rsidR="009A088D" w:rsidRDefault="009A088D" w:rsidP="009A088D">
      <w:r>
        <w:t>parent table</w:t>
      </w:r>
    </w:p>
    <w:p w:rsidR="009A088D" w:rsidRDefault="009A088D" w:rsidP="009A088D">
      <w:r>
        <w:t>primary key</w:t>
      </w:r>
    </w:p>
    <w:p w:rsidR="009A088D" w:rsidRDefault="009A088D" w:rsidP="009A088D">
      <w:r>
        <w:t>primary key field</w:t>
      </w:r>
    </w:p>
    <w:p w:rsidR="009A088D" w:rsidRDefault="009A088D" w:rsidP="009A088D">
      <w:r>
        <w:t>(primary) sort key</w:t>
      </w:r>
    </w:p>
    <w:p w:rsidR="009A088D" w:rsidRDefault="009A088D" w:rsidP="009A088D">
      <w:r>
        <w:t>product</w:t>
      </w:r>
    </w:p>
    <w:p w:rsidR="009A088D" w:rsidRDefault="009A088D" w:rsidP="009A088D">
      <w:r>
        <w:t>PROJECT</w:t>
      </w:r>
    </w:p>
    <w:p w:rsidR="009A088D" w:rsidRDefault="009A088D" w:rsidP="009A088D">
      <w:r>
        <w:t>qualify</w:t>
      </w:r>
    </w:p>
    <w:p w:rsidR="009A088D" w:rsidRDefault="009A088D" w:rsidP="009A088D">
      <w:r>
        <w:t>query</w:t>
      </w:r>
    </w:p>
    <w:p w:rsidR="009A088D" w:rsidRDefault="009A088D" w:rsidP="009A088D">
      <w:r>
        <w:lastRenderedPageBreak/>
        <w:t>Query-By-Example (QBE)</w:t>
      </w:r>
    </w:p>
    <w:p w:rsidR="009A088D" w:rsidRDefault="009A088D" w:rsidP="009A088D">
      <w:r>
        <w:t>Query Design View</w:t>
      </w:r>
    </w:p>
    <w:p w:rsidR="009A088D" w:rsidRDefault="009A088D" w:rsidP="009A088D">
      <w:r>
        <w:t>query optimizer</w:t>
      </w:r>
    </w:p>
    <w:p w:rsidR="009A088D" w:rsidRDefault="009A088D" w:rsidP="009A088D">
      <w:r>
        <w:t>records</w:t>
      </w:r>
    </w:p>
    <w:p w:rsidR="009A088D" w:rsidRDefault="009A088D" w:rsidP="009A088D">
      <w:r>
        <w:t>relations</w:t>
      </w:r>
    </w:p>
    <w:p w:rsidR="009A088D" w:rsidRDefault="009A088D" w:rsidP="009A088D">
      <w:r>
        <w:t>relational algebra</w:t>
      </w:r>
      <w:bookmarkStart w:id="0" w:name="_GoBack"/>
      <w:bookmarkEnd w:id="0"/>
    </w:p>
    <w:p w:rsidR="009A088D" w:rsidRDefault="009A088D" w:rsidP="009A088D">
      <w:r>
        <w:t>relational operator</w:t>
      </w:r>
    </w:p>
    <w:p w:rsidR="009A088D" w:rsidRDefault="009A088D" w:rsidP="009A088D">
      <w:r>
        <w:t>repeating groups</w:t>
      </w:r>
    </w:p>
    <w:p w:rsidR="009A088D" w:rsidRDefault="009A088D" w:rsidP="009A088D">
      <w:r>
        <w:t>return value</w:t>
      </w:r>
    </w:p>
    <w:p w:rsidR="009A088D" w:rsidRDefault="009A088D" w:rsidP="009A088D">
      <w:r>
        <w:t>scrubbing</w:t>
      </w:r>
    </w:p>
    <w:p w:rsidR="009A088D" w:rsidRDefault="009A088D" w:rsidP="009A088D">
      <w:r>
        <w:t>(secondary) sort key</w:t>
      </w:r>
    </w:p>
    <w:p w:rsidR="009A088D" w:rsidRDefault="009A088D" w:rsidP="009A088D">
      <w:r>
        <w:t>SELECT</w:t>
      </w:r>
    </w:p>
    <w:p w:rsidR="009A088D" w:rsidRDefault="009A088D" w:rsidP="009A088D">
      <w:r>
        <w:t>select query</w:t>
      </w:r>
    </w:p>
    <w:p w:rsidR="009A088D" w:rsidRDefault="009A088D" w:rsidP="009A088D">
      <w:r>
        <w:t>simple query</w:t>
      </w:r>
    </w:p>
    <w:p w:rsidR="009A088D" w:rsidRDefault="009A088D" w:rsidP="009A088D">
      <w:r>
        <w:t>sort</w:t>
      </w:r>
    </w:p>
    <w:p w:rsidR="009A088D" w:rsidRDefault="009A088D" w:rsidP="009A088D">
      <w:r>
        <w:t>sort key</w:t>
      </w:r>
    </w:p>
    <w:p w:rsidR="009A088D" w:rsidRDefault="009A088D" w:rsidP="009A088D">
      <w:r>
        <w:t>SQL</w:t>
      </w:r>
    </w:p>
    <w:p w:rsidR="009A088D" w:rsidRDefault="009A088D" w:rsidP="009A088D">
      <w:r>
        <w:t>string</w:t>
      </w:r>
    </w:p>
    <w:p w:rsidR="009A088D" w:rsidRDefault="009A088D" w:rsidP="009A088D">
      <w:r>
        <w:t>Structured Query Language</w:t>
      </w:r>
    </w:p>
    <w:p w:rsidR="009A088D" w:rsidRDefault="009A088D" w:rsidP="009A088D">
      <w:r>
        <w:t>SUBTRACT</w:t>
      </w:r>
    </w:p>
    <w:p w:rsidR="009A088D" w:rsidRDefault="009A088D" w:rsidP="009A088D">
      <w:r>
        <w:t>tuples</w:t>
      </w:r>
    </w:p>
    <w:p w:rsidR="009A088D" w:rsidRDefault="009A088D" w:rsidP="009A088D">
      <w:r>
        <w:t>union</w:t>
      </w:r>
    </w:p>
    <w:p w:rsidR="009A088D" w:rsidRDefault="009A088D" w:rsidP="009A088D">
      <w:r>
        <w:t>UNION</w:t>
      </w:r>
    </w:p>
    <w:p w:rsidR="009A088D" w:rsidRDefault="009A088D" w:rsidP="009A088D">
      <w:r>
        <w:t>union compatible</w:t>
      </w:r>
    </w:p>
    <w:p w:rsidR="009A088D" w:rsidRDefault="009A088D" w:rsidP="009A088D">
      <w:r>
        <w:t>unnormalized relation</w:t>
      </w:r>
    </w:p>
    <w:p w:rsidR="009A088D" w:rsidRPr="009A088D" w:rsidRDefault="009A088D" w:rsidP="009A088D">
      <w:r>
        <w:t>update query</w:t>
      </w:r>
    </w:p>
    <w:sectPr w:rsidR="009A088D" w:rsidRPr="009A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2NDE1tTAxsjQ1NTdT0lEKTi0uzszPAykwqgUAAOYJ6ywAAAA="/>
  </w:docVars>
  <w:rsids>
    <w:rsidRoot w:val="009A088D"/>
    <w:rsid w:val="001250CC"/>
    <w:rsid w:val="00177D4A"/>
    <w:rsid w:val="002E6247"/>
    <w:rsid w:val="009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F790"/>
  <w15:chartTrackingRefBased/>
  <w15:docId w15:val="{719054BB-DAF9-420E-8292-61833171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8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Ammerman, Michael</dc:creator>
  <cp:keywords/>
  <dc:description/>
  <cp:lastModifiedBy>Ammerman, Michael</cp:lastModifiedBy>
  <cp:revision>5</cp:revision>
  <dcterms:created xsi:type="dcterms:W3CDTF">2022-03-10T14:02:00Z</dcterms:created>
  <dcterms:modified xsi:type="dcterms:W3CDTF">2022-03-10T14:41:00Z</dcterms:modified>
</cp:coreProperties>
</file>