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A0EF4" w:rsidP="006F650B" w:rsidRDefault="00E33442" w14:paraId="29233FFE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Pr="00DB31F2" w:rsidR="00DB31F2" w:rsidP="00DB31F2" w:rsidRDefault="00DB31F2" w14:paraId="0DD4606C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1- What is the difference between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and Rem units?</w:t>
      </w:r>
    </w:p>
    <w:p xmlns:wp14="http://schemas.microsoft.com/office/word/2010/wordml" w:rsidRPr="00DB31F2" w:rsidR="00DB31F2" w:rsidP="00DB31F2" w:rsidRDefault="00DB31F2" w14:paraId="75C6D70D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*-----------------------------------------------------*</w:t>
      </w:r>
    </w:p>
    <w:p xmlns:wp14="http://schemas.microsoft.com/office/word/2010/wordml" w:rsidRPr="00DB31F2" w:rsidR="00DB31F2" w:rsidP="00DB31F2" w:rsidRDefault="00DB31F2" w14:paraId="1C0E164F" wp14:textId="77777777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>Selectors task</w:t>
      </w:r>
    </w:p>
    <w:p xmlns:wp14="http://schemas.microsoft.com/office/word/2010/wordml" w:rsidRPr="00DB31F2" w:rsidR="00DB31F2" w:rsidP="2170637C" w:rsidRDefault="00DB31F2" w14:paraId="672A6659" wp14:noSpellErr="1" wp14:textId="010ACDFF">
      <w:pPr>
        <w:ind w:left="720" w:firstLine="27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2170637C" w:rsidR="33FEAE1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</w:p>
    <w:p xmlns:wp14="http://schemas.microsoft.com/office/word/2010/wordml" w:rsidRPr="00DB31F2" w:rsidR="00DB31F2" w:rsidP="00DB31F2" w:rsidRDefault="00DB31F2" w14:paraId="274D4A18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1- select p elements and make them red</w:t>
      </w:r>
    </w:p>
    <w:p xmlns:wp14="http://schemas.microsoft.com/office/word/2010/wordml" w:rsidRPr="00DB31F2" w:rsidR="00DB31F2" w:rsidP="00DB31F2" w:rsidRDefault="00DB31F2" w14:paraId="01D52FCD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2- select p and div elements </w:t>
      </w:r>
    </w:p>
    <w:p xmlns:wp14="http://schemas.microsoft.com/office/word/2010/wordml" w:rsidRPr="00DB31F2" w:rsidR="00DB31F2" w:rsidP="00DB31F2" w:rsidRDefault="00DB31F2" w14:paraId="237B7BDA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3- select p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mainClass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direct child for div with id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and make it styled </w:t>
      </w:r>
    </w:p>
    <w:p xmlns:wp14="http://schemas.microsoft.com/office/word/2010/wordml" w:rsidRPr="00DB31F2" w:rsidR="00DB31F2" w:rsidP="00DB31F2" w:rsidRDefault="00DB31F2" w14:paraId="5A960B8F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4- select all p inside div and style them </w:t>
      </w:r>
    </w:p>
    <w:p xmlns:wp14="http://schemas.microsoft.com/office/word/2010/wordml" w:rsidRPr="00DB31F2" w:rsidR="00DB31F2" w:rsidP="00DB31F2" w:rsidRDefault="00DB31F2" w14:paraId="797DD4EF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5- select input with type text element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myClass</w:t>
      </w:r>
      <w:proofErr w:type="spellEnd"/>
    </w:p>
    <w:p xmlns:wp14="http://schemas.microsoft.com/office/word/2010/wordml" w:rsidRPr="00DB31F2" w:rsidR="00DB31F2" w:rsidP="00DB31F2" w:rsidRDefault="00DB31F2" w14:paraId="7CAC162A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6- select span elements after div </w:t>
      </w:r>
    </w:p>
    <w:p xmlns:wp14="http://schemas.microsoft.com/office/word/2010/wordml" w:rsidRPr="00DB31F2" w:rsidR="00DB31F2" w:rsidP="00DB31F2" w:rsidRDefault="00DB31F2" w14:paraId="15745D9C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7- select p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myClass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</w:t>
      </w:r>
    </w:p>
    <w:p xmlns:wp14="http://schemas.microsoft.com/office/word/2010/wordml" w:rsidRPr="00DB31F2" w:rsidR="00DB31F2" w:rsidP="00DB31F2" w:rsidRDefault="00DB31F2" w14:paraId="7B64B2B1" wp14:textId="77777777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8- select div with id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</w:t>
      </w:r>
    </w:p>
    <w:p xmlns:wp14="http://schemas.microsoft.com/office/word/2010/wordml" w:rsidRPr="00DB31F2" w:rsidR="00DB31F2" w:rsidP="00DB31F2" w:rsidRDefault="00DB31F2" w14:paraId="0A37501D" wp14:textId="77777777">
      <w:pPr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BD6501" w:rsidR="008B5A9F" w:rsidP="006A561C" w:rsidRDefault="00BD6501" w14:paraId="424083FF" wp14:textId="777777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6A561C" w:rsidR="00393638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xmlns:wp14="http://schemas.microsoft.com/office/word/2010/wordml" w:rsidR="00CB78CB" w:rsidP="00CB78CB" w:rsidRDefault="00CB78CB" w14:paraId="79BCD977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xmlns:wp14="http://schemas.microsoft.com/office/word/2010/wordml" w:rsidR="00CB78CB" w:rsidP="008A5B24" w:rsidRDefault="005330E3" w14:paraId="3D03FE21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Pr="008A5B24" w:rsid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xmlns:wp14="http://schemas.microsoft.com/office/word/2010/wordml" w:rsidR="006B01FE" w:rsidP="00311229" w:rsidRDefault="006B01FE" w14:paraId="73277E53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xmlns:wp14="http://schemas.microsoft.com/office/word/2010/wordml" w:rsidR="005330E3" w:rsidP="004C3C3F" w:rsidRDefault="005330E3" w14:paraId="04F1F336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5330E3" w:rsidP="00311229" w:rsidRDefault="005330E3" w14:paraId="0BAEEF2B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Pr="0083792C" w:rsidR="004C3C3F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7F1F28" w:rsidR="007F1F28" w:rsidP="00311229" w:rsidRDefault="007F1F28" w14:paraId="4FC02894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proofErr w:type="gramStart"/>
      <w:r>
        <w:rPr>
          <w:rFonts w:asciiTheme="majorBidi" w:hAnsiTheme="majorBidi" w:cstheme="majorBidi"/>
          <w:sz w:val="28"/>
          <w:szCs w:val="28"/>
        </w:rPr>
        <w:t>back color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xmlns:wp14="http://schemas.microsoft.com/office/word/2010/wordml" w:rsidR="005330E3" w:rsidP="00393638" w:rsidRDefault="005330E3" w14:paraId="5E9D0719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xmlns:wp14="http://schemas.microsoft.com/office/word/2010/wordml" w:rsidR="00CB2B6F" w:rsidP="00B410CF" w:rsidRDefault="00CB2B6F" w14:paraId="20466B78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</w:t>
      </w:r>
      <w:proofErr w:type="gramStart"/>
      <w:r w:rsidR="00B410CF">
        <w:rPr>
          <w:rFonts w:asciiTheme="majorBidi" w:hAnsiTheme="majorBidi" w:cstheme="majorBidi"/>
          <w:sz w:val="28"/>
          <w:szCs w:val="28"/>
        </w:rPr>
        <w:t xml:space="preserve">makes </w:t>
      </w:r>
      <w:r>
        <w:rPr>
          <w:rFonts w:asciiTheme="majorBidi" w:hAnsiTheme="majorBidi" w:cstheme="majorBidi"/>
          <w:sz w:val="28"/>
          <w:szCs w:val="28"/>
        </w:rPr>
        <w:t xml:space="preserve">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</w:t>
      </w:r>
      <w:r w:rsidR="00B410CF">
        <w:rPr>
          <w:rFonts w:asciiTheme="majorBidi" w:hAnsiTheme="majorBidi" w:cstheme="majorBidi"/>
          <w:sz w:val="28"/>
          <w:szCs w:val="28"/>
        </w:rPr>
        <w:t>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5330E3" w:rsidP="004C3C3F" w:rsidRDefault="007F1F28" w14:paraId="01C950C2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xmlns:wp14="http://schemas.microsoft.com/office/word/2010/wordml" w:rsidRPr="00CB2B6F" w:rsidR="00CB2B6F" w:rsidP="004C3C3F" w:rsidRDefault="007F1F28" w14:paraId="55179F78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xmlns:wp14="http://schemas.microsoft.com/office/word/2010/wordml" w:rsidR="00D17574" w:rsidP="00C76FED" w:rsidRDefault="00D17574" w14:paraId="1000EDFE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xmlns:wp14="http://schemas.microsoft.com/office/word/2010/wordml" w:rsidR="00FF51B3" w:rsidP="00F2007F" w:rsidRDefault="00FF51B3" w14:paraId="664D992A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Pr="00F2007F" w:rsid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Pr="00F2007F" w:rsid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2007F" w:rsid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xmlns:wp14="http://schemas.microsoft.com/office/word/2010/wordml" w:rsidR="006F63EC" w:rsidP="00254308" w:rsidRDefault="006F63EC" w14:paraId="1410E97C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xmlns:wp14="http://schemas.microsoft.com/office/word/2010/wordml" w:rsidR="00E31AD0" w:rsidP="00E31AD0" w:rsidRDefault="00E31AD0" w14:paraId="49CAA8E6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xmlns:wp14="http://schemas.microsoft.com/office/word/2010/wordml" w:rsidR="00E31AD0" w:rsidP="00E31AD0" w:rsidRDefault="00E31AD0" w14:paraId="1368BD53" wp14:textId="777777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xmlns:wp14="http://schemas.microsoft.com/office/word/2010/wordml" w:rsidR="00293809" w:rsidP="00293809" w:rsidRDefault="00293809" w14:paraId="584FF02E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xmlns:wp14="http://schemas.microsoft.com/office/word/2010/wordml" w:rsidR="005E3C04" w:rsidP="008C4DEE" w:rsidRDefault="005E3C04" w14:paraId="4BD6A43E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xmlns:wp14="http://schemas.microsoft.com/office/word/2010/wordml" w:rsidR="008152BA" w:rsidP="008152BA" w:rsidRDefault="005E3C04" w14:paraId="4637D0D3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xmlns:wp14="http://schemas.microsoft.com/office/word/2010/wordml" w:rsidRPr="001A6EAD" w:rsidR="001A6EAD" w:rsidP="001A6EAD" w:rsidRDefault="001A6EAD" w14:paraId="43D84E41" wp14:textId="77777777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xmlns:wp14="http://schemas.microsoft.com/office/word/2010/wordml" w:rsidRPr="001A6EAD" w:rsidR="001A6EAD" w:rsidP="001A6EAD" w:rsidRDefault="001A6EAD" w14:paraId="5DAB6C7B" wp14:textId="77777777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CEDDDDA" wp14:editId="0C64BA8E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A6EAD" w:rsidP="001A6EAD" w:rsidRDefault="001A6EAD" w14:paraId="02EB378F" wp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2D7754" w:rsidR="002863C8" w:rsidP="002D7754" w:rsidRDefault="00DB31F2" w14:paraId="0053E78B" wp14:textId="77777777">
      <w:pPr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2D7754">
        <w:rPr>
          <w:rFonts w:asciiTheme="majorBidi" w:hAnsiTheme="majorBidi" w:cstheme="majorBidi"/>
          <w:b/>
          <w:bCs/>
          <w:color w:val="FF0000"/>
          <w:sz w:val="36"/>
          <w:szCs w:val="36"/>
        </w:rPr>
        <w:t>Bonus</w:t>
      </w:r>
    </w:p>
    <w:p xmlns:wp14="http://schemas.microsoft.com/office/word/2010/wordml" w:rsidR="00DB31F2" w:rsidP="00DB31F2" w:rsidRDefault="00DB31F2" w14:paraId="44BFAEE6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home page in Day.2 assignments, redo the page layout using CSS instead of table-based layout. (you can follow the following guidelines: (</w:t>
      </w:r>
      <w:hyperlink w:history="1" r:id="rId8">
        <w:r w:rsidRPr="004134D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https://www.w3schools.com/css/css_website_layout.asp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xmlns:wp14="http://schemas.microsoft.com/office/word/2010/wordml" w:rsidR="001B284D" w:rsidP="001B284D" w:rsidRDefault="001B284D" w14:paraId="6A05A809" wp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8902A1" w:rsidR="001B284D" w:rsidP="00DB31F2" w:rsidRDefault="001B284D" w14:paraId="40EBDE37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7311F6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features to design this table as shown</w:t>
      </w:r>
      <w:r w:rsidR="007311F6">
        <w:rPr>
          <w:rFonts w:asciiTheme="majorBidi" w:hAnsiTheme="majorBidi" w:cstheme="majorBidi"/>
          <w:sz w:val="28"/>
          <w:szCs w:val="28"/>
        </w:rPr>
        <w:t>:</w:t>
      </w:r>
      <w:bookmarkStart w:name="_GoBack" w:id="0"/>
      <w:bookmarkEnd w:id="0"/>
    </w:p>
    <w:p xmlns:wp14="http://schemas.microsoft.com/office/word/2010/wordml" w:rsidRPr="00DB31F2" w:rsidR="00DB31F2" w:rsidP="002863C8" w:rsidRDefault="001B284D" w14:paraId="5A39BBE3" wp14:textId="77777777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31FCC6D" wp14:editId="7777777">
            <wp:extent cx="60293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DB31F2" w:rsidR="00DB31F2" w:rsidSect="00DB31F2">
      <w:pgSz w:w="12240" w:h="15840" w:orient="portrait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26C5" w:rsidP="00626F3E" w:rsidRDefault="008326C5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326C5" w:rsidP="00626F3E" w:rsidRDefault="008326C5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26C5" w:rsidP="00626F3E" w:rsidRDefault="008326C5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326C5" w:rsidP="00626F3E" w:rsidRDefault="008326C5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61BFE"/>
    <w:rsid w:val="0009369D"/>
    <w:rsid w:val="000A7B37"/>
    <w:rsid w:val="000B67F2"/>
    <w:rsid w:val="000C0098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  <w:rsid w:val="2170637C"/>
    <w:rsid w:val="33FEAE1D"/>
    <w:rsid w:val="708DA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D17C"/>
  <w15:docId w15:val="{96714AD2-39B3-4BA5-8A72-7EFB1EF9E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css/css_website_layout.asp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3b8f6e579e6825cd18d1d004d691cacb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40fe43d70ee6a239d5d06c05d5f03f51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4E1E55-2FA0-491E-8835-F3CDAC456AC0}"/>
</file>

<file path=customXml/itemProps2.xml><?xml version="1.0" encoding="utf-8"?>
<ds:datastoreItem xmlns:ds="http://schemas.openxmlformats.org/officeDocument/2006/customXml" ds:itemID="{3EA73C97-A48E-4443-B78A-832D0306E22D}"/>
</file>

<file path=customXml/itemProps3.xml><?xml version="1.0" encoding="utf-8"?>
<ds:datastoreItem xmlns:ds="http://schemas.openxmlformats.org/officeDocument/2006/customXml" ds:itemID="{C255C4DE-3367-4B4B-A38D-52DB4851EF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keywords/>
  <dc:description/>
  <lastModifiedBy>Helananabil299</lastModifiedBy>
  <revision>5</revision>
  <dcterms:created xsi:type="dcterms:W3CDTF">2022-11-18T06:57:00.0000000Z</dcterms:created>
  <dcterms:modified xsi:type="dcterms:W3CDTF">2024-05-23T18:08:48.1149712Z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