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EE3DB11" w:rsidR="00381847" w:rsidRPr="001646BD" w:rsidRDefault="000A79D6" w:rsidP="001646BD">
      <w:pPr>
        <w:rPr>
          <w:b/>
          <w:sz w:val="20"/>
          <w:szCs w:val="20"/>
        </w:rPr>
      </w:pPr>
      <w:r>
        <w:rPr>
          <w:b/>
          <w:sz w:val="20"/>
          <w:szCs w:val="20"/>
        </w:rPr>
        <w:t xml:space="preserve"> </w:t>
      </w:r>
      <w:r w:rsidR="00E769D9"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1DD8FFD" w:rsidR="00381847" w:rsidRDefault="002B4683">
            <w:pPr>
              <w:pBdr>
                <w:top w:val="nil"/>
                <w:left w:val="nil"/>
                <w:bottom w:val="nil"/>
                <w:right w:val="nil"/>
                <w:between w:val="nil"/>
              </w:pBdr>
            </w:pPr>
            <w:r>
              <w:t xml:space="preserve">Input data should always be validated.  Input validation can eliminate </w:t>
            </w:r>
            <w:r w:rsidR="002C524F">
              <w:t>many</w:t>
            </w:r>
            <w:r>
              <w:t xml:space="preserve"> software vulnerabilities.  Without input validation malicious users can take advantage of this by command line arguments and external data sources.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A737BAB" w:rsidR="00381847" w:rsidRDefault="002B4683">
            <w:pPr>
              <w:pBdr>
                <w:top w:val="nil"/>
                <w:left w:val="nil"/>
                <w:bottom w:val="nil"/>
                <w:right w:val="nil"/>
                <w:between w:val="nil"/>
              </w:pBdr>
            </w:pPr>
            <w:r>
              <w:t>Compiler warnings should not be ignored as they can lead to possible vulnerabilities or cascading bugs in the future that can be exploited.  Use coding best practices to modify the code to eliminate compiler warnings, also use static and dynamic analysis/testing tools to detect and eliminate additional security vulnerabilities.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00244EE" w:rsidR="00381847" w:rsidRDefault="009560E8">
            <w:pPr>
              <w:pBdr>
                <w:top w:val="nil"/>
                <w:left w:val="nil"/>
                <w:bottom w:val="nil"/>
                <w:right w:val="nil"/>
                <w:between w:val="nil"/>
              </w:pBdr>
            </w:pPr>
            <w:r>
              <w:t>Software architecture should be designed around enforcing security policies.  If the system being created requires different privileges at different times, the system should be divided into distinct subsystems, each with their appropriate privilege set.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2B482CA" w:rsidR="00381847" w:rsidRDefault="008A07E9">
            <w:pPr>
              <w:pBdr>
                <w:top w:val="nil"/>
                <w:left w:val="nil"/>
                <w:bottom w:val="nil"/>
                <w:right w:val="nil"/>
                <w:between w:val="nil"/>
              </w:pBdr>
            </w:pPr>
            <w:r>
              <w:t xml:space="preserve">The design should be kept as simple as possible, as complex designs increase the risk of errors </w:t>
            </w:r>
            <w:r w:rsidR="009B503C">
              <w:t>in</w:t>
            </w:r>
            <w:r>
              <w:t xml:space="preserve"> implementation and configuration.  Complex systems also require more security mechanisms to achieve the same security of a simple system.</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A8EEC42" w:rsidR="00381847" w:rsidRDefault="00D17608">
            <w:pPr>
              <w:pBdr>
                <w:top w:val="nil"/>
                <w:left w:val="nil"/>
                <w:bottom w:val="nil"/>
                <w:right w:val="nil"/>
                <w:between w:val="nil"/>
              </w:pBdr>
            </w:pPr>
            <w:r>
              <w:t xml:space="preserve">By </w:t>
            </w:r>
            <w:r w:rsidR="003B1863">
              <w:t>default,</w:t>
            </w:r>
            <w:r>
              <w:t xml:space="preserve"> access should be </w:t>
            </w:r>
            <w:r w:rsidR="003B1863">
              <w:t>denied,</w:t>
            </w:r>
            <w:r>
              <w:t xml:space="preserve"> and the security mechanisms should identify conditions for permission rather than exclusion.</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FAFF4C9" w:rsidR="00381847" w:rsidRDefault="000A6564">
            <w:pPr>
              <w:pBdr>
                <w:top w:val="nil"/>
                <w:left w:val="nil"/>
                <w:bottom w:val="nil"/>
                <w:right w:val="nil"/>
                <w:between w:val="nil"/>
              </w:pBdr>
            </w:pPr>
            <w:r>
              <w:t>The principle of lease privilege recommends only allowing enough access to a user to perform the required job.</w:t>
            </w:r>
            <w:r w:rsidR="004A5344">
              <w:t xml:space="preserve">  This reduces the risk of attackers gaining access to important systems or sensitive data.</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9F863BB" w:rsidR="00381847" w:rsidRDefault="003B1863">
            <w:pPr>
              <w:pBdr>
                <w:top w:val="nil"/>
                <w:left w:val="nil"/>
                <w:bottom w:val="nil"/>
                <w:right w:val="nil"/>
                <w:between w:val="nil"/>
              </w:pBdr>
            </w:pPr>
            <w:r>
              <w:t xml:space="preserve">All data passed to complex subsystems such as command shells and relational databases should be sanitized or erased.  This is because attackers may be able to invoke unused functionality in these components by using SQL Injection attacks or other malicious techniques.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w:t>
            </w:r>
            <w:r>
              <w:rPr>
                <w:color w:val="000000"/>
                <w:sz w:val="24"/>
                <w:szCs w:val="24"/>
              </w:rPr>
              <w:lastRenderedPageBreak/>
              <w:t xml:space="preserve">Depth </w:t>
            </w:r>
          </w:p>
        </w:tc>
        <w:tc>
          <w:tcPr>
            <w:tcW w:w="8238" w:type="dxa"/>
            <w:shd w:val="clear" w:color="auto" w:fill="auto"/>
            <w:tcMar>
              <w:top w:w="100" w:type="dxa"/>
              <w:left w:w="100" w:type="dxa"/>
              <w:bottom w:w="100" w:type="dxa"/>
              <w:right w:w="100" w:type="dxa"/>
            </w:tcMar>
          </w:tcPr>
          <w:p w14:paraId="1A852539" w14:textId="1CB6F995" w:rsidR="00381847" w:rsidRDefault="00CE746A">
            <w:pPr>
              <w:pBdr>
                <w:top w:val="nil"/>
                <w:left w:val="nil"/>
                <w:bottom w:val="nil"/>
                <w:right w:val="nil"/>
                <w:between w:val="nil"/>
              </w:pBdr>
            </w:pPr>
            <w:r>
              <w:lastRenderedPageBreak/>
              <w:t xml:space="preserve">Multiple defense strategies should be put in place so that if one layer of defense fails, </w:t>
            </w:r>
            <w:r>
              <w:lastRenderedPageBreak/>
              <w:t xml:space="preserve">another layer can cover the previous </w:t>
            </w:r>
            <w:r w:rsidR="007A715A">
              <w:t>layer’s</w:t>
            </w:r>
            <w:r>
              <w:t xml:space="preserve"> security flaws, preventing them from being exploitable.</w:t>
            </w:r>
            <w:r w:rsidR="00E95E7D">
              <w:t xml:space="preserv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97818CD" w:rsidR="00381847" w:rsidRDefault="00E95E7D">
            <w:pPr>
              <w:pBdr>
                <w:top w:val="nil"/>
                <w:left w:val="nil"/>
                <w:bottom w:val="nil"/>
                <w:right w:val="nil"/>
                <w:between w:val="nil"/>
              </w:pBdr>
            </w:pPr>
            <w:r>
              <w:t xml:space="preserve">Effective quality assurance techniques are essential for identifying and eliminating security vulnerabilities. </w:t>
            </w:r>
            <w:r w:rsidR="00A169BA">
              <w:t xml:space="preserve"> Effective quality assurance would include techniques such as Fuzz testing, penetration testing, and source code audits.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3536F0E" w:rsidR="00381847" w:rsidRDefault="0009044F">
            <w:pPr>
              <w:pBdr>
                <w:top w:val="nil"/>
                <w:left w:val="nil"/>
                <w:bottom w:val="nil"/>
                <w:right w:val="nil"/>
                <w:between w:val="nil"/>
              </w:pBdr>
            </w:pPr>
            <w:r>
              <w:t>Depending on the development language and platform being utilized, secure coding standards and best practices should be applied for each situation.</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6FF8928B" w:rsidR="00381847" w:rsidRDefault="00EA0BD9">
            <w:pPr>
              <w:jc w:val="center"/>
              <w:rPr>
                <w:b/>
                <w:sz w:val="24"/>
                <w:szCs w:val="24"/>
              </w:rPr>
            </w:pPr>
            <w:r>
              <w:rPr>
                <w:b/>
                <w:sz w:val="24"/>
                <w:szCs w:val="24"/>
              </w:rPr>
              <w:t>Do Not Define a C-style variadic function</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20417FD" w:rsidR="00381847" w:rsidRDefault="00E769D9">
            <w:pPr>
              <w:jc w:val="center"/>
            </w:pPr>
            <w:r>
              <w:t>[STD-</w:t>
            </w:r>
            <w:r w:rsidR="00EA0BD9">
              <w:t>DCL50-CPP</w:t>
            </w:r>
            <w:r>
              <w:t>]</w:t>
            </w:r>
          </w:p>
        </w:tc>
        <w:tc>
          <w:tcPr>
            <w:tcW w:w="7632" w:type="dxa"/>
            <w:tcMar>
              <w:top w:w="100" w:type="dxa"/>
              <w:left w:w="100" w:type="dxa"/>
              <w:bottom w:w="100" w:type="dxa"/>
              <w:right w:w="100" w:type="dxa"/>
            </w:tcMar>
          </w:tcPr>
          <w:p w14:paraId="7140E542" w14:textId="2F84BD4D" w:rsidR="00381847" w:rsidRDefault="00EA0BD9">
            <w:r w:rsidRPr="00EA0BD9">
              <w:t>Functions can be defined to accept more formal arguments at the call site than are specified by the parameter declaration clause. Such functions are called variadic functions because they can accept a variable number of arguments from a caller. C++ provides two mechanisms by which a variadic function can be defined: function parameter packs and use of a C-style ellipsis as the final parameter declaration.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11C54E2" w:rsidR="00F72634" w:rsidRDefault="00EA0BD9" w:rsidP="0015146B">
            <w:r w:rsidRPr="00EA0BD9">
              <w:t>This noncompliant code example uses a C-style variadic function to add a series of integers together. The function reads arguments until the value 0 is found. Calling this function without passing the value 0 as an argument (after the first two arguments) results in undefined behavior. Furthermore, passing any type other than an int also results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1D126C54" w14:textId="77777777" w:rsidR="00EA0BD9" w:rsidRPr="00EA0BD9" w:rsidRDefault="00EA0BD9" w:rsidP="00EA0BD9">
            <w:pPr>
              <w:rPr>
                <w:rFonts w:ascii="Courier New" w:hAnsi="Courier New" w:cs="Courier New"/>
              </w:rPr>
            </w:pPr>
            <w:r w:rsidRPr="00EA0BD9">
              <w:rPr>
                <w:rFonts w:ascii="Courier New" w:hAnsi="Courier New" w:cs="Courier New"/>
              </w:rPr>
              <w:t>#include &lt;</w:t>
            </w:r>
            <w:proofErr w:type="spellStart"/>
            <w:r w:rsidRPr="00EA0BD9">
              <w:rPr>
                <w:rFonts w:ascii="Courier New" w:hAnsi="Courier New" w:cs="Courier New"/>
              </w:rPr>
              <w:t>cstdarg</w:t>
            </w:r>
            <w:proofErr w:type="spellEnd"/>
            <w:r w:rsidRPr="00EA0BD9">
              <w:rPr>
                <w:rFonts w:ascii="Courier New" w:hAnsi="Courier New" w:cs="Courier New"/>
              </w:rPr>
              <w:t>&gt;</w:t>
            </w:r>
          </w:p>
          <w:p w14:paraId="66D2931A" w14:textId="77777777" w:rsidR="00EA0BD9" w:rsidRPr="00EA0BD9" w:rsidRDefault="00EA0BD9" w:rsidP="00EA0BD9">
            <w:pPr>
              <w:rPr>
                <w:rFonts w:ascii="Courier New" w:hAnsi="Courier New" w:cs="Courier New"/>
              </w:rPr>
            </w:pPr>
            <w:r w:rsidRPr="00EA0BD9">
              <w:rPr>
                <w:rFonts w:ascii="Courier New" w:hAnsi="Courier New" w:cs="Courier New"/>
              </w:rPr>
              <w:t xml:space="preserve"> </w:t>
            </w:r>
          </w:p>
          <w:p w14:paraId="37623C50" w14:textId="77777777" w:rsidR="00EA0BD9" w:rsidRPr="00EA0BD9" w:rsidRDefault="00EA0BD9" w:rsidP="00EA0BD9">
            <w:pPr>
              <w:rPr>
                <w:rFonts w:ascii="Courier New" w:hAnsi="Courier New" w:cs="Courier New"/>
              </w:rPr>
            </w:pPr>
            <w:r w:rsidRPr="00EA0BD9">
              <w:rPr>
                <w:rFonts w:ascii="Courier New" w:hAnsi="Courier New" w:cs="Courier New"/>
              </w:rPr>
              <w:t xml:space="preserve">int </w:t>
            </w:r>
            <w:proofErr w:type="gramStart"/>
            <w:r w:rsidRPr="00EA0BD9">
              <w:rPr>
                <w:rFonts w:ascii="Courier New" w:hAnsi="Courier New" w:cs="Courier New"/>
              </w:rPr>
              <w:t>add(</w:t>
            </w:r>
            <w:proofErr w:type="gramEnd"/>
            <w:r w:rsidRPr="00EA0BD9">
              <w:rPr>
                <w:rFonts w:ascii="Courier New" w:hAnsi="Courier New" w:cs="Courier New"/>
              </w:rPr>
              <w:t>int first, int second, ...) {</w:t>
            </w:r>
          </w:p>
          <w:p w14:paraId="4EB0AA2B" w14:textId="77777777" w:rsidR="00EA0BD9" w:rsidRPr="00EA0BD9" w:rsidRDefault="00EA0BD9" w:rsidP="00EA0BD9">
            <w:pPr>
              <w:rPr>
                <w:rFonts w:ascii="Courier New" w:hAnsi="Courier New" w:cs="Courier New"/>
              </w:rPr>
            </w:pPr>
            <w:r w:rsidRPr="00EA0BD9">
              <w:rPr>
                <w:rFonts w:ascii="Courier New" w:hAnsi="Courier New" w:cs="Courier New"/>
              </w:rPr>
              <w:t xml:space="preserve">  int r = first + </w:t>
            </w:r>
            <w:proofErr w:type="gramStart"/>
            <w:r w:rsidRPr="00EA0BD9">
              <w:rPr>
                <w:rFonts w:ascii="Courier New" w:hAnsi="Courier New" w:cs="Courier New"/>
              </w:rPr>
              <w:t>second;</w:t>
            </w:r>
            <w:proofErr w:type="gramEnd"/>
            <w:r w:rsidRPr="00EA0BD9">
              <w:rPr>
                <w:rFonts w:ascii="Courier New" w:hAnsi="Courier New" w:cs="Courier New"/>
              </w:rPr>
              <w:t xml:space="preserve"> </w:t>
            </w:r>
          </w:p>
          <w:p w14:paraId="6A7D1D0B" w14:textId="77777777" w:rsidR="00EA0BD9" w:rsidRPr="00EA0BD9" w:rsidRDefault="00EA0BD9" w:rsidP="00EA0BD9">
            <w:pPr>
              <w:rPr>
                <w:rFonts w:ascii="Courier New" w:hAnsi="Courier New" w:cs="Courier New"/>
              </w:rPr>
            </w:pPr>
            <w:r w:rsidRPr="00EA0BD9">
              <w:rPr>
                <w:rFonts w:ascii="Courier New" w:hAnsi="Courier New" w:cs="Courier New"/>
              </w:rPr>
              <w:t xml:space="preserve">  </w:t>
            </w:r>
            <w:proofErr w:type="spellStart"/>
            <w:r w:rsidRPr="00EA0BD9">
              <w:rPr>
                <w:rFonts w:ascii="Courier New" w:hAnsi="Courier New" w:cs="Courier New"/>
              </w:rPr>
              <w:t>va_list</w:t>
            </w:r>
            <w:proofErr w:type="spellEnd"/>
            <w:r w:rsidRPr="00EA0BD9">
              <w:rPr>
                <w:rFonts w:ascii="Courier New" w:hAnsi="Courier New" w:cs="Courier New"/>
              </w:rPr>
              <w:t xml:space="preserve"> </w:t>
            </w:r>
            <w:proofErr w:type="spellStart"/>
            <w:proofErr w:type="gramStart"/>
            <w:r w:rsidRPr="00EA0BD9">
              <w:rPr>
                <w:rFonts w:ascii="Courier New" w:hAnsi="Courier New" w:cs="Courier New"/>
              </w:rPr>
              <w:t>va</w:t>
            </w:r>
            <w:proofErr w:type="spellEnd"/>
            <w:r w:rsidRPr="00EA0BD9">
              <w:rPr>
                <w:rFonts w:ascii="Courier New" w:hAnsi="Courier New" w:cs="Courier New"/>
              </w:rPr>
              <w:t>;</w:t>
            </w:r>
            <w:proofErr w:type="gramEnd"/>
          </w:p>
          <w:p w14:paraId="5CD01EA3" w14:textId="77777777" w:rsidR="00EA0BD9" w:rsidRPr="00EA0BD9" w:rsidRDefault="00EA0BD9" w:rsidP="00EA0BD9">
            <w:pPr>
              <w:rPr>
                <w:rFonts w:ascii="Courier New" w:hAnsi="Courier New" w:cs="Courier New"/>
              </w:rPr>
            </w:pPr>
            <w:r w:rsidRPr="00EA0BD9">
              <w:rPr>
                <w:rFonts w:ascii="Courier New" w:hAnsi="Courier New" w:cs="Courier New"/>
              </w:rPr>
              <w:t xml:space="preserve">  </w:t>
            </w:r>
            <w:proofErr w:type="spellStart"/>
            <w:r w:rsidRPr="00EA0BD9">
              <w:rPr>
                <w:rFonts w:ascii="Courier New" w:hAnsi="Courier New" w:cs="Courier New"/>
              </w:rPr>
              <w:t>va_</w:t>
            </w:r>
            <w:proofErr w:type="gramStart"/>
            <w:r w:rsidRPr="00EA0BD9">
              <w:rPr>
                <w:rFonts w:ascii="Courier New" w:hAnsi="Courier New" w:cs="Courier New"/>
              </w:rPr>
              <w:t>start</w:t>
            </w:r>
            <w:proofErr w:type="spellEnd"/>
            <w:r w:rsidRPr="00EA0BD9">
              <w:rPr>
                <w:rFonts w:ascii="Courier New" w:hAnsi="Courier New" w:cs="Courier New"/>
              </w:rPr>
              <w:t>(</w:t>
            </w:r>
            <w:proofErr w:type="spellStart"/>
            <w:proofErr w:type="gramEnd"/>
            <w:r w:rsidRPr="00EA0BD9">
              <w:rPr>
                <w:rFonts w:ascii="Courier New" w:hAnsi="Courier New" w:cs="Courier New"/>
              </w:rPr>
              <w:t>va</w:t>
            </w:r>
            <w:proofErr w:type="spellEnd"/>
            <w:r w:rsidRPr="00EA0BD9">
              <w:rPr>
                <w:rFonts w:ascii="Courier New" w:hAnsi="Courier New" w:cs="Courier New"/>
              </w:rPr>
              <w:t>, second);</w:t>
            </w:r>
          </w:p>
          <w:p w14:paraId="373445C8" w14:textId="77777777" w:rsidR="00EA0BD9" w:rsidRPr="00EA0BD9" w:rsidRDefault="00EA0BD9" w:rsidP="00EA0BD9">
            <w:pPr>
              <w:rPr>
                <w:rFonts w:ascii="Courier New" w:hAnsi="Courier New" w:cs="Courier New"/>
              </w:rPr>
            </w:pPr>
            <w:r w:rsidRPr="00EA0BD9">
              <w:rPr>
                <w:rFonts w:ascii="Courier New" w:hAnsi="Courier New" w:cs="Courier New"/>
              </w:rPr>
              <w:t xml:space="preserve">  while (int v = </w:t>
            </w:r>
            <w:proofErr w:type="spellStart"/>
            <w:r w:rsidRPr="00EA0BD9">
              <w:rPr>
                <w:rFonts w:ascii="Courier New" w:hAnsi="Courier New" w:cs="Courier New"/>
              </w:rPr>
              <w:t>va_</w:t>
            </w:r>
            <w:proofErr w:type="gramStart"/>
            <w:r w:rsidRPr="00EA0BD9">
              <w:rPr>
                <w:rFonts w:ascii="Courier New" w:hAnsi="Courier New" w:cs="Courier New"/>
              </w:rPr>
              <w:t>arg</w:t>
            </w:r>
            <w:proofErr w:type="spellEnd"/>
            <w:r w:rsidRPr="00EA0BD9">
              <w:rPr>
                <w:rFonts w:ascii="Courier New" w:hAnsi="Courier New" w:cs="Courier New"/>
              </w:rPr>
              <w:t>(</w:t>
            </w:r>
            <w:proofErr w:type="spellStart"/>
            <w:proofErr w:type="gramEnd"/>
            <w:r w:rsidRPr="00EA0BD9">
              <w:rPr>
                <w:rFonts w:ascii="Courier New" w:hAnsi="Courier New" w:cs="Courier New"/>
              </w:rPr>
              <w:t>va</w:t>
            </w:r>
            <w:proofErr w:type="spellEnd"/>
            <w:r w:rsidRPr="00EA0BD9">
              <w:rPr>
                <w:rFonts w:ascii="Courier New" w:hAnsi="Courier New" w:cs="Courier New"/>
              </w:rPr>
              <w:t>, int)) {</w:t>
            </w:r>
          </w:p>
          <w:p w14:paraId="6B65D914" w14:textId="77777777" w:rsidR="00EA0BD9" w:rsidRPr="00EA0BD9" w:rsidRDefault="00EA0BD9" w:rsidP="00EA0BD9">
            <w:pPr>
              <w:rPr>
                <w:rFonts w:ascii="Courier New" w:hAnsi="Courier New" w:cs="Courier New"/>
              </w:rPr>
            </w:pPr>
            <w:r w:rsidRPr="00EA0BD9">
              <w:rPr>
                <w:rFonts w:ascii="Courier New" w:hAnsi="Courier New" w:cs="Courier New"/>
              </w:rPr>
              <w:t xml:space="preserve">    r += </w:t>
            </w:r>
            <w:proofErr w:type="gramStart"/>
            <w:r w:rsidRPr="00EA0BD9">
              <w:rPr>
                <w:rFonts w:ascii="Courier New" w:hAnsi="Courier New" w:cs="Courier New"/>
              </w:rPr>
              <w:t>v;</w:t>
            </w:r>
            <w:proofErr w:type="gramEnd"/>
          </w:p>
          <w:p w14:paraId="3D45C2C9" w14:textId="77777777" w:rsidR="00EA0BD9" w:rsidRPr="00EA0BD9" w:rsidRDefault="00EA0BD9" w:rsidP="00EA0BD9">
            <w:pPr>
              <w:rPr>
                <w:rFonts w:ascii="Courier New" w:hAnsi="Courier New" w:cs="Courier New"/>
              </w:rPr>
            </w:pPr>
            <w:r w:rsidRPr="00EA0BD9">
              <w:rPr>
                <w:rFonts w:ascii="Courier New" w:hAnsi="Courier New" w:cs="Courier New"/>
              </w:rPr>
              <w:t xml:space="preserve">  }</w:t>
            </w:r>
          </w:p>
          <w:p w14:paraId="384E6FDD" w14:textId="77777777" w:rsidR="00EA0BD9" w:rsidRPr="00EA0BD9" w:rsidRDefault="00EA0BD9" w:rsidP="00EA0BD9">
            <w:pPr>
              <w:rPr>
                <w:rFonts w:ascii="Courier New" w:hAnsi="Courier New" w:cs="Courier New"/>
              </w:rPr>
            </w:pPr>
            <w:r w:rsidRPr="00EA0BD9">
              <w:rPr>
                <w:rFonts w:ascii="Courier New" w:hAnsi="Courier New" w:cs="Courier New"/>
              </w:rPr>
              <w:t xml:space="preserve">  </w:t>
            </w:r>
            <w:proofErr w:type="spellStart"/>
            <w:r w:rsidRPr="00EA0BD9">
              <w:rPr>
                <w:rFonts w:ascii="Courier New" w:hAnsi="Courier New" w:cs="Courier New"/>
              </w:rPr>
              <w:t>va_end</w:t>
            </w:r>
            <w:proofErr w:type="spellEnd"/>
            <w:r w:rsidRPr="00EA0BD9">
              <w:rPr>
                <w:rFonts w:ascii="Courier New" w:hAnsi="Courier New" w:cs="Courier New"/>
              </w:rPr>
              <w:t>(</w:t>
            </w:r>
            <w:proofErr w:type="spellStart"/>
            <w:r w:rsidRPr="00EA0BD9">
              <w:rPr>
                <w:rFonts w:ascii="Courier New" w:hAnsi="Courier New" w:cs="Courier New"/>
              </w:rPr>
              <w:t>va</w:t>
            </w:r>
            <w:proofErr w:type="spellEnd"/>
            <w:proofErr w:type="gramStart"/>
            <w:r w:rsidRPr="00EA0BD9">
              <w:rPr>
                <w:rFonts w:ascii="Courier New" w:hAnsi="Courier New" w:cs="Courier New"/>
              </w:rPr>
              <w:t>);</w:t>
            </w:r>
            <w:proofErr w:type="gramEnd"/>
          </w:p>
          <w:p w14:paraId="342638C5" w14:textId="77777777" w:rsidR="00EA0BD9" w:rsidRPr="00EA0BD9" w:rsidRDefault="00EA0BD9" w:rsidP="00EA0BD9">
            <w:pPr>
              <w:rPr>
                <w:rFonts w:ascii="Courier New" w:hAnsi="Courier New" w:cs="Courier New"/>
              </w:rPr>
            </w:pPr>
            <w:r w:rsidRPr="00EA0BD9">
              <w:rPr>
                <w:rFonts w:ascii="Courier New" w:hAnsi="Courier New" w:cs="Courier New"/>
              </w:rPr>
              <w:t xml:space="preserve">  return </w:t>
            </w:r>
            <w:proofErr w:type="gramStart"/>
            <w:r w:rsidRPr="00EA0BD9">
              <w:rPr>
                <w:rFonts w:ascii="Courier New" w:hAnsi="Courier New" w:cs="Courier New"/>
              </w:rPr>
              <w:t>r;</w:t>
            </w:r>
            <w:proofErr w:type="gramEnd"/>
          </w:p>
          <w:p w14:paraId="3ECD0D5A" w14:textId="395C9BFB" w:rsidR="00F72634" w:rsidRDefault="00EA0BD9" w:rsidP="00EA0BD9">
            <w:r w:rsidRPr="00EA0BD9">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605773C" w:rsidR="00F72634" w:rsidRDefault="00EA0BD9" w:rsidP="0015146B">
            <w:r w:rsidRPr="00EA0BD9">
              <w:t xml:space="preserve">In this compliant solution, a variadic function using a function parameter pack is used to implement the </w:t>
            </w:r>
            <w:proofErr w:type="gramStart"/>
            <w:r w:rsidRPr="00EA0BD9">
              <w:t>add(</w:t>
            </w:r>
            <w:proofErr w:type="gramEnd"/>
            <w:r w:rsidRPr="00EA0BD9">
              <w:t xml:space="preserve">) function, allowing identical behavior for call sites. </w:t>
            </w:r>
          </w:p>
        </w:tc>
      </w:tr>
      <w:tr w:rsidR="00F72634" w14:paraId="4EAB134E" w14:textId="77777777" w:rsidTr="00001F14">
        <w:trPr>
          <w:trHeight w:val="460"/>
        </w:trPr>
        <w:tc>
          <w:tcPr>
            <w:tcW w:w="10800" w:type="dxa"/>
            <w:tcMar>
              <w:top w:w="100" w:type="dxa"/>
              <w:left w:w="100" w:type="dxa"/>
              <w:bottom w:w="100" w:type="dxa"/>
              <w:right w:w="100" w:type="dxa"/>
            </w:tcMar>
          </w:tcPr>
          <w:p w14:paraId="354D74E1" w14:textId="77777777" w:rsidR="00EA0BD9" w:rsidRPr="00EA0BD9" w:rsidRDefault="00EA0BD9" w:rsidP="00EA0BD9">
            <w:pPr>
              <w:rPr>
                <w:rFonts w:ascii="Courier New" w:hAnsi="Courier New" w:cs="Courier New"/>
              </w:rPr>
            </w:pPr>
            <w:r w:rsidRPr="00EA0BD9">
              <w:rPr>
                <w:rFonts w:ascii="Courier New" w:hAnsi="Courier New" w:cs="Courier New"/>
              </w:rPr>
              <w:t>#include &lt;</w:t>
            </w:r>
            <w:proofErr w:type="spellStart"/>
            <w:r w:rsidRPr="00EA0BD9">
              <w:rPr>
                <w:rFonts w:ascii="Courier New" w:hAnsi="Courier New" w:cs="Courier New"/>
              </w:rPr>
              <w:t>type_traits</w:t>
            </w:r>
            <w:proofErr w:type="spellEnd"/>
            <w:r w:rsidRPr="00EA0BD9">
              <w:rPr>
                <w:rFonts w:ascii="Courier New" w:hAnsi="Courier New" w:cs="Courier New"/>
              </w:rPr>
              <w:t>&gt;</w:t>
            </w:r>
          </w:p>
          <w:p w14:paraId="7789B846" w14:textId="77777777" w:rsidR="00EA0BD9" w:rsidRPr="00EA0BD9" w:rsidRDefault="00EA0BD9" w:rsidP="00EA0BD9">
            <w:pPr>
              <w:rPr>
                <w:rFonts w:ascii="Courier New" w:hAnsi="Courier New" w:cs="Courier New"/>
              </w:rPr>
            </w:pPr>
            <w:r w:rsidRPr="00EA0BD9">
              <w:rPr>
                <w:rFonts w:ascii="Courier New" w:hAnsi="Courier New" w:cs="Courier New"/>
              </w:rPr>
              <w:t xml:space="preserve">  </w:t>
            </w:r>
          </w:p>
          <w:p w14:paraId="796F3BC7" w14:textId="77777777" w:rsidR="00EA0BD9" w:rsidRPr="00EA0BD9" w:rsidRDefault="00EA0BD9" w:rsidP="00EA0BD9">
            <w:pPr>
              <w:rPr>
                <w:rFonts w:ascii="Courier New" w:hAnsi="Courier New" w:cs="Courier New"/>
              </w:rPr>
            </w:pPr>
            <w:r w:rsidRPr="00EA0BD9">
              <w:rPr>
                <w:rFonts w:ascii="Courier New" w:hAnsi="Courier New" w:cs="Courier New"/>
              </w:rPr>
              <w:t>template &lt;</w:t>
            </w:r>
            <w:proofErr w:type="spellStart"/>
            <w:r w:rsidRPr="00EA0BD9">
              <w:rPr>
                <w:rFonts w:ascii="Courier New" w:hAnsi="Courier New" w:cs="Courier New"/>
              </w:rPr>
              <w:t>typename</w:t>
            </w:r>
            <w:proofErr w:type="spellEnd"/>
            <w:r w:rsidRPr="00EA0BD9">
              <w:rPr>
                <w:rFonts w:ascii="Courier New" w:hAnsi="Courier New" w:cs="Courier New"/>
              </w:rPr>
              <w:t xml:space="preserve"> Arg, </w:t>
            </w:r>
            <w:proofErr w:type="spellStart"/>
            <w:r w:rsidRPr="00EA0BD9">
              <w:rPr>
                <w:rFonts w:ascii="Courier New" w:hAnsi="Courier New" w:cs="Courier New"/>
              </w:rPr>
              <w:t>typename</w:t>
            </w:r>
            <w:proofErr w:type="spellEnd"/>
            <w:r w:rsidRPr="00EA0BD9">
              <w:rPr>
                <w:rFonts w:ascii="Courier New" w:hAnsi="Courier New" w:cs="Courier New"/>
              </w:rPr>
              <w:t xml:space="preserve"> </w:t>
            </w:r>
            <w:proofErr w:type="gramStart"/>
            <w:r w:rsidRPr="00EA0BD9">
              <w:rPr>
                <w:rFonts w:ascii="Courier New" w:hAnsi="Courier New" w:cs="Courier New"/>
              </w:rPr>
              <w:t>std::</w:t>
            </w:r>
            <w:proofErr w:type="spellStart"/>
            <w:proofErr w:type="gramEnd"/>
            <w:r w:rsidRPr="00EA0BD9">
              <w:rPr>
                <w:rFonts w:ascii="Courier New" w:hAnsi="Courier New" w:cs="Courier New"/>
              </w:rPr>
              <w:t>enable_if</w:t>
            </w:r>
            <w:proofErr w:type="spellEnd"/>
            <w:r w:rsidRPr="00EA0BD9">
              <w:rPr>
                <w:rFonts w:ascii="Courier New" w:hAnsi="Courier New" w:cs="Courier New"/>
              </w:rPr>
              <w:t>&lt;std::</w:t>
            </w:r>
            <w:proofErr w:type="spellStart"/>
            <w:r w:rsidRPr="00EA0BD9">
              <w:rPr>
                <w:rFonts w:ascii="Courier New" w:hAnsi="Courier New" w:cs="Courier New"/>
              </w:rPr>
              <w:t>is_integral</w:t>
            </w:r>
            <w:proofErr w:type="spellEnd"/>
            <w:r w:rsidRPr="00EA0BD9">
              <w:rPr>
                <w:rFonts w:ascii="Courier New" w:hAnsi="Courier New" w:cs="Courier New"/>
              </w:rPr>
              <w:t xml:space="preserve">&lt;Arg&gt;::value&gt;::type * = </w:t>
            </w:r>
            <w:proofErr w:type="spellStart"/>
            <w:r w:rsidRPr="00EA0BD9">
              <w:rPr>
                <w:rFonts w:ascii="Courier New" w:hAnsi="Courier New" w:cs="Courier New"/>
              </w:rPr>
              <w:t>nullptr</w:t>
            </w:r>
            <w:proofErr w:type="spellEnd"/>
            <w:r w:rsidRPr="00EA0BD9">
              <w:rPr>
                <w:rFonts w:ascii="Courier New" w:hAnsi="Courier New" w:cs="Courier New"/>
              </w:rPr>
              <w:t>&gt;</w:t>
            </w:r>
          </w:p>
          <w:p w14:paraId="3B55464B" w14:textId="77777777" w:rsidR="00EA0BD9" w:rsidRPr="00EA0BD9" w:rsidRDefault="00EA0BD9" w:rsidP="00EA0BD9">
            <w:pPr>
              <w:rPr>
                <w:rFonts w:ascii="Courier New" w:hAnsi="Courier New" w:cs="Courier New"/>
              </w:rPr>
            </w:pPr>
            <w:r w:rsidRPr="00EA0BD9">
              <w:rPr>
                <w:rFonts w:ascii="Courier New" w:hAnsi="Courier New" w:cs="Courier New"/>
              </w:rPr>
              <w:t xml:space="preserve">int </w:t>
            </w:r>
            <w:proofErr w:type="gramStart"/>
            <w:r w:rsidRPr="00EA0BD9">
              <w:rPr>
                <w:rFonts w:ascii="Courier New" w:hAnsi="Courier New" w:cs="Courier New"/>
              </w:rPr>
              <w:t>add(</w:t>
            </w:r>
            <w:proofErr w:type="gramEnd"/>
            <w:r w:rsidRPr="00EA0BD9">
              <w:rPr>
                <w:rFonts w:ascii="Courier New" w:hAnsi="Courier New" w:cs="Courier New"/>
              </w:rPr>
              <w:t>Arg f, Arg s) { return f + s; }</w:t>
            </w:r>
          </w:p>
          <w:p w14:paraId="51766E9B" w14:textId="77777777" w:rsidR="00EA0BD9" w:rsidRPr="00EA0BD9" w:rsidRDefault="00EA0BD9" w:rsidP="00EA0BD9">
            <w:pPr>
              <w:rPr>
                <w:rFonts w:ascii="Courier New" w:hAnsi="Courier New" w:cs="Courier New"/>
              </w:rPr>
            </w:pPr>
            <w:r w:rsidRPr="00EA0BD9">
              <w:rPr>
                <w:rFonts w:ascii="Courier New" w:hAnsi="Courier New" w:cs="Courier New"/>
              </w:rPr>
              <w:t xml:space="preserve">  </w:t>
            </w:r>
          </w:p>
          <w:p w14:paraId="477E1576" w14:textId="77777777" w:rsidR="00EA0BD9" w:rsidRPr="00EA0BD9" w:rsidRDefault="00EA0BD9" w:rsidP="00EA0BD9">
            <w:pPr>
              <w:rPr>
                <w:rFonts w:ascii="Courier New" w:hAnsi="Courier New" w:cs="Courier New"/>
              </w:rPr>
            </w:pPr>
            <w:r w:rsidRPr="00EA0BD9">
              <w:rPr>
                <w:rFonts w:ascii="Courier New" w:hAnsi="Courier New" w:cs="Courier New"/>
              </w:rPr>
              <w:t>template &lt;</w:t>
            </w:r>
            <w:proofErr w:type="spellStart"/>
            <w:r w:rsidRPr="00EA0BD9">
              <w:rPr>
                <w:rFonts w:ascii="Courier New" w:hAnsi="Courier New" w:cs="Courier New"/>
              </w:rPr>
              <w:t>typename</w:t>
            </w:r>
            <w:proofErr w:type="spellEnd"/>
            <w:r w:rsidRPr="00EA0BD9">
              <w:rPr>
                <w:rFonts w:ascii="Courier New" w:hAnsi="Courier New" w:cs="Courier New"/>
              </w:rPr>
              <w:t xml:space="preserve"> Arg, </w:t>
            </w:r>
            <w:proofErr w:type="spellStart"/>
            <w:r w:rsidRPr="00EA0BD9">
              <w:rPr>
                <w:rFonts w:ascii="Courier New" w:hAnsi="Courier New" w:cs="Courier New"/>
              </w:rPr>
              <w:t>typename</w:t>
            </w:r>
            <w:proofErr w:type="spellEnd"/>
            <w:r w:rsidRPr="00EA0BD9">
              <w:rPr>
                <w:rFonts w:ascii="Courier New" w:hAnsi="Courier New" w:cs="Courier New"/>
              </w:rPr>
              <w:t xml:space="preserve">... Ts, </w:t>
            </w:r>
            <w:proofErr w:type="spellStart"/>
            <w:r w:rsidRPr="00EA0BD9">
              <w:rPr>
                <w:rFonts w:ascii="Courier New" w:hAnsi="Courier New" w:cs="Courier New"/>
              </w:rPr>
              <w:t>typename</w:t>
            </w:r>
            <w:proofErr w:type="spellEnd"/>
            <w:r w:rsidRPr="00EA0BD9">
              <w:rPr>
                <w:rFonts w:ascii="Courier New" w:hAnsi="Courier New" w:cs="Courier New"/>
              </w:rPr>
              <w:t xml:space="preserve"> </w:t>
            </w:r>
            <w:proofErr w:type="gramStart"/>
            <w:r w:rsidRPr="00EA0BD9">
              <w:rPr>
                <w:rFonts w:ascii="Courier New" w:hAnsi="Courier New" w:cs="Courier New"/>
              </w:rPr>
              <w:t>std::</w:t>
            </w:r>
            <w:proofErr w:type="spellStart"/>
            <w:proofErr w:type="gramEnd"/>
            <w:r w:rsidRPr="00EA0BD9">
              <w:rPr>
                <w:rFonts w:ascii="Courier New" w:hAnsi="Courier New" w:cs="Courier New"/>
              </w:rPr>
              <w:t>enable_if</w:t>
            </w:r>
            <w:proofErr w:type="spellEnd"/>
            <w:r w:rsidRPr="00EA0BD9">
              <w:rPr>
                <w:rFonts w:ascii="Courier New" w:hAnsi="Courier New" w:cs="Courier New"/>
              </w:rPr>
              <w:t>&lt;std::</w:t>
            </w:r>
            <w:proofErr w:type="spellStart"/>
            <w:r w:rsidRPr="00EA0BD9">
              <w:rPr>
                <w:rFonts w:ascii="Courier New" w:hAnsi="Courier New" w:cs="Courier New"/>
              </w:rPr>
              <w:t>is_integral</w:t>
            </w:r>
            <w:proofErr w:type="spellEnd"/>
            <w:r w:rsidRPr="00EA0BD9">
              <w:rPr>
                <w:rFonts w:ascii="Courier New" w:hAnsi="Courier New" w:cs="Courier New"/>
              </w:rPr>
              <w:t xml:space="preserve">&lt;Arg&gt;::value&gt;::type * = </w:t>
            </w:r>
            <w:proofErr w:type="spellStart"/>
            <w:r w:rsidRPr="00EA0BD9">
              <w:rPr>
                <w:rFonts w:ascii="Courier New" w:hAnsi="Courier New" w:cs="Courier New"/>
              </w:rPr>
              <w:t>nullptr</w:t>
            </w:r>
            <w:proofErr w:type="spellEnd"/>
            <w:r w:rsidRPr="00EA0BD9">
              <w:rPr>
                <w:rFonts w:ascii="Courier New" w:hAnsi="Courier New" w:cs="Courier New"/>
              </w:rPr>
              <w:t>&gt;</w:t>
            </w:r>
          </w:p>
          <w:p w14:paraId="4B0A31F3" w14:textId="77777777" w:rsidR="00EA0BD9" w:rsidRPr="00EA0BD9" w:rsidRDefault="00EA0BD9" w:rsidP="00EA0BD9">
            <w:pPr>
              <w:rPr>
                <w:rFonts w:ascii="Courier New" w:hAnsi="Courier New" w:cs="Courier New"/>
              </w:rPr>
            </w:pPr>
            <w:r w:rsidRPr="00EA0BD9">
              <w:rPr>
                <w:rFonts w:ascii="Courier New" w:hAnsi="Courier New" w:cs="Courier New"/>
              </w:rPr>
              <w:t xml:space="preserve">int </w:t>
            </w:r>
            <w:proofErr w:type="gramStart"/>
            <w:r w:rsidRPr="00EA0BD9">
              <w:rPr>
                <w:rFonts w:ascii="Courier New" w:hAnsi="Courier New" w:cs="Courier New"/>
              </w:rPr>
              <w:t>add(</w:t>
            </w:r>
            <w:proofErr w:type="gramEnd"/>
            <w:r w:rsidRPr="00EA0BD9">
              <w:rPr>
                <w:rFonts w:ascii="Courier New" w:hAnsi="Courier New" w:cs="Courier New"/>
              </w:rPr>
              <w:t>Arg f, Ts... rest) {</w:t>
            </w:r>
          </w:p>
          <w:p w14:paraId="612B0833" w14:textId="77777777" w:rsidR="00EA0BD9" w:rsidRPr="00EA0BD9" w:rsidRDefault="00EA0BD9" w:rsidP="00EA0BD9">
            <w:pPr>
              <w:rPr>
                <w:rFonts w:ascii="Courier New" w:hAnsi="Courier New" w:cs="Courier New"/>
              </w:rPr>
            </w:pPr>
            <w:r w:rsidRPr="00EA0BD9">
              <w:rPr>
                <w:rFonts w:ascii="Courier New" w:hAnsi="Courier New" w:cs="Courier New"/>
              </w:rPr>
              <w:t xml:space="preserve">  return f + </w:t>
            </w:r>
            <w:proofErr w:type="gramStart"/>
            <w:r w:rsidRPr="00EA0BD9">
              <w:rPr>
                <w:rFonts w:ascii="Courier New" w:hAnsi="Courier New" w:cs="Courier New"/>
              </w:rPr>
              <w:t>add(</w:t>
            </w:r>
            <w:proofErr w:type="gramEnd"/>
            <w:r w:rsidRPr="00EA0BD9">
              <w:rPr>
                <w:rFonts w:ascii="Courier New" w:hAnsi="Courier New" w:cs="Courier New"/>
              </w:rPr>
              <w:t>rest...);</w:t>
            </w:r>
          </w:p>
          <w:p w14:paraId="783CC6FF" w14:textId="4AE66CF6" w:rsidR="00F72634" w:rsidRDefault="00EA0BD9" w:rsidP="00EA0BD9">
            <w:r w:rsidRPr="00EA0BD9">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009806DD" w14:textId="217E7879" w:rsidR="00B475A1" w:rsidRDefault="00B475A1" w:rsidP="00F51FA8">
            <w:pPr>
              <w:pBdr>
                <w:top w:val="nil"/>
                <w:left w:val="nil"/>
                <w:bottom w:val="nil"/>
                <w:right w:val="nil"/>
                <w:between w:val="nil"/>
              </w:pBdr>
            </w:pPr>
            <w:r>
              <w:rPr>
                <w:b/>
              </w:rPr>
              <w:t>Principles(s):</w:t>
            </w:r>
            <w:r>
              <w:t xml:space="preserve"> </w:t>
            </w:r>
          </w:p>
          <w:p w14:paraId="7007063D" w14:textId="122595C5" w:rsidR="008125C9" w:rsidRDefault="008125C9" w:rsidP="00F51FA8">
            <w:pPr>
              <w:pBdr>
                <w:top w:val="nil"/>
                <w:left w:val="nil"/>
                <w:bottom w:val="nil"/>
                <w:right w:val="nil"/>
                <w:between w:val="nil"/>
              </w:pBdr>
            </w:pPr>
            <w:r w:rsidRPr="00420181">
              <w:rPr>
                <w:b/>
                <w:bCs/>
              </w:rPr>
              <w:t>Heed Compiler Warnings</w:t>
            </w:r>
            <w:r w:rsidRPr="00420181">
              <w:rPr>
                <w:b/>
                <w:bCs/>
              </w:rPr>
              <w:t>:</w:t>
            </w:r>
            <w:r>
              <w:t xml:space="preserve"> This coding standard is relevant because it emphasizes the importance of paying attention to compiler warnings, as doing so could lead to issues or vulnerabilities related to improper use of variadic functions.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7B1656A" w:rsidR="00B475A1" w:rsidRDefault="00235102" w:rsidP="00F51FA8">
            <w:pPr>
              <w:jc w:val="center"/>
            </w:pPr>
            <w:r>
              <w:t>High</w:t>
            </w:r>
          </w:p>
        </w:tc>
        <w:tc>
          <w:tcPr>
            <w:tcW w:w="1341" w:type="dxa"/>
            <w:shd w:val="clear" w:color="auto" w:fill="auto"/>
          </w:tcPr>
          <w:p w14:paraId="6EE4DA51" w14:textId="6504992C" w:rsidR="00B475A1" w:rsidRDefault="00235102" w:rsidP="00F51FA8">
            <w:pPr>
              <w:jc w:val="center"/>
            </w:pPr>
            <w:r>
              <w:t>Probable</w:t>
            </w:r>
          </w:p>
        </w:tc>
        <w:tc>
          <w:tcPr>
            <w:tcW w:w="4021" w:type="dxa"/>
            <w:shd w:val="clear" w:color="auto" w:fill="auto"/>
          </w:tcPr>
          <w:p w14:paraId="5C9846CA" w14:textId="392571AC" w:rsidR="00B475A1" w:rsidRDefault="00235102" w:rsidP="00F51FA8">
            <w:pPr>
              <w:jc w:val="center"/>
            </w:pPr>
            <w:r>
              <w:t>Medium</w:t>
            </w:r>
          </w:p>
        </w:tc>
        <w:tc>
          <w:tcPr>
            <w:tcW w:w="1807" w:type="dxa"/>
            <w:shd w:val="clear" w:color="auto" w:fill="auto"/>
          </w:tcPr>
          <w:p w14:paraId="58E0ACD7" w14:textId="71C6F741" w:rsidR="00B475A1" w:rsidRDefault="00235102" w:rsidP="00F51FA8">
            <w:pPr>
              <w:jc w:val="center"/>
            </w:pPr>
            <w:r>
              <w:t>P12</w:t>
            </w:r>
          </w:p>
        </w:tc>
        <w:tc>
          <w:tcPr>
            <w:tcW w:w="1805" w:type="dxa"/>
            <w:shd w:val="clear" w:color="auto" w:fill="auto"/>
          </w:tcPr>
          <w:p w14:paraId="3E539ECE" w14:textId="1744D58D" w:rsidR="00B475A1" w:rsidRDefault="00235102"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8393817" w:rsidR="00B475A1" w:rsidRDefault="00235102" w:rsidP="00F51FA8">
            <w:pPr>
              <w:jc w:val="center"/>
            </w:pPr>
            <w:proofErr w:type="spellStart"/>
            <w:r>
              <w:t>Astree</w:t>
            </w:r>
            <w:proofErr w:type="spellEnd"/>
          </w:p>
        </w:tc>
        <w:tc>
          <w:tcPr>
            <w:tcW w:w="1341" w:type="dxa"/>
            <w:shd w:val="clear" w:color="auto" w:fill="auto"/>
          </w:tcPr>
          <w:p w14:paraId="3AAB69D9" w14:textId="275851FC" w:rsidR="00B475A1" w:rsidRDefault="00235102" w:rsidP="00F51FA8">
            <w:pPr>
              <w:jc w:val="center"/>
            </w:pPr>
            <w:r>
              <w:t>22.10</w:t>
            </w:r>
          </w:p>
        </w:tc>
        <w:tc>
          <w:tcPr>
            <w:tcW w:w="4021" w:type="dxa"/>
            <w:shd w:val="clear" w:color="auto" w:fill="auto"/>
          </w:tcPr>
          <w:p w14:paraId="5D087CB4" w14:textId="61213661" w:rsidR="00B475A1" w:rsidRDefault="00235102" w:rsidP="00F51FA8">
            <w:pPr>
              <w:jc w:val="center"/>
            </w:pPr>
            <w:r>
              <w:t>Function-ellipsis</w:t>
            </w:r>
          </w:p>
        </w:tc>
        <w:tc>
          <w:tcPr>
            <w:tcW w:w="3611" w:type="dxa"/>
            <w:shd w:val="clear" w:color="auto" w:fill="auto"/>
          </w:tcPr>
          <w:p w14:paraId="29A4DB2F" w14:textId="55D68564" w:rsidR="00B475A1" w:rsidRDefault="00235102"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4E0EA6E6" w:rsidR="00B475A1" w:rsidRDefault="00235102" w:rsidP="00F51FA8">
            <w:pPr>
              <w:jc w:val="center"/>
            </w:pPr>
            <w:r>
              <w:t>LDRA tool suite</w:t>
            </w:r>
          </w:p>
        </w:tc>
        <w:tc>
          <w:tcPr>
            <w:tcW w:w="1341" w:type="dxa"/>
            <w:shd w:val="clear" w:color="auto" w:fill="auto"/>
          </w:tcPr>
          <w:p w14:paraId="0453C4CF" w14:textId="1EA56E5F" w:rsidR="00B475A1" w:rsidRDefault="00235102" w:rsidP="00F51FA8">
            <w:pPr>
              <w:jc w:val="center"/>
            </w:pPr>
            <w:r>
              <w:t>9.7.1</w:t>
            </w:r>
          </w:p>
        </w:tc>
        <w:tc>
          <w:tcPr>
            <w:tcW w:w="4021" w:type="dxa"/>
            <w:shd w:val="clear" w:color="auto" w:fill="auto"/>
          </w:tcPr>
          <w:p w14:paraId="1CB1DCF1" w14:textId="26C9C9CC" w:rsidR="00B475A1" w:rsidRDefault="00235102" w:rsidP="00F51FA8">
            <w:pPr>
              <w:jc w:val="center"/>
              <w:rPr>
                <w:u w:val="single"/>
              </w:rPr>
            </w:pPr>
            <w:r>
              <w:t>41 S</w:t>
            </w:r>
          </w:p>
        </w:tc>
        <w:tc>
          <w:tcPr>
            <w:tcW w:w="3611" w:type="dxa"/>
            <w:shd w:val="clear" w:color="auto" w:fill="auto"/>
          </w:tcPr>
          <w:p w14:paraId="6E75D5AD" w14:textId="10EC4BE8" w:rsidR="00B475A1" w:rsidRDefault="00235102" w:rsidP="00F51FA8">
            <w:pPr>
              <w:jc w:val="center"/>
            </w:pPr>
            <w:r>
              <w:t>Fully Implemented</w:t>
            </w:r>
          </w:p>
        </w:tc>
      </w:tr>
      <w:tr w:rsidR="00B475A1" w14:paraId="1BD6F81E" w14:textId="77777777" w:rsidTr="00001F14">
        <w:trPr>
          <w:trHeight w:val="460"/>
        </w:trPr>
        <w:tc>
          <w:tcPr>
            <w:tcW w:w="1807" w:type="dxa"/>
            <w:shd w:val="clear" w:color="auto" w:fill="auto"/>
          </w:tcPr>
          <w:p w14:paraId="608B3879" w14:textId="6F3B2785" w:rsidR="00B475A1" w:rsidRDefault="00235102" w:rsidP="00F51FA8">
            <w:pPr>
              <w:jc w:val="center"/>
            </w:pPr>
            <w:proofErr w:type="spellStart"/>
            <w:r>
              <w:t>Parasoft</w:t>
            </w:r>
            <w:proofErr w:type="spellEnd"/>
            <w:r>
              <w:t xml:space="preserve"> C/C++ test</w:t>
            </w:r>
          </w:p>
        </w:tc>
        <w:tc>
          <w:tcPr>
            <w:tcW w:w="1341" w:type="dxa"/>
            <w:shd w:val="clear" w:color="auto" w:fill="auto"/>
          </w:tcPr>
          <w:p w14:paraId="58025751" w14:textId="62C37C67" w:rsidR="00B475A1" w:rsidRDefault="00235102" w:rsidP="00F51FA8">
            <w:pPr>
              <w:jc w:val="center"/>
            </w:pPr>
            <w:r>
              <w:t>2023.1</w:t>
            </w:r>
          </w:p>
        </w:tc>
        <w:tc>
          <w:tcPr>
            <w:tcW w:w="4021" w:type="dxa"/>
            <w:shd w:val="clear" w:color="auto" w:fill="auto"/>
          </w:tcPr>
          <w:p w14:paraId="6CDCA4B3" w14:textId="4A006699" w:rsidR="00B475A1" w:rsidRDefault="00235102" w:rsidP="00F51FA8">
            <w:pPr>
              <w:jc w:val="center"/>
              <w:rPr>
                <w:u w:val="single"/>
              </w:rPr>
            </w:pPr>
            <w:r>
              <w:t>CERT_CPP-DCL50-a</w:t>
            </w:r>
          </w:p>
        </w:tc>
        <w:tc>
          <w:tcPr>
            <w:tcW w:w="3611" w:type="dxa"/>
            <w:shd w:val="clear" w:color="auto" w:fill="auto"/>
          </w:tcPr>
          <w:p w14:paraId="67A764E8" w14:textId="32104406" w:rsidR="00B475A1" w:rsidRDefault="00235102" w:rsidP="00F51FA8">
            <w:pPr>
              <w:jc w:val="center"/>
            </w:pPr>
            <w:r>
              <w:t>Functions shall not be defined with a variable number of arguments</w:t>
            </w:r>
          </w:p>
        </w:tc>
      </w:tr>
      <w:tr w:rsidR="00B475A1" w14:paraId="0D2FC839" w14:textId="77777777" w:rsidTr="00001F14">
        <w:trPr>
          <w:trHeight w:val="460"/>
        </w:trPr>
        <w:tc>
          <w:tcPr>
            <w:tcW w:w="1807" w:type="dxa"/>
            <w:shd w:val="clear" w:color="auto" w:fill="auto"/>
          </w:tcPr>
          <w:p w14:paraId="20F95697" w14:textId="6B919AFE" w:rsidR="00B475A1" w:rsidRDefault="00235102" w:rsidP="00F51FA8">
            <w:pPr>
              <w:jc w:val="center"/>
            </w:pPr>
            <w:proofErr w:type="spellStart"/>
            <w:r>
              <w:t>RuleChecker</w:t>
            </w:r>
            <w:proofErr w:type="spellEnd"/>
          </w:p>
        </w:tc>
        <w:tc>
          <w:tcPr>
            <w:tcW w:w="1341" w:type="dxa"/>
            <w:shd w:val="clear" w:color="auto" w:fill="auto"/>
          </w:tcPr>
          <w:p w14:paraId="187BA178" w14:textId="0B0D01DE" w:rsidR="00B475A1" w:rsidRDefault="00235102" w:rsidP="00F51FA8">
            <w:pPr>
              <w:jc w:val="center"/>
            </w:pPr>
            <w:r>
              <w:t>22.10</w:t>
            </w:r>
          </w:p>
        </w:tc>
        <w:tc>
          <w:tcPr>
            <w:tcW w:w="4021" w:type="dxa"/>
            <w:shd w:val="clear" w:color="auto" w:fill="auto"/>
          </w:tcPr>
          <w:p w14:paraId="59EE3E6D" w14:textId="77B64E26" w:rsidR="00B475A1" w:rsidRDefault="00235102" w:rsidP="00F51FA8">
            <w:pPr>
              <w:jc w:val="center"/>
              <w:rPr>
                <w:u w:val="single"/>
              </w:rPr>
            </w:pPr>
            <w:r>
              <w:t>Function-ellipsis</w:t>
            </w:r>
          </w:p>
        </w:tc>
        <w:tc>
          <w:tcPr>
            <w:tcW w:w="3611" w:type="dxa"/>
            <w:shd w:val="clear" w:color="auto" w:fill="auto"/>
          </w:tcPr>
          <w:p w14:paraId="23DDC087" w14:textId="1348AE80" w:rsidR="00B475A1" w:rsidRDefault="00235102" w:rsidP="00F51FA8">
            <w:pPr>
              <w:jc w:val="center"/>
            </w:pPr>
            <w:r>
              <w:t>Fully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32A50B65" w:rsidR="00381847" w:rsidRDefault="00EA0BD9">
            <w:pPr>
              <w:jc w:val="center"/>
              <w:rPr>
                <w:b/>
                <w:sz w:val="24"/>
                <w:szCs w:val="24"/>
              </w:rPr>
            </w:pPr>
            <w:r>
              <w:rPr>
                <w:b/>
                <w:sz w:val="24"/>
                <w:szCs w:val="24"/>
              </w:rPr>
              <w:t>Do not rely on the value of a moved-from object</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666D64A" w:rsidR="00381847" w:rsidRDefault="00E769D9">
            <w:pPr>
              <w:jc w:val="center"/>
            </w:pPr>
            <w:r>
              <w:t>[STD-</w:t>
            </w:r>
            <w:r w:rsidR="00EA0BD9">
              <w:t>EXP63</w:t>
            </w:r>
            <w:r>
              <w:t>-</w:t>
            </w:r>
            <w:r w:rsidR="00EA0BD9">
              <w:t>CPP</w:t>
            </w:r>
            <w:r>
              <w:t>]</w:t>
            </w:r>
          </w:p>
        </w:tc>
        <w:tc>
          <w:tcPr>
            <w:tcW w:w="7632" w:type="dxa"/>
            <w:tcMar>
              <w:top w:w="100" w:type="dxa"/>
              <w:left w:w="100" w:type="dxa"/>
              <w:bottom w:w="100" w:type="dxa"/>
              <w:right w:w="100" w:type="dxa"/>
            </w:tcMar>
          </w:tcPr>
          <w:p w14:paraId="164074C2" w14:textId="1DBFF656" w:rsidR="00381847" w:rsidRDefault="00EA0BD9">
            <w:r w:rsidRPr="00EA0BD9">
              <w:t>Many types, including user-defined types and types provided by the Standard Template Library, support move semantics. Except in rare circumstances, an object of a type that supports move operations will be left in a valid, but unspecified state after the object's value has been moved.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ABAB039" w:rsidR="00F72634" w:rsidRDefault="00EA0BD9" w:rsidP="0015146B">
            <w:r w:rsidRPr="00EA0BD9">
              <w:t xml:space="preserve">In this noncompliant code example, the integer values 0 through 9 are expected to be printed to the standard output stream from a </w:t>
            </w:r>
            <w:proofErr w:type="gramStart"/>
            <w:r w:rsidRPr="00EA0BD9">
              <w:t>std::</w:t>
            </w:r>
            <w:proofErr w:type="gramEnd"/>
            <w:r w:rsidRPr="00EA0BD9">
              <w:t xml:space="preserve">string </w:t>
            </w:r>
            <w:proofErr w:type="spellStart"/>
            <w:r w:rsidRPr="00EA0BD9">
              <w:t>rvalue</w:t>
            </w:r>
            <w:proofErr w:type="spellEnd"/>
            <w:r w:rsidRPr="00EA0BD9">
              <w:t xml:space="preserve"> reference. However, because the object is moved and then reused under the assumption its internal state has been cleared, unexpected output may occur despite not triggering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721BBAA9" w14:textId="77777777" w:rsidR="00EA0BD9" w:rsidRPr="00EA0BD9" w:rsidRDefault="00EA0BD9" w:rsidP="00EA0BD9">
            <w:pPr>
              <w:rPr>
                <w:rFonts w:ascii="Courier New" w:hAnsi="Courier New" w:cs="Courier New"/>
              </w:rPr>
            </w:pPr>
            <w:r w:rsidRPr="00EA0BD9">
              <w:rPr>
                <w:rFonts w:ascii="Courier New" w:hAnsi="Courier New" w:cs="Courier New"/>
              </w:rPr>
              <w:t>#include &lt;iostream&gt;</w:t>
            </w:r>
          </w:p>
          <w:p w14:paraId="2CD4E78C" w14:textId="77777777" w:rsidR="00EA0BD9" w:rsidRPr="00EA0BD9" w:rsidRDefault="00EA0BD9" w:rsidP="00EA0BD9">
            <w:pPr>
              <w:rPr>
                <w:rFonts w:ascii="Courier New" w:hAnsi="Courier New" w:cs="Courier New"/>
              </w:rPr>
            </w:pPr>
            <w:r w:rsidRPr="00EA0BD9">
              <w:rPr>
                <w:rFonts w:ascii="Courier New" w:hAnsi="Courier New" w:cs="Courier New"/>
              </w:rPr>
              <w:t>#include &lt;string&gt;</w:t>
            </w:r>
          </w:p>
          <w:p w14:paraId="7EC3ACF6" w14:textId="77777777" w:rsidR="00EA0BD9" w:rsidRPr="00EA0BD9" w:rsidRDefault="00EA0BD9" w:rsidP="00EA0BD9">
            <w:pPr>
              <w:rPr>
                <w:rFonts w:ascii="Courier New" w:hAnsi="Courier New" w:cs="Courier New"/>
              </w:rPr>
            </w:pPr>
            <w:r w:rsidRPr="00EA0BD9">
              <w:rPr>
                <w:rFonts w:ascii="Courier New" w:hAnsi="Courier New" w:cs="Courier New"/>
              </w:rPr>
              <w:t xml:space="preserve"> </w:t>
            </w:r>
          </w:p>
          <w:p w14:paraId="33CF6808" w14:textId="77777777" w:rsidR="00EA0BD9" w:rsidRPr="00EA0BD9" w:rsidRDefault="00EA0BD9" w:rsidP="00EA0BD9">
            <w:pPr>
              <w:rPr>
                <w:rFonts w:ascii="Courier New" w:hAnsi="Courier New" w:cs="Courier New"/>
              </w:rPr>
            </w:pPr>
            <w:r w:rsidRPr="00EA0BD9">
              <w:rPr>
                <w:rFonts w:ascii="Courier New" w:hAnsi="Courier New" w:cs="Courier New"/>
              </w:rPr>
              <w:t xml:space="preserve">void </w:t>
            </w:r>
            <w:proofErr w:type="gramStart"/>
            <w:r w:rsidRPr="00EA0BD9">
              <w:rPr>
                <w:rFonts w:ascii="Courier New" w:hAnsi="Courier New" w:cs="Courier New"/>
              </w:rPr>
              <w:t>g(</w:t>
            </w:r>
            <w:proofErr w:type="gramEnd"/>
            <w:r w:rsidRPr="00EA0BD9">
              <w:rPr>
                <w:rFonts w:ascii="Courier New" w:hAnsi="Courier New" w:cs="Courier New"/>
              </w:rPr>
              <w:t>std::string v) {</w:t>
            </w:r>
          </w:p>
          <w:p w14:paraId="36D6CEC0" w14:textId="77777777" w:rsidR="00EA0BD9" w:rsidRPr="00EA0BD9" w:rsidRDefault="00EA0BD9" w:rsidP="00EA0BD9">
            <w:pPr>
              <w:rPr>
                <w:rFonts w:ascii="Courier New" w:hAnsi="Courier New" w:cs="Courier New"/>
              </w:rPr>
            </w:pPr>
            <w:r w:rsidRPr="00EA0BD9">
              <w:rPr>
                <w:rFonts w:ascii="Courier New" w:hAnsi="Courier New" w:cs="Courier New"/>
              </w:rPr>
              <w:t xml:space="preserve">  </w:t>
            </w:r>
            <w:proofErr w:type="gramStart"/>
            <w:r w:rsidRPr="00EA0BD9">
              <w:rPr>
                <w:rFonts w:ascii="Courier New" w:hAnsi="Courier New" w:cs="Courier New"/>
              </w:rPr>
              <w:t>std::</w:t>
            </w:r>
            <w:proofErr w:type="spellStart"/>
            <w:proofErr w:type="gramEnd"/>
            <w:r w:rsidRPr="00EA0BD9">
              <w:rPr>
                <w:rFonts w:ascii="Courier New" w:hAnsi="Courier New" w:cs="Courier New"/>
              </w:rPr>
              <w:t>cout</w:t>
            </w:r>
            <w:proofErr w:type="spellEnd"/>
            <w:r w:rsidRPr="00EA0BD9">
              <w:rPr>
                <w:rFonts w:ascii="Courier New" w:hAnsi="Courier New" w:cs="Courier New"/>
              </w:rPr>
              <w:t xml:space="preserve"> &lt;&lt; v &lt;&lt; std::</w:t>
            </w:r>
            <w:proofErr w:type="spellStart"/>
            <w:r w:rsidRPr="00EA0BD9">
              <w:rPr>
                <w:rFonts w:ascii="Courier New" w:hAnsi="Courier New" w:cs="Courier New"/>
              </w:rPr>
              <w:t>endl</w:t>
            </w:r>
            <w:proofErr w:type="spellEnd"/>
            <w:r w:rsidRPr="00EA0BD9">
              <w:rPr>
                <w:rFonts w:ascii="Courier New" w:hAnsi="Courier New" w:cs="Courier New"/>
              </w:rPr>
              <w:t>;</w:t>
            </w:r>
          </w:p>
          <w:p w14:paraId="69C67F67" w14:textId="77777777" w:rsidR="00EA0BD9" w:rsidRPr="00EA0BD9" w:rsidRDefault="00EA0BD9" w:rsidP="00EA0BD9">
            <w:pPr>
              <w:rPr>
                <w:rFonts w:ascii="Courier New" w:hAnsi="Courier New" w:cs="Courier New"/>
              </w:rPr>
            </w:pPr>
            <w:r w:rsidRPr="00EA0BD9">
              <w:rPr>
                <w:rFonts w:ascii="Courier New" w:hAnsi="Courier New" w:cs="Courier New"/>
              </w:rPr>
              <w:t>}</w:t>
            </w:r>
          </w:p>
          <w:p w14:paraId="7F128295" w14:textId="77777777" w:rsidR="00EA0BD9" w:rsidRPr="00EA0BD9" w:rsidRDefault="00EA0BD9" w:rsidP="00EA0BD9">
            <w:pPr>
              <w:rPr>
                <w:rFonts w:ascii="Courier New" w:hAnsi="Courier New" w:cs="Courier New"/>
              </w:rPr>
            </w:pPr>
            <w:r w:rsidRPr="00EA0BD9">
              <w:rPr>
                <w:rFonts w:ascii="Courier New" w:hAnsi="Courier New" w:cs="Courier New"/>
              </w:rPr>
              <w:t xml:space="preserve"> </w:t>
            </w:r>
          </w:p>
          <w:p w14:paraId="04288B1D" w14:textId="77777777" w:rsidR="00EA0BD9" w:rsidRPr="00EA0BD9" w:rsidRDefault="00EA0BD9" w:rsidP="00EA0BD9">
            <w:pPr>
              <w:rPr>
                <w:rFonts w:ascii="Courier New" w:hAnsi="Courier New" w:cs="Courier New"/>
              </w:rPr>
            </w:pPr>
            <w:r w:rsidRPr="00EA0BD9">
              <w:rPr>
                <w:rFonts w:ascii="Courier New" w:hAnsi="Courier New" w:cs="Courier New"/>
              </w:rPr>
              <w:t xml:space="preserve">void </w:t>
            </w:r>
            <w:proofErr w:type="gramStart"/>
            <w:r w:rsidRPr="00EA0BD9">
              <w:rPr>
                <w:rFonts w:ascii="Courier New" w:hAnsi="Courier New" w:cs="Courier New"/>
              </w:rPr>
              <w:t>f(</w:t>
            </w:r>
            <w:proofErr w:type="gramEnd"/>
            <w:r w:rsidRPr="00EA0BD9">
              <w:rPr>
                <w:rFonts w:ascii="Courier New" w:hAnsi="Courier New" w:cs="Courier New"/>
              </w:rPr>
              <w:t>) {</w:t>
            </w:r>
          </w:p>
          <w:p w14:paraId="226D8A1D" w14:textId="77777777" w:rsidR="00EA0BD9" w:rsidRPr="00EA0BD9" w:rsidRDefault="00EA0BD9" w:rsidP="00EA0BD9">
            <w:pPr>
              <w:rPr>
                <w:rFonts w:ascii="Courier New" w:hAnsi="Courier New" w:cs="Courier New"/>
              </w:rPr>
            </w:pPr>
            <w:r w:rsidRPr="00EA0BD9">
              <w:rPr>
                <w:rFonts w:ascii="Courier New" w:hAnsi="Courier New" w:cs="Courier New"/>
              </w:rPr>
              <w:t xml:space="preserve">  </w:t>
            </w:r>
            <w:proofErr w:type="gramStart"/>
            <w:r w:rsidRPr="00EA0BD9">
              <w:rPr>
                <w:rFonts w:ascii="Courier New" w:hAnsi="Courier New" w:cs="Courier New"/>
              </w:rPr>
              <w:t>std::</w:t>
            </w:r>
            <w:proofErr w:type="gramEnd"/>
            <w:r w:rsidRPr="00EA0BD9">
              <w:rPr>
                <w:rFonts w:ascii="Courier New" w:hAnsi="Courier New" w:cs="Courier New"/>
              </w:rPr>
              <w:t>string s;</w:t>
            </w:r>
          </w:p>
          <w:p w14:paraId="5F584550" w14:textId="77777777" w:rsidR="00EA0BD9" w:rsidRPr="00EA0BD9" w:rsidRDefault="00EA0BD9" w:rsidP="00EA0BD9">
            <w:pPr>
              <w:rPr>
                <w:rFonts w:ascii="Courier New" w:hAnsi="Courier New" w:cs="Courier New"/>
              </w:rPr>
            </w:pPr>
            <w:r w:rsidRPr="00EA0BD9">
              <w:rPr>
                <w:rFonts w:ascii="Courier New" w:hAnsi="Courier New" w:cs="Courier New"/>
              </w:rPr>
              <w:t xml:space="preserve">  for (unsigned </w:t>
            </w:r>
            <w:proofErr w:type="spellStart"/>
            <w:r w:rsidRPr="00EA0BD9">
              <w:rPr>
                <w:rFonts w:ascii="Courier New" w:hAnsi="Courier New" w:cs="Courier New"/>
              </w:rPr>
              <w:t>i</w:t>
            </w:r>
            <w:proofErr w:type="spellEnd"/>
            <w:r w:rsidRPr="00EA0BD9">
              <w:rPr>
                <w:rFonts w:ascii="Courier New" w:hAnsi="Courier New" w:cs="Courier New"/>
              </w:rPr>
              <w:t xml:space="preserve"> = 0; </w:t>
            </w:r>
            <w:proofErr w:type="spellStart"/>
            <w:r w:rsidRPr="00EA0BD9">
              <w:rPr>
                <w:rFonts w:ascii="Courier New" w:hAnsi="Courier New" w:cs="Courier New"/>
              </w:rPr>
              <w:t>i</w:t>
            </w:r>
            <w:proofErr w:type="spellEnd"/>
            <w:r w:rsidRPr="00EA0BD9">
              <w:rPr>
                <w:rFonts w:ascii="Courier New" w:hAnsi="Courier New" w:cs="Courier New"/>
              </w:rPr>
              <w:t xml:space="preserve"> &lt; 10; ++</w:t>
            </w:r>
            <w:proofErr w:type="spellStart"/>
            <w:r w:rsidRPr="00EA0BD9">
              <w:rPr>
                <w:rFonts w:ascii="Courier New" w:hAnsi="Courier New" w:cs="Courier New"/>
              </w:rPr>
              <w:t>i</w:t>
            </w:r>
            <w:proofErr w:type="spellEnd"/>
            <w:r w:rsidRPr="00EA0BD9">
              <w:rPr>
                <w:rFonts w:ascii="Courier New" w:hAnsi="Courier New" w:cs="Courier New"/>
              </w:rPr>
              <w:t>) {</w:t>
            </w:r>
          </w:p>
          <w:p w14:paraId="5867F28A" w14:textId="77777777" w:rsidR="00EA0BD9" w:rsidRPr="00EA0BD9" w:rsidRDefault="00EA0BD9" w:rsidP="00EA0BD9">
            <w:pPr>
              <w:rPr>
                <w:rFonts w:ascii="Courier New" w:hAnsi="Courier New" w:cs="Courier New"/>
              </w:rPr>
            </w:pPr>
            <w:r w:rsidRPr="00EA0BD9">
              <w:rPr>
                <w:rFonts w:ascii="Courier New" w:hAnsi="Courier New" w:cs="Courier New"/>
              </w:rPr>
              <w:t xml:space="preserve">    </w:t>
            </w:r>
            <w:proofErr w:type="spellStart"/>
            <w:proofErr w:type="gramStart"/>
            <w:r w:rsidRPr="00EA0BD9">
              <w:rPr>
                <w:rFonts w:ascii="Courier New" w:hAnsi="Courier New" w:cs="Courier New"/>
              </w:rPr>
              <w:t>s.append</w:t>
            </w:r>
            <w:proofErr w:type="spellEnd"/>
            <w:proofErr w:type="gramEnd"/>
            <w:r w:rsidRPr="00EA0BD9">
              <w:rPr>
                <w:rFonts w:ascii="Courier New" w:hAnsi="Courier New" w:cs="Courier New"/>
              </w:rPr>
              <w:t xml:space="preserve">(1, </w:t>
            </w:r>
            <w:proofErr w:type="spellStart"/>
            <w:r w:rsidRPr="00EA0BD9">
              <w:rPr>
                <w:rFonts w:ascii="Courier New" w:hAnsi="Courier New" w:cs="Courier New"/>
              </w:rPr>
              <w:t>static_cast</w:t>
            </w:r>
            <w:proofErr w:type="spellEnd"/>
            <w:r w:rsidRPr="00EA0BD9">
              <w:rPr>
                <w:rFonts w:ascii="Courier New" w:hAnsi="Courier New" w:cs="Courier New"/>
              </w:rPr>
              <w:t xml:space="preserve">&lt;char&gt;('0' + </w:t>
            </w:r>
            <w:proofErr w:type="spellStart"/>
            <w:r w:rsidRPr="00EA0BD9">
              <w:rPr>
                <w:rFonts w:ascii="Courier New" w:hAnsi="Courier New" w:cs="Courier New"/>
              </w:rPr>
              <w:t>i</w:t>
            </w:r>
            <w:proofErr w:type="spellEnd"/>
            <w:r w:rsidRPr="00EA0BD9">
              <w:rPr>
                <w:rFonts w:ascii="Courier New" w:hAnsi="Courier New" w:cs="Courier New"/>
              </w:rPr>
              <w:t>));</w:t>
            </w:r>
          </w:p>
          <w:p w14:paraId="26D0883A" w14:textId="77777777" w:rsidR="00EA0BD9" w:rsidRPr="00EA0BD9" w:rsidRDefault="00EA0BD9" w:rsidP="00EA0BD9">
            <w:pPr>
              <w:rPr>
                <w:rFonts w:ascii="Courier New" w:hAnsi="Courier New" w:cs="Courier New"/>
              </w:rPr>
            </w:pPr>
            <w:r w:rsidRPr="00EA0BD9">
              <w:rPr>
                <w:rFonts w:ascii="Courier New" w:hAnsi="Courier New" w:cs="Courier New"/>
              </w:rPr>
              <w:t xml:space="preserve">    g(</w:t>
            </w:r>
            <w:proofErr w:type="gramStart"/>
            <w:r w:rsidRPr="00EA0BD9">
              <w:rPr>
                <w:rFonts w:ascii="Courier New" w:hAnsi="Courier New" w:cs="Courier New"/>
              </w:rPr>
              <w:t>std::</w:t>
            </w:r>
            <w:proofErr w:type="gramEnd"/>
            <w:r w:rsidRPr="00EA0BD9">
              <w:rPr>
                <w:rFonts w:ascii="Courier New" w:hAnsi="Courier New" w:cs="Courier New"/>
              </w:rPr>
              <w:t>move(s));</w:t>
            </w:r>
          </w:p>
          <w:p w14:paraId="2906E8B9" w14:textId="77777777" w:rsidR="00EA0BD9" w:rsidRPr="00EA0BD9" w:rsidRDefault="00EA0BD9" w:rsidP="00EA0BD9">
            <w:pPr>
              <w:rPr>
                <w:rFonts w:ascii="Courier New" w:hAnsi="Courier New" w:cs="Courier New"/>
              </w:rPr>
            </w:pPr>
            <w:r w:rsidRPr="00EA0BD9">
              <w:rPr>
                <w:rFonts w:ascii="Courier New" w:hAnsi="Courier New" w:cs="Courier New"/>
              </w:rPr>
              <w:t xml:space="preserve">  }</w:t>
            </w:r>
          </w:p>
          <w:p w14:paraId="7E0C2F48" w14:textId="091AB7E9" w:rsidR="00F72634" w:rsidRDefault="00EA0BD9" w:rsidP="00EA0BD9">
            <w:r w:rsidRPr="00EA0BD9">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0D225CB" w:rsidR="00F72634" w:rsidRDefault="00EA0BD9" w:rsidP="0015146B">
            <w:r w:rsidRPr="00EA0BD9">
              <w:t xml:space="preserve">In this compliant solution, the </w:t>
            </w:r>
            <w:proofErr w:type="gramStart"/>
            <w:r w:rsidRPr="00EA0BD9">
              <w:t>std::</w:t>
            </w:r>
            <w:proofErr w:type="gramEnd"/>
            <w:r w:rsidRPr="00EA0BD9">
              <w:t xml:space="preserve">string object is initialized to the expected value on each iteration of the loop. This practice ensures that the object is in a valid, specified state prior to attempting to access it in </w:t>
            </w:r>
            <w:proofErr w:type="gramStart"/>
            <w:r w:rsidRPr="00EA0BD9">
              <w:t>g(</w:t>
            </w:r>
            <w:proofErr w:type="gramEnd"/>
            <w:r w:rsidRPr="00EA0BD9">
              <w:t>), resulting in the expected output.</w:t>
            </w:r>
          </w:p>
        </w:tc>
      </w:tr>
      <w:tr w:rsidR="00F72634" w14:paraId="71761811" w14:textId="77777777" w:rsidTr="00001F14">
        <w:trPr>
          <w:trHeight w:val="460"/>
        </w:trPr>
        <w:tc>
          <w:tcPr>
            <w:tcW w:w="10800" w:type="dxa"/>
            <w:tcMar>
              <w:top w:w="100" w:type="dxa"/>
              <w:left w:w="100" w:type="dxa"/>
              <w:bottom w:w="100" w:type="dxa"/>
              <w:right w:w="100" w:type="dxa"/>
            </w:tcMar>
          </w:tcPr>
          <w:p w14:paraId="2A2AD303" w14:textId="77777777" w:rsidR="00EA0BD9" w:rsidRPr="00EA0BD9" w:rsidRDefault="00EA0BD9" w:rsidP="00EA0BD9"/>
          <w:p w14:paraId="47EDEE89" w14:textId="77777777" w:rsidR="00EA0BD9" w:rsidRPr="00EA0BD9" w:rsidRDefault="00EA0BD9" w:rsidP="00EA0BD9">
            <w:pPr>
              <w:rPr>
                <w:rFonts w:ascii="Courier New" w:hAnsi="Courier New" w:cs="Courier New"/>
              </w:rPr>
            </w:pPr>
            <w:r w:rsidRPr="00EA0BD9">
              <w:rPr>
                <w:rFonts w:ascii="Courier New" w:hAnsi="Courier New" w:cs="Courier New"/>
              </w:rPr>
              <w:t>#include &lt;iostream&gt;</w:t>
            </w:r>
          </w:p>
          <w:p w14:paraId="0DE4CC73" w14:textId="77777777" w:rsidR="00EA0BD9" w:rsidRPr="00EA0BD9" w:rsidRDefault="00EA0BD9" w:rsidP="00EA0BD9">
            <w:pPr>
              <w:rPr>
                <w:rFonts w:ascii="Courier New" w:hAnsi="Courier New" w:cs="Courier New"/>
              </w:rPr>
            </w:pPr>
            <w:r w:rsidRPr="00EA0BD9">
              <w:rPr>
                <w:rFonts w:ascii="Courier New" w:hAnsi="Courier New" w:cs="Courier New"/>
              </w:rPr>
              <w:t>#include &lt;string&gt;</w:t>
            </w:r>
          </w:p>
          <w:p w14:paraId="1D84009E" w14:textId="77777777" w:rsidR="00EA0BD9" w:rsidRPr="00EA0BD9" w:rsidRDefault="00EA0BD9" w:rsidP="00EA0BD9">
            <w:pPr>
              <w:rPr>
                <w:rFonts w:ascii="Courier New" w:hAnsi="Courier New" w:cs="Courier New"/>
              </w:rPr>
            </w:pPr>
            <w:r w:rsidRPr="00EA0BD9">
              <w:rPr>
                <w:rFonts w:ascii="Courier New" w:hAnsi="Courier New" w:cs="Courier New"/>
              </w:rPr>
              <w:t xml:space="preserve"> </w:t>
            </w:r>
          </w:p>
          <w:p w14:paraId="6C1860A6" w14:textId="77777777" w:rsidR="00EA0BD9" w:rsidRPr="00EA0BD9" w:rsidRDefault="00EA0BD9" w:rsidP="00EA0BD9">
            <w:pPr>
              <w:rPr>
                <w:rFonts w:ascii="Courier New" w:hAnsi="Courier New" w:cs="Courier New"/>
              </w:rPr>
            </w:pPr>
            <w:r w:rsidRPr="00EA0BD9">
              <w:rPr>
                <w:rFonts w:ascii="Courier New" w:hAnsi="Courier New" w:cs="Courier New"/>
              </w:rPr>
              <w:t xml:space="preserve">void </w:t>
            </w:r>
            <w:proofErr w:type="gramStart"/>
            <w:r w:rsidRPr="00EA0BD9">
              <w:rPr>
                <w:rFonts w:ascii="Courier New" w:hAnsi="Courier New" w:cs="Courier New"/>
              </w:rPr>
              <w:t>g(</w:t>
            </w:r>
            <w:proofErr w:type="gramEnd"/>
            <w:r w:rsidRPr="00EA0BD9">
              <w:rPr>
                <w:rFonts w:ascii="Courier New" w:hAnsi="Courier New" w:cs="Courier New"/>
              </w:rPr>
              <w:t>std::string v) {</w:t>
            </w:r>
          </w:p>
          <w:p w14:paraId="7E40A36E" w14:textId="77777777" w:rsidR="00EA0BD9" w:rsidRPr="00EA0BD9" w:rsidRDefault="00EA0BD9" w:rsidP="00EA0BD9">
            <w:pPr>
              <w:rPr>
                <w:rFonts w:ascii="Courier New" w:hAnsi="Courier New" w:cs="Courier New"/>
              </w:rPr>
            </w:pPr>
            <w:r w:rsidRPr="00EA0BD9">
              <w:rPr>
                <w:rFonts w:ascii="Courier New" w:hAnsi="Courier New" w:cs="Courier New"/>
              </w:rPr>
              <w:t xml:space="preserve">  </w:t>
            </w:r>
            <w:proofErr w:type="gramStart"/>
            <w:r w:rsidRPr="00EA0BD9">
              <w:rPr>
                <w:rFonts w:ascii="Courier New" w:hAnsi="Courier New" w:cs="Courier New"/>
              </w:rPr>
              <w:t>std::</w:t>
            </w:r>
            <w:proofErr w:type="spellStart"/>
            <w:proofErr w:type="gramEnd"/>
            <w:r w:rsidRPr="00EA0BD9">
              <w:rPr>
                <w:rFonts w:ascii="Courier New" w:hAnsi="Courier New" w:cs="Courier New"/>
              </w:rPr>
              <w:t>cout</w:t>
            </w:r>
            <w:proofErr w:type="spellEnd"/>
            <w:r w:rsidRPr="00EA0BD9">
              <w:rPr>
                <w:rFonts w:ascii="Courier New" w:hAnsi="Courier New" w:cs="Courier New"/>
              </w:rPr>
              <w:t xml:space="preserve"> &lt;&lt; v &lt;&lt; std::</w:t>
            </w:r>
            <w:proofErr w:type="spellStart"/>
            <w:r w:rsidRPr="00EA0BD9">
              <w:rPr>
                <w:rFonts w:ascii="Courier New" w:hAnsi="Courier New" w:cs="Courier New"/>
              </w:rPr>
              <w:t>endl</w:t>
            </w:r>
            <w:proofErr w:type="spellEnd"/>
            <w:r w:rsidRPr="00EA0BD9">
              <w:rPr>
                <w:rFonts w:ascii="Courier New" w:hAnsi="Courier New" w:cs="Courier New"/>
              </w:rPr>
              <w:t>;</w:t>
            </w:r>
          </w:p>
          <w:p w14:paraId="10CABF28" w14:textId="77777777" w:rsidR="00EA0BD9" w:rsidRPr="00EA0BD9" w:rsidRDefault="00EA0BD9" w:rsidP="00EA0BD9">
            <w:pPr>
              <w:rPr>
                <w:rFonts w:ascii="Courier New" w:hAnsi="Courier New" w:cs="Courier New"/>
              </w:rPr>
            </w:pPr>
            <w:r w:rsidRPr="00EA0BD9">
              <w:rPr>
                <w:rFonts w:ascii="Courier New" w:hAnsi="Courier New" w:cs="Courier New"/>
              </w:rPr>
              <w:t>}</w:t>
            </w:r>
          </w:p>
          <w:p w14:paraId="4D140F50" w14:textId="77777777" w:rsidR="00EA0BD9" w:rsidRPr="00EA0BD9" w:rsidRDefault="00EA0BD9" w:rsidP="00EA0BD9">
            <w:pPr>
              <w:rPr>
                <w:rFonts w:ascii="Courier New" w:hAnsi="Courier New" w:cs="Courier New"/>
              </w:rPr>
            </w:pPr>
            <w:r w:rsidRPr="00EA0BD9">
              <w:rPr>
                <w:rFonts w:ascii="Courier New" w:hAnsi="Courier New" w:cs="Courier New"/>
              </w:rPr>
              <w:t xml:space="preserve"> </w:t>
            </w:r>
          </w:p>
          <w:p w14:paraId="159C493B" w14:textId="77777777" w:rsidR="00EA0BD9" w:rsidRPr="00EA0BD9" w:rsidRDefault="00EA0BD9" w:rsidP="00EA0BD9">
            <w:pPr>
              <w:rPr>
                <w:rFonts w:ascii="Courier New" w:hAnsi="Courier New" w:cs="Courier New"/>
              </w:rPr>
            </w:pPr>
            <w:r w:rsidRPr="00EA0BD9">
              <w:rPr>
                <w:rFonts w:ascii="Courier New" w:hAnsi="Courier New" w:cs="Courier New"/>
              </w:rPr>
              <w:t xml:space="preserve">void </w:t>
            </w:r>
            <w:proofErr w:type="gramStart"/>
            <w:r w:rsidRPr="00EA0BD9">
              <w:rPr>
                <w:rFonts w:ascii="Courier New" w:hAnsi="Courier New" w:cs="Courier New"/>
              </w:rPr>
              <w:t>f(</w:t>
            </w:r>
            <w:proofErr w:type="gramEnd"/>
            <w:r w:rsidRPr="00EA0BD9">
              <w:rPr>
                <w:rFonts w:ascii="Courier New" w:hAnsi="Courier New" w:cs="Courier New"/>
              </w:rPr>
              <w:t>) {</w:t>
            </w:r>
          </w:p>
          <w:p w14:paraId="27B215C1" w14:textId="77777777" w:rsidR="00EA0BD9" w:rsidRPr="00EA0BD9" w:rsidRDefault="00EA0BD9" w:rsidP="00EA0BD9">
            <w:pPr>
              <w:rPr>
                <w:rFonts w:ascii="Courier New" w:hAnsi="Courier New" w:cs="Courier New"/>
              </w:rPr>
            </w:pPr>
            <w:r w:rsidRPr="00EA0BD9">
              <w:rPr>
                <w:rFonts w:ascii="Courier New" w:hAnsi="Courier New" w:cs="Courier New"/>
              </w:rPr>
              <w:t xml:space="preserve">  for (unsigned </w:t>
            </w:r>
            <w:proofErr w:type="spellStart"/>
            <w:r w:rsidRPr="00EA0BD9">
              <w:rPr>
                <w:rFonts w:ascii="Courier New" w:hAnsi="Courier New" w:cs="Courier New"/>
              </w:rPr>
              <w:t>i</w:t>
            </w:r>
            <w:proofErr w:type="spellEnd"/>
            <w:r w:rsidRPr="00EA0BD9">
              <w:rPr>
                <w:rFonts w:ascii="Courier New" w:hAnsi="Courier New" w:cs="Courier New"/>
              </w:rPr>
              <w:t xml:space="preserve"> = 0; </w:t>
            </w:r>
            <w:proofErr w:type="spellStart"/>
            <w:r w:rsidRPr="00EA0BD9">
              <w:rPr>
                <w:rFonts w:ascii="Courier New" w:hAnsi="Courier New" w:cs="Courier New"/>
              </w:rPr>
              <w:t>i</w:t>
            </w:r>
            <w:proofErr w:type="spellEnd"/>
            <w:r w:rsidRPr="00EA0BD9">
              <w:rPr>
                <w:rFonts w:ascii="Courier New" w:hAnsi="Courier New" w:cs="Courier New"/>
              </w:rPr>
              <w:t xml:space="preserve"> &lt; 10; ++</w:t>
            </w:r>
            <w:proofErr w:type="spellStart"/>
            <w:r w:rsidRPr="00EA0BD9">
              <w:rPr>
                <w:rFonts w:ascii="Courier New" w:hAnsi="Courier New" w:cs="Courier New"/>
              </w:rPr>
              <w:t>i</w:t>
            </w:r>
            <w:proofErr w:type="spellEnd"/>
            <w:r w:rsidRPr="00EA0BD9">
              <w:rPr>
                <w:rFonts w:ascii="Courier New" w:hAnsi="Courier New" w:cs="Courier New"/>
              </w:rPr>
              <w:t>) {</w:t>
            </w:r>
          </w:p>
          <w:p w14:paraId="75F9653A" w14:textId="77777777" w:rsidR="00EA0BD9" w:rsidRPr="00EA0BD9" w:rsidRDefault="00EA0BD9" w:rsidP="00EA0BD9">
            <w:r w:rsidRPr="00EA0BD9">
              <w:t xml:space="preserve">    </w:t>
            </w:r>
            <w:proofErr w:type="gramStart"/>
            <w:r w:rsidRPr="00EA0BD9">
              <w:t>std::</w:t>
            </w:r>
            <w:proofErr w:type="gramEnd"/>
            <w:r w:rsidRPr="00EA0BD9">
              <w:t xml:space="preserve">string s(1, </w:t>
            </w:r>
            <w:proofErr w:type="spellStart"/>
            <w:r w:rsidRPr="00EA0BD9">
              <w:t>static_cast</w:t>
            </w:r>
            <w:proofErr w:type="spellEnd"/>
            <w:r w:rsidRPr="00EA0BD9">
              <w:t xml:space="preserve">&lt;char&gt;('0' + </w:t>
            </w:r>
            <w:proofErr w:type="spellStart"/>
            <w:r w:rsidRPr="00EA0BD9">
              <w:t>i</w:t>
            </w:r>
            <w:proofErr w:type="spellEnd"/>
            <w:r w:rsidRPr="00EA0BD9">
              <w:t>));</w:t>
            </w:r>
          </w:p>
          <w:p w14:paraId="7BAD5349" w14:textId="77777777" w:rsidR="00EA0BD9" w:rsidRPr="00EA0BD9" w:rsidRDefault="00EA0BD9" w:rsidP="00EA0BD9">
            <w:r w:rsidRPr="00EA0BD9">
              <w:lastRenderedPageBreak/>
              <w:t xml:space="preserve">    g(</w:t>
            </w:r>
            <w:proofErr w:type="gramStart"/>
            <w:r w:rsidRPr="00EA0BD9">
              <w:t>std::</w:t>
            </w:r>
            <w:proofErr w:type="gramEnd"/>
            <w:r w:rsidRPr="00EA0BD9">
              <w:t>move(s));</w:t>
            </w:r>
          </w:p>
          <w:p w14:paraId="4361030B" w14:textId="77777777" w:rsidR="00EA0BD9" w:rsidRPr="00EA0BD9" w:rsidRDefault="00EA0BD9" w:rsidP="00EA0BD9">
            <w:r w:rsidRPr="00EA0BD9">
              <w:t xml:space="preserve">  }</w:t>
            </w:r>
          </w:p>
          <w:p w14:paraId="4F4DA9C0" w14:textId="7BBE89A5" w:rsidR="00F72634" w:rsidRDefault="00EA0BD9" w:rsidP="00EA0BD9">
            <w:r w:rsidRPr="00EA0BD9">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C1F97B2" w14:textId="373904EB" w:rsidR="00B475A1" w:rsidRDefault="00B475A1" w:rsidP="00F51FA8">
            <w:pPr>
              <w:pBdr>
                <w:top w:val="nil"/>
                <w:left w:val="nil"/>
                <w:bottom w:val="nil"/>
                <w:right w:val="nil"/>
                <w:between w:val="nil"/>
              </w:pBdr>
            </w:pPr>
            <w:r>
              <w:rPr>
                <w:b/>
              </w:rPr>
              <w:t>Principles(s):</w:t>
            </w:r>
            <w:r>
              <w:t xml:space="preserve"> </w:t>
            </w:r>
          </w:p>
          <w:p w14:paraId="2A2242FC" w14:textId="77777777" w:rsidR="008125C9" w:rsidRDefault="008125C9" w:rsidP="00F51FA8">
            <w:pPr>
              <w:pBdr>
                <w:top w:val="nil"/>
                <w:left w:val="nil"/>
                <w:bottom w:val="nil"/>
                <w:right w:val="nil"/>
                <w:between w:val="nil"/>
              </w:pBdr>
            </w:pPr>
            <w:r w:rsidRPr="00420181">
              <w:rPr>
                <w:b/>
                <w:bCs/>
              </w:rPr>
              <w:t>Heed</w:t>
            </w:r>
            <w:r w:rsidR="00420181" w:rsidRPr="00420181">
              <w:rPr>
                <w:b/>
                <w:bCs/>
              </w:rPr>
              <w:t xml:space="preserve"> Compiler Warnings:</w:t>
            </w:r>
            <w:r w:rsidR="00420181">
              <w:t xml:space="preserve"> Ignoring compiler warnings could lead to issues or vulnerabilities related to incorrect usage of moved objects.</w:t>
            </w:r>
          </w:p>
          <w:p w14:paraId="770D7F02" w14:textId="6BE12443" w:rsidR="00420181" w:rsidRDefault="00420181" w:rsidP="00F51FA8">
            <w:pPr>
              <w:pBdr>
                <w:top w:val="nil"/>
                <w:left w:val="nil"/>
                <w:bottom w:val="nil"/>
                <w:right w:val="nil"/>
                <w:between w:val="nil"/>
              </w:pBdr>
            </w:pPr>
            <w:r w:rsidRPr="00420181">
              <w:rPr>
                <w:b/>
                <w:bCs/>
              </w:rPr>
              <w:t>Keep It Simple:</w:t>
            </w:r>
            <w:r>
              <w:t xml:space="preserve">  Complex designs can increase the likelihood of relying on moved-from objects.  Simplicity in design can help to avoid unintentional dependencies on the state of moved objects.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D6FE72E" w:rsidR="00B475A1" w:rsidRDefault="00235102" w:rsidP="00F51FA8">
            <w:pPr>
              <w:jc w:val="center"/>
            </w:pPr>
            <w:r>
              <w:t>Medium</w:t>
            </w:r>
          </w:p>
        </w:tc>
        <w:tc>
          <w:tcPr>
            <w:tcW w:w="1341" w:type="dxa"/>
            <w:shd w:val="clear" w:color="auto" w:fill="auto"/>
          </w:tcPr>
          <w:p w14:paraId="086FA0F7" w14:textId="27A73953" w:rsidR="00B475A1" w:rsidRDefault="00235102" w:rsidP="00F51FA8">
            <w:pPr>
              <w:jc w:val="center"/>
            </w:pPr>
            <w:r>
              <w:t>Probable</w:t>
            </w:r>
          </w:p>
        </w:tc>
        <w:tc>
          <w:tcPr>
            <w:tcW w:w="4021" w:type="dxa"/>
            <w:shd w:val="clear" w:color="auto" w:fill="auto"/>
          </w:tcPr>
          <w:p w14:paraId="3D7EE5AB" w14:textId="6DA2D3E4" w:rsidR="00B475A1" w:rsidRDefault="00235102" w:rsidP="00F51FA8">
            <w:pPr>
              <w:jc w:val="center"/>
            </w:pPr>
            <w:r>
              <w:t>Medium</w:t>
            </w:r>
          </w:p>
        </w:tc>
        <w:tc>
          <w:tcPr>
            <w:tcW w:w="1807" w:type="dxa"/>
            <w:shd w:val="clear" w:color="auto" w:fill="auto"/>
          </w:tcPr>
          <w:p w14:paraId="483DB358" w14:textId="58AD9C7D" w:rsidR="00B475A1" w:rsidRDefault="00235102" w:rsidP="00F51FA8">
            <w:pPr>
              <w:jc w:val="center"/>
            </w:pPr>
            <w:r>
              <w:t>P8</w:t>
            </w:r>
          </w:p>
        </w:tc>
        <w:tc>
          <w:tcPr>
            <w:tcW w:w="1805" w:type="dxa"/>
            <w:shd w:val="clear" w:color="auto" w:fill="auto"/>
          </w:tcPr>
          <w:p w14:paraId="0216068C" w14:textId="41ED986F" w:rsidR="00B475A1" w:rsidRDefault="00235102"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CAC36EB" w:rsidR="00B475A1" w:rsidRDefault="00235102" w:rsidP="00F51FA8">
            <w:pPr>
              <w:jc w:val="center"/>
            </w:pPr>
            <w:proofErr w:type="spellStart"/>
            <w:r>
              <w:t>CodeSonar</w:t>
            </w:r>
            <w:proofErr w:type="spellEnd"/>
          </w:p>
        </w:tc>
        <w:tc>
          <w:tcPr>
            <w:tcW w:w="1341" w:type="dxa"/>
            <w:shd w:val="clear" w:color="auto" w:fill="auto"/>
          </w:tcPr>
          <w:p w14:paraId="2A2ABA7F" w14:textId="4DF0C8AB" w:rsidR="00B475A1" w:rsidRDefault="00235102" w:rsidP="00F51FA8">
            <w:pPr>
              <w:jc w:val="center"/>
            </w:pPr>
            <w:r>
              <w:t>7.4p0</w:t>
            </w:r>
          </w:p>
        </w:tc>
        <w:tc>
          <w:tcPr>
            <w:tcW w:w="4021" w:type="dxa"/>
            <w:shd w:val="clear" w:color="auto" w:fill="auto"/>
          </w:tcPr>
          <w:p w14:paraId="66D11F97" w14:textId="77777777" w:rsidR="00B475A1" w:rsidRDefault="00235102" w:rsidP="00F51FA8">
            <w:pPr>
              <w:jc w:val="center"/>
            </w:pPr>
            <w:r>
              <w:t>LANG.MEM.NPD</w:t>
            </w:r>
          </w:p>
          <w:p w14:paraId="4441551B" w14:textId="0771A3A1" w:rsidR="00235102" w:rsidRDefault="00235102" w:rsidP="00F51FA8">
            <w:pPr>
              <w:jc w:val="center"/>
            </w:pPr>
            <w:r>
              <w:t>LANG.MEM.UVAR</w:t>
            </w:r>
          </w:p>
        </w:tc>
        <w:tc>
          <w:tcPr>
            <w:tcW w:w="3611" w:type="dxa"/>
            <w:shd w:val="clear" w:color="auto" w:fill="auto"/>
          </w:tcPr>
          <w:p w14:paraId="2952C8A5" w14:textId="77777777" w:rsidR="00B475A1" w:rsidRDefault="00235102" w:rsidP="00F51FA8">
            <w:pPr>
              <w:jc w:val="center"/>
            </w:pPr>
            <w:r>
              <w:t>Null Pointer Dereference</w:t>
            </w:r>
          </w:p>
          <w:p w14:paraId="196AC4C7" w14:textId="42D485C6" w:rsidR="00235102" w:rsidRDefault="00235102" w:rsidP="00F51FA8">
            <w:pPr>
              <w:jc w:val="center"/>
            </w:pPr>
            <w:r>
              <w:t>Uninitialized Variable</w:t>
            </w:r>
          </w:p>
        </w:tc>
      </w:tr>
      <w:tr w:rsidR="00B475A1" w14:paraId="5FE44A56" w14:textId="77777777" w:rsidTr="00001F14">
        <w:trPr>
          <w:trHeight w:val="460"/>
        </w:trPr>
        <w:tc>
          <w:tcPr>
            <w:tcW w:w="1807" w:type="dxa"/>
            <w:shd w:val="clear" w:color="auto" w:fill="auto"/>
          </w:tcPr>
          <w:p w14:paraId="4E4CBBF1" w14:textId="0C44DB89" w:rsidR="00B475A1" w:rsidRDefault="00235102" w:rsidP="00F51FA8">
            <w:pPr>
              <w:jc w:val="center"/>
            </w:pPr>
            <w:r>
              <w:t>Helix QAC</w:t>
            </w:r>
          </w:p>
        </w:tc>
        <w:tc>
          <w:tcPr>
            <w:tcW w:w="1341" w:type="dxa"/>
            <w:shd w:val="clear" w:color="auto" w:fill="auto"/>
          </w:tcPr>
          <w:p w14:paraId="70D2F7C5" w14:textId="5EF21E15" w:rsidR="00B475A1" w:rsidRDefault="00235102" w:rsidP="00F51FA8">
            <w:pPr>
              <w:jc w:val="center"/>
            </w:pPr>
            <w:r>
              <w:t>2023.3</w:t>
            </w:r>
          </w:p>
        </w:tc>
        <w:tc>
          <w:tcPr>
            <w:tcW w:w="4021" w:type="dxa"/>
            <w:shd w:val="clear" w:color="auto" w:fill="auto"/>
          </w:tcPr>
          <w:p w14:paraId="68783DFF" w14:textId="50956E7D" w:rsidR="00B475A1" w:rsidRDefault="00235102" w:rsidP="00F51FA8">
            <w:pPr>
              <w:jc w:val="center"/>
              <w:rPr>
                <w:u w:val="single"/>
              </w:rPr>
            </w:pPr>
            <w:r>
              <w:t>DF4701, DF4702, DF4703</w:t>
            </w:r>
          </w:p>
        </w:tc>
        <w:tc>
          <w:tcPr>
            <w:tcW w:w="3611" w:type="dxa"/>
            <w:shd w:val="clear" w:color="auto" w:fill="auto"/>
          </w:tcPr>
          <w:p w14:paraId="67EF3C2C" w14:textId="0FBCA328"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48EB1CBE" w:rsidR="00B475A1" w:rsidRDefault="00235102" w:rsidP="00F51FA8">
            <w:pPr>
              <w:jc w:val="center"/>
            </w:pPr>
            <w:proofErr w:type="spellStart"/>
            <w:r>
              <w:t>Parasoft</w:t>
            </w:r>
            <w:proofErr w:type="spellEnd"/>
            <w:r>
              <w:t xml:space="preserve"> C/C++ test</w:t>
            </w:r>
          </w:p>
        </w:tc>
        <w:tc>
          <w:tcPr>
            <w:tcW w:w="1341" w:type="dxa"/>
            <w:shd w:val="clear" w:color="auto" w:fill="auto"/>
          </w:tcPr>
          <w:p w14:paraId="5109F248" w14:textId="624947A6" w:rsidR="00B475A1" w:rsidRDefault="00235102" w:rsidP="00F51FA8">
            <w:pPr>
              <w:jc w:val="center"/>
            </w:pPr>
            <w:r>
              <w:t>2023.1</w:t>
            </w:r>
          </w:p>
        </w:tc>
        <w:tc>
          <w:tcPr>
            <w:tcW w:w="4021" w:type="dxa"/>
            <w:shd w:val="clear" w:color="auto" w:fill="auto"/>
          </w:tcPr>
          <w:p w14:paraId="05A09A96" w14:textId="00973085" w:rsidR="00B475A1" w:rsidRDefault="00235102" w:rsidP="00F51FA8">
            <w:pPr>
              <w:jc w:val="center"/>
              <w:rPr>
                <w:u w:val="single"/>
              </w:rPr>
            </w:pPr>
            <w:r>
              <w:t>CERT_CPP-EXP63-a</w:t>
            </w:r>
          </w:p>
        </w:tc>
        <w:tc>
          <w:tcPr>
            <w:tcW w:w="3611" w:type="dxa"/>
            <w:shd w:val="clear" w:color="auto" w:fill="auto"/>
          </w:tcPr>
          <w:p w14:paraId="7D572B94" w14:textId="55B83451" w:rsidR="00B475A1" w:rsidRDefault="00235102" w:rsidP="00F51FA8">
            <w:pPr>
              <w:jc w:val="center"/>
            </w:pPr>
            <w:r>
              <w:t>Do not rely on the value of a moved-from object</w:t>
            </w:r>
          </w:p>
        </w:tc>
      </w:tr>
      <w:tr w:rsidR="00B475A1" w14:paraId="7B57D6C5" w14:textId="77777777" w:rsidTr="00001F14">
        <w:trPr>
          <w:trHeight w:val="460"/>
        </w:trPr>
        <w:tc>
          <w:tcPr>
            <w:tcW w:w="1807" w:type="dxa"/>
            <w:shd w:val="clear" w:color="auto" w:fill="auto"/>
          </w:tcPr>
          <w:p w14:paraId="0880DBB9" w14:textId="5DF88F9E" w:rsidR="00B475A1" w:rsidRDefault="00C472C9" w:rsidP="00F51FA8">
            <w:pPr>
              <w:jc w:val="center"/>
            </w:pPr>
            <w:proofErr w:type="spellStart"/>
            <w:r>
              <w:t>Polyspace</w:t>
            </w:r>
            <w:proofErr w:type="spellEnd"/>
            <w:r>
              <w:t xml:space="preserve"> Bug Finder</w:t>
            </w:r>
          </w:p>
        </w:tc>
        <w:tc>
          <w:tcPr>
            <w:tcW w:w="1341" w:type="dxa"/>
            <w:shd w:val="clear" w:color="auto" w:fill="auto"/>
          </w:tcPr>
          <w:p w14:paraId="527A0ABE" w14:textId="735FDA18" w:rsidR="00B475A1" w:rsidRDefault="00C472C9" w:rsidP="00F51FA8">
            <w:pPr>
              <w:jc w:val="center"/>
            </w:pPr>
            <w:r>
              <w:t>7.26</w:t>
            </w:r>
          </w:p>
        </w:tc>
        <w:tc>
          <w:tcPr>
            <w:tcW w:w="4021" w:type="dxa"/>
            <w:shd w:val="clear" w:color="auto" w:fill="auto"/>
          </w:tcPr>
          <w:p w14:paraId="2EFB0041" w14:textId="4D285FFE" w:rsidR="00B475A1" w:rsidRDefault="00C472C9" w:rsidP="00F51FA8">
            <w:pPr>
              <w:jc w:val="center"/>
              <w:rPr>
                <w:u w:val="single"/>
              </w:rPr>
            </w:pPr>
            <w:r>
              <w:t>V1030</w:t>
            </w:r>
          </w:p>
        </w:tc>
        <w:tc>
          <w:tcPr>
            <w:tcW w:w="3611" w:type="dxa"/>
            <w:shd w:val="clear" w:color="auto" w:fill="auto"/>
          </w:tcPr>
          <w:p w14:paraId="6E45804C" w14:textId="20F7767B"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EA2AE54" w:rsidR="00381847" w:rsidRDefault="00EA0BD9">
            <w:pPr>
              <w:jc w:val="center"/>
              <w:rPr>
                <w:b/>
                <w:sz w:val="24"/>
                <w:szCs w:val="24"/>
              </w:rPr>
            </w:pPr>
            <w:r>
              <w:rPr>
                <w:b/>
                <w:sz w:val="24"/>
                <w:szCs w:val="24"/>
              </w:rPr>
              <w:t>Detect erro</w:t>
            </w:r>
            <w:r w:rsidR="00987490">
              <w:rPr>
                <w:b/>
                <w:sz w:val="24"/>
                <w:szCs w:val="24"/>
              </w:rPr>
              <w:t>r</w:t>
            </w:r>
            <w:r>
              <w:rPr>
                <w:b/>
                <w:sz w:val="24"/>
                <w:szCs w:val="24"/>
              </w:rPr>
              <w:t>s when converting a string to a number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B7F7394" w:rsidR="00381847" w:rsidRDefault="00E769D9">
            <w:pPr>
              <w:jc w:val="center"/>
            </w:pPr>
            <w:r>
              <w:t>[STD-</w:t>
            </w:r>
            <w:r w:rsidR="00987490">
              <w:t>ERR62</w:t>
            </w:r>
            <w:r>
              <w:t>-</w:t>
            </w:r>
            <w:r w:rsidR="00987490">
              <w:t>CPP</w:t>
            </w:r>
            <w:r>
              <w:t>]</w:t>
            </w:r>
          </w:p>
        </w:tc>
        <w:tc>
          <w:tcPr>
            <w:tcW w:w="7632" w:type="dxa"/>
            <w:tcMar>
              <w:top w:w="100" w:type="dxa"/>
              <w:left w:w="100" w:type="dxa"/>
              <w:bottom w:w="100" w:type="dxa"/>
              <w:right w:w="100" w:type="dxa"/>
            </w:tcMar>
          </w:tcPr>
          <w:p w14:paraId="2E7240A9" w14:textId="5BA6D768" w:rsidR="00381847" w:rsidRDefault="00987490">
            <w:r w:rsidRPr="00987490">
              <w:t>The process of parsing an integer or floating-point number from a string can produce many errors. These error conditions must be detected and addressed when a string-to-number conversion is performed using a formatted input stream</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D9FBB59" w:rsidR="00F72634" w:rsidRDefault="00987490" w:rsidP="0015146B">
            <w:r w:rsidRPr="00987490">
              <w:t xml:space="preserve">In this noncompliant code example, multiple numeric values are converted from the standard input stream. However, if the text received from the standard input stream cannot be converted into a numeric value that can be represented by an int, the resulting value stored into the variables </w:t>
            </w:r>
            <w:proofErr w:type="spellStart"/>
            <w:r w:rsidRPr="00987490">
              <w:t>i</w:t>
            </w:r>
            <w:proofErr w:type="spellEnd"/>
            <w:r w:rsidRPr="00987490">
              <w:t xml:space="preserve"> and j may be unexpected.</w:t>
            </w:r>
          </w:p>
        </w:tc>
      </w:tr>
      <w:tr w:rsidR="00F72634" w14:paraId="6EF6786D" w14:textId="77777777" w:rsidTr="00001F14">
        <w:trPr>
          <w:trHeight w:val="460"/>
        </w:trPr>
        <w:tc>
          <w:tcPr>
            <w:tcW w:w="10800" w:type="dxa"/>
            <w:tcMar>
              <w:top w:w="100" w:type="dxa"/>
              <w:left w:w="100" w:type="dxa"/>
              <w:bottom w:w="100" w:type="dxa"/>
              <w:right w:w="100" w:type="dxa"/>
            </w:tcMar>
          </w:tcPr>
          <w:p w14:paraId="45703A69" w14:textId="77777777" w:rsidR="00987490" w:rsidRPr="00987490" w:rsidRDefault="00987490" w:rsidP="00987490">
            <w:pPr>
              <w:rPr>
                <w:rFonts w:ascii="Courier New" w:hAnsi="Courier New" w:cs="Courier New"/>
              </w:rPr>
            </w:pPr>
            <w:r w:rsidRPr="00987490">
              <w:rPr>
                <w:rFonts w:ascii="Courier New" w:hAnsi="Courier New" w:cs="Courier New"/>
              </w:rPr>
              <w:t>#include &lt;iostream&gt;</w:t>
            </w:r>
          </w:p>
          <w:p w14:paraId="7D7DAF2C" w14:textId="77777777" w:rsidR="00987490" w:rsidRPr="00987490" w:rsidRDefault="00987490" w:rsidP="00987490">
            <w:pPr>
              <w:rPr>
                <w:rFonts w:ascii="Courier New" w:hAnsi="Courier New" w:cs="Courier New"/>
              </w:rPr>
            </w:pPr>
            <w:r w:rsidRPr="00987490">
              <w:rPr>
                <w:rFonts w:ascii="Courier New" w:hAnsi="Courier New" w:cs="Courier New"/>
              </w:rPr>
              <w:t xml:space="preserve"> </w:t>
            </w:r>
          </w:p>
          <w:p w14:paraId="59B633CD" w14:textId="77777777" w:rsidR="00987490" w:rsidRPr="00987490" w:rsidRDefault="00987490" w:rsidP="00987490">
            <w:pPr>
              <w:rPr>
                <w:rFonts w:ascii="Courier New" w:hAnsi="Courier New" w:cs="Courier New"/>
              </w:rPr>
            </w:pPr>
            <w:r w:rsidRPr="00987490">
              <w:rPr>
                <w:rFonts w:ascii="Courier New" w:hAnsi="Courier New" w:cs="Courier New"/>
              </w:rPr>
              <w:t xml:space="preserve">void </w:t>
            </w:r>
            <w:proofErr w:type="gramStart"/>
            <w:r w:rsidRPr="00987490">
              <w:rPr>
                <w:rFonts w:ascii="Courier New" w:hAnsi="Courier New" w:cs="Courier New"/>
              </w:rPr>
              <w:t>f(</w:t>
            </w:r>
            <w:proofErr w:type="gramEnd"/>
            <w:r w:rsidRPr="00987490">
              <w:rPr>
                <w:rFonts w:ascii="Courier New" w:hAnsi="Courier New" w:cs="Courier New"/>
              </w:rPr>
              <w:t>) {</w:t>
            </w:r>
          </w:p>
          <w:p w14:paraId="3DEE3363" w14:textId="77777777" w:rsidR="00987490" w:rsidRPr="00987490" w:rsidRDefault="00987490" w:rsidP="00987490">
            <w:pPr>
              <w:rPr>
                <w:rFonts w:ascii="Courier New" w:hAnsi="Courier New" w:cs="Courier New"/>
              </w:rPr>
            </w:pPr>
            <w:r w:rsidRPr="00987490">
              <w:rPr>
                <w:rFonts w:ascii="Courier New" w:hAnsi="Courier New" w:cs="Courier New"/>
              </w:rPr>
              <w:t xml:space="preserve">  int </w:t>
            </w:r>
            <w:proofErr w:type="spellStart"/>
            <w:r w:rsidRPr="00987490">
              <w:rPr>
                <w:rFonts w:ascii="Courier New" w:hAnsi="Courier New" w:cs="Courier New"/>
              </w:rPr>
              <w:t>i</w:t>
            </w:r>
            <w:proofErr w:type="spellEnd"/>
            <w:r w:rsidRPr="00987490">
              <w:rPr>
                <w:rFonts w:ascii="Courier New" w:hAnsi="Courier New" w:cs="Courier New"/>
              </w:rPr>
              <w:t xml:space="preserve">, </w:t>
            </w:r>
            <w:proofErr w:type="gramStart"/>
            <w:r w:rsidRPr="00987490">
              <w:rPr>
                <w:rFonts w:ascii="Courier New" w:hAnsi="Courier New" w:cs="Courier New"/>
              </w:rPr>
              <w:t>j;</w:t>
            </w:r>
            <w:proofErr w:type="gramEnd"/>
          </w:p>
          <w:p w14:paraId="763636BA" w14:textId="77777777" w:rsidR="00987490" w:rsidRPr="00987490" w:rsidRDefault="00987490" w:rsidP="00987490">
            <w:pPr>
              <w:rPr>
                <w:rFonts w:ascii="Courier New" w:hAnsi="Courier New" w:cs="Courier New"/>
              </w:rPr>
            </w:pPr>
            <w:r w:rsidRPr="00987490">
              <w:rPr>
                <w:rFonts w:ascii="Courier New" w:hAnsi="Courier New" w:cs="Courier New"/>
              </w:rPr>
              <w:t xml:space="preserve">  </w:t>
            </w:r>
            <w:proofErr w:type="gramStart"/>
            <w:r w:rsidRPr="00987490">
              <w:rPr>
                <w:rFonts w:ascii="Courier New" w:hAnsi="Courier New" w:cs="Courier New"/>
              </w:rPr>
              <w:t>std::</w:t>
            </w:r>
            <w:proofErr w:type="spellStart"/>
            <w:proofErr w:type="gramEnd"/>
            <w:r w:rsidRPr="00987490">
              <w:rPr>
                <w:rFonts w:ascii="Courier New" w:hAnsi="Courier New" w:cs="Courier New"/>
              </w:rPr>
              <w:t>cin</w:t>
            </w:r>
            <w:proofErr w:type="spellEnd"/>
            <w:r w:rsidRPr="00987490">
              <w:rPr>
                <w:rFonts w:ascii="Courier New" w:hAnsi="Courier New" w:cs="Courier New"/>
              </w:rPr>
              <w:t xml:space="preserve"> &gt;&gt; </w:t>
            </w:r>
            <w:proofErr w:type="spellStart"/>
            <w:r w:rsidRPr="00987490">
              <w:rPr>
                <w:rFonts w:ascii="Courier New" w:hAnsi="Courier New" w:cs="Courier New"/>
              </w:rPr>
              <w:t>i</w:t>
            </w:r>
            <w:proofErr w:type="spellEnd"/>
            <w:r w:rsidRPr="00987490">
              <w:rPr>
                <w:rFonts w:ascii="Courier New" w:hAnsi="Courier New" w:cs="Courier New"/>
              </w:rPr>
              <w:t xml:space="preserve"> &gt;&gt; j;</w:t>
            </w:r>
          </w:p>
          <w:p w14:paraId="18DE6EA4" w14:textId="77777777" w:rsidR="00987490" w:rsidRPr="00987490" w:rsidRDefault="00987490" w:rsidP="00987490">
            <w:pPr>
              <w:rPr>
                <w:rFonts w:ascii="Courier New" w:hAnsi="Courier New" w:cs="Courier New"/>
              </w:rPr>
            </w:pPr>
            <w:r w:rsidRPr="00987490">
              <w:rPr>
                <w:rFonts w:ascii="Courier New" w:hAnsi="Courier New" w:cs="Courier New"/>
              </w:rPr>
              <w:t xml:space="preserve">  // ...</w:t>
            </w:r>
          </w:p>
          <w:p w14:paraId="12374FA0" w14:textId="284740CD" w:rsidR="00F72634" w:rsidRDefault="00987490" w:rsidP="00987490">
            <w:r w:rsidRPr="00987490">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1A35831" w:rsidR="00F72634" w:rsidRDefault="00987490" w:rsidP="0015146B">
            <w:r w:rsidRPr="00987490">
              <w:t>In this compliant solution, exceptions are enabled so that any conversion failure results in an exception being thrown. However, this approach cannot distinguish between which values are valid and which values are invalid and must assume that all values are invalid.</w:t>
            </w:r>
          </w:p>
        </w:tc>
      </w:tr>
      <w:tr w:rsidR="00F72634" w14:paraId="1A9D16B4" w14:textId="77777777" w:rsidTr="00001F14">
        <w:trPr>
          <w:trHeight w:val="460"/>
        </w:trPr>
        <w:tc>
          <w:tcPr>
            <w:tcW w:w="10800" w:type="dxa"/>
            <w:tcMar>
              <w:top w:w="100" w:type="dxa"/>
              <w:left w:w="100" w:type="dxa"/>
              <w:bottom w:w="100" w:type="dxa"/>
              <w:right w:w="100" w:type="dxa"/>
            </w:tcMar>
          </w:tcPr>
          <w:p w14:paraId="6D62E759" w14:textId="77777777" w:rsidR="00987490" w:rsidRPr="00987490" w:rsidRDefault="00987490" w:rsidP="00987490">
            <w:pPr>
              <w:rPr>
                <w:rFonts w:ascii="Courier New" w:hAnsi="Courier New" w:cs="Courier New"/>
              </w:rPr>
            </w:pPr>
            <w:r w:rsidRPr="00987490">
              <w:rPr>
                <w:rFonts w:ascii="Courier New" w:hAnsi="Courier New" w:cs="Courier New"/>
              </w:rPr>
              <w:t>#include &lt;iostream&gt;</w:t>
            </w:r>
          </w:p>
          <w:p w14:paraId="06522DD5" w14:textId="77777777" w:rsidR="00987490" w:rsidRPr="00987490" w:rsidRDefault="00987490" w:rsidP="00987490">
            <w:pPr>
              <w:rPr>
                <w:rFonts w:ascii="Courier New" w:hAnsi="Courier New" w:cs="Courier New"/>
              </w:rPr>
            </w:pPr>
            <w:r w:rsidRPr="00987490">
              <w:rPr>
                <w:rFonts w:ascii="Courier New" w:hAnsi="Courier New" w:cs="Courier New"/>
              </w:rPr>
              <w:t xml:space="preserve"> </w:t>
            </w:r>
          </w:p>
          <w:p w14:paraId="19B4F875" w14:textId="77777777" w:rsidR="00987490" w:rsidRPr="00987490" w:rsidRDefault="00987490" w:rsidP="00987490">
            <w:pPr>
              <w:rPr>
                <w:rFonts w:ascii="Courier New" w:hAnsi="Courier New" w:cs="Courier New"/>
              </w:rPr>
            </w:pPr>
            <w:r w:rsidRPr="00987490">
              <w:rPr>
                <w:rFonts w:ascii="Courier New" w:hAnsi="Courier New" w:cs="Courier New"/>
              </w:rPr>
              <w:t xml:space="preserve">void </w:t>
            </w:r>
            <w:proofErr w:type="gramStart"/>
            <w:r w:rsidRPr="00987490">
              <w:rPr>
                <w:rFonts w:ascii="Courier New" w:hAnsi="Courier New" w:cs="Courier New"/>
              </w:rPr>
              <w:t>f(</w:t>
            </w:r>
            <w:proofErr w:type="gramEnd"/>
            <w:r w:rsidRPr="00987490">
              <w:rPr>
                <w:rFonts w:ascii="Courier New" w:hAnsi="Courier New" w:cs="Courier New"/>
              </w:rPr>
              <w:t>) {</w:t>
            </w:r>
          </w:p>
          <w:p w14:paraId="4EAC5D32" w14:textId="77777777" w:rsidR="00987490" w:rsidRPr="00987490" w:rsidRDefault="00987490" w:rsidP="00987490">
            <w:pPr>
              <w:rPr>
                <w:rFonts w:ascii="Courier New" w:hAnsi="Courier New" w:cs="Courier New"/>
              </w:rPr>
            </w:pPr>
            <w:r w:rsidRPr="00987490">
              <w:rPr>
                <w:rFonts w:ascii="Courier New" w:hAnsi="Courier New" w:cs="Courier New"/>
              </w:rPr>
              <w:t xml:space="preserve">  int </w:t>
            </w:r>
            <w:proofErr w:type="spellStart"/>
            <w:r w:rsidRPr="00987490">
              <w:rPr>
                <w:rFonts w:ascii="Courier New" w:hAnsi="Courier New" w:cs="Courier New"/>
              </w:rPr>
              <w:t>i</w:t>
            </w:r>
            <w:proofErr w:type="spellEnd"/>
            <w:r w:rsidRPr="00987490">
              <w:rPr>
                <w:rFonts w:ascii="Courier New" w:hAnsi="Courier New" w:cs="Courier New"/>
              </w:rPr>
              <w:t xml:space="preserve">, </w:t>
            </w:r>
            <w:proofErr w:type="gramStart"/>
            <w:r w:rsidRPr="00987490">
              <w:rPr>
                <w:rFonts w:ascii="Courier New" w:hAnsi="Courier New" w:cs="Courier New"/>
              </w:rPr>
              <w:t>j;</w:t>
            </w:r>
            <w:proofErr w:type="gramEnd"/>
          </w:p>
          <w:p w14:paraId="458025F3" w14:textId="77777777" w:rsidR="00987490" w:rsidRPr="00987490" w:rsidRDefault="00987490" w:rsidP="00987490">
            <w:pPr>
              <w:rPr>
                <w:rFonts w:ascii="Courier New" w:hAnsi="Courier New" w:cs="Courier New"/>
              </w:rPr>
            </w:pPr>
            <w:r w:rsidRPr="00987490">
              <w:rPr>
                <w:rFonts w:ascii="Courier New" w:hAnsi="Courier New" w:cs="Courier New"/>
              </w:rPr>
              <w:t xml:space="preserve"> </w:t>
            </w:r>
          </w:p>
          <w:p w14:paraId="603CAC7F" w14:textId="77777777" w:rsidR="00987490" w:rsidRPr="00987490" w:rsidRDefault="00987490" w:rsidP="00987490">
            <w:pPr>
              <w:rPr>
                <w:rFonts w:ascii="Courier New" w:hAnsi="Courier New" w:cs="Courier New"/>
              </w:rPr>
            </w:pPr>
            <w:r w:rsidRPr="00987490">
              <w:rPr>
                <w:rFonts w:ascii="Courier New" w:hAnsi="Courier New" w:cs="Courier New"/>
              </w:rPr>
              <w:t xml:space="preserve">  </w:t>
            </w:r>
            <w:proofErr w:type="gramStart"/>
            <w:r w:rsidRPr="00987490">
              <w:rPr>
                <w:rFonts w:ascii="Courier New" w:hAnsi="Courier New" w:cs="Courier New"/>
              </w:rPr>
              <w:t>std::</w:t>
            </w:r>
            <w:proofErr w:type="spellStart"/>
            <w:proofErr w:type="gramEnd"/>
            <w:r w:rsidRPr="00987490">
              <w:rPr>
                <w:rFonts w:ascii="Courier New" w:hAnsi="Courier New" w:cs="Courier New"/>
              </w:rPr>
              <w:t>cin.exceptions</w:t>
            </w:r>
            <w:proofErr w:type="spellEnd"/>
            <w:r w:rsidRPr="00987490">
              <w:rPr>
                <w:rFonts w:ascii="Courier New" w:hAnsi="Courier New" w:cs="Courier New"/>
              </w:rPr>
              <w:t>(std::</w:t>
            </w:r>
            <w:proofErr w:type="spellStart"/>
            <w:r w:rsidRPr="00987490">
              <w:rPr>
                <w:rFonts w:ascii="Courier New" w:hAnsi="Courier New" w:cs="Courier New"/>
              </w:rPr>
              <w:t>istream</w:t>
            </w:r>
            <w:proofErr w:type="spellEnd"/>
            <w:r w:rsidRPr="00987490">
              <w:rPr>
                <w:rFonts w:ascii="Courier New" w:hAnsi="Courier New" w:cs="Courier New"/>
              </w:rPr>
              <w:t>::</w:t>
            </w:r>
            <w:proofErr w:type="spellStart"/>
            <w:r w:rsidRPr="00987490">
              <w:rPr>
                <w:rFonts w:ascii="Courier New" w:hAnsi="Courier New" w:cs="Courier New"/>
              </w:rPr>
              <w:t>failbit</w:t>
            </w:r>
            <w:proofErr w:type="spellEnd"/>
            <w:r w:rsidRPr="00987490">
              <w:rPr>
                <w:rFonts w:ascii="Courier New" w:hAnsi="Courier New" w:cs="Courier New"/>
              </w:rPr>
              <w:t xml:space="preserve"> | std::</w:t>
            </w:r>
            <w:proofErr w:type="spellStart"/>
            <w:r w:rsidRPr="00987490">
              <w:rPr>
                <w:rFonts w:ascii="Courier New" w:hAnsi="Courier New" w:cs="Courier New"/>
              </w:rPr>
              <w:t>istream</w:t>
            </w:r>
            <w:proofErr w:type="spellEnd"/>
            <w:r w:rsidRPr="00987490">
              <w:rPr>
                <w:rFonts w:ascii="Courier New" w:hAnsi="Courier New" w:cs="Courier New"/>
              </w:rPr>
              <w:t>::</w:t>
            </w:r>
            <w:proofErr w:type="spellStart"/>
            <w:r w:rsidRPr="00987490">
              <w:rPr>
                <w:rFonts w:ascii="Courier New" w:hAnsi="Courier New" w:cs="Courier New"/>
              </w:rPr>
              <w:t>badbit</w:t>
            </w:r>
            <w:proofErr w:type="spellEnd"/>
            <w:r w:rsidRPr="00987490">
              <w:rPr>
                <w:rFonts w:ascii="Courier New" w:hAnsi="Courier New" w:cs="Courier New"/>
              </w:rPr>
              <w:t>);</w:t>
            </w:r>
          </w:p>
          <w:p w14:paraId="12B28072" w14:textId="77777777" w:rsidR="00987490" w:rsidRPr="00987490" w:rsidRDefault="00987490" w:rsidP="00987490">
            <w:pPr>
              <w:rPr>
                <w:rFonts w:ascii="Courier New" w:hAnsi="Courier New" w:cs="Courier New"/>
              </w:rPr>
            </w:pPr>
            <w:r w:rsidRPr="00987490">
              <w:rPr>
                <w:rFonts w:ascii="Courier New" w:hAnsi="Courier New" w:cs="Courier New"/>
              </w:rPr>
              <w:t xml:space="preserve">  try {    </w:t>
            </w:r>
          </w:p>
          <w:p w14:paraId="64F65600" w14:textId="77777777" w:rsidR="00987490" w:rsidRPr="00987490" w:rsidRDefault="00987490" w:rsidP="00987490">
            <w:pPr>
              <w:rPr>
                <w:rFonts w:ascii="Courier New" w:hAnsi="Courier New" w:cs="Courier New"/>
              </w:rPr>
            </w:pPr>
            <w:r w:rsidRPr="00987490">
              <w:rPr>
                <w:rFonts w:ascii="Courier New" w:hAnsi="Courier New" w:cs="Courier New"/>
              </w:rPr>
              <w:t xml:space="preserve">    </w:t>
            </w:r>
            <w:proofErr w:type="gramStart"/>
            <w:r w:rsidRPr="00987490">
              <w:rPr>
                <w:rFonts w:ascii="Courier New" w:hAnsi="Courier New" w:cs="Courier New"/>
              </w:rPr>
              <w:t>std::</w:t>
            </w:r>
            <w:proofErr w:type="spellStart"/>
            <w:proofErr w:type="gramEnd"/>
            <w:r w:rsidRPr="00987490">
              <w:rPr>
                <w:rFonts w:ascii="Courier New" w:hAnsi="Courier New" w:cs="Courier New"/>
              </w:rPr>
              <w:t>cin</w:t>
            </w:r>
            <w:proofErr w:type="spellEnd"/>
            <w:r w:rsidRPr="00987490">
              <w:rPr>
                <w:rFonts w:ascii="Courier New" w:hAnsi="Courier New" w:cs="Courier New"/>
              </w:rPr>
              <w:t xml:space="preserve"> &gt;&gt; </w:t>
            </w:r>
            <w:proofErr w:type="spellStart"/>
            <w:r w:rsidRPr="00987490">
              <w:rPr>
                <w:rFonts w:ascii="Courier New" w:hAnsi="Courier New" w:cs="Courier New"/>
              </w:rPr>
              <w:t>i</w:t>
            </w:r>
            <w:proofErr w:type="spellEnd"/>
            <w:r w:rsidRPr="00987490">
              <w:rPr>
                <w:rFonts w:ascii="Courier New" w:hAnsi="Courier New" w:cs="Courier New"/>
              </w:rPr>
              <w:t xml:space="preserve"> &gt;&gt; j;</w:t>
            </w:r>
          </w:p>
          <w:p w14:paraId="594E2DDE" w14:textId="77777777" w:rsidR="00987490" w:rsidRPr="00987490" w:rsidRDefault="00987490" w:rsidP="00987490">
            <w:pPr>
              <w:rPr>
                <w:rFonts w:ascii="Courier New" w:hAnsi="Courier New" w:cs="Courier New"/>
              </w:rPr>
            </w:pPr>
            <w:r w:rsidRPr="00987490">
              <w:rPr>
                <w:rFonts w:ascii="Courier New" w:hAnsi="Courier New" w:cs="Courier New"/>
              </w:rPr>
              <w:t xml:space="preserve">    // ...</w:t>
            </w:r>
          </w:p>
          <w:p w14:paraId="27427EC2" w14:textId="77777777" w:rsidR="00987490" w:rsidRPr="00987490" w:rsidRDefault="00987490" w:rsidP="00987490">
            <w:pPr>
              <w:rPr>
                <w:rFonts w:ascii="Courier New" w:hAnsi="Courier New" w:cs="Courier New"/>
              </w:rPr>
            </w:pPr>
            <w:r w:rsidRPr="00987490">
              <w:rPr>
                <w:rFonts w:ascii="Courier New" w:hAnsi="Courier New" w:cs="Courier New"/>
              </w:rPr>
              <w:t xml:space="preserve">  } catch (</w:t>
            </w:r>
            <w:proofErr w:type="gramStart"/>
            <w:r w:rsidRPr="00987490">
              <w:rPr>
                <w:rFonts w:ascii="Courier New" w:hAnsi="Courier New" w:cs="Courier New"/>
              </w:rPr>
              <w:t>std::</w:t>
            </w:r>
            <w:proofErr w:type="spellStart"/>
            <w:proofErr w:type="gramEnd"/>
            <w:r w:rsidRPr="00987490">
              <w:rPr>
                <w:rFonts w:ascii="Courier New" w:hAnsi="Courier New" w:cs="Courier New"/>
              </w:rPr>
              <w:t>istream</w:t>
            </w:r>
            <w:proofErr w:type="spellEnd"/>
            <w:r w:rsidRPr="00987490">
              <w:rPr>
                <w:rFonts w:ascii="Courier New" w:hAnsi="Courier New" w:cs="Courier New"/>
              </w:rPr>
              <w:t>::failure &amp;E) {</w:t>
            </w:r>
          </w:p>
          <w:p w14:paraId="3D059B8A" w14:textId="77777777" w:rsidR="00987490" w:rsidRPr="00987490" w:rsidRDefault="00987490" w:rsidP="00987490">
            <w:pPr>
              <w:rPr>
                <w:rFonts w:ascii="Courier New" w:hAnsi="Courier New" w:cs="Courier New"/>
              </w:rPr>
            </w:pPr>
            <w:r w:rsidRPr="00987490">
              <w:rPr>
                <w:rFonts w:ascii="Courier New" w:hAnsi="Courier New" w:cs="Courier New"/>
              </w:rPr>
              <w:t xml:space="preserve">    // Handle error</w:t>
            </w:r>
          </w:p>
          <w:p w14:paraId="1B2CC66A" w14:textId="77777777" w:rsidR="00987490" w:rsidRPr="00987490" w:rsidRDefault="00987490" w:rsidP="00987490">
            <w:pPr>
              <w:rPr>
                <w:rFonts w:ascii="Courier New" w:hAnsi="Courier New" w:cs="Courier New"/>
              </w:rPr>
            </w:pPr>
            <w:r w:rsidRPr="00987490">
              <w:rPr>
                <w:rFonts w:ascii="Courier New" w:hAnsi="Courier New" w:cs="Courier New"/>
              </w:rPr>
              <w:t xml:space="preserve">  }</w:t>
            </w:r>
          </w:p>
          <w:p w14:paraId="5286DB6F" w14:textId="1FC49CB6" w:rsidR="00F72634" w:rsidRDefault="00987490" w:rsidP="00987490">
            <w:r w:rsidRPr="00987490">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E63D1F4" w14:textId="067A7EBF" w:rsidR="00B475A1" w:rsidRDefault="00B475A1" w:rsidP="00F51FA8">
            <w:pPr>
              <w:pBdr>
                <w:top w:val="nil"/>
                <w:left w:val="nil"/>
                <w:bottom w:val="nil"/>
                <w:right w:val="nil"/>
                <w:between w:val="nil"/>
              </w:pBdr>
            </w:pPr>
            <w:r>
              <w:rPr>
                <w:b/>
              </w:rPr>
              <w:lastRenderedPageBreak/>
              <w:t>Principles(s):</w:t>
            </w:r>
            <w:r>
              <w:t xml:space="preserve"> </w:t>
            </w:r>
          </w:p>
          <w:p w14:paraId="2261AA07" w14:textId="5833CBE0" w:rsidR="00420181" w:rsidRDefault="00420181" w:rsidP="00F51FA8">
            <w:pPr>
              <w:pBdr>
                <w:top w:val="nil"/>
                <w:left w:val="nil"/>
                <w:bottom w:val="nil"/>
                <w:right w:val="nil"/>
                <w:between w:val="nil"/>
              </w:pBdr>
            </w:pPr>
            <w:r w:rsidRPr="00B54C0E">
              <w:rPr>
                <w:b/>
                <w:bCs/>
              </w:rPr>
              <w:t>Heed Compiler Warnings:</w:t>
            </w:r>
            <w:r>
              <w:t xml:space="preserve">  When converting a string to a number, ignoring compiler warnings related to data type mismatches can lead to errors and vulnerabilities. </w:t>
            </w:r>
          </w:p>
          <w:p w14:paraId="5126B41C" w14:textId="0B6EBD75" w:rsidR="00420181" w:rsidRDefault="00420181" w:rsidP="00F51FA8">
            <w:pPr>
              <w:pBdr>
                <w:top w:val="nil"/>
                <w:left w:val="nil"/>
                <w:bottom w:val="nil"/>
                <w:right w:val="nil"/>
                <w:between w:val="nil"/>
              </w:pBdr>
            </w:pPr>
            <w:r w:rsidRPr="00B54C0E">
              <w:rPr>
                <w:b/>
                <w:bCs/>
              </w:rPr>
              <w:t>Use Effective Quality Assurance Techniques:</w:t>
            </w:r>
            <w:r>
              <w:t xml:space="preserve">  Code reviews can help identify issues related to error handling during conversion.</w:t>
            </w:r>
          </w:p>
          <w:p w14:paraId="2F5D0F03" w14:textId="77777777" w:rsidR="00420181" w:rsidRDefault="00420181" w:rsidP="00F51FA8">
            <w:pPr>
              <w:pBdr>
                <w:top w:val="nil"/>
                <w:left w:val="nil"/>
                <w:bottom w:val="nil"/>
                <w:right w:val="nil"/>
                <w:between w:val="nil"/>
              </w:pBdr>
            </w:pPr>
          </w:p>
          <w:p w14:paraId="337D82A6" w14:textId="78AA1C81" w:rsidR="00420181" w:rsidRDefault="00420181" w:rsidP="00F51FA8">
            <w:pPr>
              <w:pBdr>
                <w:top w:val="nil"/>
                <w:left w:val="nil"/>
                <w:bottom w:val="nil"/>
                <w:right w:val="nil"/>
                <w:between w:val="nil"/>
              </w:pBdr>
            </w:pP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6E88C41" w:rsidR="00B475A1" w:rsidRDefault="00C472C9" w:rsidP="00F51FA8">
            <w:pPr>
              <w:jc w:val="center"/>
            </w:pPr>
            <w:r>
              <w:t>Medium</w:t>
            </w:r>
          </w:p>
        </w:tc>
        <w:tc>
          <w:tcPr>
            <w:tcW w:w="1341" w:type="dxa"/>
            <w:shd w:val="clear" w:color="auto" w:fill="auto"/>
          </w:tcPr>
          <w:p w14:paraId="5C1BDC13" w14:textId="09319F75" w:rsidR="00B475A1" w:rsidRDefault="00C472C9" w:rsidP="00F51FA8">
            <w:pPr>
              <w:jc w:val="center"/>
            </w:pPr>
            <w:r>
              <w:t>Unlikely</w:t>
            </w:r>
          </w:p>
        </w:tc>
        <w:tc>
          <w:tcPr>
            <w:tcW w:w="4021" w:type="dxa"/>
            <w:shd w:val="clear" w:color="auto" w:fill="auto"/>
          </w:tcPr>
          <w:p w14:paraId="33D6ABC8" w14:textId="415736EB" w:rsidR="00B475A1" w:rsidRDefault="00C472C9" w:rsidP="00F51FA8">
            <w:pPr>
              <w:jc w:val="center"/>
            </w:pPr>
            <w:r>
              <w:t>Medium</w:t>
            </w:r>
          </w:p>
        </w:tc>
        <w:tc>
          <w:tcPr>
            <w:tcW w:w="1807" w:type="dxa"/>
            <w:shd w:val="clear" w:color="auto" w:fill="auto"/>
          </w:tcPr>
          <w:p w14:paraId="4D88F132" w14:textId="2C6548F3" w:rsidR="00B475A1" w:rsidRDefault="00C472C9" w:rsidP="00F51FA8">
            <w:pPr>
              <w:jc w:val="center"/>
            </w:pPr>
            <w:r>
              <w:t>P4</w:t>
            </w:r>
          </w:p>
        </w:tc>
        <w:tc>
          <w:tcPr>
            <w:tcW w:w="1805" w:type="dxa"/>
            <w:shd w:val="clear" w:color="auto" w:fill="auto"/>
          </w:tcPr>
          <w:p w14:paraId="1999E754" w14:textId="594F633D" w:rsidR="00B475A1" w:rsidRDefault="00C472C9"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FCC4F28" w:rsidR="00B475A1" w:rsidRDefault="00C472C9" w:rsidP="00F51FA8">
            <w:pPr>
              <w:jc w:val="center"/>
            </w:pPr>
            <w:r>
              <w:t>Clang</w:t>
            </w:r>
          </w:p>
        </w:tc>
        <w:tc>
          <w:tcPr>
            <w:tcW w:w="1341" w:type="dxa"/>
            <w:shd w:val="clear" w:color="auto" w:fill="auto"/>
          </w:tcPr>
          <w:p w14:paraId="6692C9F4" w14:textId="75317125" w:rsidR="00B475A1" w:rsidRDefault="00C472C9" w:rsidP="00F51FA8">
            <w:pPr>
              <w:jc w:val="center"/>
            </w:pPr>
            <w:r>
              <w:t>3.9</w:t>
            </w:r>
          </w:p>
        </w:tc>
        <w:tc>
          <w:tcPr>
            <w:tcW w:w="4021" w:type="dxa"/>
            <w:shd w:val="clear" w:color="auto" w:fill="auto"/>
          </w:tcPr>
          <w:p w14:paraId="285A8AFB" w14:textId="36669CD5" w:rsidR="00B475A1" w:rsidRDefault="00C472C9" w:rsidP="00F51FA8">
            <w:pPr>
              <w:jc w:val="center"/>
            </w:pPr>
            <w:r>
              <w:t>Cert-err34-c</w:t>
            </w:r>
          </w:p>
        </w:tc>
        <w:tc>
          <w:tcPr>
            <w:tcW w:w="3611" w:type="dxa"/>
            <w:shd w:val="clear" w:color="auto" w:fill="auto"/>
          </w:tcPr>
          <w:p w14:paraId="349283E5" w14:textId="771E75A4" w:rsidR="00B475A1" w:rsidRDefault="00C472C9" w:rsidP="00F51FA8">
            <w:pPr>
              <w:jc w:val="center"/>
            </w:pPr>
            <w:r>
              <w:t>Checked by clang-tidy; only identifies use of unsafe C Standard Library functions corresponding to ERR34-C</w:t>
            </w:r>
          </w:p>
        </w:tc>
      </w:tr>
      <w:tr w:rsidR="00B475A1" w14:paraId="21077E8E" w14:textId="77777777" w:rsidTr="00001F14">
        <w:trPr>
          <w:trHeight w:val="460"/>
        </w:trPr>
        <w:tc>
          <w:tcPr>
            <w:tcW w:w="1807" w:type="dxa"/>
            <w:shd w:val="clear" w:color="auto" w:fill="auto"/>
          </w:tcPr>
          <w:p w14:paraId="27D17B6B" w14:textId="6A882C4D" w:rsidR="00B475A1" w:rsidRDefault="00C472C9" w:rsidP="00F51FA8">
            <w:pPr>
              <w:jc w:val="center"/>
            </w:pPr>
            <w:proofErr w:type="spellStart"/>
            <w:r>
              <w:t>CodeSonar</w:t>
            </w:r>
            <w:proofErr w:type="spellEnd"/>
          </w:p>
        </w:tc>
        <w:tc>
          <w:tcPr>
            <w:tcW w:w="1341" w:type="dxa"/>
            <w:shd w:val="clear" w:color="auto" w:fill="auto"/>
          </w:tcPr>
          <w:p w14:paraId="2A788F9D" w14:textId="3C636452" w:rsidR="00B475A1" w:rsidRDefault="00C472C9" w:rsidP="00F51FA8">
            <w:pPr>
              <w:jc w:val="center"/>
            </w:pPr>
            <w:r>
              <w:t>7.4p0</w:t>
            </w:r>
          </w:p>
        </w:tc>
        <w:tc>
          <w:tcPr>
            <w:tcW w:w="4021" w:type="dxa"/>
            <w:shd w:val="clear" w:color="auto" w:fill="auto"/>
          </w:tcPr>
          <w:p w14:paraId="6E2A4868" w14:textId="496DD5B6" w:rsidR="00B475A1" w:rsidRDefault="00C472C9" w:rsidP="00F51FA8">
            <w:pPr>
              <w:jc w:val="center"/>
              <w:rPr>
                <w:u w:val="single"/>
              </w:rPr>
            </w:pPr>
            <w:r w:rsidRPr="00C472C9">
              <w:rPr>
                <w:b/>
                <w:bCs/>
              </w:rPr>
              <w:t>BADFUNC.ATOF</w:t>
            </w:r>
            <w:r w:rsidRPr="00C472C9">
              <w:br/>
            </w:r>
            <w:r w:rsidRPr="00C472C9">
              <w:rPr>
                <w:b/>
                <w:bCs/>
              </w:rPr>
              <w:t>BADFUNC.ATOI</w:t>
            </w:r>
            <w:r w:rsidRPr="00C472C9">
              <w:br/>
            </w:r>
            <w:r w:rsidRPr="00C472C9">
              <w:rPr>
                <w:b/>
                <w:bCs/>
              </w:rPr>
              <w:t>BADFUNC.ATOL</w:t>
            </w:r>
            <w:r w:rsidRPr="00C472C9">
              <w:br/>
            </w:r>
            <w:r w:rsidRPr="00C472C9">
              <w:rPr>
                <w:b/>
                <w:bCs/>
              </w:rPr>
              <w:t>BADFUNC.ATOLL</w:t>
            </w:r>
          </w:p>
        </w:tc>
        <w:tc>
          <w:tcPr>
            <w:tcW w:w="3611" w:type="dxa"/>
            <w:shd w:val="clear" w:color="auto" w:fill="auto"/>
          </w:tcPr>
          <w:p w14:paraId="6728BDD5" w14:textId="3F32A6D2" w:rsidR="00B475A1" w:rsidRDefault="00C472C9" w:rsidP="00F51FA8">
            <w:pPr>
              <w:jc w:val="center"/>
            </w:pPr>
            <w:r w:rsidRPr="00C472C9">
              <w:t xml:space="preserve">Use of </w:t>
            </w:r>
            <w:proofErr w:type="spellStart"/>
            <w:r w:rsidRPr="00C472C9">
              <w:t>atof</w:t>
            </w:r>
            <w:proofErr w:type="spellEnd"/>
            <w:r w:rsidRPr="00C472C9">
              <w:br/>
              <w:t xml:space="preserve">Use of </w:t>
            </w:r>
            <w:proofErr w:type="spellStart"/>
            <w:r w:rsidRPr="00C472C9">
              <w:t>atoi</w:t>
            </w:r>
            <w:proofErr w:type="spellEnd"/>
            <w:r w:rsidRPr="00C472C9">
              <w:br/>
              <w:t xml:space="preserve">Use of </w:t>
            </w:r>
            <w:proofErr w:type="spellStart"/>
            <w:r w:rsidRPr="00C472C9">
              <w:t>atol</w:t>
            </w:r>
            <w:proofErr w:type="spellEnd"/>
            <w:r w:rsidRPr="00C472C9">
              <w:br/>
              <w:t>Use of atoll</w:t>
            </w:r>
          </w:p>
        </w:tc>
      </w:tr>
      <w:tr w:rsidR="00B475A1" w14:paraId="2F58D832" w14:textId="77777777" w:rsidTr="00001F14">
        <w:trPr>
          <w:trHeight w:val="460"/>
        </w:trPr>
        <w:tc>
          <w:tcPr>
            <w:tcW w:w="1807" w:type="dxa"/>
            <w:shd w:val="clear" w:color="auto" w:fill="auto"/>
          </w:tcPr>
          <w:p w14:paraId="378ECFD3" w14:textId="1DAE58AE" w:rsidR="00B475A1" w:rsidRDefault="00C472C9" w:rsidP="00F51FA8">
            <w:pPr>
              <w:jc w:val="center"/>
            </w:pPr>
            <w:r>
              <w:t>Helix QAC</w:t>
            </w:r>
          </w:p>
        </w:tc>
        <w:tc>
          <w:tcPr>
            <w:tcW w:w="1341" w:type="dxa"/>
            <w:shd w:val="clear" w:color="auto" w:fill="auto"/>
          </w:tcPr>
          <w:p w14:paraId="7CC79B01" w14:textId="29D25485" w:rsidR="00B475A1" w:rsidRDefault="00C472C9" w:rsidP="00F51FA8">
            <w:pPr>
              <w:jc w:val="center"/>
            </w:pPr>
            <w:r>
              <w:t>2023.3</w:t>
            </w:r>
          </w:p>
        </w:tc>
        <w:tc>
          <w:tcPr>
            <w:tcW w:w="4021" w:type="dxa"/>
            <w:shd w:val="clear" w:color="auto" w:fill="auto"/>
          </w:tcPr>
          <w:p w14:paraId="10926EE6" w14:textId="686335EF" w:rsidR="00B475A1" w:rsidRDefault="00C472C9" w:rsidP="00F51FA8">
            <w:pPr>
              <w:jc w:val="center"/>
              <w:rPr>
                <w:u w:val="single"/>
              </w:rPr>
            </w:pPr>
            <w:r>
              <w:t>C++ 3161</w:t>
            </w:r>
          </w:p>
        </w:tc>
        <w:tc>
          <w:tcPr>
            <w:tcW w:w="3611" w:type="dxa"/>
            <w:shd w:val="clear" w:color="auto" w:fill="auto"/>
          </w:tcPr>
          <w:p w14:paraId="5CB53902" w14:textId="4118EEE3"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7909A6C1" w:rsidR="00B475A1" w:rsidRDefault="00C472C9" w:rsidP="00F51FA8">
            <w:pPr>
              <w:jc w:val="center"/>
            </w:pPr>
            <w:proofErr w:type="spellStart"/>
            <w:r>
              <w:t>Parasoft</w:t>
            </w:r>
            <w:proofErr w:type="spellEnd"/>
            <w:r>
              <w:t xml:space="preserve"> C/C++ test</w:t>
            </w:r>
          </w:p>
        </w:tc>
        <w:tc>
          <w:tcPr>
            <w:tcW w:w="1341" w:type="dxa"/>
            <w:shd w:val="clear" w:color="auto" w:fill="auto"/>
          </w:tcPr>
          <w:p w14:paraId="608161A4" w14:textId="0998B26F" w:rsidR="00B475A1" w:rsidRDefault="00C472C9" w:rsidP="00F51FA8">
            <w:pPr>
              <w:jc w:val="center"/>
            </w:pPr>
            <w:r>
              <w:t>2023.1</w:t>
            </w:r>
          </w:p>
        </w:tc>
        <w:tc>
          <w:tcPr>
            <w:tcW w:w="4021" w:type="dxa"/>
            <w:shd w:val="clear" w:color="auto" w:fill="auto"/>
          </w:tcPr>
          <w:p w14:paraId="5E8BB44E" w14:textId="41178088" w:rsidR="00B475A1" w:rsidRPr="00C472C9" w:rsidRDefault="00C472C9" w:rsidP="00F51FA8">
            <w:pPr>
              <w:jc w:val="center"/>
            </w:pPr>
            <w:r w:rsidRPr="00C472C9">
              <w:rPr>
                <w:b/>
                <w:bCs/>
              </w:rPr>
              <w:t>CERT_CPP-ERR62-a</w:t>
            </w:r>
          </w:p>
        </w:tc>
        <w:tc>
          <w:tcPr>
            <w:tcW w:w="3611" w:type="dxa"/>
            <w:shd w:val="clear" w:color="auto" w:fill="auto"/>
          </w:tcPr>
          <w:p w14:paraId="6907B800" w14:textId="2ED0886B" w:rsidR="00C472C9" w:rsidRDefault="00C472C9" w:rsidP="00C472C9">
            <w:pPr>
              <w:jc w:val="center"/>
            </w:pPr>
            <w:r>
              <w:t xml:space="preserve">The library functions </w:t>
            </w:r>
            <w:proofErr w:type="spellStart"/>
            <w:r>
              <w:t>atof</w:t>
            </w:r>
            <w:proofErr w:type="spellEnd"/>
            <w:r>
              <w:t xml:space="preserve">, </w:t>
            </w:r>
            <w:proofErr w:type="spellStart"/>
            <w:r>
              <w:t>atoi</w:t>
            </w:r>
            <w:proofErr w:type="spellEnd"/>
            <w:r>
              <w:t xml:space="preserve"> and </w:t>
            </w:r>
            <w:proofErr w:type="spellStart"/>
            <w:r>
              <w:t>atol</w:t>
            </w:r>
            <w:proofErr w:type="spellEnd"/>
            <w:r>
              <w:t xml:space="preserve"> from library </w:t>
            </w:r>
            <w:proofErr w:type="spellStart"/>
            <w:r>
              <w:t>stdlib.h</w:t>
            </w:r>
            <w:proofErr w:type="spellEnd"/>
            <w:r>
              <w:t xml:space="preserve"> shall not be used.</w:t>
            </w:r>
          </w:p>
          <w:p w14:paraId="30910B79" w14:textId="58034E85"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6977F567" w:rsidR="00381847" w:rsidRDefault="007763D9">
            <w:pPr>
              <w:jc w:val="center"/>
              <w:rPr>
                <w:b/>
                <w:sz w:val="24"/>
                <w:szCs w:val="24"/>
              </w:rPr>
            </w:pPr>
            <w:r>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6A6D76F" w:rsidR="00381847" w:rsidRDefault="00E769D9">
            <w:pPr>
              <w:jc w:val="center"/>
            </w:pPr>
            <w:r>
              <w:t>[STD-</w:t>
            </w:r>
            <w:r w:rsidR="00495CAC">
              <w:t>IDS00</w:t>
            </w:r>
            <w:r>
              <w:t>-</w:t>
            </w:r>
            <w:r w:rsidR="00495CAC">
              <w:t>J</w:t>
            </w:r>
            <w:r>
              <w:t>]</w:t>
            </w:r>
          </w:p>
        </w:tc>
        <w:tc>
          <w:tcPr>
            <w:tcW w:w="7632" w:type="dxa"/>
            <w:tcMar>
              <w:top w:w="100" w:type="dxa"/>
              <w:left w:w="100" w:type="dxa"/>
              <w:bottom w:w="100" w:type="dxa"/>
              <w:right w:w="100" w:type="dxa"/>
            </w:tcMar>
          </w:tcPr>
          <w:p w14:paraId="5D0F26FC" w14:textId="558D01C5" w:rsidR="00381847" w:rsidRDefault="007763D9">
            <w:r w:rsidRPr="007763D9">
              <w:t>SQL injection vulnerabilities arise in applications where elements of a SQL query originate from an untrusted source. Without precautions, the untrusted data may maliciously alter the query, resulting in information leaks or data modification. The primary means of preventing SQL injection are sanitization and validation, which are typically implemented as parameterized queries and stored procedures.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6C6FB6E" w:rsidR="00F72634" w:rsidRDefault="007763D9" w:rsidP="0015146B">
            <w:r>
              <w:t>T</w:t>
            </w:r>
            <w:r w:rsidRPr="007763D9">
              <w:t xml:space="preserve">he prepared statement still permits a SQL injection attack by incorporating the </w:t>
            </w:r>
            <w:proofErr w:type="spellStart"/>
            <w:r w:rsidRPr="007763D9">
              <w:t>unsanitized</w:t>
            </w:r>
            <w:proofErr w:type="spellEnd"/>
            <w:r w:rsidRPr="007763D9">
              <w:t xml:space="preserve"> input argument username into the prepared statement.</w:t>
            </w:r>
          </w:p>
        </w:tc>
      </w:tr>
      <w:tr w:rsidR="00F72634" w14:paraId="555F1178" w14:textId="77777777" w:rsidTr="00001F14">
        <w:trPr>
          <w:trHeight w:val="460"/>
        </w:trPr>
        <w:tc>
          <w:tcPr>
            <w:tcW w:w="10800" w:type="dxa"/>
            <w:tcMar>
              <w:top w:w="100" w:type="dxa"/>
              <w:left w:w="100" w:type="dxa"/>
              <w:bottom w:w="100" w:type="dxa"/>
              <w:right w:w="100" w:type="dxa"/>
            </w:tcMar>
          </w:tcPr>
          <w:p w14:paraId="1AAE0483" w14:textId="77777777" w:rsidR="007763D9" w:rsidRPr="007763D9" w:rsidRDefault="007763D9" w:rsidP="007763D9">
            <w:pPr>
              <w:rPr>
                <w:rFonts w:ascii="Courier New" w:hAnsi="Courier New" w:cs="Courier New"/>
              </w:rPr>
            </w:pPr>
            <w:r w:rsidRPr="007763D9">
              <w:rPr>
                <w:rFonts w:ascii="Courier New" w:hAnsi="Courier New" w:cs="Courier New"/>
              </w:rPr>
              <w:t>class Login {</w:t>
            </w:r>
          </w:p>
          <w:p w14:paraId="20EFDDD3" w14:textId="77777777" w:rsidR="007763D9" w:rsidRPr="007763D9" w:rsidRDefault="007763D9" w:rsidP="007763D9">
            <w:pPr>
              <w:rPr>
                <w:rFonts w:ascii="Courier New" w:hAnsi="Courier New" w:cs="Courier New"/>
              </w:rPr>
            </w:pPr>
            <w:r w:rsidRPr="007763D9">
              <w:rPr>
                <w:rFonts w:ascii="Courier New" w:hAnsi="Courier New" w:cs="Courier New"/>
              </w:rPr>
              <w:t xml:space="preserve">  public Connection </w:t>
            </w:r>
            <w:proofErr w:type="spellStart"/>
            <w:proofErr w:type="gramStart"/>
            <w:r w:rsidRPr="007763D9">
              <w:rPr>
                <w:rFonts w:ascii="Courier New" w:hAnsi="Courier New" w:cs="Courier New"/>
              </w:rPr>
              <w:t>getConnection</w:t>
            </w:r>
            <w:proofErr w:type="spellEnd"/>
            <w:r w:rsidRPr="007763D9">
              <w:rPr>
                <w:rFonts w:ascii="Courier New" w:hAnsi="Courier New" w:cs="Courier New"/>
              </w:rPr>
              <w:t>(</w:t>
            </w:r>
            <w:proofErr w:type="gramEnd"/>
            <w:r w:rsidRPr="007763D9">
              <w:rPr>
                <w:rFonts w:ascii="Courier New" w:hAnsi="Courier New" w:cs="Courier New"/>
              </w:rPr>
              <w:t xml:space="preserve">) throws </w:t>
            </w:r>
            <w:proofErr w:type="spellStart"/>
            <w:r w:rsidRPr="007763D9">
              <w:rPr>
                <w:rFonts w:ascii="Courier New" w:hAnsi="Courier New" w:cs="Courier New"/>
              </w:rPr>
              <w:t>SQLException</w:t>
            </w:r>
            <w:proofErr w:type="spellEnd"/>
            <w:r w:rsidRPr="007763D9">
              <w:rPr>
                <w:rFonts w:ascii="Courier New" w:hAnsi="Courier New" w:cs="Courier New"/>
              </w:rPr>
              <w:t xml:space="preserve"> {</w:t>
            </w:r>
          </w:p>
          <w:p w14:paraId="2D1D9F07"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roofErr w:type="spellStart"/>
            <w:r w:rsidRPr="007763D9">
              <w:rPr>
                <w:rFonts w:ascii="Courier New" w:hAnsi="Courier New" w:cs="Courier New"/>
              </w:rPr>
              <w:t>DriverManager.registerDriver</w:t>
            </w:r>
            <w:proofErr w:type="spellEnd"/>
            <w:r w:rsidRPr="007763D9">
              <w:rPr>
                <w:rFonts w:ascii="Courier New" w:hAnsi="Courier New" w:cs="Courier New"/>
              </w:rPr>
              <w:t>(new</w:t>
            </w:r>
          </w:p>
          <w:p w14:paraId="646A8BEF"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roofErr w:type="spellStart"/>
            <w:proofErr w:type="gramStart"/>
            <w:r w:rsidRPr="007763D9">
              <w:rPr>
                <w:rFonts w:ascii="Courier New" w:hAnsi="Courier New" w:cs="Courier New"/>
              </w:rPr>
              <w:t>com.microsoft</w:t>
            </w:r>
            <w:proofErr w:type="gramEnd"/>
            <w:r w:rsidRPr="007763D9">
              <w:rPr>
                <w:rFonts w:ascii="Courier New" w:hAnsi="Courier New" w:cs="Courier New"/>
              </w:rPr>
              <w:t>.sqlserver.jdbc.SQLServerDriver</w:t>
            </w:r>
            <w:proofErr w:type="spellEnd"/>
            <w:r w:rsidRPr="007763D9">
              <w:rPr>
                <w:rFonts w:ascii="Courier New" w:hAnsi="Courier New" w:cs="Courier New"/>
              </w:rPr>
              <w:t>());</w:t>
            </w:r>
          </w:p>
          <w:p w14:paraId="66873919" w14:textId="77777777" w:rsidR="007763D9" w:rsidRPr="007763D9" w:rsidRDefault="007763D9" w:rsidP="007763D9">
            <w:pPr>
              <w:rPr>
                <w:rFonts w:ascii="Courier New" w:hAnsi="Courier New" w:cs="Courier New"/>
              </w:rPr>
            </w:pPr>
            <w:r w:rsidRPr="007763D9">
              <w:rPr>
                <w:rFonts w:ascii="Courier New" w:hAnsi="Courier New" w:cs="Courier New"/>
              </w:rPr>
              <w:t xml:space="preserve">    String </w:t>
            </w:r>
            <w:proofErr w:type="spellStart"/>
            <w:r w:rsidRPr="007763D9">
              <w:rPr>
                <w:rFonts w:ascii="Courier New" w:hAnsi="Courier New" w:cs="Courier New"/>
              </w:rPr>
              <w:t>dbConnection</w:t>
            </w:r>
            <w:proofErr w:type="spellEnd"/>
            <w:r w:rsidRPr="007763D9">
              <w:rPr>
                <w:rFonts w:ascii="Courier New" w:hAnsi="Courier New" w:cs="Courier New"/>
              </w:rPr>
              <w:t xml:space="preserve"> =</w:t>
            </w:r>
          </w:p>
          <w:p w14:paraId="6CA655C9"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roofErr w:type="spellStart"/>
            <w:r w:rsidRPr="007763D9">
              <w:rPr>
                <w:rFonts w:ascii="Courier New" w:hAnsi="Courier New" w:cs="Courier New"/>
              </w:rPr>
              <w:t>PropertyManager.getProperty</w:t>
            </w:r>
            <w:proofErr w:type="spellEnd"/>
            <w:r w:rsidRPr="007763D9">
              <w:rPr>
                <w:rFonts w:ascii="Courier New" w:hAnsi="Courier New" w:cs="Courier New"/>
              </w:rPr>
              <w:t>("</w:t>
            </w:r>
            <w:proofErr w:type="spellStart"/>
            <w:proofErr w:type="gramStart"/>
            <w:r w:rsidRPr="007763D9">
              <w:rPr>
                <w:rFonts w:ascii="Courier New" w:hAnsi="Courier New" w:cs="Courier New"/>
              </w:rPr>
              <w:t>db.connection</w:t>
            </w:r>
            <w:proofErr w:type="spellEnd"/>
            <w:proofErr w:type="gramEnd"/>
            <w:r w:rsidRPr="007763D9">
              <w:rPr>
                <w:rFonts w:ascii="Courier New" w:hAnsi="Courier New" w:cs="Courier New"/>
              </w:rPr>
              <w:t>");</w:t>
            </w:r>
          </w:p>
          <w:p w14:paraId="4435FAD4" w14:textId="77777777" w:rsidR="007763D9" w:rsidRPr="007763D9" w:rsidRDefault="007763D9" w:rsidP="007763D9">
            <w:pPr>
              <w:rPr>
                <w:rFonts w:ascii="Courier New" w:hAnsi="Courier New" w:cs="Courier New"/>
              </w:rPr>
            </w:pPr>
            <w:r w:rsidRPr="007763D9">
              <w:rPr>
                <w:rFonts w:ascii="Courier New" w:hAnsi="Courier New" w:cs="Courier New"/>
              </w:rPr>
              <w:t xml:space="preserve">    // Can hold some value like</w:t>
            </w:r>
          </w:p>
          <w:p w14:paraId="65E465C3" w14:textId="77777777" w:rsidR="007763D9" w:rsidRPr="007763D9" w:rsidRDefault="007763D9" w:rsidP="007763D9">
            <w:pPr>
              <w:rPr>
                <w:rFonts w:ascii="Courier New" w:hAnsi="Courier New" w:cs="Courier New"/>
              </w:rPr>
            </w:pPr>
            <w:r w:rsidRPr="007763D9">
              <w:rPr>
                <w:rFonts w:ascii="Courier New" w:hAnsi="Courier New" w:cs="Courier New"/>
              </w:rPr>
              <w:t xml:space="preserve">    // "</w:t>
            </w:r>
            <w:proofErr w:type="spellStart"/>
            <w:proofErr w:type="gramStart"/>
            <w:r w:rsidRPr="007763D9">
              <w:rPr>
                <w:rFonts w:ascii="Courier New" w:hAnsi="Courier New" w:cs="Courier New"/>
              </w:rPr>
              <w:t>jdbc:microsoft</w:t>
            </w:r>
            <w:proofErr w:type="gramEnd"/>
            <w:r w:rsidRPr="007763D9">
              <w:rPr>
                <w:rFonts w:ascii="Courier New" w:hAnsi="Courier New" w:cs="Courier New"/>
              </w:rPr>
              <w:t>:sqlserver</w:t>
            </w:r>
            <w:proofErr w:type="spellEnd"/>
            <w:r w:rsidRPr="007763D9">
              <w:rPr>
                <w:rFonts w:ascii="Courier New" w:hAnsi="Courier New" w:cs="Courier New"/>
              </w:rPr>
              <w:t>://&lt;HOST&gt;:1433,&lt;UID&gt;,&lt;PWD&gt;"</w:t>
            </w:r>
          </w:p>
          <w:p w14:paraId="0620E660" w14:textId="77777777" w:rsidR="007763D9" w:rsidRPr="007763D9" w:rsidRDefault="007763D9" w:rsidP="007763D9">
            <w:pPr>
              <w:rPr>
                <w:rFonts w:ascii="Courier New" w:hAnsi="Courier New" w:cs="Courier New"/>
              </w:rPr>
            </w:pPr>
            <w:r w:rsidRPr="007763D9">
              <w:rPr>
                <w:rFonts w:ascii="Courier New" w:hAnsi="Courier New" w:cs="Courier New"/>
              </w:rPr>
              <w:t xml:space="preserve">    return </w:t>
            </w:r>
            <w:proofErr w:type="spellStart"/>
            <w:r w:rsidRPr="007763D9">
              <w:rPr>
                <w:rFonts w:ascii="Courier New" w:hAnsi="Courier New" w:cs="Courier New"/>
              </w:rPr>
              <w:t>DriverManager.getConnection</w:t>
            </w:r>
            <w:proofErr w:type="spellEnd"/>
            <w:r w:rsidRPr="007763D9">
              <w:rPr>
                <w:rFonts w:ascii="Courier New" w:hAnsi="Courier New" w:cs="Courier New"/>
              </w:rPr>
              <w:t>(</w:t>
            </w:r>
            <w:proofErr w:type="spellStart"/>
            <w:r w:rsidRPr="007763D9">
              <w:rPr>
                <w:rFonts w:ascii="Courier New" w:hAnsi="Courier New" w:cs="Courier New"/>
              </w:rPr>
              <w:t>dbConnection</w:t>
            </w:r>
            <w:proofErr w:type="spellEnd"/>
            <w:proofErr w:type="gramStart"/>
            <w:r w:rsidRPr="007763D9">
              <w:rPr>
                <w:rFonts w:ascii="Courier New" w:hAnsi="Courier New" w:cs="Courier New"/>
              </w:rPr>
              <w:t>);</w:t>
            </w:r>
            <w:proofErr w:type="gramEnd"/>
          </w:p>
          <w:p w14:paraId="3732A001"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
          <w:p w14:paraId="2C3129DF"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
          <w:p w14:paraId="75200BE0" w14:textId="77777777" w:rsidR="007763D9" w:rsidRPr="007763D9" w:rsidRDefault="007763D9" w:rsidP="007763D9">
            <w:pPr>
              <w:rPr>
                <w:rFonts w:ascii="Courier New" w:hAnsi="Courier New" w:cs="Courier New"/>
              </w:rPr>
            </w:pPr>
            <w:r w:rsidRPr="007763D9">
              <w:rPr>
                <w:rFonts w:ascii="Courier New" w:hAnsi="Courier New" w:cs="Courier New"/>
              </w:rPr>
              <w:t xml:space="preserve">  String </w:t>
            </w:r>
            <w:proofErr w:type="spellStart"/>
            <w:r w:rsidRPr="007763D9">
              <w:rPr>
                <w:rFonts w:ascii="Courier New" w:hAnsi="Courier New" w:cs="Courier New"/>
              </w:rPr>
              <w:t>hashPassword</w:t>
            </w:r>
            <w:proofErr w:type="spellEnd"/>
            <w:r w:rsidRPr="007763D9">
              <w:rPr>
                <w:rFonts w:ascii="Courier New" w:hAnsi="Courier New" w:cs="Courier New"/>
              </w:rPr>
              <w:t>(</w:t>
            </w:r>
            <w:proofErr w:type="gramStart"/>
            <w:r w:rsidRPr="007763D9">
              <w:rPr>
                <w:rFonts w:ascii="Courier New" w:hAnsi="Courier New" w:cs="Courier New"/>
              </w:rPr>
              <w:t>char[</w:t>
            </w:r>
            <w:proofErr w:type="gramEnd"/>
            <w:r w:rsidRPr="007763D9">
              <w:rPr>
                <w:rFonts w:ascii="Courier New" w:hAnsi="Courier New" w:cs="Courier New"/>
              </w:rPr>
              <w:t>] password) {</w:t>
            </w:r>
          </w:p>
          <w:p w14:paraId="69749598" w14:textId="77777777" w:rsidR="007763D9" w:rsidRPr="007763D9" w:rsidRDefault="007763D9" w:rsidP="007763D9">
            <w:pPr>
              <w:rPr>
                <w:rFonts w:ascii="Courier New" w:hAnsi="Courier New" w:cs="Courier New"/>
              </w:rPr>
            </w:pPr>
            <w:r w:rsidRPr="007763D9">
              <w:rPr>
                <w:rFonts w:ascii="Courier New" w:hAnsi="Courier New" w:cs="Courier New"/>
              </w:rPr>
              <w:t xml:space="preserve">    // Create hash of password</w:t>
            </w:r>
          </w:p>
          <w:p w14:paraId="389BE6EC"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
          <w:p w14:paraId="4FF6CB7E"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
          <w:p w14:paraId="49E97FDB" w14:textId="77777777" w:rsidR="007763D9" w:rsidRPr="007763D9" w:rsidRDefault="007763D9" w:rsidP="007763D9">
            <w:pPr>
              <w:rPr>
                <w:rFonts w:ascii="Courier New" w:hAnsi="Courier New" w:cs="Courier New"/>
              </w:rPr>
            </w:pPr>
            <w:r w:rsidRPr="007763D9">
              <w:rPr>
                <w:rFonts w:ascii="Courier New" w:hAnsi="Courier New" w:cs="Courier New"/>
              </w:rPr>
              <w:t xml:space="preserve">  public void </w:t>
            </w:r>
            <w:proofErr w:type="spellStart"/>
            <w:proofErr w:type="gramStart"/>
            <w:r w:rsidRPr="007763D9">
              <w:rPr>
                <w:rFonts w:ascii="Courier New" w:hAnsi="Courier New" w:cs="Courier New"/>
              </w:rPr>
              <w:t>doPrivilegedAction</w:t>
            </w:r>
            <w:proofErr w:type="spellEnd"/>
            <w:r w:rsidRPr="007763D9">
              <w:rPr>
                <w:rFonts w:ascii="Courier New" w:hAnsi="Courier New" w:cs="Courier New"/>
              </w:rPr>
              <w:t>(</w:t>
            </w:r>
            <w:proofErr w:type="gramEnd"/>
          </w:p>
          <w:p w14:paraId="1DDAE1A8" w14:textId="77777777" w:rsidR="007763D9" w:rsidRPr="007763D9" w:rsidRDefault="007763D9" w:rsidP="007763D9">
            <w:pPr>
              <w:rPr>
                <w:rFonts w:ascii="Courier New" w:hAnsi="Courier New" w:cs="Courier New"/>
              </w:rPr>
            </w:pPr>
            <w:r w:rsidRPr="007763D9">
              <w:rPr>
                <w:rFonts w:ascii="Courier New" w:hAnsi="Courier New" w:cs="Courier New"/>
              </w:rPr>
              <w:t xml:space="preserve">    String username, </w:t>
            </w:r>
            <w:proofErr w:type="gramStart"/>
            <w:r w:rsidRPr="007763D9">
              <w:rPr>
                <w:rFonts w:ascii="Courier New" w:hAnsi="Courier New" w:cs="Courier New"/>
              </w:rPr>
              <w:t>char[</w:t>
            </w:r>
            <w:proofErr w:type="gramEnd"/>
            <w:r w:rsidRPr="007763D9">
              <w:rPr>
                <w:rFonts w:ascii="Courier New" w:hAnsi="Courier New" w:cs="Courier New"/>
              </w:rPr>
              <w:t>] password</w:t>
            </w:r>
          </w:p>
          <w:p w14:paraId="710FAF7D" w14:textId="77777777" w:rsidR="007763D9" w:rsidRPr="007763D9" w:rsidRDefault="007763D9" w:rsidP="007763D9">
            <w:pPr>
              <w:rPr>
                <w:rFonts w:ascii="Courier New" w:hAnsi="Courier New" w:cs="Courier New"/>
              </w:rPr>
            </w:pPr>
            <w:r w:rsidRPr="007763D9">
              <w:rPr>
                <w:rFonts w:ascii="Courier New" w:hAnsi="Courier New" w:cs="Courier New"/>
              </w:rPr>
              <w:t xml:space="preserve">  ) </w:t>
            </w:r>
            <w:proofErr w:type="gramStart"/>
            <w:r w:rsidRPr="007763D9">
              <w:rPr>
                <w:rFonts w:ascii="Courier New" w:hAnsi="Courier New" w:cs="Courier New"/>
              </w:rPr>
              <w:t>throws</w:t>
            </w:r>
            <w:proofErr w:type="gramEnd"/>
            <w:r w:rsidRPr="007763D9">
              <w:rPr>
                <w:rFonts w:ascii="Courier New" w:hAnsi="Courier New" w:cs="Courier New"/>
              </w:rPr>
              <w:t xml:space="preserve"> </w:t>
            </w:r>
            <w:proofErr w:type="spellStart"/>
            <w:r w:rsidRPr="007763D9">
              <w:rPr>
                <w:rFonts w:ascii="Courier New" w:hAnsi="Courier New" w:cs="Courier New"/>
              </w:rPr>
              <w:t>SQLException</w:t>
            </w:r>
            <w:proofErr w:type="spellEnd"/>
            <w:r w:rsidRPr="007763D9">
              <w:rPr>
                <w:rFonts w:ascii="Courier New" w:hAnsi="Courier New" w:cs="Courier New"/>
              </w:rPr>
              <w:t xml:space="preserve"> {</w:t>
            </w:r>
          </w:p>
          <w:p w14:paraId="01CC36DD" w14:textId="77777777" w:rsidR="007763D9" w:rsidRPr="007763D9" w:rsidRDefault="007763D9" w:rsidP="007763D9">
            <w:pPr>
              <w:rPr>
                <w:rFonts w:ascii="Courier New" w:hAnsi="Courier New" w:cs="Courier New"/>
              </w:rPr>
            </w:pPr>
            <w:r w:rsidRPr="007763D9">
              <w:rPr>
                <w:rFonts w:ascii="Courier New" w:hAnsi="Courier New" w:cs="Courier New"/>
              </w:rPr>
              <w:t xml:space="preserve">    Connection </w:t>
            </w:r>
            <w:proofErr w:type="spellStart"/>
            <w:r w:rsidRPr="007763D9">
              <w:rPr>
                <w:rFonts w:ascii="Courier New" w:hAnsi="Courier New" w:cs="Courier New"/>
              </w:rPr>
              <w:t>connection</w:t>
            </w:r>
            <w:proofErr w:type="spellEnd"/>
            <w:r w:rsidRPr="007763D9">
              <w:rPr>
                <w:rFonts w:ascii="Courier New" w:hAnsi="Courier New" w:cs="Courier New"/>
              </w:rPr>
              <w:t xml:space="preserve"> = </w:t>
            </w:r>
            <w:proofErr w:type="spellStart"/>
            <w:proofErr w:type="gramStart"/>
            <w:r w:rsidRPr="007763D9">
              <w:rPr>
                <w:rFonts w:ascii="Courier New" w:hAnsi="Courier New" w:cs="Courier New"/>
              </w:rPr>
              <w:t>getConnection</w:t>
            </w:r>
            <w:proofErr w:type="spellEnd"/>
            <w:r w:rsidRPr="007763D9">
              <w:rPr>
                <w:rFonts w:ascii="Courier New" w:hAnsi="Courier New" w:cs="Courier New"/>
              </w:rPr>
              <w:t>(</w:t>
            </w:r>
            <w:proofErr w:type="gramEnd"/>
            <w:r w:rsidRPr="007763D9">
              <w:rPr>
                <w:rFonts w:ascii="Courier New" w:hAnsi="Courier New" w:cs="Courier New"/>
              </w:rPr>
              <w:t>);</w:t>
            </w:r>
          </w:p>
          <w:p w14:paraId="126177DB" w14:textId="77777777" w:rsidR="007763D9" w:rsidRPr="007763D9" w:rsidRDefault="007763D9" w:rsidP="007763D9">
            <w:pPr>
              <w:rPr>
                <w:rFonts w:ascii="Courier New" w:hAnsi="Courier New" w:cs="Courier New"/>
              </w:rPr>
            </w:pPr>
            <w:r w:rsidRPr="007763D9">
              <w:rPr>
                <w:rFonts w:ascii="Courier New" w:hAnsi="Courier New" w:cs="Courier New"/>
              </w:rPr>
              <w:t xml:space="preserve">    if (connection == null) {</w:t>
            </w:r>
          </w:p>
          <w:p w14:paraId="403FCF8C" w14:textId="77777777" w:rsidR="007763D9" w:rsidRPr="007763D9" w:rsidRDefault="007763D9" w:rsidP="007763D9">
            <w:pPr>
              <w:rPr>
                <w:rFonts w:ascii="Courier New" w:hAnsi="Courier New" w:cs="Courier New"/>
              </w:rPr>
            </w:pPr>
            <w:r w:rsidRPr="007763D9">
              <w:rPr>
                <w:rFonts w:ascii="Courier New" w:hAnsi="Courier New" w:cs="Courier New"/>
              </w:rPr>
              <w:t xml:space="preserve">      // Handle error</w:t>
            </w:r>
          </w:p>
          <w:p w14:paraId="6B0A072C"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
          <w:p w14:paraId="7AC2109A" w14:textId="77777777" w:rsidR="007763D9" w:rsidRPr="007763D9" w:rsidRDefault="007763D9" w:rsidP="007763D9">
            <w:pPr>
              <w:rPr>
                <w:rFonts w:ascii="Courier New" w:hAnsi="Courier New" w:cs="Courier New"/>
              </w:rPr>
            </w:pPr>
            <w:r w:rsidRPr="007763D9">
              <w:rPr>
                <w:rFonts w:ascii="Courier New" w:hAnsi="Courier New" w:cs="Courier New"/>
              </w:rPr>
              <w:t xml:space="preserve">    try {</w:t>
            </w:r>
          </w:p>
          <w:p w14:paraId="0203DA43" w14:textId="77777777" w:rsidR="007763D9" w:rsidRPr="007763D9" w:rsidRDefault="007763D9" w:rsidP="007763D9">
            <w:pPr>
              <w:rPr>
                <w:rFonts w:ascii="Courier New" w:hAnsi="Courier New" w:cs="Courier New"/>
              </w:rPr>
            </w:pPr>
            <w:r w:rsidRPr="007763D9">
              <w:rPr>
                <w:rFonts w:ascii="Courier New" w:hAnsi="Courier New" w:cs="Courier New"/>
              </w:rPr>
              <w:t xml:space="preserve">      String </w:t>
            </w:r>
            <w:proofErr w:type="spellStart"/>
            <w:r w:rsidRPr="007763D9">
              <w:rPr>
                <w:rFonts w:ascii="Courier New" w:hAnsi="Courier New" w:cs="Courier New"/>
              </w:rPr>
              <w:t>pwd</w:t>
            </w:r>
            <w:proofErr w:type="spellEnd"/>
            <w:r w:rsidRPr="007763D9">
              <w:rPr>
                <w:rFonts w:ascii="Courier New" w:hAnsi="Courier New" w:cs="Courier New"/>
              </w:rPr>
              <w:t xml:space="preserve"> = </w:t>
            </w:r>
            <w:proofErr w:type="spellStart"/>
            <w:r w:rsidRPr="007763D9">
              <w:rPr>
                <w:rFonts w:ascii="Courier New" w:hAnsi="Courier New" w:cs="Courier New"/>
              </w:rPr>
              <w:t>hashPassword</w:t>
            </w:r>
            <w:proofErr w:type="spellEnd"/>
            <w:r w:rsidRPr="007763D9">
              <w:rPr>
                <w:rFonts w:ascii="Courier New" w:hAnsi="Courier New" w:cs="Courier New"/>
              </w:rPr>
              <w:t>(password</w:t>
            </w:r>
            <w:proofErr w:type="gramStart"/>
            <w:r w:rsidRPr="007763D9">
              <w:rPr>
                <w:rFonts w:ascii="Courier New" w:hAnsi="Courier New" w:cs="Courier New"/>
              </w:rPr>
              <w:t>);</w:t>
            </w:r>
            <w:proofErr w:type="gramEnd"/>
          </w:p>
          <w:p w14:paraId="68D8E89F" w14:textId="77777777" w:rsidR="007763D9" w:rsidRPr="007763D9" w:rsidRDefault="007763D9" w:rsidP="007763D9">
            <w:pPr>
              <w:rPr>
                <w:rFonts w:ascii="Courier New" w:hAnsi="Courier New" w:cs="Courier New"/>
              </w:rPr>
            </w:pPr>
            <w:r w:rsidRPr="007763D9">
              <w:rPr>
                <w:rFonts w:ascii="Courier New" w:hAnsi="Courier New" w:cs="Courier New"/>
              </w:rPr>
              <w:t xml:space="preserve">      String </w:t>
            </w:r>
            <w:proofErr w:type="spellStart"/>
            <w:r w:rsidRPr="007763D9">
              <w:rPr>
                <w:rFonts w:ascii="Courier New" w:hAnsi="Courier New" w:cs="Courier New"/>
              </w:rPr>
              <w:t>sqlString</w:t>
            </w:r>
            <w:proofErr w:type="spellEnd"/>
            <w:r w:rsidRPr="007763D9">
              <w:rPr>
                <w:rFonts w:ascii="Courier New" w:hAnsi="Courier New" w:cs="Courier New"/>
              </w:rPr>
              <w:t xml:space="preserve"> = "select * from </w:t>
            </w:r>
            <w:proofErr w:type="spellStart"/>
            <w:r w:rsidRPr="007763D9">
              <w:rPr>
                <w:rFonts w:ascii="Courier New" w:hAnsi="Courier New" w:cs="Courier New"/>
              </w:rPr>
              <w:t>db_user</w:t>
            </w:r>
            <w:proofErr w:type="spellEnd"/>
            <w:r w:rsidRPr="007763D9">
              <w:rPr>
                <w:rFonts w:ascii="Courier New" w:hAnsi="Courier New" w:cs="Courier New"/>
              </w:rPr>
              <w:t xml:space="preserve"> where username=" +</w:t>
            </w:r>
          </w:p>
          <w:p w14:paraId="64610303" w14:textId="77777777" w:rsidR="007763D9" w:rsidRPr="007763D9" w:rsidRDefault="007763D9" w:rsidP="007763D9">
            <w:pPr>
              <w:rPr>
                <w:rFonts w:ascii="Courier New" w:hAnsi="Courier New" w:cs="Courier New"/>
              </w:rPr>
            </w:pPr>
            <w:r w:rsidRPr="007763D9">
              <w:rPr>
                <w:rFonts w:ascii="Courier New" w:hAnsi="Courier New" w:cs="Courier New"/>
              </w:rPr>
              <w:t xml:space="preserve">        username + " and password =" + </w:t>
            </w:r>
            <w:proofErr w:type="spellStart"/>
            <w:proofErr w:type="gramStart"/>
            <w:r w:rsidRPr="007763D9">
              <w:rPr>
                <w:rFonts w:ascii="Courier New" w:hAnsi="Courier New" w:cs="Courier New"/>
              </w:rPr>
              <w:t>pwd</w:t>
            </w:r>
            <w:proofErr w:type="spellEnd"/>
            <w:r w:rsidRPr="007763D9">
              <w:rPr>
                <w:rFonts w:ascii="Courier New" w:hAnsi="Courier New" w:cs="Courier New"/>
              </w:rPr>
              <w:t>;</w:t>
            </w:r>
            <w:proofErr w:type="gramEnd"/>
            <w:r w:rsidRPr="007763D9">
              <w:rPr>
                <w:rFonts w:ascii="Courier New" w:hAnsi="Courier New" w:cs="Courier New"/>
              </w:rPr>
              <w:t xml:space="preserve">     </w:t>
            </w:r>
          </w:p>
          <w:p w14:paraId="78BD8678"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roofErr w:type="spellStart"/>
            <w:r w:rsidRPr="007763D9">
              <w:rPr>
                <w:rFonts w:ascii="Courier New" w:hAnsi="Courier New" w:cs="Courier New"/>
              </w:rPr>
              <w:t>PreparedStatement</w:t>
            </w:r>
            <w:proofErr w:type="spellEnd"/>
            <w:r w:rsidRPr="007763D9">
              <w:rPr>
                <w:rFonts w:ascii="Courier New" w:hAnsi="Courier New" w:cs="Courier New"/>
              </w:rPr>
              <w:t xml:space="preserve"> </w:t>
            </w:r>
            <w:proofErr w:type="spellStart"/>
            <w:r w:rsidRPr="007763D9">
              <w:rPr>
                <w:rFonts w:ascii="Courier New" w:hAnsi="Courier New" w:cs="Courier New"/>
              </w:rPr>
              <w:t>stmt</w:t>
            </w:r>
            <w:proofErr w:type="spellEnd"/>
            <w:r w:rsidRPr="007763D9">
              <w:rPr>
                <w:rFonts w:ascii="Courier New" w:hAnsi="Courier New" w:cs="Courier New"/>
              </w:rPr>
              <w:t xml:space="preserve"> = </w:t>
            </w:r>
            <w:proofErr w:type="spellStart"/>
            <w:proofErr w:type="gramStart"/>
            <w:r w:rsidRPr="007763D9">
              <w:rPr>
                <w:rFonts w:ascii="Courier New" w:hAnsi="Courier New" w:cs="Courier New"/>
              </w:rPr>
              <w:t>connection.prepareStatement</w:t>
            </w:r>
            <w:proofErr w:type="spellEnd"/>
            <w:proofErr w:type="gramEnd"/>
            <w:r w:rsidRPr="007763D9">
              <w:rPr>
                <w:rFonts w:ascii="Courier New" w:hAnsi="Courier New" w:cs="Courier New"/>
              </w:rPr>
              <w:t>(</w:t>
            </w:r>
            <w:proofErr w:type="spellStart"/>
            <w:r w:rsidRPr="007763D9">
              <w:rPr>
                <w:rFonts w:ascii="Courier New" w:hAnsi="Courier New" w:cs="Courier New"/>
              </w:rPr>
              <w:t>sqlString</w:t>
            </w:r>
            <w:proofErr w:type="spellEnd"/>
            <w:r w:rsidRPr="007763D9">
              <w:rPr>
                <w:rFonts w:ascii="Courier New" w:hAnsi="Courier New" w:cs="Courier New"/>
              </w:rPr>
              <w:t>);</w:t>
            </w:r>
          </w:p>
          <w:p w14:paraId="19DC9784"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
          <w:p w14:paraId="3EAD6869"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roofErr w:type="spellStart"/>
            <w:r w:rsidRPr="007763D9">
              <w:rPr>
                <w:rFonts w:ascii="Courier New" w:hAnsi="Courier New" w:cs="Courier New"/>
              </w:rPr>
              <w:t>ResultSet</w:t>
            </w:r>
            <w:proofErr w:type="spellEnd"/>
            <w:r w:rsidRPr="007763D9">
              <w:rPr>
                <w:rFonts w:ascii="Courier New" w:hAnsi="Courier New" w:cs="Courier New"/>
              </w:rPr>
              <w:t xml:space="preserve"> </w:t>
            </w:r>
            <w:proofErr w:type="spellStart"/>
            <w:r w:rsidRPr="007763D9">
              <w:rPr>
                <w:rFonts w:ascii="Courier New" w:hAnsi="Courier New" w:cs="Courier New"/>
              </w:rPr>
              <w:t>rs</w:t>
            </w:r>
            <w:proofErr w:type="spellEnd"/>
            <w:r w:rsidRPr="007763D9">
              <w:rPr>
                <w:rFonts w:ascii="Courier New" w:hAnsi="Courier New" w:cs="Courier New"/>
              </w:rPr>
              <w:t xml:space="preserve"> = </w:t>
            </w:r>
            <w:proofErr w:type="spellStart"/>
            <w:proofErr w:type="gramStart"/>
            <w:r w:rsidRPr="007763D9">
              <w:rPr>
                <w:rFonts w:ascii="Courier New" w:hAnsi="Courier New" w:cs="Courier New"/>
              </w:rPr>
              <w:t>stmt.executeQuery</w:t>
            </w:r>
            <w:proofErr w:type="spellEnd"/>
            <w:proofErr w:type="gramEnd"/>
            <w:r w:rsidRPr="007763D9">
              <w:rPr>
                <w:rFonts w:ascii="Courier New" w:hAnsi="Courier New" w:cs="Courier New"/>
              </w:rPr>
              <w:t>();</w:t>
            </w:r>
          </w:p>
          <w:p w14:paraId="1D8B6C99" w14:textId="77777777" w:rsidR="007763D9" w:rsidRPr="007763D9" w:rsidRDefault="007763D9" w:rsidP="007763D9">
            <w:pPr>
              <w:rPr>
                <w:rFonts w:ascii="Courier New" w:hAnsi="Courier New" w:cs="Courier New"/>
              </w:rPr>
            </w:pPr>
            <w:r w:rsidRPr="007763D9">
              <w:rPr>
                <w:rFonts w:ascii="Courier New" w:hAnsi="Courier New" w:cs="Courier New"/>
              </w:rPr>
              <w:t xml:space="preserve">      if </w:t>
            </w:r>
            <w:proofErr w:type="gramStart"/>
            <w:r w:rsidRPr="007763D9">
              <w:rPr>
                <w:rFonts w:ascii="Courier New" w:hAnsi="Courier New" w:cs="Courier New"/>
              </w:rPr>
              <w:t>(!</w:t>
            </w:r>
            <w:proofErr w:type="spellStart"/>
            <w:r w:rsidRPr="007763D9">
              <w:rPr>
                <w:rFonts w:ascii="Courier New" w:hAnsi="Courier New" w:cs="Courier New"/>
              </w:rPr>
              <w:t>rs</w:t>
            </w:r>
            <w:proofErr w:type="gramEnd"/>
            <w:r w:rsidRPr="007763D9">
              <w:rPr>
                <w:rFonts w:ascii="Courier New" w:hAnsi="Courier New" w:cs="Courier New"/>
              </w:rPr>
              <w:t>.next</w:t>
            </w:r>
            <w:proofErr w:type="spellEnd"/>
            <w:r w:rsidRPr="007763D9">
              <w:rPr>
                <w:rFonts w:ascii="Courier New" w:hAnsi="Courier New" w:cs="Courier New"/>
              </w:rPr>
              <w:t>()) {</w:t>
            </w:r>
          </w:p>
          <w:p w14:paraId="08D1E501" w14:textId="77777777" w:rsidR="007763D9" w:rsidRPr="007763D9" w:rsidRDefault="007763D9" w:rsidP="007763D9">
            <w:pPr>
              <w:rPr>
                <w:rFonts w:ascii="Courier New" w:hAnsi="Courier New" w:cs="Courier New"/>
              </w:rPr>
            </w:pPr>
            <w:r w:rsidRPr="007763D9">
              <w:rPr>
                <w:rFonts w:ascii="Courier New" w:hAnsi="Courier New" w:cs="Courier New"/>
              </w:rPr>
              <w:t xml:space="preserve">        throw new </w:t>
            </w:r>
            <w:proofErr w:type="spellStart"/>
            <w:proofErr w:type="gramStart"/>
            <w:r w:rsidRPr="007763D9">
              <w:rPr>
                <w:rFonts w:ascii="Courier New" w:hAnsi="Courier New" w:cs="Courier New"/>
              </w:rPr>
              <w:t>SecurityException</w:t>
            </w:r>
            <w:proofErr w:type="spellEnd"/>
            <w:r w:rsidRPr="007763D9">
              <w:rPr>
                <w:rFonts w:ascii="Courier New" w:hAnsi="Courier New" w:cs="Courier New"/>
              </w:rPr>
              <w:t>(</w:t>
            </w:r>
            <w:proofErr w:type="gramEnd"/>
            <w:r w:rsidRPr="007763D9">
              <w:rPr>
                <w:rFonts w:ascii="Courier New" w:hAnsi="Courier New" w:cs="Courier New"/>
              </w:rPr>
              <w:t>"User name or password incorrect");</w:t>
            </w:r>
          </w:p>
          <w:p w14:paraId="15280910" w14:textId="1B0AE2E6" w:rsidR="007763D9" w:rsidRPr="007763D9" w:rsidRDefault="007763D9" w:rsidP="007763D9">
            <w:pPr>
              <w:rPr>
                <w:rFonts w:ascii="Courier New" w:hAnsi="Courier New" w:cs="Courier New"/>
              </w:rPr>
            </w:pPr>
            <w:r w:rsidRPr="007763D9">
              <w:rPr>
                <w:rFonts w:ascii="Courier New" w:hAnsi="Courier New" w:cs="Courier New"/>
              </w:rPr>
              <w:t xml:space="preserve">      }</w:t>
            </w:r>
          </w:p>
          <w:p w14:paraId="3BF07A76" w14:textId="77777777" w:rsidR="007763D9" w:rsidRPr="007763D9" w:rsidRDefault="007763D9" w:rsidP="007763D9">
            <w:pPr>
              <w:rPr>
                <w:rFonts w:ascii="Courier New" w:hAnsi="Courier New" w:cs="Courier New"/>
              </w:rPr>
            </w:pPr>
            <w:r w:rsidRPr="007763D9">
              <w:rPr>
                <w:rFonts w:ascii="Courier New" w:hAnsi="Courier New" w:cs="Courier New"/>
              </w:rPr>
              <w:t xml:space="preserve">      // Authenticated; proceed</w:t>
            </w:r>
          </w:p>
          <w:p w14:paraId="1396DDEE" w14:textId="77777777" w:rsidR="007763D9" w:rsidRPr="007763D9" w:rsidRDefault="007763D9" w:rsidP="007763D9">
            <w:pPr>
              <w:rPr>
                <w:rFonts w:ascii="Courier New" w:hAnsi="Courier New" w:cs="Courier New"/>
              </w:rPr>
            </w:pPr>
            <w:r w:rsidRPr="007763D9">
              <w:rPr>
                <w:rFonts w:ascii="Courier New" w:hAnsi="Courier New" w:cs="Courier New"/>
              </w:rPr>
              <w:t xml:space="preserve">    } finally {</w:t>
            </w:r>
          </w:p>
          <w:p w14:paraId="1DCCBDDE" w14:textId="77777777" w:rsidR="007763D9" w:rsidRPr="007763D9" w:rsidRDefault="007763D9" w:rsidP="007763D9">
            <w:pPr>
              <w:rPr>
                <w:rFonts w:ascii="Courier New" w:hAnsi="Courier New" w:cs="Courier New"/>
              </w:rPr>
            </w:pPr>
            <w:r w:rsidRPr="007763D9">
              <w:rPr>
                <w:rFonts w:ascii="Courier New" w:hAnsi="Courier New" w:cs="Courier New"/>
              </w:rPr>
              <w:t xml:space="preserve">      try {</w:t>
            </w:r>
          </w:p>
          <w:p w14:paraId="529CAF49" w14:textId="77777777" w:rsidR="007763D9" w:rsidRPr="007763D9" w:rsidRDefault="007763D9" w:rsidP="007763D9">
            <w:pPr>
              <w:rPr>
                <w:rFonts w:ascii="Courier New" w:hAnsi="Courier New" w:cs="Courier New"/>
              </w:rPr>
            </w:pPr>
            <w:r w:rsidRPr="007763D9">
              <w:rPr>
                <w:rFonts w:ascii="Courier New" w:hAnsi="Courier New" w:cs="Courier New"/>
              </w:rPr>
              <w:lastRenderedPageBreak/>
              <w:t xml:space="preserve">        </w:t>
            </w:r>
            <w:proofErr w:type="spellStart"/>
            <w:proofErr w:type="gramStart"/>
            <w:r w:rsidRPr="007763D9">
              <w:rPr>
                <w:rFonts w:ascii="Courier New" w:hAnsi="Courier New" w:cs="Courier New"/>
              </w:rPr>
              <w:t>connection.close</w:t>
            </w:r>
            <w:proofErr w:type="spellEnd"/>
            <w:proofErr w:type="gramEnd"/>
            <w:r w:rsidRPr="007763D9">
              <w:rPr>
                <w:rFonts w:ascii="Courier New" w:hAnsi="Courier New" w:cs="Courier New"/>
              </w:rPr>
              <w:t>();</w:t>
            </w:r>
          </w:p>
          <w:p w14:paraId="5FFD61DA" w14:textId="77777777" w:rsidR="007763D9" w:rsidRPr="007763D9" w:rsidRDefault="007763D9" w:rsidP="007763D9">
            <w:pPr>
              <w:rPr>
                <w:rFonts w:ascii="Courier New" w:hAnsi="Courier New" w:cs="Courier New"/>
              </w:rPr>
            </w:pPr>
            <w:r w:rsidRPr="007763D9">
              <w:rPr>
                <w:rFonts w:ascii="Courier New" w:hAnsi="Courier New" w:cs="Courier New"/>
              </w:rPr>
              <w:t xml:space="preserve">      } catch (</w:t>
            </w:r>
            <w:proofErr w:type="spellStart"/>
            <w:r w:rsidRPr="007763D9">
              <w:rPr>
                <w:rFonts w:ascii="Courier New" w:hAnsi="Courier New" w:cs="Courier New"/>
              </w:rPr>
              <w:t>SQLException</w:t>
            </w:r>
            <w:proofErr w:type="spellEnd"/>
            <w:r w:rsidRPr="007763D9">
              <w:rPr>
                <w:rFonts w:ascii="Courier New" w:hAnsi="Courier New" w:cs="Courier New"/>
              </w:rPr>
              <w:t xml:space="preserve"> x) {</w:t>
            </w:r>
          </w:p>
          <w:p w14:paraId="169FDC56" w14:textId="77777777" w:rsidR="007763D9" w:rsidRPr="007763D9" w:rsidRDefault="007763D9" w:rsidP="007763D9">
            <w:pPr>
              <w:rPr>
                <w:rFonts w:ascii="Courier New" w:hAnsi="Courier New" w:cs="Courier New"/>
              </w:rPr>
            </w:pPr>
            <w:r w:rsidRPr="007763D9">
              <w:rPr>
                <w:rFonts w:ascii="Courier New" w:hAnsi="Courier New" w:cs="Courier New"/>
              </w:rPr>
              <w:t xml:space="preserve">        // Forward to handler</w:t>
            </w:r>
          </w:p>
          <w:p w14:paraId="0DD4978D"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
          <w:p w14:paraId="2FC6BA90"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
          <w:p w14:paraId="2AE2AEF7" w14:textId="75F004F2" w:rsidR="00F72634" w:rsidRPr="007763D9" w:rsidRDefault="007763D9" w:rsidP="007763D9">
            <w:pPr>
              <w:rPr>
                <w:rFonts w:ascii="Courier New" w:hAnsi="Courier New" w:cs="Courier New"/>
              </w:rPr>
            </w:pPr>
            <w:r w:rsidRPr="007763D9">
              <w:rPr>
                <w:rFonts w:ascii="Courier New" w:hAnsi="Courier New" w:cs="Courier New"/>
              </w:rPr>
              <w:t xml:space="preserve">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F15855" w14:textId="77777777" w:rsidR="007763D9" w:rsidRPr="007763D9" w:rsidRDefault="007763D9" w:rsidP="007763D9">
            <w:r w:rsidRPr="007763D9">
              <w:t xml:space="preserve">This compliant solution uses a parametric query with </w:t>
            </w:r>
            <w:proofErr w:type="gramStart"/>
            <w:r w:rsidRPr="007763D9">
              <w:t>a ?</w:t>
            </w:r>
            <w:proofErr w:type="gramEnd"/>
            <w:r w:rsidRPr="007763D9">
              <w:t xml:space="preserve"> character as a placeholder for the argument. This code also validates the length of the username argument, preventing an attacker from submitting an arbitrarily long </w:t>
            </w:r>
            <w:proofErr w:type="gramStart"/>
            <w:r w:rsidRPr="007763D9">
              <w:t>user name</w:t>
            </w:r>
            <w:proofErr w:type="gramEnd"/>
            <w:r w:rsidRPr="007763D9">
              <w:t>.</w:t>
            </w:r>
          </w:p>
          <w:p w14:paraId="457B7890" w14:textId="183FA6DE" w:rsidR="00F72634" w:rsidRDefault="00F72634" w:rsidP="0015146B"/>
        </w:tc>
      </w:tr>
      <w:tr w:rsidR="00F72634" w14:paraId="270FEC8A" w14:textId="77777777" w:rsidTr="00001F14">
        <w:trPr>
          <w:trHeight w:val="460"/>
        </w:trPr>
        <w:tc>
          <w:tcPr>
            <w:tcW w:w="10800" w:type="dxa"/>
            <w:tcMar>
              <w:top w:w="100" w:type="dxa"/>
              <w:left w:w="100" w:type="dxa"/>
              <w:bottom w:w="100" w:type="dxa"/>
              <w:right w:w="100" w:type="dxa"/>
            </w:tcMar>
          </w:tcPr>
          <w:p w14:paraId="5018130B" w14:textId="77777777" w:rsidR="007763D9" w:rsidRPr="007763D9" w:rsidRDefault="007763D9" w:rsidP="007763D9">
            <w:pPr>
              <w:rPr>
                <w:rFonts w:ascii="Courier New" w:hAnsi="Courier New" w:cs="Courier New"/>
              </w:rPr>
            </w:pPr>
            <w:r w:rsidRPr="007763D9">
              <w:rPr>
                <w:rFonts w:ascii="Courier New" w:hAnsi="Courier New" w:cs="Courier New"/>
              </w:rPr>
              <w:t>class Login {</w:t>
            </w:r>
          </w:p>
          <w:p w14:paraId="469F6184" w14:textId="77777777" w:rsidR="007763D9" w:rsidRPr="007763D9" w:rsidRDefault="007763D9" w:rsidP="007763D9">
            <w:pPr>
              <w:rPr>
                <w:rFonts w:ascii="Courier New" w:hAnsi="Courier New" w:cs="Courier New"/>
              </w:rPr>
            </w:pPr>
            <w:r w:rsidRPr="007763D9">
              <w:rPr>
                <w:rFonts w:ascii="Courier New" w:hAnsi="Courier New" w:cs="Courier New"/>
              </w:rPr>
              <w:t xml:space="preserve">  public Connection </w:t>
            </w:r>
            <w:proofErr w:type="spellStart"/>
            <w:proofErr w:type="gramStart"/>
            <w:r w:rsidRPr="007763D9">
              <w:rPr>
                <w:rFonts w:ascii="Courier New" w:hAnsi="Courier New" w:cs="Courier New"/>
              </w:rPr>
              <w:t>getConnection</w:t>
            </w:r>
            <w:proofErr w:type="spellEnd"/>
            <w:r w:rsidRPr="007763D9">
              <w:rPr>
                <w:rFonts w:ascii="Courier New" w:hAnsi="Courier New" w:cs="Courier New"/>
              </w:rPr>
              <w:t>(</w:t>
            </w:r>
            <w:proofErr w:type="gramEnd"/>
            <w:r w:rsidRPr="007763D9">
              <w:rPr>
                <w:rFonts w:ascii="Courier New" w:hAnsi="Courier New" w:cs="Courier New"/>
              </w:rPr>
              <w:t xml:space="preserve">) throws </w:t>
            </w:r>
            <w:proofErr w:type="spellStart"/>
            <w:r w:rsidRPr="007763D9">
              <w:rPr>
                <w:rFonts w:ascii="Courier New" w:hAnsi="Courier New" w:cs="Courier New"/>
              </w:rPr>
              <w:t>SQLException</w:t>
            </w:r>
            <w:proofErr w:type="spellEnd"/>
            <w:r w:rsidRPr="007763D9">
              <w:rPr>
                <w:rFonts w:ascii="Courier New" w:hAnsi="Courier New" w:cs="Courier New"/>
              </w:rPr>
              <w:t xml:space="preserve"> {</w:t>
            </w:r>
          </w:p>
          <w:p w14:paraId="6B6CDA98"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roofErr w:type="spellStart"/>
            <w:r w:rsidRPr="007763D9">
              <w:rPr>
                <w:rFonts w:ascii="Courier New" w:hAnsi="Courier New" w:cs="Courier New"/>
              </w:rPr>
              <w:t>DriverManager.registerDriver</w:t>
            </w:r>
            <w:proofErr w:type="spellEnd"/>
            <w:r w:rsidRPr="007763D9">
              <w:rPr>
                <w:rFonts w:ascii="Courier New" w:hAnsi="Courier New" w:cs="Courier New"/>
              </w:rPr>
              <w:t>(new</w:t>
            </w:r>
          </w:p>
          <w:p w14:paraId="4A0AEAA9"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roofErr w:type="spellStart"/>
            <w:proofErr w:type="gramStart"/>
            <w:r w:rsidRPr="007763D9">
              <w:rPr>
                <w:rFonts w:ascii="Courier New" w:hAnsi="Courier New" w:cs="Courier New"/>
              </w:rPr>
              <w:t>com.microsoft</w:t>
            </w:r>
            <w:proofErr w:type="gramEnd"/>
            <w:r w:rsidRPr="007763D9">
              <w:rPr>
                <w:rFonts w:ascii="Courier New" w:hAnsi="Courier New" w:cs="Courier New"/>
              </w:rPr>
              <w:t>.sqlserver.jdbc.SQLServerDriver</w:t>
            </w:r>
            <w:proofErr w:type="spellEnd"/>
            <w:r w:rsidRPr="007763D9">
              <w:rPr>
                <w:rFonts w:ascii="Courier New" w:hAnsi="Courier New" w:cs="Courier New"/>
              </w:rPr>
              <w:t>());</w:t>
            </w:r>
          </w:p>
          <w:p w14:paraId="1FD92F89" w14:textId="77777777" w:rsidR="007763D9" w:rsidRPr="007763D9" w:rsidRDefault="007763D9" w:rsidP="007763D9">
            <w:pPr>
              <w:rPr>
                <w:rFonts w:ascii="Courier New" w:hAnsi="Courier New" w:cs="Courier New"/>
              </w:rPr>
            </w:pPr>
            <w:r w:rsidRPr="007763D9">
              <w:rPr>
                <w:rFonts w:ascii="Courier New" w:hAnsi="Courier New" w:cs="Courier New"/>
              </w:rPr>
              <w:t xml:space="preserve">    String </w:t>
            </w:r>
            <w:proofErr w:type="spellStart"/>
            <w:r w:rsidRPr="007763D9">
              <w:rPr>
                <w:rFonts w:ascii="Courier New" w:hAnsi="Courier New" w:cs="Courier New"/>
              </w:rPr>
              <w:t>dbConnection</w:t>
            </w:r>
            <w:proofErr w:type="spellEnd"/>
            <w:r w:rsidRPr="007763D9">
              <w:rPr>
                <w:rFonts w:ascii="Courier New" w:hAnsi="Courier New" w:cs="Courier New"/>
              </w:rPr>
              <w:t xml:space="preserve"> =</w:t>
            </w:r>
          </w:p>
          <w:p w14:paraId="6A0161F3"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roofErr w:type="spellStart"/>
            <w:r w:rsidRPr="007763D9">
              <w:rPr>
                <w:rFonts w:ascii="Courier New" w:hAnsi="Courier New" w:cs="Courier New"/>
              </w:rPr>
              <w:t>PropertyManager.getProperty</w:t>
            </w:r>
            <w:proofErr w:type="spellEnd"/>
            <w:r w:rsidRPr="007763D9">
              <w:rPr>
                <w:rFonts w:ascii="Courier New" w:hAnsi="Courier New" w:cs="Courier New"/>
              </w:rPr>
              <w:t>("</w:t>
            </w:r>
            <w:proofErr w:type="spellStart"/>
            <w:proofErr w:type="gramStart"/>
            <w:r w:rsidRPr="007763D9">
              <w:rPr>
                <w:rFonts w:ascii="Courier New" w:hAnsi="Courier New" w:cs="Courier New"/>
              </w:rPr>
              <w:t>db.connection</w:t>
            </w:r>
            <w:proofErr w:type="spellEnd"/>
            <w:proofErr w:type="gramEnd"/>
            <w:r w:rsidRPr="007763D9">
              <w:rPr>
                <w:rFonts w:ascii="Courier New" w:hAnsi="Courier New" w:cs="Courier New"/>
              </w:rPr>
              <w:t>");</w:t>
            </w:r>
          </w:p>
          <w:p w14:paraId="5217968C" w14:textId="77777777" w:rsidR="007763D9" w:rsidRPr="007763D9" w:rsidRDefault="007763D9" w:rsidP="007763D9">
            <w:pPr>
              <w:rPr>
                <w:rFonts w:ascii="Courier New" w:hAnsi="Courier New" w:cs="Courier New"/>
              </w:rPr>
            </w:pPr>
            <w:r w:rsidRPr="007763D9">
              <w:rPr>
                <w:rFonts w:ascii="Courier New" w:hAnsi="Courier New" w:cs="Courier New"/>
              </w:rPr>
              <w:t xml:space="preserve">    // Can hold some value like</w:t>
            </w:r>
          </w:p>
          <w:p w14:paraId="6DF74895" w14:textId="77777777" w:rsidR="007763D9" w:rsidRPr="007763D9" w:rsidRDefault="007763D9" w:rsidP="007763D9">
            <w:pPr>
              <w:rPr>
                <w:rFonts w:ascii="Courier New" w:hAnsi="Courier New" w:cs="Courier New"/>
              </w:rPr>
            </w:pPr>
            <w:r w:rsidRPr="007763D9">
              <w:rPr>
                <w:rFonts w:ascii="Courier New" w:hAnsi="Courier New" w:cs="Courier New"/>
              </w:rPr>
              <w:t xml:space="preserve">    // "</w:t>
            </w:r>
            <w:proofErr w:type="spellStart"/>
            <w:proofErr w:type="gramStart"/>
            <w:r w:rsidRPr="007763D9">
              <w:rPr>
                <w:rFonts w:ascii="Courier New" w:hAnsi="Courier New" w:cs="Courier New"/>
              </w:rPr>
              <w:t>jdbc:microsoft</w:t>
            </w:r>
            <w:proofErr w:type="gramEnd"/>
            <w:r w:rsidRPr="007763D9">
              <w:rPr>
                <w:rFonts w:ascii="Courier New" w:hAnsi="Courier New" w:cs="Courier New"/>
              </w:rPr>
              <w:t>:sqlserver</w:t>
            </w:r>
            <w:proofErr w:type="spellEnd"/>
            <w:r w:rsidRPr="007763D9">
              <w:rPr>
                <w:rFonts w:ascii="Courier New" w:hAnsi="Courier New" w:cs="Courier New"/>
              </w:rPr>
              <w:t>://&lt;HOST&gt;:1433,&lt;UID&gt;,&lt;PWD&gt;"</w:t>
            </w:r>
          </w:p>
          <w:p w14:paraId="42A86029" w14:textId="77777777" w:rsidR="007763D9" w:rsidRPr="007763D9" w:rsidRDefault="007763D9" w:rsidP="007763D9">
            <w:pPr>
              <w:rPr>
                <w:rFonts w:ascii="Courier New" w:hAnsi="Courier New" w:cs="Courier New"/>
              </w:rPr>
            </w:pPr>
            <w:r w:rsidRPr="007763D9">
              <w:rPr>
                <w:rFonts w:ascii="Courier New" w:hAnsi="Courier New" w:cs="Courier New"/>
              </w:rPr>
              <w:t xml:space="preserve">    return </w:t>
            </w:r>
            <w:proofErr w:type="spellStart"/>
            <w:r w:rsidRPr="007763D9">
              <w:rPr>
                <w:rFonts w:ascii="Courier New" w:hAnsi="Courier New" w:cs="Courier New"/>
              </w:rPr>
              <w:t>DriverManager.getConnection</w:t>
            </w:r>
            <w:proofErr w:type="spellEnd"/>
            <w:r w:rsidRPr="007763D9">
              <w:rPr>
                <w:rFonts w:ascii="Courier New" w:hAnsi="Courier New" w:cs="Courier New"/>
              </w:rPr>
              <w:t>(</w:t>
            </w:r>
            <w:proofErr w:type="spellStart"/>
            <w:r w:rsidRPr="007763D9">
              <w:rPr>
                <w:rFonts w:ascii="Courier New" w:hAnsi="Courier New" w:cs="Courier New"/>
              </w:rPr>
              <w:t>dbConnection</w:t>
            </w:r>
            <w:proofErr w:type="spellEnd"/>
            <w:proofErr w:type="gramStart"/>
            <w:r w:rsidRPr="007763D9">
              <w:rPr>
                <w:rFonts w:ascii="Courier New" w:hAnsi="Courier New" w:cs="Courier New"/>
              </w:rPr>
              <w:t>);</w:t>
            </w:r>
            <w:proofErr w:type="gramEnd"/>
          </w:p>
          <w:p w14:paraId="507DCB40"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
          <w:p w14:paraId="04EB4599"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
          <w:p w14:paraId="50D9AEE9" w14:textId="77777777" w:rsidR="007763D9" w:rsidRPr="007763D9" w:rsidRDefault="007763D9" w:rsidP="007763D9">
            <w:pPr>
              <w:rPr>
                <w:rFonts w:ascii="Courier New" w:hAnsi="Courier New" w:cs="Courier New"/>
              </w:rPr>
            </w:pPr>
            <w:r w:rsidRPr="007763D9">
              <w:rPr>
                <w:rFonts w:ascii="Courier New" w:hAnsi="Courier New" w:cs="Courier New"/>
              </w:rPr>
              <w:t xml:space="preserve">  String </w:t>
            </w:r>
            <w:proofErr w:type="spellStart"/>
            <w:r w:rsidRPr="007763D9">
              <w:rPr>
                <w:rFonts w:ascii="Courier New" w:hAnsi="Courier New" w:cs="Courier New"/>
              </w:rPr>
              <w:t>hashPassword</w:t>
            </w:r>
            <w:proofErr w:type="spellEnd"/>
            <w:r w:rsidRPr="007763D9">
              <w:rPr>
                <w:rFonts w:ascii="Courier New" w:hAnsi="Courier New" w:cs="Courier New"/>
              </w:rPr>
              <w:t>(</w:t>
            </w:r>
            <w:proofErr w:type="gramStart"/>
            <w:r w:rsidRPr="007763D9">
              <w:rPr>
                <w:rFonts w:ascii="Courier New" w:hAnsi="Courier New" w:cs="Courier New"/>
              </w:rPr>
              <w:t>char[</w:t>
            </w:r>
            <w:proofErr w:type="gramEnd"/>
            <w:r w:rsidRPr="007763D9">
              <w:rPr>
                <w:rFonts w:ascii="Courier New" w:hAnsi="Courier New" w:cs="Courier New"/>
              </w:rPr>
              <w:t>] password) {</w:t>
            </w:r>
          </w:p>
          <w:p w14:paraId="4A18008D" w14:textId="77777777" w:rsidR="007763D9" w:rsidRPr="007763D9" w:rsidRDefault="007763D9" w:rsidP="007763D9">
            <w:pPr>
              <w:rPr>
                <w:rFonts w:ascii="Courier New" w:hAnsi="Courier New" w:cs="Courier New"/>
              </w:rPr>
            </w:pPr>
            <w:r w:rsidRPr="007763D9">
              <w:rPr>
                <w:rFonts w:ascii="Courier New" w:hAnsi="Courier New" w:cs="Courier New"/>
              </w:rPr>
              <w:t xml:space="preserve">    // Create hash of password</w:t>
            </w:r>
          </w:p>
          <w:p w14:paraId="15DA0E3F"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
          <w:p w14:paraId="69614560"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
          <w:p w14:paraId="53AF6072" w14:textId="77777777" w:rsidR="007763D9" w:rsidRPr="007763D9" w:rsidRDefault="007763D9" w:rsidP="007763D9">
            <w:pPr>
              <w:rPr>
                <w:rFonts w:ascii="Courier New" w:hAnsi="Courier New" w:cs="Courier New"/>
              </w:rPr>
            </w:pPr>
            <w:r w:rsidRPr="007763D9">
              <w:rPr>
                <w:rFonts w:ascii="Courier New" w:hAnsi="Courier New" w:cs="Courier New"/>
              </w:rPr>
              <w:t xml:space="preserve">  public void </w:t>
            </w:r>
            <w:proofErr w:type="spellStart"/>
            <w:proofErr w:type="gramStart"/>
            <w:r w:rsidRPr="007763D9">
              <w:rPr>
                <w:rFonts w:ascii="Courier New" w:hAnsi="Courier New" w:cs="Courier New"/>
              </w:rPr>
              <w:t>doPrivilegedAction</w:t>
            </w:r>
            <w:proofErr w:type="spellEnd"/>
            <w:r w:rsidRPr="007763D9">
              <w:rPr>
                <w:rFonts w:ascii="Courier New" w:hAnsi="Courier New" w:cs="Courier New"/>
              </w:rPr>
              <w:t>(</w:t>
            </w:r>
            <w:proofErr w:type="gramEnd"/>
          </w:p>
          <w:p w14:paraId="0A13D6D3" w14:textId="77777777" w:rsidR="007763D9" w:rsidRPr="007763D9" w:rsidRDefault="007763D9" w:rsidP="007763D9">
            <w:pPr>
              <w:rPr>
                <w:rFonts w:ascii="Courier New" w:hAnsi="Courier New" w:cs="Courier New"/>
              </w:rPr>
            </w:pPr>
            <w:r w:rsidRPr="007763D9">
              <w:rPr>
                <w:rFonts w:ascii="Courier New" w:hAnsi="Courier New" w:cs="Courier New"/>
              </w:rPr>
              <w:t xml:space="preserve">    String username, </w:t>
            </w:r>
            <w:proofErr w:type="gramStart"/>
            <w:r w:rsidRPr="007763D9">
              <w:rPr>
                <w:rFonts w:ascii="Courier New" w:hAnsi="Courier New" w:cs="Courier New"/>
              </w:rPr>
              <w:t>char[</w:t>
            </w:r>
            <w:proofErr w:type="gramEnd"/>
            <w:r w:rsidRPr="007763D9">
              <w:rPr>
                <w:rFonts w:ascii="Courier New" w:hAnsi="Courier New" w:cs="Courier New"/>
              </w:rPr>
              <w:t>] password</w:t>
            </w:r>
          </w:p>
          <w:p w14:paraId="36251539" w14:textId="0EC0BF6F" w:rsidR="007763D9" w:rsidRPr="007763D9" w:rsidRDefault="007763D9" w:rsidP="007763D9">
            <w:pPr>
              <w:tabs>
                <w:tab w:val="center" w:pos="5300"/>
                <w:tab w:val="left" w:pos="5715"/>
              </w:tabs>
              <w:rPr>
                <w:rFonts w:ascii="Courier New" w:hAnsi="Courier New" w:cs="Courier New"/>
              </w:rPr>
            </w:pPr>
            <w:r w:rsidRPr="007763D9">
              <w:rPr>
                <w:rFonts w:ascii="Courier New" w:hAnsi="Courier New" w:cs="Courier New"/>
              </w:rPr>
              <w:t xml:space="preserve">  ) </w:t>
            </w:r>
            <w:proofErr w:type="gramStart"/>
            <w:r w:rsidRPr="007763D9">
              <w:rPr>
                <w:rFonts w:ascii="Courier New" w:hAnsi="Courier New" w:cs="Courier New"/>
              </w:rPr>
              <w:t>throws</w:t>
            </w:r>
            <w:proofErr w:type="gramEnd"/>
            <w:r w:rsidRPr="007763D9">
              <w:rPr>
                <w:rFonts w:ascii="Courier New" w:hAnsi="Courier New" w:cs="Courier New"/>
              </w:rPr>
              <w:t xml:space="preserve"> </w:t>
            </w:r>
            <w:proofErr w:type="spellStart"/>
            <w:r w:rsidRPr="007763D9">
              <w:rPr>
                <w:rFonts w:ascii="Courier New" w:hAnsi="Courier New" w:cs="Courier New"/>
              </w:rPr>
              <w:t>SQLException</w:t>
            </w:r>
            <w:proofErr w:type="spellEnd"/>
            <w:r w:rsidRPr="007763D9">
              <w:rPr>
                <w:rFonts w:ascii="Courier New" w:hAnsi="Courier New" w:cs="Courier New"/>
              </w:rPr>
              <w:t xml:space="preserve"> {</w:t>
            </w:r>
            <w:r w:rsidRPr="007763D9">
              <w:rPr>
                <w:rFonts w:ascii="Courier New" w:hAnsi="Courier New" w:cs="Courier New"/>
              </w:rPr>
              <w:tab/>
            </w:r>
            <w:r w:rsidRPr="007763D9">
              <w:rPr>
                <w:rFonts w:ascii="Courier New" w:hAnsi="Courier New" w:cs="Courier New"/>
              </w:rPr>
              <w:tab/>
            </w:r>
          </w:p>
          <w:p w14:paraId="47AC0ADE" w14:textId="77777777" w:rsidR="007763D9" w:rsidRPr="007763D9" w:rsidRDefault="007763D9" w:rsidP="007763D9">
            <w:pPr>
              <w:rPr>
                <w:rFonts w:ascii="Courier New" w:hAnsi="Courier New" w:cs="Courier New"/>
              </w:rPr>
            </w:pPr>
            <w:r w:rsidRPr="007763D9">
              <w:rPr>
                <w:rFonts w:ascii="Courier New" w:hAnsi="Courier New" w:cs="Courier New"/>
              </w:rPr>
              <w:t xml:space="preserve">    Connection </w:t>
            </w:r>
            <w:proofErr w:type="spellStart"/>
            <w:r w:rsidRPr="007763D9">
              <w:rPr>
                <w:rFonts w:ascii="Courier New" w:hAnsi="Courier New" w:cs="Courier New"/>
              </w:rPr>
              <w:t>connection</w:t>
            </w:r>
            <w:proofErr w:type="spellEnd"/>
            <w:r w:rsidRPr="007763D9">
              <w:rPr>
                <w:rFonts w:ascii="Courier New" w:hAnsi="Courier New" w:cs="Courier New"/>
              </w:rPr>
              <w:t xml:space="preserve"> = </w:t>
            </w:r>
            <w:proofErr w:type="spellStart"/>
            <w:proofErr w:type="gramStart"/>
            <w:r w:rsidRPr="007763D9">
              <w:rPr>
                <w:rFonts w:ascii="Courier New" w:hAnsi="Courier New" w:cs="Courier New"/>
              </w:rPr>
              <w:t>getConnection</w:t>
            </w:r>
            <w:proofErr w:type="spellEnd"/>
            <w:r w:rsidRPr="007763D9">
              <w:rPr>
                <w:rFonts w:ascii="Courier New" w:hAnsi="Courier New" w:cs="Courier New"/>
              </w:rPr>
              <w:t>(</w:t>
            </w:r>
            <w:proofErr w:type="gramEnd"/>
            <w:r w:rsidRPr="007763D9">
              <w:rPr>
                <w:rFonts w:ascii="Courier New" w:hAnsi="Courier New" w:cs="Courier New"/>
              </w:rPr>
              <w:t>);</w:t>
            </w:r>
          </w:p>
          <w:p w14:paraId="2E29B45A" w14:textId="77777777" w:rsidR="007763D9" w:rsidRPr="007763D9" w:rsidRDefault="007763D9" w:rsidP="007763D9">
            <w:pPr>
              <w:rPr>
                <w:rFonts w:ascii="Courier New" w:hAnsi="Courier New" w:cs="Courier New"/>
              </w:rPr>
            </w:pPr>
            <w:r w:rsidRPr="007763D9">
              <w:rPr>
                <w:rFonts w:ascii="Courier New" w:hAnsi="Courier New" w:cs="Courier New"/>
              </w:rPr>
              <w:t xml:space="preserve">    if (connection == null) {</w:t>
            </w:r>
          </w:p>
          <w:p w14:paraId="10F8A209" w14:textId="77777777" w:rsidR="007763D9" w:rsidRPr="007763D9" w:rsidRDefault="007763D9" w:rsidP="007763D9">
            <w:pPr>
              <w:rPr>
                <w:rFonts w:ascii="Courier New" w:hAnsi="Courier New" w:cs="Courier New"/>
              </w:rPr>
            </w:pPr>
            <w:r w:rsidRPr="007763D9">
              <w:rPr>
                <w:rFonts w:ascii="Courier New" w:hAnsi="Courier New" w:cs="Courier New"/>
              </w:rPr>
              <w:t xml:space="preserve">      // Handle error</w:t>
            </w:r>
          </w:p>
          <w:p w14:paraId="2D6CF5BB"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
          <w:p w14:paraId="481BE531" w14:textId="77777777" w:rsidR="007763D9" w:rsidRPr="007763D9" w:rsidRDefault="007763D9" w:rsidP="007763D9">
            <w:pPr>
              <w:rPr>
                <w:rFonts w:ascii="Courier New" w:hAnsi="Courier New" w:cs="Courier New"/>
              </w:rPr>
            </w:pPr>
            <w:r w:rsidRPr="007763D9">
              <w:rPr>
                <w:rFonts w:ascii="Courier New" w:hAnsi="Courier New" w:cs="Courier New"/>
              </w:rPr>
              <w:t xml:space="preserve">    try {</w:t>
            </w:r>
          </w:p>
          <w:p w14:paraId="713475F8" w14:textId="77777777" w:rsidR="007763D9" w:rsidRPr="007763D9" w:rsidRDefault="007763D9" w:rsidP="007763D9">
            <w:pPr>
              <w:rPr>
                <w:rFonts w:ascii="Courier New" w:hAnsi="Courier New" w:cs="Courier New"/>
              </w:rPr>
            </w:pPr>
            <w:r w:rsidRPr="007763D9">
              <w:rPr>
                <w:rFonts w:ascii="Courier New" w:hAnsi="Courier New" w:cs="Courier New"/>
              </w:rPr>
              <w:t xml:space="preserve">      String </w:t>
            </w:r>
            <w:proofErr w:type="spellStart"/>
            <w:r w:rsidRPr="007763D9">
              <w:rPr>
                <w:rFonts w:ascii="Courier New" w:hAnsi="Courier New" w:cs="Courier New"/>
              </w:rPr>
              <w:t>pwd</w:t>
            </w:r>
            <w:proofErr w:type="spellEnd"/>
            <w:r w:rsidRPr="007763D9">
              <w:rPr>
                <w:rFonts w:ascii="Courier New" w:hAnsi="Courier New" w:cs="Courier New"/>
              </w:rPr>
              <w:t xml:space="preserve"> = </w:t>
            </w:r>
            <w:proofErr w:type="spellStart"/>
            <w:r w:rsidRPr="007763D9">
              <w:rPr>
                <w:rFonts w:ascii="Courier New" w:hAnsi="Courier New" w:cs="Courier New"/>
              </w:rPr>
              <w:t>hashPassword</w:t>
            </w:r>
            <w:proofErr w:type="spellEnd"/>
            <w:r w:rsidRPr="007763D9">
              <w:rPr>
                <w:rFonts w:ascii="Courier New" w:hAnsi="Courier New" w:cs="Courier New"/>
              </w:rPr>
              <w:t>(password</w:t>
            </w:r>
            <w:proofErr w:type="gramStart"/>
            <w:r w:rsidRPr="007763D9">
              <w:rPr>
                <w:rFonts w:ascii="Courier New" w:hAnsi="Courier New" w:cs="Courier New"/>
              </w:rPr>
              <w:t>);</w:t>
            </w:r>
            <w:proofErr w:type="gramEnd"/>
          </w:p>
          <w:p w14:paraId="049E9DE3" w14:textId="77777777" w:rsidR="007763D9" w:rsidRPr="007763D9" w:rsidRDefault="007763D9" w:rsidP="007763D9">
            <w:pPr>
              <w:rPr>
                <w:rFonts w:ascii="Courier New" w:hAnsi="Courier New" w:cs="Courier New"/>
              </w:rPr>
            </w:pPr>
            <w:r w:rsidRPr="007763D9">
              <w:rPr>
                <w:rFonts w:ascii="Courier New" w:hAnsi="Courier New" w:cs="Courier New"/>
              </w:rPr>
              <w:t xml:space="preserve">      String </w:t>
            </w:r>
            <w:proofErr w:type="spellStart"/>
            <w:r w:rsidRPr="007763D9">
              <w:rPr>
                <w:rFonts w:ascii="Courier New" w:hAnsi="Courier New" w:cs="Courier New"/>
              </w:rPr>
              <w:t>sqlString</w:t>
            </w:r>
            <w:proofErr w:type="spellEnd"/>
            <w:r w:rsidRPr="007763D9">
              <w:rPr>
                <w:rFonts w:ascii="Courier New" w:hAnsi="Courier New" w:cs="Courier New"/>
              </w:rPr>
              <w:t xml:space="preserve"> = "select * from </w:t>
            </w:r>
            <w:proofErr w:type="spellStart"/>
            <w:r w:rsidRPr="007763D9">
              <w:rPr>
                <w:rFonts w:ascii="Courier New" w:hAnsi="Courier New" w:cs="Courier New"/>
              </w:rPr>
              <w:t>db_user</w:t>
            </w:r>
            <w:proofErr w:type="spellEnd"/>
            <w:r w:rsidRPr="007763D9">
              <w:rPr>
                <w:rFonts w:ascii="Courier New" w:hAnsi="Courier New" w:cs="Courier New"/>
              </w:rPr>
              <w:t xml:space="preserve"> where username=" +</w:t>
            </w:r>
          </w:p>
          <w:p w14:paraId="541BCB6E" w14:textId="77777777" w:rsidR="007763D9" w:rsidRPr="007763D9" w:rsidRDefault="007763D9" w:rsidP="007763D9">
            <w:pPr>
              <w:rPr>
                <w:rFonts w:ascii="Courier New" w:hAnsi="Courier New" w:cs="Courier New"/>
              </w:rPr>
            </w:pPr>
            <w:r w:rsidRPr="007763D9">
              <w:rPr>
                <w:rFonts w:ascii="Courier New" w:hAnsi="Courier New" w:cs="Courier New"/>
              </w:rPr>
              <w:t xml:space="preserve">        username + " and password =" + </w:t>
            </w:r>
            <w:proofErr w:type="spellStart"/>
            <w:proofErr w:type="gramStart"/>
            <w:r w:rsidRPr="007763D9">
              <w:rPr>
                <w:rFonts w:ascii="Courier New" w:hAnsi="Courier New" w:cs="Courier New"/>
              </w:rPr>
              <w:t>pwd</w:t>
            </w:r>
            <w:proofErr w:type="spellEnd"/>
            <w:r w:rsidRPr="007763D9">
              <w:rPr>
                <w:rFonts w:ascii="Courier New" w:hAnsi="Courier New" w:cs="Courier New"/>
              </w:rPr>
              <w:t>;</w:t>
            </w:r>
            <w:proofErr w:type="gramEnd"/>
            <w:r w:rsidRPr="007763D9">
              <w:rPr>
                <w:rFonts w:ascii="Courier New" w:hAnsi="Courier New" w:cs="Courier New"/>
              </w:rPr>
              <w:t xml:space="preserve">     </w:t>
            </w:r>
          </w:p>
          <w:p w14:paraId="49581D1E"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roofErr w:type="spellStart"/>
            <w:r w:rsidRPr="007763D9">
              <w:rPr>
                <w:rFonts w:ascii="Courier New" w:hAnsi="Courier New" w:cs="Courier New"/>
              </w:rPr>
              <w:t>PreparedStatement</w:t>
            </w:r>
            <w:proofErr w:type="spellEnd"/>
            <w:r w:rsidRPr="007763D9">
              <w:rPr>
                <w:rFonts w:ascii="Courier New" w:hAnsi="Courier New" w:cs="Courier New"/>
              </w:rPr>
              <w:t xml:space="preserve"> </w:t>
            </w:r>
            <w:proofErr w:type="spellStart"/>
            <w:r w:rsidRPr="007763D9">
              <w:rPr>
                <w:rFonts w:ascii="Courier New" w:hAnsi="Courier New" w:cs="Courier New"/>
              </w:rPr>
              <w:t>stmt</w:t>
            </w:r>
            <w:proofErr w:type="spellEnd"/>
            <w:r w:rsidRPr="007763D9">
              <w:rPr>
                <w:rFonts w:ascii="Courier New" w:hAnsi="Courier New" w:cs="Courier New"/>
              </w:rPr>
              <w:t xml:space="preserve"> = </w:t>
            </w:r>
            <w:proofErr w:type="spellStart"/>
            <w:proofErr w:type="gramStart"/>
            <w:r w:rsidRPr="007763D9">
              <w:rPr>
                <w:rFonts w:ascii="Courier New" w:hAnsi="Courier New" w:cs="Courier New"/>
              </w:rPr>
              <w:t>connection.prepareStatement</w:t>
            </w:r>
            <w:proofErr w:type="spellEnd"/>
            <w:proofErr w:type="gramEnd"/>
            <w:r w:rsidRPr="007763D9">
              <w:rPr>
                <w:rFonts w:ascii="Courier New" w:hAnsi="Courier New" w:cs="Courier New"/>
              </w:rPr>
              <w:t>(</w:t>
            </w:r>
            <w:proofErr w:type="spellStart"/>
            <w:r w:rsidRPr="007763D9">
              <w:rPr>
                <w:rFonts w:ascii="Courier New" w:hAnsi="Courier New" w:cs="Courier New"/>
              </w:rPr>
              <w:t>sqlString</w:t>
            </w:r>
            <w:proofErr w:type="spellEnd"/>
            <w:r w:rsidRPr="007763D9">
              <w:rPr>
                <w:rFonts w:ascii="Courier New" w:hAnsi="Courier New" w:cs="Courier New"/>
              </w:rPr>
              <w:t>);</w:t>
            </w:r>
          </w:p>
          <w:p w14:paraId="5461DFCA"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
          <w:p w14:paraId="49D324B2"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roofErr w:type="spellStart"/>
            <w:r w:rsidRPr="007763D9">
              <w:rPr>
                <w:rFonts w:ascii="Courier New" w:hAnsi="Courier New" w:cs="Courier New"/>
              </w:rPr>
              <w:t>ResultSet</w:t>
            </w:r>
            <w:proofErr w:type="spellEnd"/>
            <w:r w:rsidRPr="007763D9">
              <w:rPr>
                <w:rFonts w:ascii="Courier New" w:hAnsi="Courier New" w:cs="Courier New"/>
              </w:rPr>
              <w:t xml:space="preserve"> </w:t>
            </w:r>
            <w:proofErr w:type="spellStart"/>
            <w:r w:rsidRPr="007763D9">
              <w:rPr>
                <w:rFonts w:ascii="Courier New" w:hAnsi="Courier New" w:cs="Courier New"/>
              </w:rPr>
              <w:t>rs</w:t>
            </w:r>
            <w:proofErr w:type="spellEnd"/>
            <w:r w:rsidRPr="007763D9">
              <w:rPr>
                <w:rFonts w:ascii="Courier New" w:hAnsi="Courier New" w:cs="Courier New"/>
              </w:rPr>
              <w:t xml:space="preserve"> = </w:t>
            </w:r>
            <w:proofErr w:type="spellStart"/>
            <w:proofErr w:type="gramStart"/>
            <w:r w:rsidRPr="007763D9">
              <w:rPr>
                <w:rFonts w:ascii="Courier New" w:hAnsi="Courier New" w:cs="Courier New"/>
              </w:rPr>
              <w:t>stmt.executeQuery</w:t>
            </w:r>
            <w:proofErr w:type="spellEnd"/>
            <w:proofErr w:type="gramEnd"/>
            <w:r w:rsidRPr="007763D9">
              <w:rPr>
                <w:rFonts w:ascii="Courier New" w:hAnsi="Courier New" w:cs="Courier New"/>
              </w:rPr>
              <w:t>();</w:t>
            </w:r>
          </w:p>
          <w:p w14:paraId="4433921C" w14:textId="77777777" w:rsidR="007763D9" w:rsidRPr="007763D9" w:rsidRDefault="007763D9" w:rsidP="007763D9">
            <w:pPr>
              <w:rPr>
                <w:rFonts w:ascii="Courier New" w:hAnsi="Courier New" w:cs="Courier New"/>
              </w:rPr>
            </w:pPr>
            <w:r w:rsidRPr="007763D9">
              <w:rPr>
                <w:rFonts w:ascii="Courier New" w:hAnsi="Courier New" w:cs="Courier New"/>
              </w:rPr>
              <w:t xml:space="preserve">      if </w:t>
            </w:r>
            <w:proofErr w:type="gramStart"/>
            <w:r w:rsidRPr="007763D9">
              <w:rPr>
                <w:rFonts w:ascii="Courier New" w:hAnsi="Courier New" w:cs="Courier New"/>
              </w:rPr>
              <w:t>(!</w:t>
            </w:r>
            <w:proofErr w:type="spellStart"/>
            <w:r w:rsidRPr="007763D9">
              <w:rPr>
                <w:rFonts w:ascii="Courier New" w:hAnsi="Courier New" w:cs="Courier New"/>
              </w:rPr>
              <w:t>rs</w:t>
            </w:r>
            <w:proofErr w:type="gramEnd"/>
            <w:r w:rsidRPr="007763D9">
              <w:rPr>
                <w:rFonts w:ascii="Courier New" w:hAnsi="Courier New" w:cs="Courier New"/>
              </w:rPr>
              <w:t>.next</w:t>
            </w:r>
            <w:proofErr w:type="spellEnd"/>
            <w:r w:rsidRPr="007763D9">
              <w:rPr>
                <w:rFonts w:ascii="Courier New" w:hAnsi="Courier New" w:cs="Courier New"/>
              </w:rPr>
              <w:t>()) {</w:t>
            </w:r>
          </w:p>
          <w:p w14:paraId="09792706" w14:textId="77777777" w:rsidR="007763D9" w:rsidRPr="007763D9" w:rsidRDefault="007763D9" w:rsidP="007763D9">
            <w:pPr>
              <w:rPr>
                <w:rFonts w:ascii="Courier New" w:hAnsi="Courier New" w:cs="Courier New"/>
              </w:rPr>
            </w:pPr>
            <w:r w:rsidRPr="007763D9">
              <w:rPr>
                <w:rFonts w:ascii="Courier New" w:hAnsi="Courier New" w:cs="Courier New"/>
              </w:rPr>
              <w:t xml:space="preserve">        throw new </w:t>
            </w:r>
            <w:proofErr w:type="spellStart"/>
            <w:proofErr w:type="gramStart"/>
            <w:r w:rsidRPr="007763D9">
              <w:rPr>
                <w:rFonts w:ascii="Courier New" w:hAnsi="Courier New" w:cs="Courier New"/>
              </w:rPr>
              <w:t>SecurityException</w:t>
            </w:r>
            <w:proofErr w:type="spellEnd"/>
            <w:r w:rsidRPr="007763D9">
              <w:rPr>
                <w:rFonts w:ascii="Courier New" w:hAnsi="Courier New" w:cs="Courier New"/>
              </w:rPr>
              <w:t>(</w:t>
            </w:r>
            <w:proofErr w:type="gramEnd"/>
            <w:r w:rsidRPr="007763D9">
              <w:rPr>
                <w:rFonts w:ascii="Courier New" w:hAnsi="Courier New" w:cs="Courier New"/>
              </w:rPr>
              <w:t>"User name or password incorrect");</w:t>
            </w:r>
          </w:p>
          <w:p w14:paraId="07DAC569"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
          <w:p w14:paraId="6ED3F168"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
          <w:p w14:paraId="53E11FB0" w14:textId="77777777" w:rsidR="007763D9" w:rsidRPr="007763D9" w:rsidRDefault="007763D9" w:rsidP="007763D9">
            <w:pPr>
              <w:rPr>
                <w:rFonts w:ascii="Courier New" w:hAnsi="Courier New" w:cs="Courier New"/>
              </w:rPr>
            </w:pPr>
            <w:r w:rsidRPr="007763D9">
              <w:rPr>
                <w:rFonts w:ascii="Courier New" w:hAnsi="Courier New" w:cs="Courier New"/>
              </w:rPr>
              <w:t xml:space="preserve">      // Authenticated; proceed</w:t>
            </w:r>
          </w:p>
          <w:p w14:paraId="7E8974FB" w14:textId="77777777" w:rsidR="007763D9" w:rsidRPr="007763D9" w:rsidRDefault="007763D9" w:rsidP="007763D9">
            <w:pPr>
              <w:rPr>
                <w:rFonts w:ascii="Courier New" w:hAnsi="Courier New" w:cs="Courier New"/>
              </w:rPr>
            </w:pPr>
            <w:r w:rsidRPr="007763D9">
              <w:rPr>
                <w:rFonts w:ascii="Courier New" w:hAnsi="Courier New" w:cs="Courier New"/>
              </w:rPr>
              <w:t xml:space="preserve">    } finally {</w:t>
            </w:r>
          </w:p>
          <w:p w14:paraId="7A59BD69" w14:textId="77777777" w:rsidR="007763D9" w:rsidRPr="007763D9" w:rsidRDefault="007763D9" w:rsidP="007763D9">
            <w:pPr>
              <w:rPr>
                <w:rFonts w:ascii="Courier New" w:hAnsi="Courier New" w:cs="Courier New"/>
              </w:rPr>
            </w:pPr>
            <w:r w:rsidRPr="007763D9">
              <w:rPr>
                <w:rFonts w:ascii="Courier New" w:hAnsi="Courier New" w:cs="Courier New"/>
              </w:rPr>
              <w:t xml:space="preserve">      try {</w:t>
            </w:r>
          </w:p>
          <w:p w14:paraId="5FC46BA4"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roofErr w:type="spellStart"/>
            <w:proofErr w:type="gramStart"/>
            <w:r w:rsidRPr="007763D9">
              <w:rPr>
                <w:rFonts w:ascii="Courier New" w:hAnsi="Courier New" w:cs="Courier New"/>
              </w:rPr>
              <w:t>connection.close</w:t>
            </w:r>
            <w:proofErr w:type="spellEnd"/>
            <w:proofErr w:type="gramEnd"/>
            <w:r w:rsidRPr="007763D9">
              <w:rPr>
                <w:rFonts w:ascii="Courier New" w:hAnsi="Courier New" w:cs="Courier New"/>
              </w:rPr>
              <w:t>();</w:t>
            </w:r>
          </w:p>
          <w:p w14:paraId="0D624E38" w14:textId="77777777" w:rsidR="007763D9" w:rsidRPr="007763D9" w:rsidRDefault="007763D9" w:rsidP="007763D9">
            <w:pPr>
              <w:rPr>
                <w:rFonts w:ascii="Courier New" w:hAnsi="Courier New" w:cs="Courier New"/>
              </w:rPr>
            </w:pPr>
            <w:r w:rsidRPr="007763D9">
              <w:rPr>
                <w:rFonts w:ascii="Courier New" w:hAnsi="Courier New" w:cs="Courier New"/>
              </w:rPr>
              <w:lastRenderedPageBreak/>
              <w:t xml:space="preserve">      } catch (</w:t>
            </w:r>
            <w:proofErr w:type="spellStart"/>
            <w:r w:rsidRPr="007763D9">
              <w:rPr>
                <w:rFonts w:ascii="Courier New" w:hAnsi="Courier New" w:cs="Courier New"/>
              </w:rPr>
              <w:t>SQLException</w:t>
            </w:r>
            <w:proofErr w:type="spellEnd"/>
            <w:r w:rsidRPr="007763D9">
              <w:rPr>
                <w:rFonts w:ascii="Courier New" w:hAnsi="Courier New" w:cs="Courier New"/>
              </w:rPr>
              <w:t xml:space="preserve"> x) {</w:t>
            </w:r>
          </w:p>
          <w:p w14:paraId="0F5F7371" w14:textId="77777777" w:rsidR="007763D9" w:rsidRPr="007763D9" w:rsidRDefault="007763D9" w:rsidP="007763D9">
            <w:pPr>
              <w:rPr>
                <w:rFonts w:ascii="Courier New" w:hAnsi="Courier New" w:cs="Courier New"/>
              </w:rPr>
            </w:pPr>
            <w:r w:rsidRPr="007763D9">
              <w:rPr>
                <w:rFonts w:ascii="Courier New" w:hAnsi="Courier New" w:cs="Courier New"/>
              </w:rPr>
              <w:t xml:space="preserve">        // Forward to handler</w:t>
            </w:r>
          </w:p>
          <w:p w14:paraId="5BDC7943"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
          <w:p w14:paraId="3424D68F" w14:textId="77777777" w:rsidR="007763D9" w:rsidRPr="007763D9" w:rsidRDefault="007763D9" w:rsidP="007763D9">
            <w:pPr>
              <w:rPr>
                <w:rFonts w:ascii="Courier New" w:hAnsi="Courier New" w:cs="Courier New"/>
              </w:rPr>
            </w:pPr>
            <w:r w:rsidRPr="007763D9">
              <w:rPr>
                <w:rFonts w:ascii="Courier New" w:hAnsi="Courier New" w:cs="Courier New"/>
              </w:rPr>
              <w:t xml:space="preserve">    }</w:t>
            </w:r>
          </w:p>
          <w:p w14:paraId="4E978D2E" w14:textId="0447EFEA" w:rsidR="00F72634" w:rsidRPr="007763D9" w:rsidRDefault="007763D9" w:rsidP="007763D9">
            <w:pPr>
              <w:rPr>
                <w:rFonts w:ascii="Courier New" w:hAnsi="Courier New" w:cs="Courier New"/>
              </w:rPr>
            </w:pPr>
            <w:r w:rsidRPr="007763D9">
              <w:rPr>
                <w:rFonts w:ascii="Courier New" w:hAnsi="Courier New" w:cs="Courier New"/>
              </w:rPr>
              <w:t xml:space="preserve">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A278436" w14:textId="77777777" w:rsidR="00B475A1" w:rsidRDefault="00B475A1" w:rsidP="00F51FA8">
            <w:pPr>
              <w:pBdr>
                <w:top w:val="nil"/>
                <w:left w:val="nil"/>
                <w:bottom w:val="nil"/>
                <w:right w:val="nil"/>
                <w:between w:val="nil"/>
              </w:pBdr>
            </w:pPr>
            <w:r>
              <w:rPr>
                <w:b/>
              </w:rPr>
              <w:t>Principles(s):</w:t>
            </w:r>
            <w:r>
              <w:t xml:space="preserve"> </w:t>
            </w:r>
          </w:p>
          <w:p w14:paraId="4AECB503" w14:textId="77777777" w:rsidR="00B54C0E" w:rsidRDefault="00B54C0E" w:rsidP="00F51FA8">
            <w:pPr>
              <w:pBdr>
                <w:top w:val="nil"/>
                <w:left w:val="nil"/>
                <w:bottom w:val="nil"/>
                <w:right w:val="nil"/>
                <w:between w:val="nil"/>
              </w:pBdr>
            </w:pPr>
            <w:r w:rsidRPr="00101DC3">
              <w:rPr>
                <w:b/>
                <w:bCs/>
              </w:rPr>
              <w:t>Validate Input Data:</w:t>
            </w:r>
            <w:r>
              <w:t xml:space="preserve"> SQL injection often occurs due to improper handling of user input, and input validation is key in preventing these vulnerabilities.</w:t>
            </w:r>
          </w:p>
          <w:p w14:paraId="79AF4496" w14:textId="77777777" w:rsidR="00A323FD" w:rsidRDefault="00A323FD" w:rsidP="00F51FA8">
            <w:pPr>
              <w:pBdr>
                <w:top w:val="nil"/>
                <w:left w:val="nil"/>
                <w:bottom w:val="nil"/>
                <w:right w:val="nil"/>
                <w:between w:val="nil"/>
              </w:pBdr>
            </w:pPr>
            <w:r w:rsidRPr="00101DC3">
              <w:rPr>
                <w:b/>
                <w:bCs/>
              </w:rPr>
              <w:t>Sanitize Data Sent to Other Systems:</w:t>
            </w:r>
            <w:r>
              <w:t xml:space="preserve">  Sanitizing data and ensuring that user input does not directly impact SQL queries is a fundamental step in preventing SQL injection.</w:t>
            </w:r>
          </w:p>
          <w:p w14:paraId="53482B8C" w14:textId="5241D87B" w:rsidR="00101DC3" w:rsidRDefault="00101DC3" w:rsidP="00F51FA8">
            <w:pPr>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2B17A6A" w:rsidR="00B475A1" w:rsidRDefault="00D72B97" w:rsidP="00F51FA8">
            <w:pPr>
              <w:jc w:val="center"/>
            </w:pPr>
            <w:r>
              <w:t>High</w:t>
            </w:r>
          </w:p>
        </w:tc>
        <w:tc>
          <w:tcPr>
            <w:tcW w:w="1341" w:type="dxa"/>
            <w:shd w:val="clear" w:color="auto" w:fill="auto"/>
          </w:tcPr>
          <w:p w14:paraId="3CDD9AA9" w14:textId="3844CAAD" w:rsidR="00B475A1" w:rsidRDefault="00D72B97" w:rsidP="00F51FA8">
            <w:pPr>
              <w:jc w:val="center"/>
            </w:pPr>
            <w:r>
              <w:t>Likely</w:t>
            </w:r>
          </w:p>
        </w:tc>
        <w:tc>
          <w:tcPr>
            <w:tcW w:w="4021" w:type="dxa"/>
            <w:shd w:val="clear" w:color="auto" w:fill="auto"/>
          </w:tcPr>
          <w:p w14:paraId="1C831C3D" w14:textId="0FD0BB15" w:rsidR="00B475A1" w:rsidRDefault="00D72B97" w:rsidP="00F51FA8">
            <w:pPr>
              <w:jc w:val="center"/>
            </w:pPr>
            <w:r>
              <w:t>Medium</w:t>
            </w:r>
          </w:p>
        </w:tc>
        <w:tc>
          <w:tcPr>
            <w:tcW w:w="1807" w:type="dxa"/>
            <w:shd w:val="clear" w:color="auto" w:fill="auto"/>
          </w:tcPr>
          <w:p w14:paraId="6CDF17A4" w14:textId="76B18CCD" w:rsidR="00B475A1" w:rsidRDefault="00D72B97" w:rsidP="00F51FA8">
            <w:pPr>
              <w:jc w:val="center"/>
            </w:pPr>
            <w:r>
              <w:t>P18</w:t>
            </w:r>
          </w:p>
        </w:tc>
        <w:tc>
          <w:tcPr>
            <w:tcW w:w="1805" w:type="dxa"/>
            <w:shd w:val="clear" w:color="auto" w:fill="auto"/>
          </w:tcPr>
          <w:p w14:paraId="459AD35B" w14:textId="69CB9EC9" w:rsidR="00B475A1" w:rsidRDefault="00D72B97"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F5BCFD9" w:rsidR="00B475A1" w:rsidRDefault="00D72B97" w:rsidP="00F51FA8">
            <w:pPr>
              <w:jc w:val="center"/>
            </w:pPr>
            <w:r>
              <w:t>The Checker Framework</w:t>
            </w:r>
          </w:p>
        </w:tc>
        <w:tc>
          <w:tcPr>
            <w:tcW w:w="1341" w:type="dxa"/>
            <w:shd w:val="clear" w:color="auto" w:fill="auto"/>
          </w:tcPr>
          <w:p w14:paraId="510F5ED6" w14:textId="0B45EBCE" w:rsidR="00B475A1" w:rsidRDefault="00D72B97" w:rsidP="00F51FA8">
            <w:pPr>
              <w:jc w:val="center"/>
            </w:pPr>
            <w:r>
              <w:t xml:space="preserve">2.1.3 </w:t>
            </w:r>
          </w:p>
        </w:tc>
        <w:tc>
          <w:tcPr>
            <w:tcW w:w="4021" w:type="dxa"/>
            <w:shd w:val="clear" w:color="auto" w:fill="auto"/>
          </w:tcPr>
          <w:p w14:paraId="55B618EC" w14:textId="7B6AEF60" w:rsidR="00B475A1" w:rsidRDefault="00D72B97" w:rsidP="00F51FA8">
            <w:pPr>
              <w:jc w:val="center"/>
            </w:pPr>
            <w:r>
              <w:t>Tainting Checker</w:t>
            </w:r>
          </w:p>
        </w:tc>
        <w:tc>
          <w:tcPr>
            <w:tcW w:w="3611" w:type="dxa"/>
            <w:shd w:val="clear" w:color="auto" w:fill="auto"/>
          </w:tcPr>
          <w:p w14:paraId="45E70620" w14:textId="155B5845" w:rsidR="00B475A1" w:rsidRDefault="00D72B97"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12E770F1" w:rsidR="00B475A1" w:rsidRDefault="00D72B97" w:rsidP="00F51FA8">
            <w:pPr>
              <w:jc w:val="center"/>
            </w:pPr>
            <w:proofErr w:type="spellStart"/>
            <w:r>
              <w:t>CodeSonar</w:t>
            </w:r>
            <w:proofErr w:type="spellEnd"/>
          </w:p>
        </w:tc>
        <w:tc>
          <w:tcPr>
            <w:tcW w:w="1341" w:type="dxa"/>
            <w:shd w:val="clear" w:color="auto" w:fill="auto"/>
          </w:tcPr>
          <w:p w14:paraId="59BE0E81" w14:textId="503E2E8C" w:rsidR="00B475A1" w:rsidRDefault="00D72B97" w:rsidP="00F51FA8">
            <w:pPr>
              <w:jc w:val="center"/>
            </w:pPr>
            <w:r>
              <w:t>7.4p0</w:t>
            </w:r>
          </w:p>
        </w:tc>
        <w:tc>
          <w:tcPr>
            <w:tcW w:w="4021" w:type="dxa"/>
            <w:shd w:val="clear" w:color="auto" w:fill="auto"/>
          </w:tcPr>
          <w:p w14:paraId="6B3F44DA" w14:textId="0C160CC0" w:rsidR="00B475A1" w:rsidRDefault="00D72B97" w:rsidP="00F51FA8">
            <w:pPr>
              <w:jc w:val="center"/>
              <w:rPr>
                <w:u w:val="single"/>
              </w:rPr>
            </w:pPr>
            <w:r>
              <w:t>JAVA.IO.INJ.SQL</w:t>
            </w:r>
          </w:p>
        </w:tc>
        <w:tc>
          <w:tcPr>
            <w:tcW w:w="3611" w:type="dxa"/>
            <w:shd w:val="clear" w:color="auto" w:fill="auto"/>
          </w:tcPr>
          <w:p w14:paraId="75413ECD" w14:textId="7436213F" w:rsidR="00B475A1" w:rsidRDefault="00D72B97" w:rsidP="00F51FA8">
            <w:pPr>
              <w:jc w:val="center"/>
            </w:pPr>
            <w:r>
              <w:t>SQL Injection</w:t>
            </w:r>
          </w:p>
        </w:tc>
      </w:tr>
      <w:tr w:rsidR="00B475A1" w14:paraId="53A16CAB" w14:textId="77777777" w:rsidTr="00001F14">
        <w:trPr>
          <w:trHeight w:val="460"/>
        </w:trPr>
        <w:tc>
          <w:tcPr>
            <w:tcW w:w="1807" w:type="dxa"/>
            <w:shd w:val="clear" w:color="auto" w:fill="auto"/>
          </w:tcPr>
          <w:p w14:paraId="730AD398" w14:textId="5C35D86F" w:rsidR="00B475A1" w:rsidRDefault="00D72B97" w:rsidP="00F51FA8">
            <w:pPr>
              <w:jc w:val="center"/>
            </w:pPr>
            <w:r>
              <w:t>Coverity</w:t>
            </w:r>
          </w:p>
        </w:tc>
        <w:tc>
          <w:tcPr>
            <w:tcW w:w="1341" w:type="dxa"/>
            <w:shd w:val="clear" w:color="auto" w:fill="auto"/>
          </w:tcPr>
          <w:p w14:paraId="01646044" w14:textId="068B74FA" w:rsidR="00B475A1" w:rsidRDefault="00D72B97" w:rsidP="00F51FA8">
            <w:pPr>
              <w:jc w:val="center"/>
            </w:pPr>
            <w:r>
              <w:t>7.5</w:t>
            </w:r>
          </w:p>
        </w:tc>
        <w:tc>
          <w:tcPr>
            <w:tcW w:w="4021" w:type="dxa"/>
            <w:shd w:val="clear" w:color="auto" w:fill="auto"/>
          </w:tcPr>
          <w:p w14:paraId="02CDAF81" w14:textId="1310A0EE" w:rsidR="00B475A1" w:rsidRDefault="00D72B97" w:rsidP="00F51FA8">
            <w:pPr>
              <w:jc w:val="center"/>
              <w:rPr>
                <w:u w:val="single"/>
              </w:rPr>
            </w:pPr>
            <w:r w:rsidRPr="00D72B97">
              <w:rPr>
                <w:b/>
                <w:bCs/>
              </w:rPr>
              <w:t>SQLI</w:t>
            </w:r>
            <w:r w:rsidRPr="00D72B97">
              <w:br/>
            </w:r>
            <w:r w:rsidRPr="00D72B97">
              <w:rPr>
                <w:b/>
                <w:bCs/>
              </w:rPr>
              <w:t>FB.SQL_PREPARED_STATEMENT_GENERATED_</w:t>
            </w:r>
            <w:r w:rsidRPr="00D72B97">
              <w:br/>
            </w:r>
            <w:r w:rsidRPr="00D72B97">
              <w:rPr>
                <w:b/>
                <w:bCs/>
              </w:rPr>
              <w:t>FB.SQL_NONCONSTANT_STRING_PASSED_TO_EXECUTE</w:t>
            </w:r>
          </w:p>
        </w:tc>
        <w:tc>
          <w:tcPr>
            <w:tcW w:w="3611" w:type="dxa"/>
            <w:shd w:val="clear" w:color="auto" w:fill="auto"/>
          </w:tcPr>
          <w:p w14:paraId="27D28E14" w14:textId="261CD612" w:rsidR="00B475A1" w:rsidRDefault="00D72B97" w:rsidP="00F51FA8">
            <w:pPr>
              <w:jc w:val="center"/>
            </w:pPr>
            <w:r>
              <w:t>Implemented</w:t>
            </w:r>
          </w:p>
        </w:tc>
      </w:tr>
      <w:tr w:rsidR="00B475A1" w14:paraId="3116DC25" w14:textId="77777777" w:rsidTr="00001F14">
        <w:trPr>
          <w:trHeight w:val="460"/>
        </w:trPr>
        <w:tc>
          <w:tcPr>
            <w:tcW w:w="1807" w:type="dxa"/>
            <w:shd w:val="clear" w:color="auto" w:fill="auto"/>
          </w:tcPr>
          <w:p w14:paraId="72D2ADAE" w14:textId="28735297" w:rsidR="00B475A1" w:rsidRDefault="00D72B97" w:rsidP="00F51FA8">
            <w:pPr>
              <w:jc w:val="center"/>
            </w:pPr>
            <w:proofErr w:type="spellStart"/>
            <w:r>
              <w:t>FindBugs</w:t>
            </w:r>
            <w:proofErr w:type="spellEnd"/>
          </w:p>
        </w:tc>
        <w:tc>
          <w:tcPr>
            <w:tcW w:w="1341" w:type="dxa"/>
            <w:shd w:val="clear" w:color="auto" w:fill="auto"/>
          </w:tcPr>
          <w:p w14:paraId="175DCE5F" w14:textId="0B2C902B" w:rsidR="00B475A1" w:rsidRDefault="00D72B97" w:rsidP="00F51FA8">
            <w:pPr>
              <w:jc w:val="center"/>
            </w:pPr>
            <w:r>
              <w:t>1.0</w:t>
            </w:r>
          </w:p>
        </w:tc>
        <w:tc>
          <w:tcPr>
            <w:tcW w:w="4021" w:type="dxa"/>
            <w:shd w:val="clear" w:color="auto" w:fill="auto"/>
          </w:tcPr>
          <w:p w14:paraId="4DB834A7" w14:textId="77777777" w:rsidR="00D72B97" w:rsidRPr="00D72B97" w:rsidRDefault="00D72B97" w:rsidP="00D72B97">
            <w:pPr>
              <w:jc w:val="center"/>
            </w:pPr>
            <w:r>
              <w:rPr>
                <w:rFonts w:ascii="Segoe UI" w:hAnsi="Segoe UI" w:cs="Segoe UI"/>
                <w:b/>
                <w:bCs/>
                <w:color w:val="172B4D"/>
                <w:sz w:val="21"/>
                <w:szCs w:val="21"/>
              </w:rPr>
              <w:br/>
            </w:r>
            <w:r w:rsidRPr="00D72B97">
              <w:rPr>
                <w:b/>
                <w:bCs/>
              </w:rPr>
              <w:t>SQL_NONCONSTANT_STRING_PASSED_TO_EXECUTE</w:t>
            </w:r>
          </w:p>
          <w:p w14:paraId="04C2C431" w14:textId="07305A0A" w:rsidR="00B475A1" w:rsidRDefault="00B475A1" w:rsidP="00F51FA8">
            <w:pPr>
              <w:jc w:val="center"/>
              <w:rPr>
                <w:u w:val="single"/>
              </w:rPr>
            </w:pPr>
          </w:p>
        </w:tc>
        <w:tc>
          <w:tcPr>
            <w:tcW w:w="3611" w:type="dxa"/>
            <w:shd w:val="clear" w:color="auto" w:fill="auto"/>
          </w:tcPr>
          <w:p w14:paraId="53889EAD" w14:textId="0D3A55BD" w:rsidR="00D72B97" w:rsidRDefault="00D72B97" w:rsidP="00D72B97">
            <w:pPr>
              <w:jc w:val="center"/>
              <w:rPr>
                <w:rFonts w:ascii="Segoe UI" w:hAnsi="Segoe UI" w:cs="Segoe UI"/>
                <w:color w:val="172B4D"/>
                <w:sz w:val="21"/>
                <w:szCs w:val="21"/>
              </w:rPr>
            </w:pPr>
            <w:r w:rsidRPr="00D72B97">
              <w:t>Implemented</w:t>
            </w:r>
          </w:p>
          <w:p w14:paraId="3EED4FB0" w14:textId="77A54A4C"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6A3ABE4" w:rsidR="00381847" w:rsidRDefault="00495CAC">
            <w:pPr>
              <w:jc w:val="center"/>
              <w:rPr>
                <w:b/>
                <w:sz w:val="24"/>
                <w:szCs w:val="24"/>
              </w:rPr>
            </w:pPr>
            <w:r>
              <w:rPr>
                <w:b/>
                <w:sz w:val="24"/>
                <w:szCs w:val="24"/>
              </w:rPr>
              <w:t>Prevent data races when accessing bit-fields from multiple threads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B626185" w:rsidR="00381847" w:rsidRDefault="00E769D9">
            <w:pPr>
              <w:jc w:val="center"/>
            </w:pPr>
            <w:r>
              <w:t>[STD-</w:t>
            </w:r>
            <w:r w:rsidR="00495CAC">
              <w:t>CON52</w:t>
            </w:r>
            <w:r>
              <w:t>-</w:t>
            </w:r>
            <w:r w:rsidR="00495CAC">
              <w:t>CPP</w:t>
            </w:r>
            <w:r>
              <w:t>]</w:t>
            </w:r>
          </w:p>
        </w:tc>
        <w:tc>
          <w:tcPr>
            <w:tcW w:w="7632" w:type="dxa"/>
            <w:tcMar>
              <w:top w:w="100" w:type="dxa"/>
              <w:left w:w="100" w:type="dxa"/>
              <w:bottom w:w="100" w:type="dxa"/>
              <w:right w:w="100" w:type="dxa"/>
            </w:tcMar>
          </w:tcPr>
          <w:p w14:paraId="76F8F206" w14:textId="78A34E66" w:rsidR="00381847" w:rsidRDefault="00495CAC">
            <w:r w:rsidRPr="00495CAC">
              <w:t>When accessing a bit-field, a thread may inadvertently access a separate bit-field in adjacent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B0956D0" w14:textId="77777777" w:rsidR="00AF381B" w:rsidRPr="00AF381B" w:rsidRDefault="00AF381B" w:rsidP="00AF381B">
            <w:r w:rsidRPr="00AF381B">
              <w:t>Adjacent bit-fields may be stored in a single memory location. Consequently, modifying adjacent bit-fields in different threads is undefined behavior, as shown in this noncompliant code example.</w:t>
            </w:r>
          </w:p>
          <w:p w14:paraId="326BE9E1" w14:textId="41ACBE32" w:rsidR="00F72634" w:rsidRDefault="00F72634" w:rsidP="0015146B"/>
        </w:tc>
      </w:tr>
      <w:tr w:rsidR="00F72634" w14:paraId="3267071A" w14:textId="77777777" w:rsidTr="00001F14">
        <w:trPr>
          <w:trHeight w:val="460"/>
        </w:trPr>
        <w:tc>
          <w:tcPr>
            <w:tcW w:w="10800" w:type="dxa"/>
            <w:tcMar>
              <w:top w:w="100" w:type="dxa"/>
              <w:left w:w="100" w:type="dxa"/>
              <w:bottom w:w="100" w:type="dxa"/>
              <w:right w:w="100" w:type="dxa"/>
            </w:tcMar>
          </w:tcPr>
          <w:p w14:paraId="1EE0A1B2" w14:textId="77777777" w:rsidR="00495CAC" w:rsidRPr="00495CAC" w:rsidRDefault="00495CAC" w:rsidP="00495CAC">
            <w:pPr>
              <w:rPr>
                <w:rFonts w:ascii="Courier New" w:hAnsi="Courier New" w:cs="Courier New"/>
              </w:rPr>
            </w:pPr>
            <w:r w:rsidRPr="00495CAC">
              <w:rPr>
                <w:rFonts w:ascii="Courier New" w:hAnsi="Courier New" w:cs="Courier New"/>
              </w:rPr>
              <w:t xml:space="preserve">struct </w:t>
            </w:r>
            <w:proofErr w:type="spellStart"/>
            <w:r w:rsidRPr="00495CAC">
              <w:rPr>
                <w:rFonts w:ascii="Courier New" w:hAnsi="Courier New" w:cs="Courier New"/>
              </w:rPr>
              <w:t>MultiThreadedFlags</w:t>
            </w:r>
            <w:proofErr w:type="spellEnd"/>
            <w:r w:rsidRPr="00495CAC">
              <w:rPr>
                <w:rFonts w:ascii="Courier New" w:hAnsi="Courier New" w:cs="Courier New"/>
              </w:rPr>
              <w:t xml:space="preserve"> {</w:t>
            </w:r>
          </w:p>
          <w:p w14:paraId="2AA7F74B" w14:textId="77777777" w:rsidR="00495CAC" w:rsidRPr="00495CAC" w:rsidRDefault="00495CAC" w:rsidP="00495CAC">
            <w:pPr>
              <w:rPr>
                <w:rFonts w:ascii="Courier New" w:hAnsi="Courier New" w:cs="Courier New"/>
              </w:rPr>
            </w:pPr>
            <w:r w:rsidRPr="00495CAC">
              <w:rPr>
                <w:rFonts w:ascii="Courier New" w:hAnsi="Courier New" w:cs="Courier New"/>
              </w:rPr>
              <w:t xml:space="preserve">  unsigned int flag</w:t>
            </w:r>
            <w:proofErr w:type="gramStart"/>
            <w:r w:rsidRPr="00495CAC">
              <w:rPr>
                <w:rFonts w:ascii="Courier New" w:hAnsi="Courier New" w:cs="Courier New"/>
              </w:rPr>
              <w:t>1 :</w:t>
            </w:r>
            <w:proofErr w:type="gramEnd"/>
            <w:r w:rsidRPr="00495CAC">
              <w:rPr>
                <w:rFonts w:ascii="Courier New" w:hAnsi="Courier New" w:cs="Courier New"/>
              </w:rPr>
              <w:t xml:space="preserve"> 2;</w:t>
            </w:r>
          </w:p>
          <w:p w14:paraId="08C6B29E" w14:textId="77777777" w:rsidR="00495CAC" w:rsidRPr="00495CAC" w:rsidRDefault="00495CAC" w:rsidP="00495CAC">
            <w:pPr>
              <w:rPr>
                <w:rFonts w:ascii="Courier New" w:hAnsi="Courier New" w:cs="Courier New"/>
              </w:rPr>
            </w:pPr>
            <w:r w:rsidRPr="00495CAC">
              <w:rPr>
                <w:rFonts w:ascii="Courier New" w:hAnsi="Courier New" w:cs="Courier New"/>
              </w:rPr>
              <w:t xml:space="preserve">  unsigned int flag</w:t>
            </w:r>
            <w:proofErr w:type="gramStart"/>
            <w:r w:rsidRPr="00495CAC">
              <w:rPr>
                <w:rFonts w:ascii="Courier New" w:hAnsi="Courier New" w:cs="Courier New"/>
              </w:rPr>
              <w:t>2 :</w:t>
            </w:r>
            <w:proofErr w:type="gramEnd"/>
            <w:r w:rsidRPr="00495CAC">
              <w:rPr>
                <w:rFonts w:ascii="Courier New" w:hAnsi="Courier New" w:cs="Courier New"/>
              </w:rPr>
              <w:t xml:space="preserve"> 2;</w:t>
            </w:r>
          </w:p>
          <w:p w14:paraId="49BF1DFB" w14:textId="77777777" w:rsidR="00495CAC" w:rsidRPr="00495CAC" w:rsidRDefault="00495CAC" w:rsidP="00495CAC">
            <w:pPr>
              <w:rPr>
                <w:rFonts w:ascii="Courier New" w:hAnsi="Courier New" w:cs="Courier New"/>
              </w:rPr>
            </w:pPr>
            <w:r w:rsidRPr="00495CAC">
              <w:rPr>
                <w:rFonts w:ascii="Courier New" w:hAnsi="Courier New" w:cs="Courier New"/>
              </w:rPr>
              <w:t>};</w:t>
            </w:r>
          </w:p>
          <w:p w14:paraId="43EE0412" w14:textId="77777777" w:rsidR="00495CAC" w:rsidRPr="00495CAC" w:rsidRDefault="00495CAC" w:rsidP="00495CAC">
            <w:pPr>
              <w:rPr>
                <w:rFonts w:ascii="Courier New" w:hAnsi="Courier New" w:cs="Courier New"/>
              </w:rPr>
            </w:pPr>
            <w:r w:rsidRPr="00495CAC">
              <w:rPr>
                <w:rFonts w:ascii="Courier New" w:hAnsi="Courier New" w:cs="Courier New"/>
              </w:rPr>
              <w:t xml:space="preserve"> </w:t>
            </w:r>
          </w:p>
          <w:p w14:paraId="1D1EF0DF" w14:textId="77777777" w:rsidR="00495CAC" w:rsidRPr="00495CAC" w:rsidRDefault="00495CAC" w:rsidP="00495CAC">
            <w:pPr>
              <w:rPr>
                <w:rFonts w:ascii="Courier New" w:hAnsi="Courier New" w:cs="Courier New"/>
              </w:rPr>
            </w:pPr>
            <w:proofErr w:type="spellStart"/>
            <w:r w:rsidRPr="00495CAC">
              <w:rPr>
                <w:rFonts w:ascii="Courier New" w:hAnsi="Courier New" w:cs="Courier New"/>
              </w:rPr>
              <w:t>MultiThreadedFlags</w:t>
            </w:r>
            <w:proofErr w:type="spellEnd"/>
            <w:r w:rsidRPr="00495CAC">
              <w:rPr>
                <w:rFonts w:ascii="Courier New" w:hAnsi="Courier New" w:cs="Courier New"/>
              </w:rPr>
              <w:t xml:space="preserve"> </w:t>
            </w:r>
            <w:proofErr w:type="gramStart"/>
            <w:r w:rsidRPr="00495CAC">
              <w:rPr>
                <w:rFonts w:ascii="Courier New" w:hAnsi="Courier New" w:cs="Courier New"/>
              </w:rPr>
              <w:t>flags;</w:t>
            </w:r>
            <w:proofErr w:type="gramEnd"/>
          </w:p>
          <w:p w14:paraId="470B55AE" w14:textId="77777777" w:rsidR="00495CAC" w:rsidRPr="00495CAC" w:rsidRDefault="00495CAC" w:rsidP="00495CAC">
            <w:pPr>
              <w:rPr>
                <w:rFonts w:ascii="Courier New" w:hAnsi="Courier New" w:cs="Courier New"/>
              </w:rPr>
            </w:pPr>
            <w:r w:rsidRPr="00495CAC">
              <w:rPr>
                <w:rFonts w:ascii="Courier New" w:hAnsi="Courier New" w:cs="Courier New"/>
              </w:rPr>
              <w:t xml:space="preserve"> </w:t>
            </w:r>
          </w:p>
          <w:p w14:paraId="18E2D6AB" w14:textId="77777777" w:rsidR="00495CAC" w:rsidRPr="00495CAC" w:rsidRDefault="00495CAC" w:rsidP="00495CAC">
            <w:pPr>
              <w:rPr>
                <w:rFonts w:ascii="Courier New" w:hAnsi="Courier New" w:cs="Courier New"/>
              </w:rPr>
            </w:pPr>
            <w:r w:rsidRPr="00495CAC">
              <w:rPr>
                <w:rFonts w:ascii="Courier New" w:hAnsi="Courier New" w:cs="Courier New"/>
              </w:rPr>
              <w:t>void thread1() {</w:t>
            </w:r>
          </w:p>
          <w:p w14:paraId="51522B85" w14:textId="77777777" w:rsidR="00495CAC" w:rsidRPr="00495CAC" w:rsidRDefault="00495CAC" w:rsidP="00495CAC">
            <w:pPr>
              <w:rPr>
                <w:rFonts w:ascii="Courier New" w:hAnsi="Courier New" w:cs="Courier New"/>
              </w:rPr>
            </w:pPr>
            <w:r w:rsidRPr="00495CAC">
              <w:rPr>
                <w:rFonts w:ascii="Courier New" w:hAnsi="Courier New" w:cs="Courier New"/>
              </w:rPr>
              <w:t xml:space="preserve">  </w:t>
            </w:r>
            <w:proofErr w:type="gramStart"/>
            <w:r w:rsidRPr="00495CAC">
              <w:rPr>
                <w:rFonts w:ascii="Courier New" w:hAnsi="Courier New" w:cs="Courier New"/>
              </w:rPr>
              <w:t>flags.flag</w:t>
            </w:r>
            <w:proofErr w:type="gramEnd"/>
            <w:r w:rsidRPr="00495CAC">
              <w:rPr>
                <w:rFonts w:ascii="Courier New" w:hAnsi="Courier New" w:cs="Courier New"/>
              </w:rPr>
              <w:t>1 = 1;</w:t>
            </w:r>
          </w:p>
          <w:p w14:paraId="585C7F82" w14:textId="77777777" w:rsidR="00495CAC" w:rsidRPr="00495CAC" w:rsidRDefault="00495CAC" w:rsidP="00495CAC">
            <w:pPr>
              <w:rPr>
                <w:rFonts w:ascii="Courier New" w:hAnsi="Courier New" w:cs="Courier New"/>
              </w:rPr>
            </w:pPr>
            <w:r w:rsidRPr="00495CAC">
              <w:rPr>
                <w:rFonts w:ascii="Courier New" w:hAnsi="Courier New" w:cs="Courier New"/>
              </w:rPr>
              <w:t>}</w:t>
            </w:r>
          </w:p>
          <w:p w14:paraId="6F94712B" w14:textId="77777777" w:rsidR="00495CAC" w:rsidRPr="00495CAC" w:rsidRDefault="00495CAC" w:rsidP="00495CAC">
            <w:pPr>
              <w:rPr>
                <w:rFonts w:ascii="Courier New" w:hAnsi="Courier New" w:cs="Courier New"/>
              </w:rPr>
            </w:pPr>
            <w:r w:rsidRPr="00495CAC">
              <w:rPr>
                <w:rFonts w:ascii="Courier New" w:hAnsi="Courier New" w:cs="Courier New"/>
              </w:rPr>
              <w:t xml:space="preserve"> </w:t>
            </w:r>
          </w:p>
          <w:p w14:paraId="2CC681BF" w14:textId="77777777" w:rsidR="00495CAC" w:rsidRPr="00495CAC" w:rsidRDefault="00495CAC" w:rsidP="00495CAC">
            <w:pPr>
              <w:rPr>
                <w:rFonts w:ascii="Courier New" w:hAnsi="Courier New" w:cs="Courier New"/>
              </w:rPr>
            </w:pPr>
            <w:r w:rsidRPr="00495CAC">
              <w:rPr>
                <w:rFonts w:ascii="Courier New" w:hAnsi="Courier New" w:cs="Courier New"/>
              </w:rPr>
              <w:t>void thread2() {</w:t>
            </w:r>
          </w:p>
          <w:p w14:paraId="566C516E" w14:textId="77777777" w:rsidR="00495CAC" w:rsidRPr="00495CAC" w:rsidRDefault="00495CAC" w:rsidP="00495CAC">
            <w:pPr>
              <w:rPr>
                <w:rFonts w:ascii="Courier New" w:hAnsi="Courier New" w:cs="Courier New"/>
              </w:rPr>
            </w:pPr>
            <w:r w:rsidRPr="00495CAC">
              <w:rPr>
                <w:rFonts w:ascii="Courier New" w:hAnsi="Courier New" w:cs="Courier New"/>
              </w:rPr>
              <w:t xml:space="preserve">  </w:t>
            </w:r>
            <w:proofErr w:type="gramStart"/>
            <w:r w:rsidRPr="00495CAC">
              <w:rPr>
                <w:rFonts w:ascii="Courier New" w:hAnsi="Courier New" w:cs="Courier New"/>
              </w:rPr>
              <w:t>flags.flag</w:t>
            </w:r>
            <w:proofErr w:type="gramEnd"/>
            <w:r w:rsidRPr="00495CAC">
              <w:rPr>
                <w:rFonts w:ascii="Courier New" w:hAnsi="Courier New" w:cs="Courier New"/>
              </w:rPr>
              <w:t>2 = 2;</w:t>
            </w:r>
          </w:p>
          <w:p w14:paraId="7C4D0934" w14:textId="147CC906" w:rsidR="00F72634" w:rsidRDefault="00495CAC" w:rsidP="00495CAC">
            <w:r w:rsidRPr="00495CAC">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35E99EB" w:rsidR="00F72634" w:rsidRDefault="00AF381B" w:rsidP="0015146B">
            <w:r w:rsidRPr="00AF381B">
              <w:t>This compliant solution protects all accesses of the flags with a mutex, thereby preventing any data races.</w:t>
            </w:r>
          </w:p>
        </w:tc>
      </w:tr>
      <w:tr w:rsidR="00F72634" w14:paraId="7A1A78A0" w14:textId="77777777" w:rsidTr="00001F14">
        <w:trPr>
          <w:trHeight w:val="460"/>
        </w:trPr>
        <w:tc>
          <w:tcPr>
            <w:tcW w:w="10800" w:type="dxa"/>
            <w:tcMar>
              <w:top w:w="100" w:type="dxa"/>
              <w:left w:w="100" w:type="dxa"/>
              <w:bottom w:w="100" w:type="dxa"/>
              <w:right w:w="100" w:type="dxa"/>
            </w:tcMar>
          </w:tcPr>
          <w:p w14:paraId="2E84D820" w14:textId="77777777" w:rsidR="00495CAC" w:rsidRPr="00495CAC" w:rsidRDefault="00495CAC" w:rsidP="00495CAC">
            <w:pPr>
              <w:rPr>
                <w:rFonts w:ascii="Courier New" w:hAnsi="Courier New" w:cs="Courier New"/>
              </w:rPr>
            </w:pPr>
            <w:r w:rsidRPr="00495CAC">
              <w:rPr>
                <w:rFonts w:ascii="Courier New" w:hAnsi="Courier New" w:cs="Courier New"/>
              </w:rPr>
              <w:t>#include &lt;mutex&gt;</w:t>
            </w:r>
          </w:p>
          <w:p w14:paraId="3964020A" w14:textId="77777777" w:rsidR="00495CAC" w:rsidRPr="00495CAC" w:rsidRDefault="00495CAC" w:rsidP="00495CAC">
            <w:pPr>
              <w:rPr>
                <w:rFonts w:ascii="Courier New" w:hAnsi="Courier New" w:cs="Courier New"/>
              </w:rPr>
            </w:pPr>
            <w:r w:rsidRPr="00495CAC">
              <w:rPr>
                <w:rFonts w:ascii="Courier New" w:hAnsi="Courier New" w:cs="Courier New"/>
              </w:rPr>
              <w:t xml:space="preserve">  </w:t>
            </w:r>
          </w:p>
          <w:p w14:paraId="4CAF1F3C" w14:textId="77777777" w:rsidR="00495CAC" w:rsidRPr="00495CAC" w:rsidRDefault="00495CAC" w:rsidP="00495CAC">
            <w:pPr>
              <w:rPr>
                <w:rFonts w:ascii="Courier New" w:hAnsi="Courier New" w:cs="Courier New"/>
              </w:rPr>
            </w:pPr>
            <w:r w:rsidRPr="00495CAC">
              <w:rPr>
                <w:rFonts w:ascii="Courier New" w:hAnsi="Courier New" w:cs="Courier New"/>
              </w:rPr>
              <w:t xml:space="preserve">struct </w:t>
            </w:r>
            <w:proofErr w:type="spellStart"/>
            <w:r w:rsidRPr="00495CAC">
              <w:rPr>
                <w:rFonts w:ascii="Courier New" w:hAnsi="Courier New" w:cs="Courier New"/>
              </w:rPr>
              <w:t>MultiThreadedFlags</w:t>
            </w:r>
            <w:proofErr w:type="spellEnd"/>
            <w:r w:rsidRPr="00495CAC">
              <w:rPr>
                <w:rFonts w:ascii="Courier New" w:hAnsi="Courier New" w:cs="Courier New"/>
              </w:rPr>
              <w:t xml:space="preserve"> {</w:t>
            </w:r>
          </w:p>
          <w:p w14:paraId="754E2652" w14:textId="77777777" w:rsidR="00495CAC" w:rsidRPr="00495CAC" w:rsidRDefault="00495CAC" w:rsidP="00495CAC">
            <w:pPr>
              <w:rPr>
                <w:rFonts w:ascii="Courier New" w:hAnsi="Courier New" w:cs="Courier New"/>
              </w:rPr>
            </w:pPr>
            <w:r w:rsidRPr="00495CAC">
              <w:rPr>
                <w:rFonts w:ascii="Courier New" w:hAnsi="Courier New" w:cs="Courier New"/>
              </w:rPr>
              <w:t xml:space="preserve">  unsigned int flag</w:t>
            </w:r>
            <w:proofErr w:type="gramStart"/>
            <w:r w:rsidRPr="00495CAC">
              <w:rPr>
                <w:rFonts w:ascii="Courier New" w:hAnsi="Courier New" w:cs="Courier New"/>
              </w:rPr>
              <w:t>1 :</w:t>
            </w:r>
            <w:proofErr w:type="gramEnd"/>
            <w:r w:rsidRPr="00495CAC">
              <w:rPr>
                <w:rFonts w:ascii="Courier New" w:hAnsi="Courier New" w:cs="Courier New"/>
              </w:rPr>
              <w:t xml:space="preserve"> 2;</w:t>
            </w:r>
          </w:p>
          <w:p w14:paraId="52211CB6" w14:textId="77777777" w:rsidR="00495CAC" w:rsidRPr="00495CAC" w:rsidRDefault="00495CAC" w:rsidP="00495CAC">
            <w:pPr>
              <w:rPr>
                <w:rFonts w:ascii="Courier New" w:hAnsi="Courier New" w:cs="Courier New"/>
              </w:rPr>
            </w:pPr>
            <w:r w:rsidRPr="00495CAC">
              <w:rPr>
                <w:rFonts w:ascii="Courier New" w:hAnsi="Courier New" w:cs="Courier New"/>
              </w:rPr>
              <w:t xml:space="preserve">  unsigned int flag</w:t>
            </w:r>
            <w:proofErr w:type="gramStart"/>
            <w:r w:rsidRPr="00495CAC">
              <w:rPr>
                <w:rFonts w:ascii="Courier New" w:hAnsi="Courier New" w:cs="Courier New"/>
              </w:rPr>
              <w:t>2 :</w:t>
            </w:r>
            <w:proofErr w:type="gramEnd"/>
            <w:r w:rsidRPr="00495CAC">
              <w:rPr>
                <w:rFonts w:ascii="Courier New" w:hAnsi="Courier New" w:cs="Courier New"/>
              </w:rPr>
              <w:t xml:space="preserve"> 2;</w:t>
            </w:r>
          </w:p>
          <w:p w14:paraId="5B5754F2" w14:textId="77777777" w:rsidR="00495CAC" w:rsidRPr="00495CAC" w:rsidRDefault="00495CAC" w:rsidP="00495CAC">
            <w:pPr>
              <w:rPr>
                <w:rFonts w:ascii="Courier New" w:hAnsi="Courier New" w:cs="Courier New"/>
              </w:rPr>
            </w:pPr>
            <w:r w:rsidRPr="00495CAC">
              <w:rPr>
                <w:rFonts w:ascii="Courier New" w:hAnsi="Courier New" w:cs="Courier New"/>
              </w:rPr>
              <w:t>};</w:t>
            </w:r>
          </w:p>
          <w:p w14:paraId="4062B828" w14:textId="77777777" w:rsidR="00495CAC" w:rsidRPr="00495CAC" w:rsidRDefault="00495CAC" w:rsidP="00495CAC">
            <w:pPr>
              <w:rPr>
                <w:rFonts w:ascii="Courier New" w:hAnsi="Courier New" w:cs="Courier New"/>
              </w:rPr>
            </w:pPr>
            <w:r w:rsidRPr="00495CAC">
              <w:rPr>
                <w:rFonts w:ascii="Courier New" w:hAnsi="Courier New" w:cs="Courier New"/>
              </w:rPr>
              <w:t xml:space="preserve"> </w:t>
            </w:r>
          </w:p>
          <w:p w14:paraId="263FB41E" w14:textId="77777777" w:rsidR="00495CAC" w:rsidRPr="00495CAC" w:rsidRDefault="00495CAC" w:rsidP="00495CAC">
            <w:pPr>
              <w:rPr>
                <w:rFonts w:ascii="Courier New" w:hAnsi="Courier New" w:cs="Courier New"/>
              </w:rPr>
            </w:pPr>
            <w:r w:rsidRPr="00495CAC">
              <w:rPr>
                <w:rFonts w:ascii="Courier New" w:hAnsi="Courier New" w:cs="Courier New"/>
              </w:rPr>
              <w:t xml:space="preserve">struct </w:t>
            </w:r>
            <w:proofErr w:type="spellStart"/>
            <w:r w:rsidRPr="00495CAC">
              <w:rPr>
                <w:rFonts w:ascii="Courier New" w:hAnsi="Courier New" w:cs="Courier New"/>
              </w:rPr>
              <w:t>MtfMutex</w:t>
            </w:r>
            <w:proofErr w:type="spellEnd"/>
            <w:r w:rsidRPr="00495CAC">
              <w:rPr>
                <w:rFonts w:ascii="Courier New" w:hAnsi="Courier New" w:cs="Courier New"/>
              </w:rPr>
              <w:t xml:space="preserve"> {</w:t>
            </w:r>
          </w:p>
          <w:p w14:paraId="74EDB7B7" w14:textId="77777777" w:rsidR="00495CAC" w:rsidRPr="00495CAC" w:rsidRDefault="00495CAC" w:rsidP="00495CAC">
            <w:pPr>
              <w:rPr>
                <w:rFonts w:ascii="Courier New" w:hAnsi="Courier New" w:cs="Courier New"/>
              </w:rPr>
            </w:pPr>
            <w:r w:rsidRPr="00495CAC">
              <w:rPr>
                <w:rFonts w:ascii="Courier New" w:hAnsi="Courier New" w:cs="Courier New"/>
              </w:rPr>
              <w:t xml:space="preserve">  </w:t>
            </w:r>
            <w:proofErr w:type="spellStart"/>
            <w:r w:rsidRPr="00495CAC">
              <w:rPr>
                <w:rFonts w:ascii="Courier New" w:hAnsi="Courier New" w:cs="Courier New"/>
              </w:rPr>
              <w:t>MultiThreadedFlags</w:t>
            </w:r>
            <w:proofErr w:type="spellEnd"/>
            <w:r w:rsidRPr="00495CAC">
              <w:rPr>
                <w:rFonts w:ascii="Courier New" w:hAnsi="Courier New" w:cs="Courier New"/>
              </w:rPr>
              <w:t xml:space="preserve"> </w:t>
            </w:r>
            <w:proofErr w:type="gramStart"/>
            <w:r w:rsidRPr="00495CAC">
              <w:rPr>
                <w:rFonts w:ascii="Courier New" w:hAnsi="Courier New" w:cs="Courier New"/>
              </w:rPr>
              <w:t>s;</w:t>
            </w:r>
            <w:proofErr w:type="gramEnd"/>
          </w:p>
          <w:p w14:paraId="5EADD8FF" w14:textId="77777777" w:rsidR="00495CAC" w:rsidRPr="00495CAC" w:rsidRDefault="00495CAC" w:rsidP="00495CAC">
            <w:pPr>
              <w:rPr>
                <w:rFonts w:ascii="Courier New" w:hAnsi="Courier New" w:cs="Courier New"/>
              </w:rPr>
            </w:pPr>
            <w:r w:rsidRPr="00495CAC">
              <w:rPr>
                <w:rFonts w:ascii="Courier New" w:hAnsi="Courier New" w:cs="Courier New"/>
              </w:rPr>
              <w:t xml:space="preserve">  </w:t>
            </w:r>
            <w:proofErr w:type="gramStart"/>
            <w:r w:rsidRPr="00495CAC">
              <w:rPr>
                <w:rFonts w:ascii="Courier New" w:hAnsi="Courier New" w:cs="Courier New"/>
              </w:rPr>
              <w:t>std::</w:t>
            </w:r>
            <w:proofErr w:type="gramEnd"/>
            <w:r w:rsidRPr="00495CAC">
              <w:rPr>
                <w:rFonts w:ascii="Courier New" w:hAnsi="Courier New" w:cs="Courier New"/>
              </w:rPr>
              <w:t xml:space="preserve">mutex </w:t>
            </w:r>
            <w:proofErr w:type="spellStart"/>
            <w:r w:rsidRPr="00495CAC">
              <w:rPr>
                <w:rFonts w:ascii="Courier New" w:hAnsi="Courier New" w:cs="Courier New"/>
              </w:rPr>
              <w:t>mutex</w:t>
            </w:r>
            <w:proofErr w:type="spellEnd"/>
            <w:r w:rsidRPr="00495CAC">
              <w:rPr>
                <w:rFonts w:ascii="Courier New" w:hAnsi="Courier New" w:cs="Courier New"/>
              </w:rPr>
              <w:t>;</w:t>
            </w:r>
          </w:p>
          <w:p w14:paraId="4E6A8FAB" w14:textId="77777777" w:rsidR="00495CAC" w:rsidRPr="00495CAC" w:rsidRDefault="00495CAC" w:rsidP="00495CAC">
            <w:pPr>
              <w:rPr>
                <w:rFonts w:ascii="Courier New" w:hAnsi="Courier New" w:cs="Courier New"/>
              </w:rPr>
            </w:pPr>
            <w:r w:rsidRPr="00495CAC">
              <w:rPr>
                <w:rFonts w:ascii="Courier New" w:hAnsi="Courier New" w:cs="Courier New"/>
              </w:rPr>
              <w:t>};</w:t>
            </w:r>
          </w:p>
          <w:p w14:paraId="69167593" w14:textId="77777777" w:rsidR="00495CAC" w:rsidRPr="00495CAC" w:rsidRDefault="00495CAC" w:rsidP="00495CAC">
            <w:pPr>
              <w:rPr>
                <w:rFonts w:ascii="Courier New" w:hAnsi="Courier New" w:cs="Courier New"/>
              </w:rPr>
            </w:pPr>
            <w:r w:rsidRPr="00495CAC">
              <w:rPr>
                <w:rFonts w:ascii="Courier New" w:hAnsi="Courier New" w:cs="Courier New"/>
              </w:rPr>
              <w:t xml:space="preserve"> </w:t>
            </w:r>
          </w:p>
          <w:p w14:paraId="1DA97C2B" w14:textId="77777777" w:rsidR="00495CAC" w:rsidRPr="00495CAC" w:rsidRDefault="00495CAC" w:rsidP="00495CAC">
            <w:pPr>
              <w:rPr>
                <w:rFonts w:ascii="Courier New" w:hAnsi="Courier New" w:cs="Courier New"/>
              </w:rPr>
            </w:pPr>
            <w:proofErr w:type="spellStart"/>
            <w:r w:rsidRPr="00495CAC">
              <w:rPr>
                <w:rFonts w:ascii="Courier New" w:hAnsi="Courier New" w:cs="Courier New"/>
              </w:rPr>
              <w:t>MtfMutex</w:t>
            </w:r>
            <w:proofErr w:type="spellEnd"/>
            <w:r w:rsidRPr="00495CAC">
              <w:rPr>
                <w:rFonts w:ascii="Courier New" w:hAnsi="Courier New" w:cs="Courier New"/>
              </w:rPr>
              <w:t xml:space="preserve"> </w:t>
            </w:r>
            <w:proofErr w:type="gramStart"/>
            <w:r w:rsidRPr="00495CAC">
              <w:rPr>
                <w:rFonts w:ascii="Courier New" w:hAnsi="Courier New" w:cs="Courier New"/>
              </w:rPr>
              <w:t>flags;</w:t>
            </w:r>
            <w:proofErr w:type="gramEnd"/>
          </w:p>
          <w:p w14:paraId="0A0D4974" w14:textId="77777777" w:rsidR="00495CAC" w:rsidRPr="00495CAC" w:rsidRDefault="00495CAC" w:rsidP="00495CAC">
            <w:pPr>
              <w:rPr>
                <w:rFonts w:ascii="Courier New" w:hAnsi="Courier New" w:cs="Courier New"/>
              </w:rPr>
            </w:pPr>
            <w:r w:rsidRPr="00495CAC">
              <w:rPr>
                <w:rFonts w:ascii="Courier New" w:hAnsi="Courier New" w:cs="Courier New"/>
              </w:rPr>
              <w:t xml:space="preserve"> </w:t>
            </w:r>
          </w:p>
          <w:p w14:paraId="3AC793B9" w14:textId="77777777" w:rsidR="00495CAC" w:rsidRPr="00495CAC" w:rsidRDefault="00495CAC" w:rsidP="00495CAC">
            <w:pPr>
              <w:rPr>
                <w:rFonts w:ascii="Courier New" w:hAnsi="Courier New" w:cs="Courier New"/>
              </w:rPr>
            </w:pPr>
            <w:r w:rsidRPr="00495CAC">
              <w:rPr>
                <w:rFonts w:ascii="Courier New" w:hAnsi="Courier New" w:cs="Courier New"/>
              </w:rPr>
              <w:t>void thread1() {</w:t>
            </w:r>
          </w:p>
          <w:p w14:paraId="157AFCF9" w14:textId="77777777" w:rsidR="00495CAC" w:rsidRPr="00495CAC" w:rsidRDefault="00495CAC" w:rsidP="00495CAC">
            <w:pPr>
              <w:rPr>
                <w:rFonts w:ascii="Courier New" w:hAnsi="Courier New" w:cs="Courier New"/>
              </w:rPr>
            </w:pPr>
            <w:r w:rsidRPr="00495CAC">
              <w:rPr>
                <w:rFonts w:ascii="Courier New" w:hAnsi="Courier New" w:cs="Courier New"/>
              </w:rPr>
              <w:t xml:space="preserve">  </w:t>
            </w:r>
            <w:proofErr w:type="gramStart"/>
            <w:r w:rsidRPr="00495CAC">
              <w:rPr>
                <w:rFonts w:ascii="Courier New" w:hAnsi="Courier New" w:cs="Courier New"/>
              </w:rPr>
              <w:t>std::</w:t>
            </w:r>
            <w:proofErr w:type="spellStart"/>
            <w:proofErr w:type="gramEnd"/>
            <w:r w:rsidRPr="00495CAC">
              <w:rPr>
                <w:rFonts w:ascii="Courier New" w:hAnsi="Courier New" w:cs="Courier New"/>
              </w:rPr>
              <w:t>lock_guard</w:t>
            </w:r>
            <w:proofErr w:type="spellEnd"/>
            <w:r w:rsidRPr="00495CAC">
              <w:rPr>
                <w:rFonts w:ascii="Courier New" w:hAnsi="Courier New" w:cs="Courier New"/>
              </w:rPr>
              <w:t xml:space="preserve">&lt;std::mutex&gt; </w:t>
            </w:r>
            <w:proofErr w:type="spellStart"/>
            <w:r w:rsidRPr="00495CAC">
              <w:rPr>
                <w:rFonts w:ascii="Courier New" w:hAnsi="Courier New" w:cs="Courier New"/>
              </w:rPr>
              <w:t>lk</w:t>
            </w:r>
            <w:proofErr w:type="spellEnd"/>
            <w:r w:rsidRPr="00495CAC">
              <w:rPr>
                <w:rFonts w:ascii="Courier New" w:hAnsi="Courier New" w:cs="Courier New"/>
              </w:rPr>
              <w:t>(</w:t>
            </w:r>
            <w:proofErr w:type="spellStart"/>
            <w:r w:rsidRPr="00495CAC">
              <w:rPr>
                <w:rFonts w:ascii="Courier New" w:hAnsi="Courier New" w:cs="Courier New"/>
              </w:rPr>
              <w:t>flags.mutex</w:t>
            </w:r>
            <w:proofErr w:type="spellEnd"/>
            <w:r w:rsidRPr="00495CAC">
              <w:rPr>
                <w:rFonts w:ascii="Courier New" w:hAnsi="Courier New" w:cs="Courier New"/>
              </w:rPr>
              <w:t>);</w:t>
            </w:r>
          </w:p>
          <w:p w14:paraId="2A478AFD" w14:textId="77777777" w:rsidR="00495CAC" w:rsidRPr="00495CAC" w:rsidRDefault="00495CAC" w:rsidP="00495CAC">
            <w:pPr>
              <w:rPr>
                <w:rFonts w:ascii="Courier New" w:hAnsi="Courier New" w:cs="Courier New"/>
              </w:rPr>
            </w:pPr>
            <w:r w:rsidRPr="00495CAC">
              <w:rPr>
                <w:rFonts w:ascii="Courier New" w:hAnsi="Courier New" w:cs="Courier New"/>
              </w:rPr>
              <w:lastRenderedPageBreak/>
              <w:t xml:space="preserve">  flags.</w:t>
            </w:r>
            <w:proofErr w:type="gramStart"/>
            <w:r w:rsidRPr="00495CAC">
              <w:rPr>
                <w:rFonts w:ascii="Courier New" w:hAnsi="Courier New" w:cs="Courier New"/>
              </w:rPr>
              <w:t>s.flag</w:t>
            </w:r>
            <w:proofErr w:type="gramEnd"/>
            <w:r w:rsidRPr="00495CAC">
              <w:rPr>
                <w:rFonts w:ascii="Courier New" w:hAnsi="Courier New" w:cs="Courier New"/>
              </w:rPr>
              <w:t>1 = 1;</w:t>
            </w:r>
          </w:p>
          <w:p w14:paraId="15ABDE09" w14:textId="77777777" w:rsidR="00495CAC" w:rsidRPr="00495CAC" w:rsidRDefault="00495CAC" w:rsidP="00495CAC">
            <w:pPr>
              <w:rPr>
                <w:rFonts w:ascii="Courier New" w:hAnsi="Courier New" w:cs="Courier New"/>
              </w:rPr>
            </w:pPr>
            <w:r w:rsidRPr="00495CAC">
              <w:rPr>
                <w:rFonts w:ascii="Courier New" w:hAnsi="Courier New" w:cs="Courier New"/>
              </w:rPr>
              <w:t>}</w:t>
            </w:r>
          </w:p>
          <w:p w14:paraId="7D71B5BD" w14:textId="77777777" w:rsidR="00495CAC" w:rsidRPr="00495CAC" w:rsidRDefault="00495CAC" w:rsidP="00495CAC">
            <w:pPr>
              <w:rPr>
                <w:rFonts w:ascii="Courier New" w:hAnsi="Courier New" w:cs="Courier New"/>
              </w:rPr>
            </w:pPr>
            <w:r w:rsidRPr="00495CAC">
              <w:rPr>
                <w:rFonts w:ascii="Courier New" w:hAnsi="Courier New" w:cs="Courier New"/>
              </w:rPr>
              <w:t xml:space="preserve">  </w:t>
            </w:r>
          </w:p>
          <w:p w14:paraId="0E5615E4" w14:textId="77777777" w:rsidR="00495CAC" w:rsidRPr="00495CAC" w:rsidRDefault="00495CAC" w:rsidP="00495CAC">
            <w:pPr>
              <w:rPr>
                <w:rFonts w:ascii="Courier New" w:hAnsi="Courier New" w:cs="Courier New"/>
              </w:rPr>
            </w:pPr>
            <w:r w:rsidRPr="00495CAC">
              <w:rPr>
                <w:rFonts w:ascii="Courier New" w:hAnsi="Courier New" w:cs="Courier New"/>
              </w:rPr>
              <w:t>void thread2() {</w:t>
            </w:r>
          </w:p>
          <w:p w14:paraId="1792739E" w14:textId="77777777" w:rsidR="00495CAC" w:rsidRPr="00495CAC" w:rsidRDefault="00495CAC" w:rsidP="00495CAC">
            <w:pPr>
              <w:rPr>
                <w:rFonts w:ascii="Courier New" w:hAnsi="Courier New" w:cs="Courier New"/>
              </w:rPr>
            </w:pPr>
            <w:r w:rsidRPr="00495CAC">
              <w:rPr>
                <w:rFonts w:ascii="Courier New" w:hAnsi="Courier New" w:cs="Courier New"/>
              </w:rPr>
              <w:t xml:space="preserve">  </w:t>
            </w:r>
            <w:proofErr w:type="gramStart"/>
            <w:r w:rsidRPr="00495CAC">
              <w:rPr>
                <w:rFonts w:ascii="Courier New" w:hAnsi="Courier New" w:cs="Courier New"/>
              </w:rPr>
              <w:t>std::</w:t>
            </w:r>
            <w:proofErr w:type="spellStart"/>
            <w:proofErr w:type="gramEnd"/>
            <w:r w:rsidRPr="00495CAC">
              <w:rPr>
                <w:rFonts w:ascii="Courier New" w:hAnsi="Courier New" w:cs="Courier New"/>
              </w:rPr>
              <w:t>lock_guard</w:t>
            </w:r>
            <w:proofErr w:type="spellEnd"/>
            <w:r w:rsidRPr="00495CAC">
              <w:rPr>
                <w:rFonts w:ascii="Courier New" w:hAnsi="Courier New" w:cs="Courier New"/>
              </w:rPr>
              <w:t xml:space="preserve">&lt;std::mutex&gt; </w:t>
            </w:r>
            <w:proofErr w:type="spellStart"/>
            <w:r w:rsidRPr="00495CAC">
              <w:rPr>
                <w:rFonts w:ascii="Courier New" w:hAnsi="Courier New" w:cs="Courier New"/>
              </w:rPr>
              <w:t>lk</w:t>
            </w:r>
            <w:proofErr w:type="spellEnd"/>
            <w:r w:rsidRPr="00495CAC">
              <w:rPr>
                <w:rFonts w:ascii="Courier New" w:hAnsi="Courier New" w:cs="Courier New"/>
              </w:rPr>
              <w:t>(</w:t>
            </w:r>
            <w:proofErr w:type="spellStart"/>
            <w:r w:rsidRPr="00495CAC">
              <w:rPr>
                <w:rFonts w:ascii="Courier New" w:hAnsi="Courier New" w:cs="Courier New"/>
              </w:rPr>
              <w:t>flags.mutex</w:t>
            </w:r>
            <w:proofErr w:type="spellEnd"/>
            <w:r w:rsidRPr="00495CAC">
              <w:rPr>
                <w:rFonts w:ascii="Courier New" w:hAnsi="Courier New" w:cs="Courier New"/>
              </w:rPr>
              <w:t>);</w:t>
            </w:r>
          </w:p>
          <w:p w14:paraId="686A392E" w14:textId="77777777" w:rsidR="00495CAC" w:rsidRPr="00495CAC" w:rsidRDefault="00495CAC" w:rsidP="00495CAC">
            <w:pPr>
              <w:rPr>
                <w:rFonts w:ascii="Courier New" w:hAnsi="Courier New" w:cs="Courier New"/>
              </w:rPr>
            </w:pPr>
            <w:r w:rsidRPr="00495CAC">
              <w:rPr>
                <w:rFonts w:ascii="Courier New" w:hAnsi="Courier New" w:cs="Courier New"/>
              </w:rPr>
              <w:t xml:space="preserve">  flags.</w:t>
            </w:r>
            <w:proofErr w:type="gramStart"/>
            <w:r w:rsidRPr="00495CAC">
              <w:rPr>
                <w:rFonts w:ascii="Courier New" w:hAnsi="Courier New" w:cs="Courier New"/>
              </w:rPr>
              <w:t>s.flag</w:t>
            </w:r>
            <w:proofErr w:type="gramEnd"/>
            <w:r w:rsidRPr="00495CAC">
              <w:rPr>
                <w:rFonts w:ascii="Courier New" w:hAnsi="Courier New" w:cs="Courier New"/>
              </w:rPr>
              <w:t>2 = 2;</w:t>
            </w:r>
          </w:p>
          <w:p w14:paraId="681B4B09" w14:textId="4E20902C" w:rsidR="00F72634" w:rsidRDefault="00495CAC" w:rsidP="00495CAC">
            <w:r w:rsidRPr="00495CAC">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0F5421BD" w14:textId="77777777" w:rsidR="00B475A1" w:rsidRDefault="00B475A1" w:rsidP="00F51FA8">
            <w:pPr>
              <w:pBdr>
                <w:top w:val="nil"/>
                <w:left w:val="nil"/>
                <w:bottom w:val="nil"/>
                <w:right w:val="nil"/>
                <w:between w:val="nil"/>
              </w:pBdr>
            </w:pPr>
            <w:r>
              <w:rPr>
                <w:b/>
              </w:rPr>
              <w:t>Principles(s):</w:t>
            </w:r>
            <w:r>
              <w:t xml:space="preserve"> </w:t>
            </w:r>
          </w:p>
          <w:p w14:paraId="2383EFFF" w14:textId="77777777" w:rsidR="00457477" w:rsidRDefault="00457477" w:rsidP="00F51FA8">
            <w:pPr>
              <w:pBdr>
                <w:top w:val="nil"/>
                <w:left w:val="nil"/>
                <w:bottom w:val="nil"/>
                <w:right w:val="nil"/>
                <w:between w:val="nil"/>
              </w:pBdr>
            </w:pPr>
            <w:r w:rsidRPr="00457477">
              <w:rPr>
                <w:b/>
                <w:bCs/>
              </w:rPr>
              <w:t>Heed Compiler Warnings:</w:t>
            </w:r>
            <w:r>
              <w:t xml:space="preserve"> Compiler warnings related to thread safety and data races can help identify potential issues when accessing bit-fields from multiple threads.</w:t>
            </w:r>
          </w:p>
          <w:p w14:paraId="370734DB" w14:textId="66D08303" w:rsidR="00457477" w:rsidRDefault="00457477" w:rsidP="00F51FA8">
            <w:pPr>
              <w:pBdr>
                <w:top w:val="nil"/>
                <w:left w:val="nil"/>
                <w:bottom w:val="nil"/>
                <w:right w:val="nil"/>
                <w:between w:val="nil"/>
              </w:pBdr>
            </w:pPr>
            <w:r w:rsidRPr="00457477">
              <w:rPr>
                <w:b/>
                <w:bCs/>
              </w:rPr>
              <w:t>Use Effective Quality Assurance Techniques:</w:t>
            </w:r>
            <w:r>
              <w:t xml:space="preserve">  Quality assurance techniques such as code reviews can help identify concurrency-related issues.</w:t>
            </w:r>
          </w:p>
          <w:p w14:paraId="5DDD77A8" w14:textId="46E6E831" w:rsidR="00457477" w:rsidRDefault="00457477" w:rsidP="00F51FA8">
            <w:pPr>
              <w:pBdr>
                <w:top w:val="nil"/>
                <w:left w:val="nil"/>
                <w:bottom w:val="nil"/>
                <w:right w:val="nil"/>
                <w:between w:val="nil"/>
              </w:pBdr>
            </w:pPr>
            <w:r w:rsidRPr="00457477">
              <w:rPr>
                <w:b/>
                <w:bCs/>
              </w:rPr>
              <w:t>Adopt a secure coding standard:</w:t>
            </w:r>
            <w:r>
              <w:t xml:space="preserve">  Adhering to secure coding standards and best practices can help ensure that thread safety issues related to bit-field access are addressed as part of the coding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4DC53C4" w:rsidR="00B475A1" w:rsidRDefault="00BD2E13" w:rsidP="00F51FA8">
            <w:pPr>
              <w:jc w:val="center"/>
            </w:pPr>
            <w:r>
              <w:t>Medium</w:t>
            </w:r>
          </w:p>
        </w:tc>
        <w:tc>
          <w:tcPr>
            <w:tcW w:w="1341" w:type="dxa"/>
            <w:shd w:val="clear" w:color="auto" w:fill="auto"/>
          </w:tcPr>
          <w:p w14:paraId="3FECF226" w14:textId="16828777" w:rsidR="00B475A1" w:rsidRDefault="00BD2E13" w:rsidP="00F51FA8">
            <w:pPr>
              <w:jc w:val="center"/>
            </w:pPr>
            <w:r>
              <w:t>Probably</w:t>
            </w:r>
          </w:p>
        </w:tc>
        <w:tc>
          <w:tcPr>
            <w:tcW w:w="4021" w:type="dxa"/>
            <w:shd w:val="clear" w:color="auto" w:fill="auto"/>
          </w:tcPr>
          <w:p w14:paraId="001260E5" w14:textId="0ACC4623" w:rsidR="00B475A1" w:rsidRDefault="00BD2E13" w:rsidP="00F51FA8">
            <w:pPr>
              <w:jc w:val="center"/>
            </w:pPr>
            <w:r>
              <w:t>Medium</w:t>
            </w:r>
          </w:p>
        </w:tc>
        <w:tc>
          <w:tcPr>
            <w:tcW w:w="1807" w:type="dxa"/>
            <w:shd w:val="clear" w:color="auto" w:fill="auto"/>
          </w:tcPr>
          <w:p w14:paraId="5C1BD06F" w14:textId="7A73CABF" w:rsidR="00B475A1" w:rsidRDefault="00BD2E13" w:rsidP="00F51FA8">
            <w:pPr>
              <w:jc w:val="center"/>
            </w:pPr>
            <w:r>
              <w:t>P8</w:t>
            </w:r>
          </w:p>
        </w:tc>
        <w:tc>
          <w:tcPr>
            <w:tcW w:w="1805" w:type="dxa"/>
            <w:shd w:val="clear" w:color="auto" w:fill="auto"/>
          </w:tcPr>
          <w:p w14:paraId="321828B7" w14:textId="496A6633" w:rsidR="00B475A1" w:rsidRDefault="00BD2E13"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16F1BA07" w14:textId="77777777" w:rsidR="00BD2E13" w:rsidRPr="00BD2E13" w:rsidRDefault="00000000" w:rsidP="00BD2E13">
            <w:pPr>
              <w:jc w:val="center"/>
            </w:pPr>
            <w:hyperlink r:id="rId13" w:history="1">
              <w:r w:rsidR="00BD2E13" w:rsidRPr="00BD2E13">
                <w:t>Astrée</w:t>
              </w:r>
            </w:hyperlink>
          </w:p>
          <w:p w14:paraId="699288A5" w14:textId="0B42A647" w:rsidR="00B475A1" w:rsidRDefault="00B475A1" w:rsidP="00F51FA8">
            <w:pPr>
              <w:jc w:val="center"/>
            </w:pPr>
          </w:p>
        </w:tc>
        <w:tc>
          <w:tcPr>
            <w:tcW w:w="1341" w:type="dxa"/>
            <w:shd w:val="clear" w:color="auto" w:fill="auto"/>
          </w:tcPr>
          <w:p w14:paraId="35911E79" w14:textId="12ED3BB9" w:rsidR="00B475A1" w:rsidRDefault="00BD2E13" w:rsidP="00F51FA8">
            <w:pPr>
              <w:jc w:val="center"/>
            </w:pPr>
            <w:r>
              <w:t>22.1</w:t>
            </w:r>
          </w:p>
        </w:tc>
        <w:tc>
          <w:tcPr>
            <w:tcW w:w="4021" w:type="dxa"/>
            <w:shd w:val="clear" w:color="auto" w:fill="auto"/>
          </w:tcPr>
          <w:p w14:paraId="1B4ADD74" w14:textId="0D948B0F" w:rsidR="00B475A1" w:rsidRDefault="00BD2E13" w:rsidP="00F51FA8">
            <w:pPr>
              <w:jc w:val="center"/>
            </w:pPr>
            <w:proofErr w:type="spellStart"/>
            <w:r w:rsidRPr="00BD2E13">
              <w:rPr>
                <w:b/>
                <w:bCs/>
              </w:rPr>
              <w:t>read_write_data_race</w:t>
            </w:r>
            <w:proofErr w:type="spellEnd"/>
            <w:r w:rsidRPr="00BD2E13">
              <w:br/>
            </w:r>
            <w:proofErr w:type="spellStart"/>
            <w:r w:rsidRPr="00BD2E13">
              <w:rPr>
                <w:b/>
                <w:bCs/>
              </w:rPr>
              <w:t>write_write_data_race</w:t>
            </w:r>
            <w:proofErr w:type="spellEnd"/>
          </w:p>
        </w:tc>
        <w:tc>
          <w:tcPr>
            <w:tcW w:w="3611" w:type="dxa"/>
            <w:shd w:val="clear" w:color="auto" w:fill="auto"/>
          </w:tcPr>
          <w:p w14:paraId="221E6849" w14:textId="6BCFA36F" w:rsidR="00B475A1" w:rsidRDefault="00BD2E13" w:rsidP="00F51FA8">
            <w:pPr>
              <w:jc w:val="center"/>
            </w:pPr>
            <w:r>
              <w:t>Supported</w:t>
            </w:r>
          </w:p>
        </w:tc>
      </w:tr>
      <w:tr w:rsidR="00B475A1" w14:paraId="433579AD" w14:textId="77777777" w:rsidTr="00001F14">
        <w:trPr>
          <w:trHeight w:val="460"/>
        </w:trPr>
        <w:tc>
          <w:tcPr>
            <w:tcW w:w="1807" w:type="dxa"/>
            <w:shd w:val="clear" w:color="auto" w:fill="auto"/>
          </w:tcPr>
          <w:p w14:paraId="4AE4D8D3" w14:textId="3667A53F" w:rsidR="00B475A1" w:rsidRDefault="00BD2E13" w:rsidP="00F51FA8">
            <w:pPr>
              <w:jc w:val="center"/>
            </w:pPr>
            <w:proofErr w:type="spellStart"/>
            <w:r>
              <w:t>CodeSonar</w:t>
            </w:r>
            <w:proofErr w:type="spellEnd"/>
          </w:p>
        </w:tc>
        <w:tc>
          <w:tcPr>
            <w:tcW w:w="1341" w:type="dxa"/>
            <w:shd w:val="clear" w:color="auto" w:fill="auto"/>
          </w:tcPr>
          <w:p w14:paraId="485EEED8" w14:textId="632DA121" w:rsidR="00B475A1" w:rsidRDefault="00BD2E13" w:rsidP="00F51FA8">
            <w:pPr>
              <w:jc w:val="center"/>
            </w:pPr>
            <w:r>
              <w:t>7.4p0</w:t>
            </w:r>
          </w:p>
        </w:tc>
        <w:tc>
          <w:tcPr>
            <w:tcW w:w="4021" w:type="dxa"/>
            <w:shd w:val="clear" w:color="auto" w:fill="auto"/>
          </w:tcPr>
          <w:tbl>
            <w:tblPr>
              <w:tblW w:w="0" w:type="auto"/>
              <w:shd w:val="clear" w:color="auto" w:fill="FFFFFF"/>
              <w:tblLayout w:type="fixed"/>
              <w:tblCellMar>
                <w:left w:w="0" w:type="dxa"/>
                <w:right w:w="0" w:type="dxa"/>
              </w:tblCellMar>
              <w:tblLook w:val="04A0" w:firstRow="1" w:lastRow="0" w:firstColumn="1" w:lastColumn="0" w:noHBand="0" w:noVBand="1"/>
            </w:tblPr>
            <w:tblGrid>
              <w:gridCol w:w="3008"/>
              <w:gridCol w:w="361"/>
            </w:tblGrid>
            <w:tr w:rsidR="00BD2E13" w:rsidRPr="00BD2E13" w14:paraId="5ECFA1FF" w14:textId="77777777" w:rsidTr="00BD2E13">
              <w:tc>
                <w:tcPr>
                  <w:tcW w:w="300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8F55637" w14:textId="77777777" w:rsidR="00BD2E13" w:rsidRPr="00BD2E13" w:rsidRDefault="00BD2E13" w:rsidP="00BD2E13">
                  <w:pPr>
                    <w:jc w:val="center"/>
                    <w:rPr>
                      <w:sz w:val="22"/>
                      <w:szCs w:val="22"/>
                    </w:rPr>
                  </w:pPr>
                  <w:r w:rsidRPr="00BD2E13">
                    <w:rPr>
                      <w:sz w:val="22"/>
                      <w:szCs w:val="22"/>
                    </w:rPr>
                    <w:t>CONCURRENCY.DATARACE</w:t>
                  </w:r>
                </w:p>
              </w:tc>
              <w:tc>
                <w:tcPr>
                  <w:tcW w:w="361"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6F92365" w14:textId="77777777" w:rsidR="00BD2E13" w:rsidRPr="00BD2E13" w:rsidRDefault="00BD2E13" w:rsidP="00BD2E13">
                  <w:pPr>
                    <w:jc w:val="center"/>
                    <w:rPr>
                      <w:sz w:val="22"/>
                      <w:szCs w:val="22"/>
                    </w:rPr>
                  </w:pPr>
                </w:p>
              </w:tc>
            </w:tr>
          </w:tbl>
          <w:p w14:paraId="7CFDA649" w14:textId="5AD71960" w:rsidR="00B475A1" w:rsidRDefault="00B475A1" w:rsidP="00F51FA8">
            <w:pPr>
              <w:jc w:val="center"/>
              <w:rPr>
                <w:u w:val="single"/>
              </w:rPr>
            </w:pPr>
          </w:p>
        </w:tc>
        <w:tc>
          <w:tcPr>
            <w:tcW w:w="3611" w:type="dxa"/>
            <w:shd w:val="clear" w:color="auto" w:fill="auto"/>
          </w:tcPr>
          <w:p w14:paraId="29E14C36" w14:textId="4DE8AFF1" w:rsidR="00B475A1" w:rsidRDefault="00BD2E13" w:rsidP="00F51FA8">
            <w:pPr>
              <w:jc w:val="center"/>
            </w:pPr>
            <w:r w:rsidRPr="00BD2E13">
              <w:t>Data Race</w:t>
            </w:r>
          </w:p>
        </w:tc>
      </w:tr>
      <w:tr w:rsidR="00B475A1" w14:paraId="092940EA" w14:textId="77777777" w:rsidTr="00001F14">
        <w:trPr>
          <w:trHeight w:val="460"/>
        </w:trPr>
        <w:tc>
          <w:tcPr>
            <w:tcW w:w="1807" w:type="dxa"/>
            <w:shd w:val="clear" w:color="auto" w:fill="auto"/>
          </w:tcPr>
          <w:p w14:paraId="7589B551" w14:textId="355DADEE" w:rsidR="00B475A1" w:rsidRDefault="00BD2E13" w:rsidP="00F51FA8">
            <w:pPr>
              <w:jc w:val="center"/>
            </w:pPr>
            <w:r>
              <w:t>Coverity</w:t>
            </w:r>
          </w:p>
        </w:tc>
        <w:tc>
          <w:tcPr>
            <w:tcW w:w="1341" w:type="dxa"/>
            <w:shd w:val="clear" w:color="auto" w:fill="auto"/>
          </w:tcPr>
          <w:p w14:paraId="3EFDCB9A" w14:textId="4D9C8DA0" w:rsidR="00B475A1" w:rsidRDefault="00BD2E13" w:rsidP="00F51FA8">
            <w:pPr>
              <w:jc w:val="center"/>
            </w:pPr>
            <w:r>
              <w:t>6.5</w:t>
            </w:r>
          </w:p>
        </w:tc>
        <w:tc>
          <w:tcPr>
            <w:tcW w:w="4021" w:type="dxa"/>
            <w:shd w:val="clear" w:color="auto" w:fill="auto"/>
          </w:tcPr>
          <w:p w14:paraId="2978B16E" w14:textId="76C990A9" w:rsidR="00B475A1" w:rsidRDefault="00BD2E13" w:rsidP="00F51FA8">
            <w:pPr>
              <w:jc w:val="center"/>
              <w:rPr>
                <w:u w:val="single"/>
              </w:rPr>
            </w:pPr>
            <w:r>
              <w:t>RACE_CONDITION</w:t>
            </w:r>
          </w:p>
        </w:tc>
        <w:tc>
          <w:tcPr>
            <w:tcW w:w="3611" w:type="dxa"/>
            <w:shd w:val="clear" w:color="auto" w:fill="auto"/>
          </w:tcPr>
          <w:p w14:paraId="163BA4AD" w14:textId="2BAD1D3C" w:rsidR="00B475A1" w:rsidRDefault="00BD2E13" w:rsidP="00F51FA8">
            <w:pPr>
              <w:jc w:val="center"/>
            </w:pPr>
            <w:r>
              <w:t>Fully Implemented</w:t>
            </w:r>
          </w:p>
        </w:tc>
      </w:tr>
      <w:tr w:rsidR="00B475A1" w14:paraId="41744220" w14:textId="77777777" w:rsidTr="00001F14">
        <w:trPr>
          <w:trHeight w:val="460"/>
        </w:trPr>
        <w:tc>
          <w:tcPr>
            <w:tcW w:w="1807" w:type="dxa"/>
            <w:shd w:val="clear" w:color="auto" w:fill="auto"/>
          </w:tcPr>
          <w:p w14:paraId="0EAC101A" w14:textId="5EB03D5E" w:rsidR="00B475A1" w:rsidRDefault="00BD2E13" w:rsidP="00F51FA8">
            <w:pPr>
              <w:jc w:val="center"/>
            </w:pPr>
            <w:proofErr w:type="spellStart"/>
            <w:r>
              <w:t>Parasoft</w:t>
            </w:r>
            <w:proofErr w:type="spellEnd"/>
            <w:r>
              <w:t xml:space="preserve"> C/C++ test</w:t>
            </w:r>
          </w:p>
        </w:tc>
        <w:tc>
          <w:tcPr>
            <w:tcW w:w="1341" w:type="dxa"/>
            <w:shd w:val="clear" w:color="auto" w:fill="auto"/>
          </w:tcPr>
          <w:p w14:paraId="79F266AC" w14:textId="03830E9A" w:rsidR="00B475A1" w:rsidRDefault="00BD2E13" w:rsidP="00F51FA8">
            <w:pPr>
              <w:jc w:val="center"/>
            </w:pPr>
            <w:r>
              <w:t>2023.1</w:t>
            </w:r>
          </w:p>
        </w:tc>
        <w:tc>
          <w:tcPr>
            <w:tcW w:w="4021" w:type="dxa"/>
            <w:shd w:val="clear" w:color="auto" w:fill="auto"/>
          </w:tcPr>
          <w:p w14:paraId="6359BB49" w14:textId="08C7A387" w:rsidR="00B475A1" w:rsidRDefault="00BD2E13" w:rsidP="00F51FA8">
            <w:pPr>
              <w:jc w:val="center"/>
              <w:rPr>
                <w:u w:val="single"/>
              </w:rPr>
            </w:pPr>
            <w:r>
              <w:t>CERT_CPP-CON52-A</w:t>
            </w:r>
          </w:p>
        </w:tc>
        <w:tc>
          <w:tcPr>
            <w:tcW w:w="3611" w:type="dxa"/>
            <w:shd w:val="clear" w:color="auto" w:fill="auto"/>
          </w:tcPr>
          <w:p w14:paraId="0472C174" w14:textId="599B1E4B" w:rsidR="00B475A1" w:rsidRDefault="00BD2E13" w:rsidP="00F51FA8">
            <w:pPr>
              <w:jc w:val="center"/>
            </w:pPr>
            <w:r>
              <w:t>Use locks to prevent race conditions when modifying bit fields.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01C1ADF0" w:rsidR="00381847" w:rsidRDefault="00CC05EB">
            <w:pPr>
              <w:jc w:val="center"/>
              <w:rPr>
                <w:b/>
                <w:sz w:val="24"/>
                <w:szCs w:val="24"/>
              </w:rPr>
            </w:pPr>
            <w:r>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78F4007" w:rsidR="00381847" w:rsidRDefault="00E769D9">
            <w:pPr>
              <w:jc w:val="center"/>
            </w:pPr>
            <w:r>
              <w:t>[STD-</w:t>
            </w:r>
            <w:r w:rsidR="00CC05EB">
              <w:t>DCL03</w:t>
            </w:r>
            <w:r>
              <w:t>-</w:t>
            </w:r>
            <w:r w:rsidR="00CC05EB">
              <w:t>C</w:t>
            </w:r>
            <w:r>
              <w:t>]</w:t>
            </w:r>
          </w:p>
        </w:tc>
        <w:tc>
          <w:tcPr>
            <w:tcW w:w="7632" w:type="dxa"/>
            <w:tcMar>
              <w:top w:w="100" w:type="dxa"/>
              <w:left w:w="100" w:type="dxa"/>
              <w:bottom w:w="100" w:type="dxa"/>
              <w:right w:w="100" w:type="dxa"/>
            </w:tcMar>
          </w:tcPr>
          <w:p w14:paraId="33ACFFEA" w14:textId="60F24775" w:rsidR="00381847" w:rsidRDefault="00CC05EB">
            <w:r w:rsidRPr="00CC05EB">
              <w:t>Assertions are a valuable diagnostic tool for finding and eliminating software defects that may result in vulnerabilities</w:t>
            </w:r>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581417" w14:textId="77777777" w:rsidR="00CC05EB" w:rsidRPr="00CC05EB" w:rsidRDefault="00CC05EB" w:rsidP="00CC05EB">
            <w:r w:rsidRPr="00CC05EB">
              <w:t xml:space="preserve">This noncompliant code uses the </w:t>
            </w:r>
            <w:proofErr w:type="gramStart"/>
            <w:r w:rsidRPr="00CC05EB">
              <w:t>assert(</w:t>
            </w:r>
            <w:proofErr w:type="gramEnd"/>
            <w:r w:rsidRPr="00CC05EB">
              <w:t>) macro to assert a property concerning a memory-mapped structure that is essential for the code to behave correctly:</w:t>
            </w:r>
          </w:p>
          <w:p w14:paraId="40542A0F" w14:textId="0D82648C" w:rsidR="00F72634" w:rsidRDefault="00F72634" w:rsidP="0015146B"/>
        </w:tc>
      </w:tr>
      <w:tr w:rsidR="00F72634" w14:paraId="058CAEAA" w14:textId="77777777" w:rsidTr="00001F14">
        <w:trPr>
          <w:trHeight w:val="460"/>
        </w:trPr>
        <w:tc>
          <w:tcPr>
            <w:tcW w:w="10800" w:type="dxa"/>
            <w:tcMar>
              <w:top w:w="100" w:type="dxa"/>
              <w:left w:w="100" w:type="dxa"/>
              <w:bottom w:w="100" w:type="dxa"/>
              <w:right w:w="100" w:type="dxa"/>
            </w:tcMar>
          </w:tcPr>
          <w:p w14:paraId="61750474" w14:textId="77777777" w:rsidR="00CC05EB" w:rsidRPr="00CC05EB" w:rsidRDefault="00CC05EB" w:rsidP="00CC05EB">
            <w:pPr>
              <w:rPr>
                <w:rFonts w:ascii="Courier New" w:hAnsi="Courier New" w:cs="Courier New"/>
              </w:rPr>
            </w:pPr>
            <w:r w:rsidRPr="00CC05EB">
              <w:rPr>
                <w:rFonts w:ascii="Courier New" w:hAnsi="Courier New" w:cs="Courier New"/>
              </w:rPr>
              <w:t>#include &lt;</w:t>
            </w:r>
            <w:proofErr w:type="spellStart"/>
            <w:r w:rsidRPr="00CC05EB">
              <w:rPr>
                <w:rFonts w:ascii="Courier New" w:hAnsi="Courier New" w:cs="Courier New"/>
              </w:rPr>
              <w:t>assert.h</w:t>
            </w:r>
            <w:proofErr w:type="spellEnd"/>
            <w:r w:rsidRPr="00CC05EB">
              <w:rPr>
                <w:rFonts w:ascii="Courier New" w:hAnsi="Courier New" w:cs="Courier New"/>
              </w:rPr>
              <w:t>&gt;</w:t>
            </w:r>
          </w:p>
          <w:p w14:paraId="6138CC4D" w14:textId="77777777" w:rsidR="00CC05EB" w:rsidRPr="00CC05EB" w:rsidRDefault="00CC05EB" w:rsidP="00CC05EB">
            <w:pPr>
              <w:rPr>
                <w:rFonts w:ascii="Courier New" w:hAnsi="Courier New" w:cs="Courier New"/>
              </w:rPr>
            </w:pPr>
            <w:r w:rsidRPr="00CC05EB">
              <w:rPr>
                <w:rFonts w:ascii="Courier New" w:hAnsi="Courier New" w:cs="Courier New"/>
              </w:rPr>
              <w:t xml:space="preserve">  </w:t>
            </w:r>
          </w:p>
          <w:p w14:paraId="5B0290F8" w14:textId="77777777" w:rsidR="00CC05EB" w:rsidRPr="00CC05EB" w:rsidRDefault="00CC05EB" w:rsidP="00CC05EB">
            <w:pPr>
              <w:rPr>
                <w:rFonts w:ascii="Courier New" w:hAnsi="Courier New" w:cs="Courier New"/>
              </w:rPr>
            </w:pPr>
            <w:r w:rsidRPr="00CC05EB">
              <w:rPr>
                <w:rFonts w:ascii="Courier New" w:hAnsi="Courier New" w:cs="Courier New"/>
              </w:rPr>
              <w:t>struct timer {</w:t>
            </w:r>
          </w:p>
          <w:p w14:paraId="0C80629F" w14:textId="77777777" w:rsidR="00CC05EB" w:rsidRPr="00CC05EB" w:rsidRDefault="00CC05EB" w:rsidP="00CC05EB">
            <w:pPr>
              <w:rPr>
                <w:rFonts w:ascii="Courier New" w:hAnsi="Courier New" w:cs="Courier New"/>
              </w:rPr>
            </w:pPr>
            <w:r w:rsidRPr="00CC05EB">
              <w:rPr>
                <w:rFonts w:ascii="Courier New" w:hAnsi="Courier New" w:cs="Courier New"/>
              </w:rPr>
              <w:t xml:space="preserve">  unsigned char </w:t>
            </w:r>
            <w:proofErr w:type="gramStart"/>
            <w:r w:rsidRPr="00CC05EB">
              <w:rPr>
                <w:rFonts w:ascii="Courier New" w:hAnsi="Courier New" w:cs="Courier New"/>
              </w:rPr>
              <w:t>MODE;</w:t>
            </w:r>
            <w:proofErr w:type="gramEnd"/>
          </w:p>
          <w:p w14:paraId="34543026" w14:textId="77777777" w:rsidR="00CC05EB" w:rsidRPr="00CC05EB" w:rsidRDefault="00CC05EB" w:rsidP="00CC05EB">
            <w:pPr>
              <w:rPr>
                <w:rFonts w:ascii="Courier New" w:hAnsi="Courier New" w:cs="Courier New"/>
              </w:rPr>
            </w:pPr>
            <w:r w:rsidRPr="00CC05EB">
              <w:rPr>
                <w:rFonts w:ascii="Courier New" w:hAnsi="Courier New" w:cs="Courier New"/>
              </w:rPr>
              <w:t xml:space="preserve">  unsigned int </w:t>
            </w:r>
            <w:proofErr w:type="gramStart"/>
            <w:r w:rsidRPr="00CC05EB">
              <w:rPr>
                <w:rFonts w:ascii="Courier New" w:hAnsi="Courier New" w:cs="Courier New"/>
              </w:rPr>
              <w:t>DATA;</w:t>
            </w:r>
            <w:proofErr w:type="gramEnd"/>
          </w:p>
          <w:p w14:paraId="1CC7F919" w14:textId="77777777" w:rsidR="00CC05EB" w:rsidRPr="00CC05EB" w:rsidRDefault="00CC05EB" w:rsidP="00CC05EB">
            <w:pPr>
              <w:rPr>
                <w:rFonts w:ascii="Courier New" w:hAnsi="Courier New" w:cs="Courier New"/>
              </w:rPr>
            </w:pPr>
            <w:r w:rsidRPr="00CC05EB">
              <w:rPr>
                <w:rFonts w:ascii="Courier New" w:hAnsi="Courier New" w:cs="Courier New"/>
              </w:rPr>
              <w:t xml:space="preserve">  unsigned int </w:t>
            </w:r>
            <w:proofErr w:type="gramStart"/>
            <w:r w:rsidRPr="00CC05EB">
              <w:rPr>
                <w:rFonts w:ascii="Courier New" w:hAnsi="Courier New" w:cs="Courier New"/>
              </w:rPr>
              <w:t>COUNT;</w:t>
            </w:r>
            <w:proofErr w:type="gramEnd"/>
          </w:p>
          <w:p w14:paraId="3EABFF03" w14:textId="77777777" w:rsidR="00CC05EB" w:rsidRPr="00CC05EB" w:rsidRDefault="00CC05EB" w:rsidP="00CC05EB">
            <w:pPr>
              <w:rPr>
                <w:rFonts w:ascii="Courier New" w:hAnsi="Courier New" w:cs="Courier New"/>
              </w:rPr>
            </w:pPr>
            <w:r w:rsidRPr="00CC05EB">
              <w:rPr>
                <w:rFonts w:ascii="Courier New" w:hAnsi="Courier New" w:cs="Courier New"/>
              </w:rPr>
              <w:t>};</w:t>
            </w:r>
          </w:p>
          <w:p w14:paraId="6762E224" w14:textId="77777777" w:rsidR="00CC05EB" w:rsidRPr="00CC05EB" w:rsidRDefault="00CC05EB" w:rsidP="00CC05EB">
            <w:pPr>
              <w:rPr>
                <w:rFonts w:ascii="Courier New" w:hAnsi="Courier New" w:cs="Courier New"/>
              </w:rPr>
            </w:pPr>
            <w:r w:rsidRPr="00CC05EB">
              <w:rPr>
                <w:rFonts w:ascii="Courier New" w:hAnsi="Courier New" w:cs="Courier New"/>
              </w:rPr>
              <w:t xml:space="preserve">  </w:t>
            </w:r>
          </w:p>
          <w:p w14:paraId="578A66ED" w14:textId="77777777" w:rsidR="00CC05EB" w:rsidRPr="00CC05EB" w:rsidRDefault="00CC05EB" w:rsidP="00CC05EB">
            <w:pPr>
              <w:rPr>
                <w:rFonts w:ascii="Courier New" w:hAnsi="Courier New" w:cs="Courier New"/>
              </w:rPr>
            </w:pPr>
            <w:r w:rsidRPr="00CC05EB">
              <w:rPr>
                <w:rFonts w:ascii="Courier New" w:hAnsi="Courier New" w:cs="Courier New"/>
              </w:rPr>
              <w:t xml:space="preserve">int </w:t>
            </w:r>
            <w:proofErr w:type="spellStart"/>
            <w:r w:rsidRPr="00CC05EB">
              <w:rPr>
                <w:rFonts w:ascii="Courier New" w:hAnsi="Courier New" w:cs="Courier New"/>
              </w:rPr>
              <w:t>func</w:t>
            </w:r>
            <w:proofErr w:type="spellEnd"/>
            <w:r w:rsidRPr="00CC05EB">
              <w:rPr>
                <w:rFonts w:ascii="Courier New" w:hAnsi="Courier New" w:cs="Courier New"/>
              </w:rPr>
              <w:t>(void) {</w:t>
            </w:r>
          </w:p>
          <w:p w14:paraId="739B88DB" w14:textId="77777777" w:rsidR="00CC05EB" w:rsidRPr="00CC05EB" w:rsidRDefault="00CC05EB" w:rsidP="00CC05EB">
            <w:pPr>
              <w:rPr>
                <w:rFonts w:ascii="Courier New" w:hAnsi="Courier New" w:cs="Courier New"/>
              </w:rPr>
            </w:pPr>
            <w:r w:rsidRPr="00CC05EB">
              <w:rPr>
                <w:rFonts w:ascii="Courier New" w:hAnsi="Courier New" w:cs="Courier New"/>
              </w:rPr>
              <w:t xml:space="preserve">  </w:t>
            </w:r>
            <w:proofErr w:type="gramStart"/>
            <w:r w:rsidRPr="00CC05EB">
              <w:rPr>
                <w:rFonts w:ascii="Courier New" w:hAnsi="Courier New" w:cs="Courier New"/>
              </w:rPr>
              <w:t>assert(</w:t>
            </w:r>
            <w:proofErr w:type="spellStart"/>
            <w:proofErr w:type="gramEnd"/>
            <w:r w:rsidRPr="00CC05EB">
              <w:rPr>
                <w:rFonts w:ascii="Courier New" w:hAnsi="Courier New" w:cs="Courier New"/>
              </w:rPr>
              <w:t>sizeof</w:t>
            </w:r>
            <w:proofErr w:type="spellEnd"/>
            <w:r w:rsidRPr="00CC05EB">
              <w:rPr>
                <w:rFonts w:ascii="Courier New" w:hAnsi="Courier New" w:cs="Courier New"/>
              </w:rPr>
              <w:t xml:space="preserve">(struct timer) == </w:t>
            </w:r>
            <w:proofErr w:type="spellStart"/>
            <w:r w:rsidRPr="00CC05EB">
              <w:rPr>
                <w:rFonts w:ascii="Courier New" w:hAnsi="Courier New" w:cs="Courier New"/>
              </w:rPr>
              <w:t>sizeof</w:t>
            </w:r>
            <w:proofErr w:type="spellEnd"/>
            <w:r w:rsidRPr="00CC05EB">
              <w:rPr>
                <w:rFonts w:ascii="Courier New" w:hAnsi="Courier New" w:cs="Courier New"/>
              </w:rPr>
              <w:t xml:space="preserve">(unsigned char) + </w:t>
            </w:r>
            <w:proofErr w:type="spellStart"/>
            <w:r w:rsidRPr="00CC05EB">
              <w:rPr>
                <w:rFonts w:ascii="Courier New" w:hAnsi="Courier New" w:cs="Courier New"/>
              </w:rPr>
              <w:t>sizeof</w:t>
            </w:r>
            <w:proofErr w:type="spellEnd"/>
            <w:r w:rsidRPr="00CC05EB">
              <w:rPr>
                <w:rFonts w:ascii="Courier New" w:hAnsi="Courier New" w:cs="Courier New"/>
              </w:rPr>
              <w:t xml:space="preserve">(unsigned int) + </w:t>
            </w:r>
            <w:proofErr w:type="spellStart"/>
            <w:r w:rsidRPr="00CC05EB">
              <w:rPr>
                <w:rFonts w:ascii="Courier New" w:hAnsi="Courier New" w:cs="Courier New"/>
              </w:rPr>
              <w:t>sizeof</w:t>
            </w:r>
            <w:proofErr w:type="spellEnd"/>
            <w:r w:rsidRPr="00CC05EB">
              <w:rPr>
                <w:rFonts w:ascii="Courier New" w:hAnsi="Courier New" w:cs="Courier New"/>
              </w:rPr>
              <w:t>(unsigned int));</w:t>
            </w:r>
          </w:p>
          <w:p w14:paraId="28BA138C" w14:textId="30DE35F1" w:rsidR="00F72634" w:rsidRDefault="00CC05EB" w:rsidP="00CC05EB">
            <w:r w:rsidRPr="00CC05EB">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6158712" w14:textId="77777777" w:rsidR="00CC05EB" w:rsidRPr="00CC05EB" w:rsidRDefault="00CC05EB" w:rsidP="00CC05EB">
            <w:r w:rsidRPr="00CC05EB">
              <w:t>For assertions involving only constant expressions, a preprocessor conditional statement may be used, as in this compliant solution:</w:t>
            </w:r>
          </w:p>
          <w:p w14:paraId="5E4C3A21" w14:textId="4322B8BA" w:rsidR="00F72634" w:rsidRDefault="00F72634" w:rsidP="0015146B"/>
        </w:tc>
      </w:tr>
      <w:tr w:rsidR="00F72634" w14:paraId="2DA5938A" w14:textId="77777777" w:rsidTr="00001F14">
        <w:trPr>
          <w:trHeight w:val="460"/>
        </w:trPr>
        <w:tc>
          <w:tcPr>
            <w:tcW w:w="10800" w:type="dxa"/>
            <w:tcMar>
              <w:top w:w="100" w:type="dxa"/>
              <w:left w:w="100" w:type="dxa"/>
              <w:bottom w:w="100" w:type="dxa"/>
              <w:right w:w="100" w:type="dxa"/>
            </w:tcMar>
          </w:tcPr>
          <w:p w14:paraId="2E08FFE1" w14:textId="77777777" w:rsidR="00CC05EB" w:rsidRPr="00CC05EB" w:rsidRDefault="00CC05EB" w:rsidP="00CC05EB">
            <w:pPr>
              <w:rPr>
                <w:rFonts w:ascii="Courier New" w:hAnsi="Courier New" w:cs="Courier New"/>
              </w:rPr>
            </w:pPr>
            <w:r w:rsidRPr="00CC05EB">
              <w:rPr>
                <w:rFonts w:ascii="Courier New" w:hAnsi="Courier New" w:cs="Courier New"/>
              </w:rPr>
              <w:t>struct timer {</w:t>
            </w:r>
          </w:p>
          <w:p w14:paraId="2A4D272B" w14:textId="77777777" w:rsidR="00CC05EB" w:rsidRPr="00CC05EB" w:rsidRDefault="00CC05EB" w:rsidP="00CC05EB">
            <w:pPr>
              <w:rPr>
                <w:rFonts w:ascii="Courier New" w:hAnsi="Courier New" w:cs="Courier New"/>
              </w:rPr>
            </w:pPr>
            <w:r w:rsidRPr="00CC05EB">
              <w:rPr>
                <w:rFonts w:ascii="Courier New" w:hAnsi="Courier New" w:cs="Courier New"/>
              </w:rPr>
              <w:t xml:space="preserve">  unsigned char </w:t>
            </w:r>
            <w:proofErr w:type="gramStart"/>
            <w:r w:rsidRPr="00CC05EB">
              <w:rPr>
                <w:rFonts w:ascii="Courier New" w:hAnsi="Courier New" w:cs="Courier New"/>
              </w:rPr>
              <w:t>MODE;</w:t>
            </w:r>
            <w:proofErr w:type="gramEnd"/>
          </w:p>
          <w:p w14:paraId="6CE45A96" w14:textId="77777777" w:rsidR="00CC05EB" w:rsidRPr="00CC05EB" w:rsidRDefault="00CC05EB" w:rsidP="00CC05EB">
            <w:pPr>
              <w:rPr>
                <w:rFonts w:ascii="Courier New" w:hAnsi="Courier New" w:cs="Courier New"/>
              </w:rPr>
            </w:pPr>
            <w:r w:rsidRPr="00CC05EB">
              <w:rPr>
                <w:rFonts w:ascii="Courier New" w:hAnsi="Courier New" w:cs="Courier New"/>
              </w:rPr>
              <w:t xml:space="preserve">  unsigned int </w:t>
            </w:r>
            <w:proofErr w:type="gramStart"/>
            <w:r w:rsidRPr="00CC05EB">
              <w:rPr>
                <w:rFonts w:ascii="Courier New" w:hAnsi="Courier New" w:cs="Courier New"/>
              </w:rPr>
              <w:t>DATA;</w:t>
            </w:r>
            <w:proofErr w:type="gramEnd"/>
          </w:p>
          <w:p w14:paraId="0F740EA7" w14:textId="77777777" w:rsidR="00CC05EB" w:rsidRPr="00CC05EB" w:rsidRDefault="00CC05EB" w:rsidP="00CC05EB">
            <w:pPr>
              <w:rPr>
                <w:rFonts w:ascii="Courier New" w:hAnsi="Courier New" w:cs="Courier New"/>
              </w:rPr>
            </w:pPr>
            <w:r w:rsidRPr="00CC05EB">
              <w:rPr>
                <w:rFonts w:ascii="Courier New" w:hAnsi="Courier New" w:cs="Courier New"/>
              </w:rPr>
              <w:t xml:space="preserve">  unsigned int </w:t>
            </w:r>
            <w:proofErr w:type="gramStart"/>
            <w:r w:rsidRPr="00CC05EB">
              <w:rPr>
                <w:rFonts w:ascii="Courier New" w:hAnsi="Courier New" w:cs="Courier New"/>
              </w:rPr>
              <w:t>COUNT;</w:t>
            </w:r>
            <w:proofErr w:type="gramEnd"/>
          </w:p>
          <w:p w14:paraId="7262CE58" w14:textId="77777777" w:rsidR="00CC05EB" w:rsidRPr="00CC05EB" w:rsidRDefault="00CC05EB" w:rsidP="00CC05EB">
            <w:pPr>
              <w:rPr>
                <w:rFonts w:ascii="Courier New" w:hAnsi="Courier New" w:cs="Courier New"/>
              </w:rPr>
            </w:pPr>
            <w:r w:rsidRPr="00CC05EB">
              <w:rPr>
                <w:rFonts w:ascii="Courier New" w:hAnsi="Courier New" w:cs="Courier New"/>
              </w:rPr>
              <w:t>};</w:t>
            </w:r>
          </w:p>
          <w:p w14:paraId="5392F037" w14:textId="77777777" w:rsidR="00CC05EB" w:rsidRPr="00CC05EB" w:rsidRDefault="00CC05EB" w:rsidP="00CC05EB">
            <w:pPr>
              <w:rPr>
                <w:rFonts w:ascii="Courier New" w:hAnsi="Courier New" w:cs="Courier New"/>
              </w:rPr>
            </w:pPr>
            <w:r w:rsidRPr="00CC05EB">
              <w:rPr>
                <w:rFonts w:ascii="Courier New" w:hAnsi="Courier New" w:cs="Courier New"/>
              </w:rPr>
              <w:t xml:space="preserve"> </w:t>
            </w:r>
          </w:p>
          <w:p w14:paraId="47165DB3" w14:textId="77777777" w:rsidR="00CC05EB" w:rsidRPr="00CC05EB" w:rsidRDefault="00CC05EB" w:rsidP="00CC05EB">
            <w:pPr>
              <w:rPr>
                <w:rFonts w:ascii="Courier New" w:hAnsi="Courier New" w:cs="Courier New"/>
              </w:rPr>
            </w:pPr>
            <w:r w:rsidRPr="00CC05EB">
              <w:rPr>
                <w:rFonts w:ascii="Courier New" w:hAnsi="Courier New" w:cs="Courier New"/>
              </w:rPr>
              <w:t>#if (</w:t>
            </w:r>
            <w:proofErr w:type="spellStart"/>
            <w:proofErr w:type="gramStart"/>
            <w:r w:rsidRPr="00CC05EB">
              <w:rPr>
                <w:rFonts w:ascii="Courier New" w:hAnsi="Courier New" w:cs="Courier New"/>
              </w:rPr>
              <w:t>sizeof</w:t>
            </w:r>
            <w:proofErr w:type="spellEnd"/>
            <w:r w:rsidRPr="00CC05EB">
              <w:rPr>
                <w:rFonts w:ascii="Courier New" w:hAnsi="Courier New" w:cs="Courier New"/>
              </w:rPr>
              <w:t>(</w:t>
            </w:r>
            <w:proofErr w:type="gramEnd"/>
            <w:r w:rsidRPr="00CC05EB">
              <w:rPr>
                <w:rFonts w:ascii="Courier New" w:hAnsi="Courier New" w:cs="Courier New"/>
              </w:rPr>
              <w:t>struct timer) != (</w:t>
            </w:r>
            <w:proofErr w:type="spellStart"/>
            <w:r w:rsidRPr="00CC05EB">
              <w:rPr>
                <w:rFonts w:ascii="Courier New" w:hAnsi="Courier New" w:cs="Courier New"/>
              </w:rPr>
              <w:t>sizeof</w:t>
            </w:r>
            <w:proofErr w:type="spellEnd"/>
            <w:r w:rsidRPr="00CC05EB">
              <w:rPr>
                <w:rFonts w:ascii="Courier New" w:hAnsi="Courier New" w:cs="Courier New"/>
              </w:rPr>
              <w:t xml:space="preserve">(unsigned char) + </w:t>
            </w:r>
            <w:proofErr w:type="spellStart"/>
            <w:r w:rsidRPr="00CC05EB">
              <w:rPr>
                <w:rFonts w:ascii="Courier New" w:hAnsi="Courier New" w:cs="Courier New"/>
              </w:rPr>
              <w:t>sizeof</w:t>
            </w:r>
            <w:proofErr w:type="spellEnd"/>
            <w:r w:rsidRPr="00CC05EB">
              <w:rPr>
                <w:rFonts w:ascii="Courier New" w:hAnsi="Courier New" w:cs="Courier New"/>
              </w:rPr>
              <w:t xml:space="preserve">(unsigned int) + </w:t>
            </w:r>
            <w:proofErr w:type="spellStart"/>
            <w:r w:rsidRPr="00CC05EB">
              <w:rPr>
                <w:rFonts w:ascii="Courier New" w:hAnsi="Courier New" w:cs="Courier New"/>
              </w:rPr>
              <w:t>sizeof</w:t>
            </w:r>
            <w:proofErr w:type="spellEnd"/>
            <w:r w:rsidRPr="00CC05EB">
              <w:rPr>
                <w:rFonts w:ascii="Courier New" w:hAnsi="Courier New" w:cs="Courier New"/>
              </w:rPr>
              <w:t>(unsigned int)))</w:t>
            </w:r>
          </w:p>
          <w:p w14:paraId="40156F33" w14:textId="77777777" w:rsidR="00CC05EB" w:rsidRPr="00CC05EB" w:rsidRDefault="00CC05EB" w:rsidP="00CC05EB">
            <w:pPr>
              <w:rPr>
                <w:rFonts w:ascii="Courier New" w:hAnsi="Courier New" w:cs="Courier New"/>
              </w:rPr>
            </w:pPr>
            <w:r w:rsidRPr="00CC05EB">
              <w:rPr>
                <w:rFonts w:ascii="Courier New" w:hAnsi="Courier New" w:cs="Courier New"/>
              </w:rPr>
              <w:t xml:space="preserve">  #error "Structure must not have any padding"</w:t>
            </w:r>
          </w:p>
          <w:p w14:paraId="2E312001" w14:textId="1157C2D5" w:rsidR="00F72634" w:rsidRDefault="00CC05EB" w:rsidP="00CC05EB">
            <w:r w:rsidRPr="00CC05EB">
              <w:rPr>
                <w:rFonts w:ascii="Courier New" w:hAnsi="Courier New" w:cs="Courier New"/>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A580CAB" w14:textId="77777777" w:rsidR="00B475A1" w:rsidRDefault="00B475A1" w:rsidP="00F51FA8">
            <w:pPr>
              <w:pBdr>
                <w:top w:val="nil"/>
                <w:left w:val="nil"/>
                <w:bottom w:val="nil"/>
                <w:right w:val="nil"/>
                <w:between w:val="nil"/>
              </w:pBdr>
            </w:pPr>
            <w:r>
              <w:rPr>
                <w:b/>
              </w:rPr>
              <w:lastRenderedPageBreak/>
              <w:t>Principles(s):</w:t>
            </w:r>
            <w:r>
              <w:t xml:space="preserve"> </w:t>
            </w:r>
          </w:p>
          <w:p w14:paraId="2E586797" w14:textId="77777777" w:rsidR="00457477" w:rsidRDefault="00457477" w:rsidP="00F51FA8">
            <w:pPr>
              <w:pBdr>
                <w:top w:val="nil"/>
                <w:left w:val="nil"/>
                <w:bottom w:val="nil"/>
                <w:right w:val="nil"/>
                <w:between w:val="nil"/>
              </w:pBdr>
            </w:pPr>
            <w:r w:rsidRPr="00457477">
              <w:rPr>
                <w:b/>
                <w:bCs/>
              </w:rPr>
              <w:t>Heed Compiler Warnings:</w:t>
            </w:r>
            <w:r>
              <w:t xml:space="preserve"> Paying attention to compiler warnings is essential to ensure that static assertions and constant expressions are used correctly.</w:t>
            </w:r>
          </w:p>
          <w:p w14:paraId="6D0D0A59" w14:textId="4DE5C92B" w:rsidR="00457477" w:rsidRDefault="00457477" w:rsidP="00F51FA8">
            <w:pPr>
              <w:pBdr>
                <w:top w:val="nil"/>
                <w:left w:val="nil"/>
                <w:bottom w:val="nil"/>
                <w:right w:val="nil"/>
                <w:between w:val="nil"/>
              </w:pBdr>
            </w:pPr>
            <w:r w:rsidRPr="00457477">
              <w:rPr>
                <w:b/>
                <w:bCs/>
              </w:rPr>
              <w:t>Use Effective Quality Assuraance Techniques:</w:t>
            </w:r>
            <w:r>
              <w:t xml:space="preserve">  Effective quality assurance techniques such as code reviews and testing, can help ensure that static assertions are properly implemented and that constant expressions are validated.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F4AB8E3" w:rsidR="00B475A1" w:rsidRDefault="00C27643" w:rsidP="00F51FA8">
            <w:pPr>
              <w:jc w:val="center"/>
            </w:pPr>
            <w:r>
              <w:t>Low</w:t>
            </w:r>
          </w:p>
        </w:tc>
        <w:tc>
          <w:tcPr>
            <w:tcW w:w="1341" w:type="dxa"/>
            <w:shd w:val="clear" w:color="auto" w:fill="auto"/>
          </w:tcPr>
          <w:p w14:paraId="05FDEF4C" w14:textId="76C916C0" w:rsidR="00B475A1" w:rsidRDefault="00C27643" w:rsidP="00F51FA8">
            <w:pPr>
              <w:jc w:val="center"/>
            </w:pPr>
            <w:r>
              <w:t>Unlikely</w:t>
            </w:r>
          </w:p>
        </w:tc>
        <w:tc>
          <w:tcPr>
            <w:tcW w:w="4021" w:type="dxa"/>
            <w:shd w:val="clear" w:color="auto" w:fill="auto"/>
          </w:tcPr>
          <w:p w14:paraId="79D1FC84" w14:textId="2D976D08" w:rsidR="00B475A1" w:rsidRDefault="00C27643" w:rsidP="00F51FA8">
            <w:pPr>
              <w:jc w:val="center"/>
            </w:pPr>
            <w:r>
              <w:t>High</w:t>
            </w:r>
          </w:p>
        </w:tc>
        <w:tc>
          <w:tcPr>
            <w:tcW w:w="1807" w:type="dxa"/>
            <w:shd w:val="clear" w:color="auto" w:fill="auto"/>
          </w:tcPr>
          <w:p w14:paraId="07D13FDB" w14:textId="79D724DE" w:rsidR="00B475A1" w:rsidRDefault="00C27643" w:rsidP="00F51FA8">
            <w:pPr>
              <w:jc w:val="center"/>
            </w:pPr>
            <w:r>
              <w:t>P1</w:t>
            </w:r>
          </w:p>
        </w:tc>
        <w:tc>
          <w:tcPr>
            <w:tcW w:w="1805" w:type="dxa"/>
            <w:shd w:val="clear" w:color="auto" w:fill="auto"/>
          </w:tcPr>
          <w:p w14:paraId="018B5741" w14:textId="065FA8E9" w:rsidR="00B475A1" w:rsidRDefault="00C27643"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C636BA" w14:paraId="13CC4077" w14:textId="77777777" w:rsidTr="00001F14">
        <w:trPr>
          <w:trHeight w:val="460"/>
        </w:trPr>
        <w:tc>
          <w:tcPr>
            <w:tcW w:w="1807" w:type="dxa"/>
            <w:shd w:val="clear" w:color="auto" w:fill="auto"/>
          </w:tcPr>
          <w:p w14:paraId="642C6635" w14:textId="4785D652" w:rsidR="00C636BA" w:rsidRDefault="00000000" w:rsidP="00C636BA">
            <w:pPr>
              <w:jc w:val="center"/>
            </w:pPr>
            <w:hyperlink r:id="rId14" w:history="1">
              <w:r w:rsidR="00C636BA" w:rsidRPr="00C636BA">
                <w:t>Clang</w:t>
              </w:r>
            </w:hyperlink>
          </w:p>
        </w:tc>
        <w:tc>
          <w:tcPr>
            <w:tcW w:w="1341" w:type="dxa"/>
            <w:shd w:val="clear" w:color="auto" w:fill="auto"/>
          </w:tcPr>
          <w:p w14:paraId="1659F964" w14:textId="4EBCB879" w:rsidR="00C636BA" w:rsidRDefault="00C636BA" w:rsidP="00C636BA">
            <w:pPr>
              <w:jc w:val="center"/>
            </w:pPr>
            <w:r w:rsidRPr="00C636BA">
              <w:t>3.9</w:t>
            </w:r>
          </w:p>
        </w:tc>
        <w:tc>
          <w:tcPr>
            <w:tcW w:w="4021" w:type="dxa"/>
            <w:shd w:val="clear" w:color="auto" w:fill="auto"/>
          </w:tcPr>
          <w:p w14:paraId="14C127A7" w14:textId="7B209CE2" w:rsidR="00C636BA" w:rsidRDefault="00C636BA" w:rsidP="00C636BA">
            <w:pPr>
              <w:jc w:val="center"/>
            </w:pPr>
            <w:proofErr w:type="spellStart"/>
            <w:r w:rsidRPr="00C636BA">
              <w:t>misc</w:t>
            </w:r>
            <w:proofErr w:type="spellEnd"/>
            <w:r w:rsidRPr="00C636BA">
              <w:t>-static-assert</w:t>
            </w:r>
          </w:p>
        </w:tc>
        <w:tc>
          <w:tcPr>
            <w:tcW w:w="3611" w:type="dxa"/>
            <w:shd w:val="clear" w:color="auto" w:fill="auto"/>
          </w:tcPr>
          <w:p w14:paraId="511AFF98" w14:textId="1401E246" w:rsidR="00C636BA" w:rsidRDefault="00C636BA" w:rsidP="00C636BA">
            <w:pPr>
              <w:jc w:val="center"/>
            </w:pPr>
            <w:r w:rsidRPr="00C636BA">
              <w:t>Checked by clang-tidy</w:t>
            </w:r>
          </w:p>
        </w:tc>
      </w:tr>
      <w:tr w:rsidR="00C636BA" w14:paraId="31776F75" w14:textId="77777777" w:rsidTr="00001F14">
        <w:trPr>
          <w:trHeight w:val="460"/>
        </w:trPr>
        <w:tc>
          <w:tcPr>
            <w:tcW w:w="1807" w:type="dxa"/>
            <w:shd w:val="clear" w:color="auto" w:fill="auto"/>
          </w:tcPr>
          <w:p w14:paraId="1DD1CB55" w14:textId="791BD3E3" w:rsidR="00C636BA" w:rsidRDefault="00000000" w:rsidP="00C636BA">
            <w:pPr>
              <w:jc w:val="center"/>
            </w:pPr>
            <w:hyperlink r:id="rId15" w:history="1">
              <w:r w:rsidR="00C636BA" w:rsidRPr="00C636BA">
                <w:t>LDRA tool suite</w:t>
              </w:r>
            </w:hyperlink>
          </w:p>
        </w:tc>
        <w:tc>
          <w:tcPr>
            <w:tcW w:w="1341" w:type="dxa"/>
            <w:shd w:val="clear" w:color="auto" w:fill="auto"/>
          </w:tcPr>
          <w:p w14:paraId="147234E7" w14:textId="056F857E" w:rsidR="00C636BA" w:rsidRDefault="00C636BA" w:rsidP="00C636BA">
            <w:pPr>
              <w:jc w:val="center"/>
            </w:pPr>
            <w:r w:rsidRPr="00C636BA">
              <w:t>9.7.1</w:t>
            </w:r>
          </w:p>
        </w:tc>
        <w:tc>
          <w:tcPr>
            <w:tcW w:w="4021" w:type="dxa"/>
            <w:shd w:val="clear" w:color="auto" w:fill="auto"/>
          </w:tcPr>
          <w:p w14:paraId="7C643E28" w14:textId="78CD29AC" w:rsidR="00C636BA" w:rsidRPr="00C636BA" w:rsidRDefault="00C636BA" w:rsidP="00C636BA">
            <w:pPr>
              <w:jc w:val="center"/>
            </w:pPr>
            <w:r w:rsidRPr="00C636BA">
              <w:rPr>
                <w:b/>
                <w:bCs/>
              </w:rPr>
              <w:t>44 S</w:t>
            </w:r>
          </w:p>
        </w:tc>
        <w:tc>
          <w:tcPr>
            <w:tcW w:w="3611" w:type="dxa"/>
            <w:shd w:val="clear" w:color="auto" w:fill="auto"/>
          </w:tcPr>
          <w:p w14:paraId="2CB1863C" w14:textId="1E7A4D74" w:rsidR="00C636BA" w:rsidRDefault="00C636BA" w:rsidP="00C636BA">
            <w:pPr>
              <w:jc w:val="center"/>
            </w:pPr>
            <w:r w:rsidRPr="00C636BA">
              <w:t>Fully implemented</w:t>
            </w:r>
          </w:p>
        </w:tc>
      </w:tr>
      <w:tr w:rsidR="00C636BA" w14:paraId="70B30499" w14:textId="77777777" w:rsidTr="00001F14">
        <w:trPr>
          <w:trHeight w:val="460"/>
        </w:trPr>
        <w:tc>
          <w:tcPr>
            <w:tcW w:w="1807" w:type="dxa"/>
            <w:shd w:val="clear" w:color="auto" w:fill="auto"/>
          </w:tcPr>
          <w:p w14:paraId="4DFBB62B" w14:textId="3BFF8D28" w:rsidR="00C636BA" w:rsidRPr="00C636BA" w:rsidRDefault="00000000" w:rsidP="00C636BA">
            <w:pPr>
              <w:jc w:val="center"/>
            </w:pPr>
            <w:hyperlink r:id="rId16" w:history="1">
              <w:r w:rsidR="00C636BA" w:rsidRPr="00C636BA">
                <w:t>Compass/ROSE</w:t>
              </w:r>
            </w:hyperlink>
          </w:p>
        </w:tc>
        <w:tc>
          <w:tcPr>
            <w:tcW w:w="1341" w:type="dxa"/>
            <w:shd w:val="clear" w:color="auto" w:fill="auto"/>
          </w:tcPr>
          <w:p w14:paraId="4C886138" w14:textId="2A3C6B7F" w:rsidR="00C636BA" w:rsidRDefault="00C636BA" w:rsidP="00C636BA">
            <w:pPr>
              <w:jc w:val="center"/>
            </w:pPr>
          </w:p>
        </w:tc>
        <w:tc>
          <w:tcPr>
            <w:tcW w:w="4021" w:type="dxa"/>
            <w:shd w:val="clear" w:color="auto" w:fill="auto"/>
          </w:tcPr>
          <w:p w14:paraId="270673C4" w14:textId="6AF49ECE" w:rsidR="00C636BA" w:rsidRPr="00C636BA" w:rsidRDefault="00C636BA" w:rsidP="00C636BA">
            <w:pPr>
              <w:jc w:val="center"/>
            </w:pPr>
          </w:p>
        </w:tc>
        <w:tc>
          <w:tcPr>
            <w:tcW w:w="3611" w:type="dxa"/>
            <w:shd w:val="clear" w:color="auto" w:fill="auto"/>
          </w:tcPr>
          <w:p w14:paraId="3D93F88D" w14:textId="7192052B" w:rsidR="00C636BA" w:rsidRDefault="00C636BA" w:rsidP="00C636BA">
            <w:pPr>
              <w:jc w:val="center"/>
            </w:pPr>
            <w:r w:rsidRPr="00C636BA">
              <w:t>Could detect violations of this rule merely by looking for calls to </w:t>
            </w:r>
            <w:proofErr w:type="gramStart"/>
            <w:r w:rsidRPr="00C636BA">
              <w:t>assert(</w:t>
            </w:r>
            <w:proofErr w:type="gramEnd"/>
            <w:r w:rsidRPr="00C636BA">
              <w:t>), and if it can evaluate the assertion (due to all values being known at compile time), then the code should use static-assert instead; this assumes ROSE can recognize macro invocation</w:t>
            </w:r>
          </w:p>
        </w:tc>
      </w:tr>
      <w:tr w:rsidR="00C636BA" w14:paraId="28383A14" w14:textId="77777777" w:rsidTr="00001F14">
        <w:trPr>
          <w:trHeight w:val="460"/>
        </w:trPr>
        <w:tc>
          <w:tcPr>
            <w:tcW w:w="1807" w:type="dxa"/>
            <w:shd w:val="clear" w:color="auto" w:fill="auto"/>
          </w:tcPr>
          <w:p w14:paraId="1EC45772" w14:textId="0617A479" w:rsidR="00C636BA" w:rsidRDefault="00000000" w:rsidP="00C636BA">
            <w:pPr>
              <w:jc w:val="center"/>
            </w:pPr>
            <w:hyperlink r:id="rId17" w:history="1">
              <w:r w:rsidR="00C636BA" w:rsidRPr="00C636BA">
                <w:t>ECLAIR</w:t>
              </w:r>
            </w:hyperlink>
          </w:p>
        </w:tc>
        <w:tc>
          <w:tcPr>
            <w:tcW w:w="1341" w:type="dxa"/>
            <w:shd w:val="clear" w:color="auto" w:fill="auto"/>
          </w:tcPr>
          <w:p w14:paraId="6D5B7F9C" w14:textId="213F3CC0" w:rsidR="00C636BA" w:rsidRDefault="00C636BA" w:rsidP="00C636BA">
            <w:pPr>
              <w:jc w:val="center"/>
            </w:pPr>
            <w:r w:rsidRPr="00C636BA">
              <w:t>1.2</w:t>
            </w:r>
          </w:p>
        </w:tc>
        <w:tc>
          <w:tcPr>
            <w:tcW w:w="4021" w:type="dxa"/>
            <w:shd w:val="clear" w:color="auto" w:fill="auto"/>
          </w:tcPr>
          <w:p w14:paraId="6A3B83A6" w14:textId="2FA6ECE4" w:rsidR="00C636BA" w:rsidRPr="00C636BA" w:rsidRDefault="00C636BA" w:rsidP="00C636BA">
            <w:pPr>
              <w:jc w:val="center"/>
            </w:pPr>
            <w:r w:rsidRPr="00C636BA">
              <w:rPr>
                <w:b/>
                <w:bCs/>
              </w:rPr>
              <w:t>CC2.DCL03</w:t>
            </w:r>
          </w:p>
        </w:tc>
        <w:tc>
          <w:tcPr>
            <w:tcW w:w="3611" w:type="dxa"/>
            <w:shd w:val="clear" w:color="auto" w:fill="auto"/>
          </w:tcPr>
          <w:p w14:paraId="08365A70" w14:textId="2C10807B" w:rsidR="00C636BA" w:rsidRDefault="00C636BA" w:rsidP="00C636BA">
            <w:pPr>
              <w:jc w:val="center"/>
            </w:pPr>
            <w:r w:rsidRPr="00C636BA">
              <w:t>Fully implemented</w:t>
            </w:r>
          </w:p>
        </w:tc>
      </w:tr>
    </w:tbl>
    <w:p w14:paraId="1018DE5F" w14:textId="77777777" w:rsidR="00381847" w:rsidRDefault="00E769D9" w:rsidP="004E3DCF">
      <w:pPr>
        <w:pStyle w:val="Heading4"/>
        <w:jc w:val="left"/>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ABE6AC0" w:rsidR="00381847" w:rsidRDefault="00E64ED5">
            <w:pPr>
              <w:jc w:val="center"/>
              <w:rPr>
                <w:b/>
                <w:sz w:val="24"/>
                <w:szCs w:val="24"/>
              </w:rPr>
            </w:pPr>
            <w:r>
              <w:rPr>
                <w:b/>
                <w:sz w:val="24"/>
                <w:szCs w:val="24"/>
              </w:rPr>
              <w:t>Guarantee exception safety</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A04CACB" w:rsidR="00381847" w:rsidRDefault="00E769D9">
            <w:pPr>
              <w:jc w:val="center"/>
            </w:pPr>
            <w:r>
              <w:t>[STD-</w:t>
            </w:r>
            <w:r w:rsidR="00E64ED5">
              <w:t>ERR56</w:t>
            </w:r>
            <w:r>
              <w:t>-</w:t>
            </w:r>
            <w:r w:rsidR="00E64ED5">
              <w:t>CPP</w:t>
            </w:r>
            <w:r>
              <w:t>]</w:t>
            </w:r>
          </w:p>
        </w:tc>
        <w:tc>
          <w:tcPr>
            <w:tcW w:w="7632" w:type="dxa"/>
            <w:tcMar>
              <w:top w:w="100" w:type="dxa"/>
              <w:left w:w="100" w:type="dxa"/>
              <w:bottom w:w="100" w:type="dxa"/>
              <w:right w:w="100" w:type="dxa"/>
            </w:tcMar>
          </w:tcPr>
          <w:p w14:paraId="7DF53768" w14:textId="3A651A8B" w:rsidR="00381847" w:rsidRDefault="00E64ED5">
            <w:r w:rsidRPr="00E64ED5">
              <w:t>Proper handling of errors and exceptional situations is essential for the continued correct operation of software.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FAA06A0" w:rsidR="00F72634" w:rsidRDefault="00E64ED5" w:rsidP="0015146B">
            <w:r w:rsidRPr="00E64ED5">
              <w:t xml:space="preserve">The following noncompliant code example shows a flawed copy assignment operator. The implicit invariants of the class are that the array member is a valid (possibly null) pointer and that the </w:t>
            </w:r>
            <w:proofErr w:type="spellStart"/>
            <w:r w:rsidRPr="00E64ED5">
              <w:t>nElems</w:t>
            </w:r>
            <w:proofErr w:type="spellEnd"/>
            <w:r w:rsidRPr="00E64ED5">
              <w:t xml:space="preserve"> member stores the number of elements in the array pointed to by array.</w:t>
            </w:r>
          </w:p>
        </w:tc>
      </w:tr>
      <w:tr w:rsidR="00F72634" w14:paraId="3CEA03A3" w14:textId="77777777" w:rsidTr="00001F14">
        <w:trPr>
          <w:trHeight w:val="460"/>
        </w:trPr>
        <w:tc>
          <w:tcPr>
            <w:tcW w:w="10800" w:type="dxa"/>
            <w:tcMar>
              <w:top w:w="100" w:type="dxa"/>
              <w:left w:w="100" w:type="dxa"/>
              <w:bottom w:w="100" w:type="dxa"/>
              <w:right w:w="100" w:type="dxa"/>
            </w:tcMar>
          </w:tcPr>
          <w:p w14:paraId="23767CC1" w14:textId="77777777" w:rsidR="00E64ED5" w:rsidRPr="00E64ED5" w:rsidRDefault="00E64ED5" w:rsidP="00E64ED5">
            <w:pPr>
              <w:rPr>
                <w:rFonts w:ascii="Courier New" w:hAnsi="Courier New" w:cs="Courier New"/>
              </w:rPr>
            </w:pPr>
            <w:r w:rsidRPr="00E64ED5">
              <w:rPr>
                <w:rFonts w:ascii="Courier New" w:hAnsi="Courier New" w:cs="Courier New"/>
              </w:rPr>
              <w:t>#include &lt;</w:t>
            </w:r>
            <w:proofErr w:type="spellStart"/>
            <w:r w:rsidRPr="00E64ED5">
              <w:rPr>
                <w:rFonts w:ascii="Courier New" w:hAnsi="Courier New" w:cs="Courier New"/>
              </w:rPr>
              <w:t>cstring</w:t>
            </w:r>
            <w:proofErr w:type="spellEnd"/>
            <w:r w:rsidRPr="00E64ED5">
              <w:rPr>
                <w:rFonts w:ascii="Courier New" w:hAnsi="Courier New" w:cs="Courier New"/>
              </w:rPr>
              <w:t>&gt;</w:t>
            </w:r>
          </w:p>
          <w:p w14:paraId="139CC4FF"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
          <w:p w14:paraId="003E1CB1" w14:textId="77777777" w:rsidR="00E64ED5" w:rsidRPr="00E64ED5" w:rsidRDefault="00E64ED5" w:rsidP="00E64ED5">
            <w:pPr>
              <w:rPr>
                <w:rFonts w:ascii="Courier New" w:hAnsi="Courier New" w:cs="Courier New"/>
              </w:rPr>
            </w:pPr>
            <w:r w:rsidRPr="00E64ED5">
              <w:rPr>
                <w:rFonts w:ascii="Courier New" w:hAnsi="Courier New" w:cs="Courier New"/>
              </w:rPr>
              <w:t xml:space="preserve">class </w:t>
            </w:r>
            <w:proofErr w:type="spellStart"/>
            <w:r w:rsidRPr="00E64ED5">
              <w:rPr>
                <w:rFonts w:ascii="Courier New" w:hAnsi="Courier New" w:cs="Courier New"/>
              </w:rPr>
              <w:t>IntArray</w:t>
            </w:r>
            <w:proofErr w:type="spellEnd"/>
            <w:r w:rsidRPr="00E64ED5">
              <w:rPr>
                <w:rFonts w:ascii="Courier New" w:hAnsi="Courier New" w:cs="Courier New"/>
              </w:rPr>
              <w:t xml:space="preserve"> {</w:t>
            </w:r>
          </w:p>
          <w:p w14:paraId="69DF72A9" w14:textId="77777777" w:rsidR="00E64ED5" w:rsidRPr="00E64ED5" w:rsidRDefault="00E64ED5" w:rsidP="00E64ED5">
            <w:pPr>
              <w:rPr>
                <w:rFonts w:ascii="Courier New" w:hAnsi="Courier New" w:cs="Courier New"/>
              </w:rPr>
            </w:pPr>
            <w:r w:rsidRPr="00E64ED5">
              <w:rPr>
                <w:rFonts w:ascii="Courier New" w:hAnsi="Courier New" w:cs="Courier New"/>
              </w:rPr>
              <w:t xml:space="preserve">  int *</w:t>
            </w:r>
            <w:proofErr w:type="gramStart"/>
            <w:r w:rsidRPr="00E64ED5">
              <w:rPr>
                <w:rFonts w:ascii="Courier New" w:hAnsi="Courier New" w:cs="Courier New"/>
              </w:rPr>
              <w:t>array;</w:t>
            </w:r>
            <w:proofErr w:type="gramEnd"/>
          </w:p>
          <w:p w14:paraId="3C3EBEB9"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roofErr w:type="gramStart"/>
            <w:r w:rsidRPr="00E64ED5">
              <w:rPr>
                <w:rFonts w:ascii="Courier New" w:hAnsi="Courier New" w:cs="Courier New"/>
              </w:rPr>
              <w:t>std::</w:t>
            </w:r>
            <w:proofErr w:type="spellStart"/>
            <w:proofErr w:type="gramEnd"/>
            <w:r w:rsidRPr="00E64ED5">
              <w:rPr>
                <w:rFonts w:ascii="Courier New" w:hAnsi="Courier New" w:cs="Courier New"/>
              </w:rPr>
              <w:t>size_t</w:t>
            </w:r>
            <w:proofErr w:type="spellEnd"/>
            <w:r w:rsidRPr="00E64ED5">
              <w:rPr>
                <w:rFonts w:ascii="Courier New" w:hAnsi="Courier New" w:cs="Courier New"/>
              </w:rPr>
              <w:t xml:space="preserve"> </w:t>
            </w:r>
            <w:proofErr w:type="spellStart"/>
            <w:r w:rsidRPr="00E64ED5">
              <w:rPr>
                <w:rFonts w:ascii="Courier New" w:hAnsi="Courier New" w:cs="Courier New"/>
              </w:rPr>
              <w:t>nElems</w:t>
            </w:r>
            <w:proofErr w:type="spellEnd"/>
            <w:r w:rsidRPr="00E64ED5">
              <w:rPr>
                <w:rFonts w:ascii="Courier New" w:hAnsi="Courier New" w:cs="Courier New"/>
              </w:rPr>
              <w:t>;</w:t>
            </w:r>
          </w:p>
          <w:p w14:paraId="4E2794B3" w14:textId="77777777" w:rsidR="00E64ED5" w:rsidRPr="00E64ED5" w:rsidRDefault="00E64ED5" w:rsidP="00E64ED5">
            <w:pPr>
              <w:rPr>
                <w:rFonts w:ascii="Courier New" w:hAnsi="Courier New" w:cs="Courier New"/>
              </w:rPr>
            </w:pPr>
            <w:r w:rsidRPr="00E64ED5">
              <w:rPr>
                <w:rFonts w:ascii="Courier New" w:hAnsi="Courier New" w:cs="Courier New"/>
              </w:rPr>
              <w:t>public:</w:t>
            </w:r>
          </w:p>
          <w:p w14:paraId="5F807A88" w14:textId="77777777" w:rsidR="00E64ED5" w:rsidRPr="00E64ED5" w:rsidRDefault="00E64ED5" w:rsidP="00E64ED5">
            <w:pPr>
              <w:rPr>
                <w:rFonts w:ascii="Courier New" w:hAnsi="Courier New" w:cs="Courier New"/>
              </w:rPr>
            </w:pPr>
            <w:r w:rsidRPr="00E64ED5">
              <w:rPr>
                <w:rFonts w:ascii="Courier New" w:hAnsi="Courier New" w:cs="Courier New"/>
              </w:rPr>
              <w:t xml:space="preserve">  // ...</w:t>
            </w:r>
          </w:p>
          <w:p w14:paraId="5EE995A3"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
          <w:p w14:paraId="421E6D13"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roofErr w:type="spellStart"/>
            <w:proofErr w:type="gramStart"/>
            <w:r w:rsidRPr="00E64ED5">
              <w:rPr>
                <w:rFonts w:ascii="Courier New" w:hAnsi="Courier New" w:cs="Courier New"/>
              </w:rPr>
              <w:t>IntArray</w:t>
            </w:r>
            <w:proofErr w:type="spellEnd"/>
            <w:r w:rsidRPr="00E64ED5">
              <w:rPr>
                <w:rFonts w:ascii="Courier New" w:hAnsi="Courier New" w:cs="Courier New"/>
              </w:rPr>
              <w:t>(</w:t>
            </w:r>
            <w:proofErr w:type="gramEnd"/>
            <w:r w:rsidRPr="00E64ED5">
              <w:rPr>
                <w:rFonts w:ascii="Courier New" w:hAnsi="Courier New" w:cs="Courier New"/>
              </w:rPr>
              <w:t>) {</w:t>
            </w:r>
          </w:p>
          <w:p w14:paraId="244B4A18"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roofErr w:type="gramStart"/>
            <w:r w:rsidRPr="00E64ED5">
              <w:rPr>
                <w:rFonts w:ascii="Courier New" w:hAnsi="Courier New" w:cs="Courier New"/>
              </w:rPr>
              <w:t>delete[</w:t>
            </w:r>
            <w:proofErr w:type="gramEnd"/>
            <w:r w:rsidRPr="00E64ED5">
              <w:rPr>
                <w:rFonts w:ascii="Courier New" w:hAnsi="Courier New" w:cs="Courier New"/>
              </w:rPr>
              <w:t>] array;</w:t>
            </w:r>
          </w:p>
          <w:p w14:paraId="77664C8A"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
          <w:p w14:paraId="2A933176"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
          <w:p w14:paraId="6BDD41EC"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
          <w:p w14:paraId="2236F492"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roofErr w:type="spellStart"/>
            <w:proofErr w:type="gramStart"/>
            <w:r w:rsidRPr="00E64ED5">
              <w:rPr>
                <w:rFonts w:ascii="Courier New" w:hAnsi="Courier New" w:cs="Courier New"/>
              </w:rPr>
              <w:t>IntArray</w:t>
            </w:r>
            <w:proofErr w:type="spellEnd"/>
            <w:r w:rsidRPr="00E64ED5">
              <w:rPr>
                <w:rFonts w:ascii="Courier New" w:hAnsi="Courier New" w:cs="Courier New"/>
              </w:rPr>
              <w:t>(</w:t>
            </w:r>
            <w:proofErr w:type="gramEnd"/>
            <w:r w:rsidRPr="00E64ED5">
              <w:rPr>
                <w:rFonts w:ascii="Courier New" w:hAnsi="Courier New" w:cs="Courier New"/>
              </w:rPr>
              <w:t xml:space="preserve">const </w:t>
            </w:r>
            <w:proofErr w:type="spellStart"/>
            <w:r w:rsidRPr="00E64ED5">
              <w:rPr>
                <w:rFonts w:ascii="Courier New" w:hAnsi="Courier New" w:cs="Courier New"/>
              </w:rPr>
              <w:t>IntArray</w:t>
            </w:r>
            <w:proofErr w:type="spellEnd"/>
            <w:r w:rsidRPr="00E64ED5">
              <w:rPr>
                <w:rFonts w:ascii="Courier New" w:hAnsi="Courier New" w:cs="Courier New"/>
              </w:rPr>
              <w:t>&amp; that); // nontrivial copy constructor</w:t>
            </w:r>
          </w:p>
          <w:p w14:paraId="31514601"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roofErr w:type="spellStart"/>
            <w:r w:rsidRPr="00E64ED5">
              <w:rPr>
                <w:rFonts w:ascii="Courier New" w:hAnsi="Courier New" w:cs="Courier New"/>
              </w:rPr>
              <w:t>IntArray</w:t>
            </w:r>
            <w:proofErr w:type="spellEnd"/>
            <w:r w:rsidRPr="00E64ED5">
              <w:rPr>
                <w:rFonts w:ascii="Courier New" w:hAnsi="Courier New" w:cs="Courier New"/>
              </w:rPr>
              <w:t>&amp; operator</w:t>
            </w:r>
            <w:proofErr w:type="gramStart"/>
            <w:r w:rsidRPr="00E64ED5">
              <w:rPr>
                <w:rFonts w:ascii="Courier New" w:hAnsi="Courier New" w:cs="Courier New"/>
              </w:rPr>
              <w:t>=(</w:t>
            </w:r>
            <w:proofErr w:type="gramEnd"/>
            <w:r w:rsidRPr="00E64ED5">
              <w:rPr>
                <w:rFonts w:ascii="Courier New" w:hAnsi="Courier New" w:cs="Courier New"/>
              </w:rPr>
              <w:t xml:space="preserve">const </w:t>
            </w:r>
            <w:proofErr w:type="spellStart"/>
            <w:r w:rsidRPr="00E64ED5">
              <w:rPr>
                <w:rFonts w:ascii="Courier New" w:hAnsi="Courier New" w:cs="Courier New"/>
              </w:rPr>
              <w:t>IntArray</w:t>
            </w:r>
            <w:proofErr w:type="spellEnd"/>
            <w:r w:rsidRPr="00E64ED5">
              <w:rPr>
                <w:rFonts w:ascii="Courier New" w:hAnsi="Courier New" w:cs="Courier New"/>
              </w:rPr>
              <w:t xml:space="preserve"> &amp;</w:t>
            </w:r>
            <w:proofErr w:type="spellStart"/>
            <w:r w:rsidRPr="00E64ED5">
              <w:rPr>
                <w:rFonts w:ascii="Courier New" w:hAnsi="Courier New" w:cs="Courier New"/>
              </w:rPr>
              <w:t>rhs</w:t>
            </w:r>
            <w:proofErr w:type="spellEnd"/>
            <w:r w:rsidRPr="00E64ED5">
              <w:rPr>
                <w:rFonts w:ascii="Courier New" w:hAnsi="Courier New" w:cs="Courier New"/>
              </w:rPr>
              <w:t>) {</w:t>
            </w:r>
          </w:p>
          <w:p w14:paraId="15F75A59" w14:textId="77777777" w:rsidR="00E64ED5" w:rsidRPr="00E64ED5" w:rsidRDefault="00E64ED5" w:rsidP="00E64ED5">
            <w:pPr>
              <w:rPr>
                <w:rFonts w:ascii="Courier New" w:hAnsi="Courier New" w:cs="Courier New"/>
              </w:rPr>
            </w:pPr>
            <w:r w:rsidRPr="00E64ED5">
              <w:rPr>
                <w:rFonts w:ascii="Courier New" w:hAnsi="Courier New" w:cs="Courier New"/>
              </w:rPr>
              <w:t xml:space="preserve">    if (</w:t>
            </w:r>
            <w:proofErr w:type="gramStart"/>
            <w:r w:rsidRPr="00E64ED5">
              <w:rPr>
                <w:rFonts w:ascii="Courier New" w:hAnsi="Courier New" w:cs="Courier New"/>
              </w:rPr>
              <w:t>this !</w:t>
            </w:r>
            <w:proofErr w:type="gramEnd"/>
            <w:r w:rsidRPr="00E64ED5">
              <w:rPr>
                <w:rFonts w:ascii="Courier New" w:hAnsi="Courier New" w:cs="Courier New"/>
              </w:rPr>
              <w:t>= &amp;</w:t>
            </w:r>
            <w:proofErr w:type="spellStart"/>
            <w:r w:rsidRPr="00E64ED5">
              <w:rPr>
                <w:rFonts w:ascii="Courier New" w:hAnsi="Courier New" w:cs="Courier New"/>
              </w:rPr>
              <w:t>rhs</w:t>
            </w:r>
            <w:proofErr w:type="spellEnd"/>
            <w:r w:rsidRPr="00E64ED5">
              <w:rPr>
                <w:rFonts w:ascii="Courier New" w:hAnsi="Courier New" w:cs="Courier New"/>
              </w:rPr>
              <w:t>) {</w:t>
            </w:r>
          </w:p>
          <w:p w14:paraId="4D51D4D5"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roofErr w:type="gramStart"/>
            <w:r w:rsidRPr="00E64ED5">
              <w:rPr>
                <w:rFonts w:ascii="Courier New" w:hAnsi="Courier New" w:cs="Courier New"/>
              </w:rPr>
              <w:t>delete[</w:t>
            </w:r>
            <w:proofErr w:type="gramEnd"/>
            <w:r w:rsidRPr="00E64ED5">
              <w:rPr>
                <w:rFonts w:ascii="Courier New" w:hAnsi="Courier New" w:cs="Courier New"/>
              </w:rPr>
              <w:t>] array;</w:t>
            </w:r>
          </w:p>
          <w:p w14:paraId="575EDAAD" w14:textId="77777777" w:rsidR="00E64ED5" w:rsidRPr="00E64ED5" w:rsidRDefault="00E64ED5" w:rsidP="00E64ED5">
            <w:pPr>
              <w:rPr>
                <w:rFonts w:ascii="Courier New" w:hAnsi="Courier New" w:cs="Courier New"/>
              </w:rPr>
            </w:pPr>
            <w:r w:rsidRPr="00E64ED5">
              <w:rPr>
                <w:rFonts w:ascii="Courier New" w:hAnsi="Courier New" w:cs="Courier New"/>
              </w:rPr>
              <w:t xml:space="preserve">      array = </w:t>
            </w:r>
            <w:proofErr w:type="spellStart"/>
            <w:proofErr w:type="gramStart"/>
            <w:r w:rsidRPr="00E64ED5">
              <w:rPr>
                <w:rFonts w:ascii="Courier New" w:hAnsi="Courier New" w:cs="Courier New"/>
              </w:rPr>
              <w:t>nullptr</w:t>
            </w:r>
            <w:proofErr w:type="spellEnd"/>
            <w:r w:rsidRPr="00E64ED5">
              <w:rPr>
                <w:rFonts w:ascii="Courier New" w:hAnsi="Courier New" w:cs="Courier New"/>
              </w:rPr>
              <w:t>;</w:t>
            </w:r>
            <w:proofErr w:type="gramEnd"/>
          </w:p>
          <w:p w14:paraId="6CF7FCE1"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roofErr w:type="spellStart"/>
            <w:r w:rsidRPr="00E64ED5">
              <w:rPr>
                <w:rFonts w:ascii="Courier New" w:hAnsi="Courier New" w:cs="Courier New"/>
              </w:rPr>
              <w:t>nElems</w:t>
            </w:r>
            <w:proofErr w:type="spellEnd"/>
            <w:r w:rsidRPr="00E64ED5">
              <w:rPr>
                <w:rFonts w:ascii="Courier New" w:hAnsi="Courier New" w:cs="Courier New"/>
              </w:rPr>
              <w:t xml:space="preserve"> = </w:t>
            </w:r>
            <w:proofErr w:type="spellStart"/>
            <w:proofErr w:type="gramStart"/>
            <w:r w:rsidRPr="00E64ED5">
              <w:rPr>
                <w:rFonts w:ascii="Courier New" w:hAnsi="Courier New" w:cs="Courier New"/>
              </w:rPr>
              <w:t>rhs.nElems</w:t>
            </w:r>
            <w:proofErr w:type="spellEnd"/>
            <w:proofErr w:type="gramEnd"/>
            <w:r w:rsidRPr="00E64ED5">
              <w:rPr>
                <w:rFonts w:ascii="Courier New" w:hAnsi="Courier New" w:cs="Courier New"/>
              </w:rPr>
              <w:t>;</w:t>
            </w:r>
          </w:p>
          <w:p w14:paraId="00AD425F" w14:textId="77777777" w:rsidR="00E64ED5" w:rsidRPr="00E64ED5" w:rsidRDefault="00E64ED5" w:rsidP="00E64ED5">
            <w:pPr>
              <w:rPr>
                <w:rFonts w:ascii="Courier New" w:hAnsi="Courier New" w:cs="Courier New"/>
              </w:rPr>
            </w:pPr>
            <w:r w:rsidRPr="00E64ED5">
              <w:rPr>
                <w:rFonts w:ascii="Courier New" w:hAnsi="Courier New" w:cs="Courier New"/>
              </w:rPr>
              <w:t xml:space="preserve">      if (</w:t>
            </w:r>
            <w:proofErr w:type="spellStart"/>
            <w:r w:rsidRPr="00E64ED5">
              <w:rPr>
                <w:rFonts w:ascii="Courier New" w:hAnsi="Courier New" w:cs="Courier New"/>
              </w:rPr>
              <w:t>nElems</w:t>
            </w:r>
            <w:proofErr w:type="spellEnd"/>
            <w:r w:rsidRPr="00E64ED5">
              <w:rPr>
                <w:rFonts w:ascii="Courier New" w:hAnsi="Courier New" w:cs="Courier New"/>
              </w:rPr>
              <w:t>) {</w:t>
            </w:r>
          </w:p>
          <w:p w14:paraId="11D7E917" w14:textId="77777777" w:rsidR="00E64ED5" w:rsidRPr="00E64ED5" w:rsidRDefault="00E64ED5" w:rsidP="00E64ED5">
            <w:pPr>
              <w:rPr>
                <w:rFonts w:ascii="Courier New" w:hAnsi="Courier New" w:cs="Courier New"/>
              </w:rPr>
            </w:pPr>
            <w:r w:rsidRPr="00E64ED5">
              <w:rPr>
                <w:rFonts w:ascii="Courier New" w:hAnsi="Courier New" w:cs="Courier New"/>
              </w:rPr>
              <w:t xml:space="preserve">        array = new int[</w:t>
            </w:r>
            <w:proofErr w:type="spellStart"/>
            <w:r w:rsidRPr="00E64ED5">
              <w:rPr>
                <w:rFonts w:ascii="Courier New" w:hAnsi="Courier New" w:cs="Courier New"/>
              </w:rPr>
              <w:t>nElems</w:t>
            </w:r>
            <w:proofErr w:type="spellEnd"/>
            <w:proofErr w:type="gramStart"/>
            <w:r w:rsidRPr="00E64ED5">
              <w:rPr>
                <w:rFonts w:ascii="Courier New" w:hAnsi="Courier New" w:cs="Courier New"/>
              </w:rPr>
              <w:t>];</w:t>
            </w:r>
            <w:proofErr w:type="gramEnd"/>
          </w:p>
          <w:p w14:paraId="2315E223"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roofErr w:type="gramStart"/>
            <w:r w:rsidRPr="00E64ED5">
              <w:rPr>
                <w:rFonts w:ascii="Courier New" w:hAnsi="Courier New" w:cs="Courier New"/>
              </w:rPr>
              <w:t>std::</w:t>
            </w:r>
            <w:proofErr w:type="spellStart"/>
            <w:proofErr w:type="gramEnd"/>
            <w:r w:rsidRPr="00E64ED5">
              <w:rPr>
                <w:rFonts w:ascii="Courier New" w:hAnsi="Courier New" w:cs="Courier New"/>
              </w:rPr>
              <w:t>memcpy</w:t>
            </w:r>
            <w:proofErr w:type="spellEnd"/>
            <w:r w:rsidRPr="00E64ED5">
              <w:rPr>
                <w:rFonts w:ascii="Courier New" w:hAnsi="Courier New" w:cs="Courier New"/>
              </w:rPr>
              <w:t xml:space="preserve">(array, </w:t>
            </w:r>
            <w:proofErr w:type="spellStart"/>
            <w:r w:rsidRPr="00E64ED5">
              <w:rPr>
                <w:rFonts w:ascii="Courier New" w:hAnsi="Courier New" w:cs="Courier New"/>
              </w:rPr>
              <w:t>rhs.array</w:t>
            </w:r>
            <w:proofErr w:type="spellEnd"/>
            <w:r w:rsidRPr="00E64ED5">
              <w:rPr>
                <w:rFonts w:ascii="Courier New" w:hAnsi="Courier New" w:cs="Courier New"/>
              </w:rPr>
              <w:t xml:space="preserve">, </w:t>
            </w:r>
            <w:proofErr w:type="spellStart"/>
            <w:r w:rsidRPr="00E64ED5">
              <w:rPr>
                <w:rFonts w:ascii="Courier New" w:hAnsi="Courier New" w:cs="Courier New"/>
              </w:rPr>
              <w:t>nElems</w:t>
            </w:r>
            <w:proofErr w:type="spellEnd"/>
            <w:r w:rsidRPr="00E64ED5">
              <w:rPr>
                <w:rFonts w:ascii="Courier New" w:hAnsi="Courier New" w:cs="Courier New"/>
              </w:rPr>
              <w:t xml:space="preserve"> * </w:t>
            </w:r>
            <w:proofErr w:type="spellStart"/>
            <w:r w:rsidRPr="00E64ED5">
              <w:rPr>
                <w:rFonts w:ascii="Courier New" w:hAnsi="Courier New" w:cs="Courier New"/>
              </w:rPr>
              <w:t>sizeof</w:t>
            </w:r>
            <w:proofErr w:type="spellEnd"/>
            <w:r w:rsidRPr="00E64ED5">
              <w:rPr>
                <w:rFonts w:ascii="Courier New" w:hAnsi="Courier New" w:cs="Courier New"/>
              </w:rPr>
              <w:t>(*array));</w:t>
            </w:r>
          </w:p>
          <w:p w14:paraId="19912256"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
          <w:p w14:paraId="6FDEEF41"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
          <w:p w14:paraId="568D8709" w14:textId="77777777" w:rsidR="00E64ED5" w:rsidRPr="00E64ED5" w:rsidRDefault="00E64ED5" w:rsidP="00E64ED5">
            <w:pPr>
              <w:rPr>
                <w:rFonts w:ascii="Courier New" w:hAnsi="Courier New" w:cs="Courier New"/>
              </w:rPr>
            </w:pPr>
            <w:r w:rsidRPr="00E64ED5">
              <w:rPr>
                <w:rFonts w:ascii="Courier New" w:hAnsi="Courier New" w:cs="Courier New"/>
              </w:rPr>
              <w:t xml:space="preserve">    return *</w:t>
            </w:r>
            <w:proofErr w:type="gramStart"/>
            <w:r w:rsidRPr="00E64ED5">
              <w:rPr>
                <w:rFonts w:ascii="Courier New" w:hAnsi="Courier New" w:cs="Courier New"/>
              </w:rPr>
              <w:t>this;</w:t>
            </w:r>
            <w:proofErr w:type="gramEnd"/>
          </w:p>
          <w:p w14:paraId="0E825497"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
          <w:p w14:paraId="38F3E30C"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
          <w:p w14:paraId="7F5A140E" w14:textId="77777777" w:rsidR="00E64ED5" w:rsidRPr="00E64ED5" w:rsidRDefault="00E64ED5" w:rsidP="00E64ED5">
            <w:pPr>
              <w:rPr>
                <w:rFonts w:ascii="Courier New" w:hAnsi="Courier New" w:cs="Courier New"/>
              </w:rPr>
            </w:pPr>
            <w:r w:rsidRPr="00E64ED5">
              <w:rPr>
                <w:rFonts w:ascii="Courier New" w:hAnsi="Courier New" w:cs="Courier New"/>
              </w:rPr>
              <w:t xml:space="preserve">  // ...</w:t>
            </w:r>
          </w:p>
          <w:p w14:paraId="728394A2" w14:textId="3DC04EFA" w:rsidR="00F72634" w:rsidRDefault="00E64ED5" w:rsidP="00E64ED5">
            <w:r w:rsidRPr="00E64ED5">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D1B16AF" w:rsidR="00F72634" w:rsidRDefault="00E64ED5" w:rsidP="0015146B">
            <w:r w:rsidRPr="00E64ED5">
              <w:t>In this compliant solution, the copy assignment operator provides the strong exception safety guarantee. The function allocates new storage for the copy before changing the state of the object. Only after the allocation succeeds does the function proceed to change the state of the object.</w:t>
            </w:r>
          </w:p>
        </w:tc>
      </w:tr>
      <w:tr w:rsidR="00F72634" w14:paraId="5DBE36E7" w14:textId="77777777" w:rsidTr="00001F14">
        <w:trPr>
          <w:trHeight w:val="460"/>
        </w:trPr>
        <w:tc>
          <w:tcPr>
            <w:tcW w:w="10800" w:type="dxa"/>
            <w:tcMar>
              <w:top w:w="100" w:type="dxa"/>
              <w:left w:w="100" w:type="dxa"/>
              <w:bottom w:w="100" w:type="dxa"/>
              <w:right w:w="100" w:type="dxa"/>
            </w:tcMar>
          </w:tcPr>
          <w:p w14:paraId="4564DD96" w14:textId="77777777" w:rsidR="00E64ED5" w:rsidRPr="00E64ED5" w:rsidRDefault="00E64ED5" w:rsidP="00E64ED5">
            <w:pPr>
              <w:rPr>
                <w:rFonts w:ascii="Courier New" w:hAnsi="Courier New" w:cs="Courier New"/>
              </w:rPr>
            </w:pPr>
            <w:r w:rsidRPr="00E64ED5">
              <w:rPr>
                <w:rFonts w:ascii="Courier New" w:hAnsi="Courier New" w:cs="Courier New"/>
              </w:rPr>
              <w:lastRenderedPageBreak/>
              <w:t>#include &lt;</w:t>
            </w:r>
            <w:proofErr w:type="spellStart"/>
            <w:r w:rsidRPr="00E64ED5">
              <w:rPr>
                <w:rFonts w:ascii="Courier New" w:hAnsi="Courier New" w:cs="Courier New"/>
              </w:rPr>
              <w:t>cstring</w:t>
            </w:r>
            <w:proofErr w:type="spellEnd"/>
            <w:r w:rsidRPr="00E64ED5">
              <w:rPr>
                <w:rFonts w:ascii="Courier New" w:hAnsi="Courier New" w:cs="Courier New"/>
              </w:rPr>
              <w:t>&gt;</w:t>
            </w:r>
          </w:p>
          <w:p w14:paraId="49959457"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
          <w:p w14:paraId="0A68A713" w14:textId="77777777" w:rsidR="00E64ED5" w:rsidRPr="00E64ED5" w:rsidRDefault="00E64ED5" w:rsidP="00E64ED5">
            <w:pPr>
              <w:rPr>
                <w:rFonts w:ascii="Courier New" w:hAnsi="Courier New" w:cs="Courier New"/>
              </w:rPr>
            </w:pPr>
            <w:r w:rsidRPr="00E64ED5">
              <w:rPr>
                <w:rFonts w:ascii="Courier New" w:hAnsi="Courier New" w:cs="Courier New"/>
              </w:rPr>
              <w:t xml:space="preserve">class </w:t>
            </w:r>
            <w:proofErr w:type="spellStart"/>
            <w:r w:rsidRPr="00E64ED5">
              <w:rPr>
                <w:rFonts w:ascii="Courier New" w:hAnsi="Courier New" w:cs="Courier New"/>
              </w:rPr>
              <w:t>IntArray</w:t>
            </w:r>
            <w:proofErr w:type="spellEnd"/>
            <w:r w:rsidRPr="00E64ED5">
              <w:rPr>
                <w:rFonts w:ascii="Courier New" w:hAnsi="Courier New" w:cs="Courier New"/>
              </w:rPr>
              <w:t xml:space="preserve"> {</w:t>
            </w:r>
          </w:p>
          <w:p w14:paraId="6BDE32BB" w14:textId="77777777" w:rsidR="00E64ED5" w:rsidRPr="00E64ED5" w:rsidRDefault="00E64ED5" w:rsidP="00E64ED5">
            <w:pPr>
              <w:rPr>
                <w:rFonts w:ascii="Courier New" w:hAnsi="Courier New" w:cs="Courier New"/>
              </w:rPr>
            </w:pPr>
            <w:r w:rsidRPr="00E64ED5">
              <w:rPr>
                <w:rFonts w:ascii="Courier New" w:hAnsi="Courier New" w:cs="Courier New"/>
              </w:rPr>
              <w:t xml:space="preserve">  int *</w:t>
            </w:r>
            <w:proofErr w:type="gramStart"/>
            <w:r w:rsidRPr="00E64ED5">
              <w:rPr>
                <w:rFonts w:ascii="Courier New" w:hAnsi="Courier New" w:cs="Courier New"/>
              </w:rPr>
              <w:t>array;</w:t>
            </w:r>
            <w:proofErr w:type="gramEnd"/>
          </w:p>
          <w:p w14:paraId="464D1DEE"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roofErr w:type="gramStart"/>
            <w:r w:rsidRPr="00E64ED5">
              <w:rPr>
                <w:rFonts w:ascii="Courier New" w:hAnsi="Courier New" w:cs="Courier New"/>
              </w:rPr>
              <w:t>std::</w:t>
            </w:r>
            <w:proofErr w:type="spellStart"/>
            <w:proofErr w:type="gramEnd"/>
            <w:r w:rsidRPr="00E64ED5">
              <w:rPr>
                <w:rFonts w:ascii="Courier New" w:hAnsi="Courier New" w:cs="Courier New"/>
              </w:rPr>
              <w:t>size_t</w:t>
            </w:r>
            <w:proofErr w:type="spellEnd"/>
            <w:r w:rsidRPr="00E64ED5">
              <w:rPr>
                <w:rFonts w:ascii="Courier New" w:hAnsi="Courier New" w:cs="Courier New"/>
              </w:rPr>
              <w:t xml:space="preserve"> </w:t>
            </w:r>
            <w:proofErr w:type="spellStart"/>
            <w:r w:rsidRPr="00E64ED5">
              <w:rPr>
                <w:rFonts w:ascii="Courier New" w:hAnsi="Courier New" w:cs="Courier New"/>
              </w:rPr>
              <w:t>nElems</w:t>
            </w:r>
            <w:proofErr w:type="spellEnd"/>
            <w:r w:rsidRPr="00E64ED5">
              <w:rPr>
                <w:rFonts w:ascii="Courier New" w:hAnsi="Courier New" w:cs="Courier New"/>
              </w:rPr>
              <w:t>;</w:t>
            </w:r>
          </w:p>
          <w:p w14:paraId="1781FFD1" w14:textId="77777777" w:rsidR="00E64ED5" w:rsidRPr="00E64ED5" w:rsidRDefault="00E64ED5" w:rsidP="00E64ED5">
            <w:pPr>
              <w:rPr>
                <w:rFonts w:ascii="Courier New" w:hAnsi="Courier New" w:cs="Courier New"/>
              </w:rPr>
            </w:pPr>
            <w:r w:rsidRPr="00E64ED5">
              <w:rPr>
                <w:rFonts w:ascii="Courier New" w:hAnsi="Courier New" w:cs="Courier New"/>
              </w:rPr>
              <w:t>public:</w:t>
            </w:r>
          </w:p>
          <w:p w14:paraId="713FABEC" w14:textId="77777777" w:rsidR="00E64ED5" w:rsidRPr="00E64ED5" w:rsidRDefault="00E64ED5" w:rsidP="00E64ED5">
            <w:pPr>
              <w:rPr>
                <w:rFonts w:ascii="Courier New" w:hAnsi="Courier New" w:cs="Courier New"/>
              </w:rPr>
            </w:pPr>
            <w:r w:rsidRPr="00E64ED5">
              <w:rPr>
                <w:rFonts w:ascii="Courier New" w:hAnsi="Courier New" w:cs="Courier New"/>
              </w:rPr>
              <w:t xml:space="preserve">  // ...</w:t>
            </w:r>
          </w:p>
          <w:p w14:paraId="32B36303"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
          <w:p w14:paraId="26EA41AF"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roofErr w:type="spellStart"/>
            <w:proofErr w:type="gramStart"/>
            <w:r w:rsidRPr="00E64ED5">
              <w:rPr>
                <w:rFonts w:ascii="Courier New" w:hAnsi="Courier New" w:cs="Courier New"/>
              </w:rPr>
              <w:t>IntArray</w:t>
            </w:r>
            <w:proofErr w:type="spellEnd"/>
            <w:r w:rsidRPr="00E64ED5">
              <w:rPr>
                <w:rFonts w:ascii="Courier New" w:hAnsi="Courier New" w:cs="Courier New"/>
              </w:rPr>
              <w:t>(</w:t>
            </w:r>
            <w:proofErr w:type="gramEnd"/>
            <w:r w:rsidRPr="00E64ED5">
              <w:rPr>
                <w:rFonts w:ascii="Courier New" w:hAnsi="Courier New" w:cs="Courier New"/>
              </w:rPr>
              <w:t>) {</w:t>
            </w:r>
          </w:p>
          <w:p w14:paraId="03E69704"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roofErr w:type="gramStart"/>
            <w:r w:rsidRPr="00E64ED5">
              <w:rPr>
                <w:rFonts w:ascii="Courier New" w:hAnsi="Courier New" w:cs="Courier New"/>
              </w:rPr>
              <w:t>delete[</w:t>
            </w:r>
            <w:proofErr w:type="gramEnd"/>
            <w:r w:rsidRPr="00E64ED5">
              <w:rPr>
                <w:rFonts w:ascii="Courier New" w:hAnsi="Courier New" w:cs="Courier New"/>
              </w:rPr>
              <w:t>] array;</w:t>
            </w:r>
          </w:p>
          <w:p w14:paraId="403C3005"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
          <w:p w14:paraId="600B192A"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
          <w:p w14:paraId="24D148EF"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roofErr w:type="spellStart"/>
            <w:proofErr w:type="gramStart"/>
            <w:r w:rsidRPr="00E64ED5">
              <w:rPr>
                <w:rFonts w:ascii="Courier New" w:hAnsi="Courier New" w:cs="Courier New"/>
              </w:rPr>
              <w:t>IntArray</w:t>
            </w:r>
            <w:proofErr w:type="spellEnd"/>
            <w:r w:rsidRPr="00E64ED5">
              <w:rPr>
                <w:rFonts w:ascii="Courier New" w:hAnsi="Courier New" w:cs="Courier New"/>
              </w:rPr>
              <w:t>(</w:t>
            </w:r>
            <w:proofErr w:type="gramEnd"/>
            <w:r w:rsidRPr="00E64ED5">
              <w:rPr>
                <w:rFonts w:ascii="Courier New" w:hAnsi="Courier New" w:cs="Courier New"/>
              </w:rPr>
              <w:t xml:space="preserve">const </w:t>
            </w:r>
            <w:proofErr w:type="spellStart"/>
            <w:r w:rsidRPr="00E64ED5">
              <w:rPr>
                <w:rFonts w:ascii="Courier New" w:hAnsi="Courier New" w:cs="Courier New"/>
              </w:rPr>
              <w:t>IntArray</w:t>
            </w:r>
            <w:proofErr w:type="spellEnd"/>
            <w:r w:rsidRPr="00E64ED5">
              <w:rPr>
                <w:rFonts w:ascii="Courier New" w:hAnsi="Courier New" w:cs="Courier New"/>
              </w:rPr>
              <w:t>&amp; that); // nontrivial copy constructor</w:t>
            </w:r>
          </w:p>
          <w:p w14:paraId="0BE7C927"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
          <w:p w14:paraId="561C85DA"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roofErr w:type="spellStart"/>
            <w:r w:rsidRPr="00E64ED5">
              <w:rPr>
                <w:rFonts w:ascii="Courier New" w:hAnsi="Courier New" w:cs="Courier New"/>
              </w:rPr>
              <w:t>IntArray</w:t>
            </w:r>
            <w:proofErr w:type="spellEnd"/>
            <w:r w:rsidRPr="00E64ED5">
              <w:rPr>
                <w:rFonts w:ascii="Courier New" w:hAnsi="Courier New" w:cs="Courier New"/>
              </w:rPr>
              <w:t>&amp; operator</w:t>
            </w:r>
            <w:proofErr w:type="gramStart"/>
            <w:r w:rsidRPr="00E64ED5">
              <w:rPr>
                <w:rFonts w:ascii="Courier New" w:hAnsi="Courier New" w:cs="Courier New"/>
              </w:rPr>
              <w:t>=(</w:t>
            </w:r>
            <w:proofErr w:type="gramEnd"/>
            <w:r w:rsidRPr="00E64ED5">
              <w:rPr>
                <w:rFonts w:ascii="Courier New" w:hAnsi="Courier New" w:cs="Courier New"/>
              </w:rPr>
              <w:t xml:space="preserve">const </w:t>
            </w:r>
            <w:proofErr w:type="spellStart"/>
            <w:r w:rsidRPr="00E64ED5">
              <w:rPr>
                <w:rFonts w:ascii="Courier New" w:hAnsi="Courier New" w:cs="Courier New"/>
              </w:rPr>
              <w:t>IntArray</w:t>
            </w:r>
            <w:proofErr w:type="spellEnd"/>
            <w:r w:rsidRPr="00E64ED5">
              <w:rPr>
                <w:rFonts w:ascii="Courier New" w:hAnsi="Courier New" w:cs="Courier New"/>
              </w:rPr>
              <w:t xml:space="preserve"> &amp;</w:t>
            </w:r>
            <w:proofErr w:type="spellStart"/>
            <w:r w:rsidRPr="00E64ED5">
              <w:rPr>
                <w:rFonts w:ascii="Courier New" w:hAnsi="Courier New" w:cs="Courier New"/>
              </w:rPr>
              <w:t>rhs</w:t>
            </w:r>
            <w:proofErr w:type="spellEnd"/>
            <w:r w:rsidRPr="00E64ED5">
              <w:rPr>
                <w:rFonts w:ascii="Courier New" w:hAnsi="Courier New" w:cs="Courier New"/>
              </w:rPr>
              <w:t>) {</w:t>
            </w:r>
          </w:p>
          <w:p w14:paraId="1F47EE3D" w14:textId="77777777" w:rsidR="00E64ED5" w:rsidRPr="00E64ED5" w:rsidRDefault="00E64ED5" w:rsidP="00E64ED5">
            <w:pPr>
              <w:rPr>
                <w:rFonts w:ascii="Courier New" w:hAnsi="Courier New" w:cs="Courier New"/>
              </w:rPr>
            </w:pPr>
            <w:r w:rsidRPr="00E64ED5">
              <w:rPr>
                <w:rFonts w:ascii="Courier New" w:hAnsi="Courier New" w:cs="Courier New"/>
              </w:rPr>
              <w:t xml:space="preserve">    int *</w:t>
            </w:r>
            <w:proofErr w:type="spellStart"/>
            <w:r w:rsidRPr="00E64ED5">
              <w:rPr>
                <w:rFonts w:ascii="Courier New" w:hAnsi="Courier New" w:cs="Courier New"/>
              </w:rPr>
              <w:t>tmp</w:t>
            </w:r>
            <w:proofErr w:type="spellEnd"/>
            <w:r w:rsidRPr="00E64ED5">
              <w:rPr>
                <w:rFonts w:ascii="Courier New" w:hAnsi="Courier New" w:cs="Courier New"/>
              </w:rPr>
              <w:t xml:space="preserve"> = </w:t>
            </w:r>
            <w:proofErr w:type="spellStart"/>
            <w:proofErr w:type="gramStart"/>
            <w:r w:rsidRPr="00E64ED5">
              <w:rPr>
                <w:rFonts w:ascii="Courier New" w:hAnsi="Courier New" w:cs="Courier New"/>
              </w:rPr>
              <w:t>nullptr</w:t>
            </w:r>
            <w:proofErr w:type="spellEnd"/>
            <w:r w:rsidRPr="00E64ED5">
              <w:rPr>
                <w:rFonts w:ascii="Courier New" w:hAnsi="Courier New" w:cs="Courier New"/>
              </w:rPr>
              <w:t>;</w:t>
            </w:r>
            <w:proofErr w:type="gramEnd"/>
          </w:p>
          <w:p w14:paraId="258B5F2C" w14:textId="77777777" w:rsidR="00E64ED5" w:rsidRPr="00E64ED5" w:rsidRDefault="00E64ED5" w:rsidP="00E64ED5">
            <w:pPr>
              <w:rPr>
                <w:rFonts w:ascii="Courier New" w:hAnsi="Courier New" w:cs="Courier New"/>
              </w:rPr>
            </w:pPr>
            <w:r w:rsidRPr="00E64ED5">
              <w:rPr>
                <w:rFonts w:ascii="Courier New" w:hAnsi="Courier New" w:cs="Courier New"/>
              </w:rPr>
              <w:t xml:space="preserve">    if (</w:t>
            </w:r>
            <w:proofErr w:type="spellStart"/>
            <w:proofErr w:type="gramStart"/>
            <w:r w:rsidRPr="00E64ED5">
              <w:rPr>
                <w:rFonts w:ascii="Courier New" w:hAnsi="Courier New" w:cs="Courier New"/>
              </w:rPr>
              <w:t>rhs.nElems</w:t>
            </w:r>
            <w:proofErr w:type="spellEnd"/>
            <w:proofErr w:type="gramEnd"/>
            <w:r w:rsidRPr="00E64ED5">
              <w:rPr>
                <w:rFonts w:ascii="Courier New" w:hAnsi="Courier New" w:cs="Courier New"/>
              </w:rPr>
              <w:t>) {</w:t>
            </w:r>
          </w:p>
          <w:p w14:paraId="6ECED99F"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roofErr w:type="spellStart"/>
            <w:r w:rsidRPr="00E64ED5">
              <w:rPr>
                <w:rFonts w:ascii="Courier New" w:hAnsi="Courier New" w:cs="Courier New"/>
              </w:rPr>
              <w:t>tmp</w:t>
            </w:r>
            <w:proofErr w:type="spellEnd"/>
            <w:r w:rsidRPr="00E64ED5">
              <w:rPr>
                <w:rFonts w:ascii="Courier New" w:hAnsi="Courier New" w:cs="Courier New"/>
              </w:rPr>
              <w:t xml:space="preserve"> = new int[</w:t>
            </w:r>
            <w:proofErr w:type="spellStart"/>
            <w:proofErr w:type="gramStart"/>
            <w:r w:rsidRPr="00E64ED5">
              <w:rPr>
                <w:rFonts w:ascii="Courier New" w:hAnsi="Courier New" w:cs="Courier New"/>
              </w:rPr>
              <w:t>rhs.nElems</w:t>
            </w:r>
            <w:proofErr w:type="spellEnd"/>
            <w:proofErr w:type="gramEnd"/>
            <w:r w:rsidRPr="00E64ED5">
              <w:rPr>
                <w:rFonts w:ascii="Courier New" w:hAnsi="Courier New" w:cs="Courier New"/>
              </w:rPr>
              <w:t>];</w:t>
            </w:r>
          </w:p>
          <w:p w14:paraId="107FA346"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roofErr w:type="gramStart"/>
            <w:r w:rsidRPr="00E64ED5">
              <w:rPr>
                <w:rFonts w:ascii="Courier New" w:hAnsi="Courier New" w:cs="Courier New"/>
              </w:rPr>
              <w:t>std::</w:t>
            </w:r>
            <w:proofErr w:type="spellStart"/>
            <w:proofErr w:type="gramEnd"/>
            <w:r w:rsidRPr="00E64ED5">
              <w:rPr>
                <w:rFonts w:ascii="Courier New" w:hAnsi="Courier New" w:cs="Courier New"/>
              </w:rPr>
              <w:t>memcpy</w:t>
            </w:r>
            <w:proofErr w:type="spellEnd"/>
            <w:r w:rsidRPr="00E64ED5">
              <w:rPr>
                <w:rFonts w:ascii="Courier New" w:hAnsi="Courier New" w:cs="Courier New"/>
              </w:rPr>
              <w:t>(</w:t>
            </w:r>
            <w:proofErr w:type="spellStart"/>
            <w:r w:rsidRPr="00E64ED5">
              <w:rPr>
                <w:rFonts w:ascii="Courier New" w:hAnsi="Courier New" w:cs="Courier New"/>
              </w:rPr>
              <w:t>tmp</w:t>
            </w:r>
            <w:proofErr w:type="spellEnd"/>
            <w:r w:rsidRPr="00E64ED5">
              <w:rPr>
                <w:rFonts w:ascii="Courier New" w:hAnsi="Courier New" w:cs="Courier New"/>
              </w:rPr>
              <w:t xml:space="preserve">, </w:t>
            </w:r>
            <w:proofErr w:type="spellStart"/>
            <w:r w:rsidRPr="00E64ED5">
              <w:rPr>
                <w:rFonts w:ascii="Courier New" w:hAnsi="Courier New" w:cs="Courier New"/>
              </w:rPr>
              <w:t>rhs.array</w:t>
            </w:r>
            <w:proofErr w:type="spellEnd"/>
            <w:r w:rsidRPr="00E64ED5">
              <w:rPr>
                <w:rFonts w:ascii="Courier New" w:hAnsi="Courier New" w:cs="Courier New"/>
              </w:rPr>
              <w:t xml:space="preserve">, </w:t>
            </w:r>
            <w:proofErr w:type="spellStart"/>
            <w:r w:rsidRPr="00E64ED5">
              <w:rPr>
                <w:rFonts w:ascii="Courier New" w:hAnsi="Courier New" w:cs="Courier New"/>
              </w:rPr>
              <w:t>rhs.nElems</w:t>
            </w:r>
            <w:proofErr w:type="spellEnd"/>
            <w:r w:rsidRPr="00E64ED5">
              <w:rPr>
                <w:rFonts w:ascii="Courier New" w:hAnsi="Courier New" w:cs="Courier New"/>
              </w:rPr>
              <w:t xml:space="preserve"> * </w:t>
            </w:r>
            <w:proofErr w:type="spellStart"/>
            <w:r w:rsidRPr="00E64ED5">
              <w:rPr>
                <w:rFonts w:ascii="Courier New" w:hAnsi="Courier New" w:cs="Courier New"/>
              </w:rPr>
              <w:t>sizeof</w:t>
            </w:r>
            <w:proofErr w:type="spellEnd"/>
            <w:r w:rsidRPr="00E64ED5">
              <w:rPr>
                <w:rFonts w:ascii="Courier New" w:hAnsi="Courier New" w:cs="Courier New"/>
              </w:rPr>
              <w:t>(*array));</w:t>
            </w:r>
          </w:p>
          <w:p w14:paraId="0BA7674F"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
          <w:p w14:paraId="303301FD"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roofErr w:type="gramStart"/>
            <w:r w:rsidRPr="00E64ED5">
              <w:rPr>
                <w:rFonts w:ascii="Courier New" w:hAnsi="Courier New" w:cs="Courier New"/>
              </w:rPr>
              <w:t>delete[</w:t>
            </w:r>
            <w:proofErr w:type="gramEnd"/>
            <w:r w:rsidRPr="00E64ED5">
              <w:rPr>
                <w:rFonts w:ascii="Courier New" w:hAnsi="Courier New" w:cs="Courier New"/>
              </w:rPr>
              <w:t>] array;</w:t>
            </w:r>
          </w:p>
          <w:p w14:paraId="2FE01AE8" w14:textId="77777777" w:rsidR="00E64ED5" w:rsidRPr="00E64ED5" w:rsidRDefault="00E64ED5" w:rsidP="00E64ED5">
            <w:pPr>
              <w:rPr>
                <w:rFonts w:ascii="Courier New" w:hAnsi="Courier New" w:cs="Courier New"/>
              </w:rPr>
            </w:pPr>
            <w:r w:rsidRPr="00E64ED5">
              <w:rPr>
                <w:rFonts w:ascii="Courier New" w:hAnsi="Courier New" w:cs="Courier New"/>
              </w:rPr>
              <w:t xml:space="preserve">    array = </w:t>
            </w:r>
            <w:proofErr w:type="spellStart"/>
            <w:proofErr w:type="gramStart"/>
            <w:r w:rsidRPr="00E64ED5">
              <w:rPr>
                <w:rFonts w:ascii="Courier New" w:hAnsi="Courier New" w:cs="Courier New"/>
              </w:rPr>
              <w:t>tmp</w:t>
            </w:r>
            <w:proofErr w:type="spellEnd"/>
            <w:r w:rsidRPr="00E64ED5">
              <w:rPr>
                <w:rFonts w:ascii="Courier New" w:hAnsi="Courier New" w:cs="Courier New"/>
              </w:rPr>
              <w:t>;</w:t>
            </w:r>
            <w:proofErr w:type="gramEnd"/>
          </w:p>
          <w:p w14:paraId="43750182"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roofErr w:type="spellStart"/>
            <w:r w:rsidRPr="00E64ED5">
              <w:rPr>
                <w:rFonts w:ascii="Courier New" w:hAnsi="Courier New" w:cs="Courier New"/>
              </w:rPr>
              <w:t>nElems</w:t>
            </w:r>
            <w:proofErr w:type="spellEnd"/>
            <w:r w:rsidRPr="00E64ED5">
              <w:rPr>
                <w:rFonts w:ascii="Courier New" w:hAnsi="Courier New" w:cs="Courier New"/>
              </w:rPr>
              <w:t xml:space="preserve"> = </w:t>
            </w:r>
            <w:proofErr w:type="spellStart"/>
            <w:proofErr w:type="gramStart"/>
            <w:r w:rsidRPr="00E64ED5">
              <w:rPr>
                <w:rFonts w:ascii="Courier New" w:hAnsi="Courier New" w:cs="Courier New"/>
              </w:rPr>
              <w:t>rhs.nElems</w:t>
            </w:r>
            <w:proofErr w:type="spellEnd"/>
            <w:proofErr w:type="gramEnd"/>
            <w:r w:rsidRPr="00E64ED5">
              <w:rPr>
                <w:rFonts w:ascii="Courier New" w:hAnsi="Courier New" w:cs="Courier New"/>
              </w:rPr>
              <w:t>;</w:t>
            </w:r>
          </w:p>
          <w:p w14:paraId="7AC7C026" w14:textId="77777777" w:rsidR="00E64ED5" w:rsidRPr="00E64ED5" w:rsidRDefault="00E64ED5" w:rsidP="00E64ED5">
            <w:pPr>
              <w:rPr>
                <w:rFonts w:ascii="Courier New" w:hAnsi="Courier New" w:cs="Courier New"/>
              </w:rPr>
            </w:pPr>
            <w:r w:rsidRPr="00E64ED5">
              <w:rPr>
                <w:rFonts w:ascii="Courier New" w:hAnsi="Courier New" w:cs="Courier New"/>
              </w:rPr>
              <w:t xml:space="preserve">    return *</w:t>
            </w:r>
            <w:proofErr w:type="gramStart"/>
            <w:r w:rsidRPr="00E64ED5">
              <w:rPr>
                <w:rFonts w:ascii="Courier New" w:hAnsi="Courier New" w:cs="Courier New"/>
              </w:rPr>
              <w:t>this;</w:t>
            </w:r>
            <w:proofErr w:type="gramEnd"/>
          </w:p>
          <w:p w14:paraId="5C236F88"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
          <w:p w14:paraId="567AACD1" w14:textId="77777777" w:rsidR="00E64ED5" w:rsidRPr="00E64ED5" w:rsidRDefault="00E64ED5" w:rsidP="00E64ED5">
            <w:pPr>
              <w:rPr>
                <w:rFonts w:ascii="Courier New" w:hAnsi="Courier New" w:cs="Courier New"/>
              </w:rPr>
            </w:pPr>
            <w:r w:rsidRPr="00E64ED5">
              <w:rPr>
                <w:rFonts w:ascii="Courier New" w:hAnsi="Courier New" w:cs="Courier New"/>
              </w:rPr>
              <w:t xml:space="preserve"> </w:t>
            </w:r>
          </w:p>
          <w:p w14:paraId="3B44A3CB" w14:textId="77777777" w:rsidR="00E64ED5" w:rsidRPr="00E64ED5" w:rsidRDefault="00E64ED5" w:rsidP="00E64ED5">
            <w:pPr>
              <w:rPr>
                <w:rFonts w:ascii="Courier New" w:hAnsi="Courier New" w:cs="Courier New"/>
              </w:rPr>
            </w:pPr>
            <w:r w:rsidRPr="00E64ED5">
              <w:rPr>
                <w:rFonts w:ascii="Courier New" w:hAnsi="Courier New" w:cs="Courier New"/>
              </w:rPr>
              <w:t xml:space="preserve">  // ...</w:t>
            </w:r>
          </w:p>
          <w:p w14:paraId="1B81CDBB" w14:textId="534C82BA" w:rsidR="00F72634" w:rsidRDefault="00E64ED5" w:rsidP="00E64ED5">
            <w:r w:rsidRPr="00E64ED5">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6FE2DC7" w14:textId="77777777" w:rsidR="00B475A1" w:rsidRDefault="00B475A1" w:rsidP="00F51FA8">
            <w:pPr>
              <w:pBdr>
                <w:top w:val="nil"/>
                <w:left w:val="nil"/>
                <w:bottom w:val="nil"/>
                <w:right w:val="nil"/>
                <w:between w:val="nil"/>
              </w:pBdr>
            </w:pPr>
            <w:r>
              <w:rPr>
                <w:b/>
              </w:rPr>
              <w:t>Principles(s):</w:t>
            </w:r>
            <w:r>
              <w:t xml:space="preserve"> </w:t>
            </w:r>
          </w:p>
          <w:p w14:paraId="490F5177" w14:textId="1E1F6EEC" w:rsidR="00F67472" w:rsidRDefault="00F67472" w:rsidP="00F51FA8">
            <w:pPr>
              <w:pBdr>
                <w:top w:val="nil"/>
                <w:left w:val="nil"/>
                <w:bottom w:val="nil"/>
                <w:right w:val="nil"/>
                <w:between w:val="nil"/>
              </w:pBdr>
            </w:pPr>
            <w:r w:rsidRPr="00F67472">
              <w:rPr>
                <w:b/>
                <w:bCs/>
              </w:rPr>
              <w:t>Keep It Simple:</w:t>
            </w:r>
            <w:r>
              <w:t xml:space="preserve">  Keeping error handling code simple and straightforward can make it easier to ensure exception safety.</w:t>
            </w:r>
          </w:p>
          <w:p w14:paraId="300018ED" w14:textId="77777777" w:rsidR="00F67472" w:rsidRDefault="00F67472" w:rsidP="00F51FA8">
            <w:pPr>
              <w:pBdr>
                <w:top w:val="nil"/>
                <w:left w:val="nil"/>
                <w:bottom w:val="nil"/>
                <w:right w:val="nil"/>
                <w:between w:val="nil"/>
              </w:pBdr>
            </w:pPr>
            <w:r w:rsidRPr="00F67472">
              <w:rPr>
                <w:b/>
                <w:bCs/>
              </w:rPr>
              <w:t>Use Effective Quality Assurance Techniques:</w:t>
            </w:r>
            <w:r>
              <w:t xml:space="preserve">  Testing and code reviews are vital for ensuring that exception handling and error handling mechanisms are implemented correctly.</w:t>
            </w:r>
          </w:p>
          <w:p w14:paraId="00B40BD2" w14:textId="7C3D8FCF" w:rsidR="00F67472" w:rsidRDefault="00F67472" w:rsidP="00F51FA8">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DB5F9E6" w:rsidR="00B475A1" w:rsidRDefault="004E3DCF" w:rsidP="00F51FA8">
            <w:pPr>
              <w:jc w:val="center"/>
            </w:pPr>
            <w:r>
              <w:t>High</w:t>
            </w:r>
          </w:p>
        </w:tc>
        <w:tc>
          <w:tcPr>
            <w:tcW w:w="1341" w:type="dxa"/>
            <w:shd w:val="clear" w:color="auto" w:fill="auto"/>
          </w:tcPr>
          <w:p w14:paraId="3F2670C9" w14:textId="16E4855E" w:rsidR="00B475A1" w:rsidRDefault="004E3DCF" w:rsidP="00F51FA8">
            <w:pPr>
              <w:jc w:val="center"/>
            </w:pPr>
            <w:r>
              <w:t>Likely</w:t>
            </w:r>
          </w:p>
        </w:tc>
        <w:tc>
          <w:tcPr>
            <w:tcW w:w="4021" w:type="dxa"/>
            <w:shd w:val="clear" w:color="auto" w:fill="auto"/>
          </w:tcPr>
          <w:p w14:paraId="40C1B5AC" w14:textId="1640D4C5" w:rsidR="00B475A1" w:rsidRDefault="004E3DCF" w:rsidP="00F51FA8">
            <w:pPr>
              <w:jc w:val="center"/>
            </w:pPr>
            <w:r>
              <w:t>High</w:t>
            </w:r>
          </w:p>
        </w:tc>
        <w:tc>
          <w:tcPr>
            <w:tcW w:w="1807" w:type="dxa"/>
            <w:shd w:val="clear" w:color="auto" w:fill="auto"/>
          </w:tcPr>
          <w:p w14:paraId="62635B7A" w14:textId="300BEF9C" w:rsidR="00B475A1" w:rsidRDefault="004E3DCF" w:rsidP="00F51FA8">
            <w:pPr>
              <w:jc w:val="center"/>
            </w:pPr>
            <w:r>
              <w:t>P9</w:t>
            </w:r>
          </w:p>
        </w:tc>
        <w:tc>
          <w:tcPr>
            <w:tcW w:w="1805" w:type="dxa"/>
            <w:shd w:val="clear" w:color="auto" w:fill="auto"/>
          </w:tcPr>
          <w:p w14:paraId="18B948EA" w14:textId="57F7A923" w:rsidR="00B475A1" w:rsidRDefault="004E3DCF"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4E3DCF" w14:paraId="5BBDD4A8" w14:textId="77777777" w:rsidTr="00001F14">
        <w:trPr>
          <w:trHeight w:val="460"/>
        </w:trPr>
        <w:tc>
          <w:tcPr>
            <w:tcW w:w="1807" w:type="dxa"/>
            <w:shd w:val="clear" w:color="auto" w:fill="auto"/>
          </w:tcPr>
          <w:p w14:paraId="6FBCAECC" w14:textId="66700C00" w:rsidR="004E3DCF" w:rsidRDefault="00000000" w:rsidP="004E3DCF">
            <w:pPr>
              <w:jc w:val="center"/>
            </w:pPr>
            <w:hyperlink r:id="rId18" w:history="1">
              <w:proofErr w:type="spellStart"/>
              <w:r w:rsidR="004E3DCF" w:rsidRPr="004E3DCF">
                <w:t>CodeSonar</w:t>
              </w:r>
              <w:proofErr w:type="spellEnd"/>
            </w:hyperlink>
          </w:p>
        </w:tc>
        <w:tc>
          <w:tcPr>
            <w:tcW w:w="1341" w:type="dxa"/>
            <w:shd w:val="clear" w:color="auto" w:fill="auto"/>
          </w:tcPr>
          <w:p w14:paraId="348AB2BC" w14:textId="75FF5B71" w:rsidR="004E3DCF" w:rsidRDefault="004E3DCF" w:rsidP="004E3DCF">
            <w:pPr>
              <w:jc w:val="center"/>
            </w:pPr>
            <w:r w:rsidRPr="004E3DCF">
              <w:t>7.4p0</w:t>
            </w:r>
          </w:p>
        </w:tc>
        <w:tc>
          <w:tcPr>
            <w:tcW w:w="4021" w:type="dxa"/>
            <w:shd w:val="clear" w:color="auto" w:fill="auto"/>
          </w:tcPr>
          <w:p w14:paraId="47F79C0E" w14:textId="753AEB15" w:rsidR="004E3DCF" w:rsidRDefault="004E3DCF" w:rsidP="004E3DCF">
            <w:pPr>
              <w:jc w:val="center"/>
            </w:pPr>
            <w:r w:rsidRPr="004E3DCF">
              <w:rPr>
                <w:b/>
                <w:bCs/>
              </w:rPr>
              <w:t>ALLOC.LEAK</w:t>
            </w:r>
          </w:p>
        </w:tc>
        <w:tc>
          <w:tcPr>
            <w:tcW w:w="3611" w:type="dxa"/>
            <w:shd w:val="clear" w:color="auto" w:fill="auto"/>
          </w:tcPr>
          <w:p w14:paraId="012AA30D" w14:textId="3688C2D9" w:rsidR="004E3DCF" w:rsidRDefault="004E3DCF" w:rsidP="004E3DCF">
            <w:pPr>
              <w:jc w:val="center"/>
            </w:pPr>
            <w:r w:rsidRPr="004E3DCF">
              <w:t>Leak</w:t>
            </w:r>
          </w:p>
        </w:tc>
      </w:tr>
      <w:tr w:rsidR="004E3DCF" w14:paraId="415234C8" w14:textId="77777777" w:rsidTr="00001F14">
        <w:trPr>
          <w:trHeight w:val="460"/>
        </w:trPr>
        <w:tc>
          <w:tcPr>
            <w:tcW w:w="1807" w:type="dxa"/>
            <w:shd w:val="clear" w:color="auto" w:fill="auto"/>
          </w:tcPr>
          <w:p w14:paraId="1C940DF2" w14:textId="37E0B372" w:rsidR="004E3DCF" w:rsidRDefault="00000000" w:rsidP="004E3DCF">
            <w:pPr>
              <w:jc w:val="center"/>
            </w:pPr>
            <w:hyperlink r:id="rId19" w:history="1">
              <w:r w:rsidR="004E3DCF" w:rsidRPr="004E3DCF">
                <w:t>LDRA tool suite</w:t>
              </w:r>
            </w:hyperlink>
          </w:p>
        </w:tc>
        <w:tc>
          <w:tcPr>
            <w:tcW w:w="1341" w:type="dxa"/>
            <w:shd w:val="clear" w:color="auto" w:fill="auto"/>
          </w:tcPr>
          <w:p w14:paraId="3668B445" w14:textId="77777777" w:rsidR="004E3DCF" w:rsidRPr="004E3DCF" w:rsidRDefault="004E3DCF" w:rsidP="004E3DCF">
            <w:pPr>
              <w:divId w:val="972099909"/>
            </w:pPr>
            <w:r w:rsidRPr="004E3DCF">
              <w:t>9.7.1</w:t>
            </w:r>
          </w:p>
          <w:p w14:paraId="76E7C4D8" w14:textId="69D88CD0" w:rsidR="004E3DCF" w:rsidRDefault="004E3DCF" w:rsidP="004E3DCF">
            <w:pPr>
              <w:jc w:val="center"/>
            </w:pPr>
            <w:r w:rsidRPr="004E3DCF">
              <w:t> </w:t>
            </w:r>
          </w:p>
        </w:tc>
        <w:tc>
          <w:tcPr>
            <w:tcW w:w="4021" w:type="dxa"/>
            <w:shd w:val="clear" w:color="auto" w:fill="auto"/>
          </w:tcPr>
          <w:p w14:paraId="34777AB2" w14:textId="723412D6" w:rsidR="004E3DCF" w:rsidRPr="004E3DCF" w:rsidRDefault="004E3DCF" w:rsidP="004E3DCF">
            <w:pPr>
              <w:jc w:val="center"/>
            </w:pPr>
            <w:r w:rsidRPr="004E3DCF">
              <w:rPr>
                <w:b/>
                <w:bCs/>
              </w:rPr>
              <w:t>527 S, 56 D, 71 D</w:t>
            </w:r>
          </w:p>
        </w:tc>
        <w:tc>
          <w:tcPr>
            <w:tcW w:w="3611" w:type="dxa"/>
            <w:shd w:val="clear" w:color="auto" w:fill="auto"/>
          </w:tcPr>
          <w:p w14:paraId="66AACB9D" w14:textId="33345C41" w:rsidR="004E3DCF" w:rsidRDefault="004E3DCF" w:rsidP="004E3DCF">
            <w:pPr>
              <w:jc w:val="center"/>
            </w:pPr>
            <w:r w:rsidRPr="004E3DCF">
              <w:t>Partially implemented</w:t>
            </w:r>
          </w:p>
        </w:tc>
      </w:tr>
      <w:tr w:rsidR="004E3DCF" w14:paraId="177EE248" w14:textId="77777777" w:rsidTr="00001F14">
        <w:trPr>
          <w:trHeight w:val="460"/>
        </w:trPr>
        <w:tc>
          <w:tcPr>
            <w:tcW w:w="1807" w:type="dxa"/>
            <w:shd w:val="clear" w:color="auto" w:fill="auto"/>
          </w:tcPr>
          <w:p w14:paraId="09BFA1F8" w14:textId="4ABD0238" w:rsidR="004E3DCF" w:rsidRDefault="00000000" w:rsidP="004E3DCF">
            <w:pPr>
              <w:jc w:val="center"/>
            </w:pPr>
            <w:hyperlink r:id="rId20" w:history="1">
              <w:proofErr w:type="spellStart"/>
              <w:r w:rsidR="004E3DCF" w:rsidRPr="004E3DCF">
                <w:t>Parasoft</w:t>
              </w:r>
              <w:proofErr w:type="spellEnd"/>
              <w:r w:rsidR="004E3DCF" w:rsidRPr="004E3DCF">
                <w:t xml:space="preserve"> C/C++test</w:t>
              </w:r>
            </w:hyperlink>
          </w:p>
        </w:tc>
        <w:tc>
          <w:tcPr>
            <w:tcW w:w="1341" w:type="dxa"/>
            <w:shd w:val="clear" w:color="auto" w:fill="auto"/>
          </w:tcPr>
          <w:p w14:paraId="17B55B3F" w14:textId="525E1809" w:rsidR="004E3DCF" w:rsidRDefault="004E3DCF" w:rsidP="004E3DCF">
            <w:pPr>
              <w:jc w:val="center"/>
            </w:pPr>
            <w:r w:rsidRPr="004E3DCF">
              <w:t>2023.1</w:t>
            </w:r>
          </w:p>
        </w:tc>
        <w:tc>
          <w:tcPr>
            <w:tcW w:w="4021" w:type="dxa"/>
            <w:shd w:val="clear" w:color="auto" w:fill="auto"/>
          </w:tcPr>
          <w:p w14:paraId="237A438D" w14:textId="17335989" w:rsidR="004E3DCF" w:rsidRPr="004E3DCF" w:rsidRDefault="004E3DCF" w:rsidP="004E3DCF">
            <w:pPr>
              <w:jc w:val="center"/>
            </w:pPr>
            <w:r w:rsidRPr="004E3DCF">
              <w:rPr>
                <w:b/>
                <w:bCs/>
              </w:rPr>
              <w:t>CERT_CPP-ERR56-a</w:t>
            </w:r>
            <w:r w:rsidRPr="004E3DCF">
              <w:br/>
            </w:r>
            <w:r w:rsidRPr="004E3DCF">
              <w:rPr>
                <w:b/>
                <w:bCs/>
              </w:rPr>
              <w:t>CERT_CPP-ERR56-b</w:t>
            </w:r>
          </w:p>
        </w:tc>
        <w:tc>
          <w:tcPr>
            <w:tcW w:w="3611" w:type="dxa"/>
            <w:shd w:val="clear" w:color="auto" w:fill="auto"/>
          </w:tcPr>
          <w:p w14:paraId="247E2C86" w14:textId="6D6C017C" w:rsidR="004E3DCF" w:rsidRDefault="004E3DCF" w:rsidP="004E3DCF">
            <w:pPr>
              <w:jc w:val="center"/>
            </w:pPr>
            <w:r w:rsidRPr="004E3DCF">
              <w:t>Always catch exceptions</w:t>
            </w:r>
            <w:r w:rsidRPr="004E3DCF">
              <w:br/>
              <w:t>Do not leave 'catch' blocks empty</w:t>
            </w:r>
          </w:p>
        </w:tc>
      </w:tr>
      <w:tr w:rsidR="004E3DCF" w14:paraId="4FD06851" w14:textId="77777777" w:rsidTr="00001F14">
        <w:trPr>
          <w:trHeight w:val="460"/>
        </w:trPr>
        <w:tc>
          <w:tcPr>
            <w:tcW w:w="1807" w:type="dxa"/>
            <w:shd w:val="clear" w:color="auto" w:fill="auto"/>
          </w:tcPr>
          <w:p w14:paraId="79BB9036" w14:textId="0A1D9FAD" w:rsidR="004E3DCF" w:rsidRDefault="00000000" w:rsidP="004E3DCF">
            <w:pPr>
              <w:jc w:val="center"/>
            </w:pPr>
            <w:hyperlink r:id="rId21" w:history="1">
              <w:proofErr w:type="spellStart"/>
              <w:r w:rsidR="004E3DCF" w:rsidRPr="004E3DCF">
                <w:t>Polyspace</w:t>
              </w:r>
              <w:proofErr w:type="spellEnd"/>
              <w:r w:rsidR="004E3DCF" w:rsidRPr="004E3DCF">
                <w:t xml:space="preserve"> Bug Finder</w:t>
              </w:r>
            </w:hyperlink>
          </w:p>
        </w:tc>
        <w:tc>
          <w:tcPr>
            <w:tcW w:w="1341" w:type="dxa"/>
            <w:shd w:val="clear" w:color="auto" w:fill="auto"/>
          </w:tcPr>
          <w:p w14:paraId="2B986054" w14:textId="22C8ACDF" w:rsidR="004E3DCF" w:rsidRDefault="004E3DCF" w:rsidP="004E3DCF">
            <w:pPr>
              <w:jc w:val="center"/>
            </w:pPr>
            <w:r w:rsidRPr="004E3DCF">
              <w:t>R2023a</w:t>
            </w:r>
          </w:p>
        </w:tc>
        <w:tc>
          <w:tcPr>
            <w:tcW w:w="4021" w:type="dxa"/>
            <w:shd w:val="clear" w:color="auto" w:fill="auto"/>
          </w:tcPr>
          <w:p w14:paraId="0FB441F9" w14:textId="218B74CB" w:rsidR="004E3DCF" w:rsidRPr="004E3DCF" w:rsidRDefault="00000000" w:rsidP="004E3DCF">
            <w:pPr>
              <w:jc w:val="center"/>
            </w:pPr>
            <w:hyperlink r:id="rId22" w:history="1">
              <w:r w:rsidR="004E3DCF" w:rsidRPr="004E3DCF">
                <w:t>CERT C++: ERR56-CPP</w:t>
              </w:r>
            </w:hyperlink>
          </w:p>
        </w:tc>
        <w:tc>
          <w:tcPr>
            <w:tcW w:w="3611" w:type="dxa"/>
            <w:shd w:val="clear" w:color="auto" w:fill="auto"/>
          </w:tcPr>
          <w:p w14:paraId="11539D90" w14:textId="3C6F5A59" w:rsidR="004E3DCF" w:rsidRDefault="004E3DCF" w:rsidP="004E3DCF">
            <w:pPr>
              <w:jc w:val="center"/>
            </w:pPr>
            <w:r w:rsidRPr="004E3DCF">
              <w:t>Checks for exceptions violating class invariant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BCE7BB0" w:rsidR="00B475A1" w:rsidRDefault="00097712" w:rsidP="00F51FA8">
            <w:pPr>
              <w:jc w:val="center"/>
              <w:rPr>
                <w:b/>
                <w:sz w:val="24"/>
                <w:szCs w:val="24"/>
              </w:rPr>
            </w:pPr>
            <w:r>
              <w:rPr>
                <w:b/>
                <w:sz w:val="24"/>
                <w:szCs w:val="24"/>
              </w:rPr>
              <w:t>Limit the lifetime of sensitive data</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EF14F32" w:rsidR="00B475A1" w:rsidRDefault="00097712" w:rsidP="00F51FA8">
            <w:pPr>
              <w:jc w:val="center"/>
            </w:pPr>
            <w:r>
              <w:t>Data</w:t>
            </w:r>
          </w:p>
        </w:tc>
        <w:tc>
          <w:tcPr>
            <w:tcW w:w="1341" w:type="dxa"/>
            <w:tcMar>
              <w:top w:w="100" w:type="dxa"/>
              <w:left w:w="100" w:type="dxa"/>
              <w:bottom w:w="100" w:type="dxa"/>
              <w:right w:w="100" w:type="dxa"/>
            </w:tcMar>
          </w:tcPr>
          <w:p w14:paraId="5C9484A9" w14:textId="40B09A56" w:rsidR="00B475A1" w:rsidRDefault="00B475A1" w:rsidP="00F51FA8">
            <w:pPr>
              <w:jc w:val="center"/>
            </w:pPr>
            <w:r>
              <w:t>[STD-</w:t>
            </w:r>
            <w:r w:rsidR="00097712">
              <w:t>MSC59-J</w:t>
            </w:r>
            <w:r>
              <w:t>]</w:t>
            </w:r>
          </w:p>
        </w:tc>
        <w:tc>
          <w:tcPr>
            <w:tcW w:w="7632" w:type="dxa"/>
            <w:tcMar>
              <w:top w:w="100" w:type="dxa"/>
              <w:left w:w="100" w:type="dxa"/>
              <w:bottom w:w="100" w:type="dxa"/>
              <w:right w:w="100" w:type="dxa"/>
            </w:tcMar>
          </w:tcPr>
          <w:p w14:paraId="2634E965" w14:textId="512C8EEF" w:rsidR="00097712" w:rsidRPr="00097712" w:rsidRDefault="00097712" w:rsidP="00097712">
            <w:r w:rsidRPr="00097712">
              <w:t>Sensitive data in memory can be vulnerable to compromise. An adversary who can execute code on the same system as an application may be able to access such data</w:t>
            </w:r>
            <w:r>
              <w:t>.</w:t>
            </w:r>
          </w:p>
          <w:p w14:paraId="48B2377D" w14:textId="543C3E75" w:rsidR="00B475A1" w:rsidRDefault="00B475A1"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742E8CB" w:rsidR="00F72634" w:rsidRDefault="00097712" w:rsidP="0015146B">
            <w:r w:rsidRPr="00097712">
              <w:t xml:space="preserve">This noncompliant code example uses a </w:t>
            </w:r>
            <w:proofErr w:type="spellStart"/>
            <w:r w:rsidRPr="00097712">
              <w:t>BufferedReader</w:t>
            </w:r>
            <w:proofErr w:type="spellEnd"/>
            <w:r w:rsidRPr="00097712">
              <w:t xml:space="preserve"> to wrap an </w:t>
            </w:r>
            <w:proofErr w:type="spellStart"/>
            <w:r w:rsidRPr="00097712">
              <w:t>InputStreamReader</w:t>
            </w:r>
            <w:proofErr w:type="spellEnd"/>
            <w:r w:rsidRPr="00097712">
              <w:t xml:space="preserve"> object so that sensitive data can be read from a file</w:t>
            </w:r>
            <w:r>
              <w:t>.</w:t>
            </w:r>
          </w:p>
        </w:tc>
      </w:tr>
      <w:tr w:rsidR="00F72634" w14:paraId="1F240B56" w14:textId="77777777" w:rsidTr="00001F14">
        <w:trPr>
          <w:trHeight w:val="460"/>
        </w:trPr>
        <w:tc>
          <w:tcPr>
            <w:tcW w:w="10800" w:type="dxa"/>
            <w:tcMar>
              <w:top w:w="100" w:type="dxa"/>
              <w:left w:w="100" w:type="dxa"/>
              <w:bottom w:w="100" w:type="dxa"/>
              <w:right w:w="100" w:type="dxa"/>
            </w:tcMar>
          </w:tcPr>
          <w:p w14:paraId="66BEFF5F" w14:textId="77777777" w:rsidR="00097712" w:rsidRPr="00097712" w:rsidRDefault="00097712" w:rsidP="00097712">
            <w:pPr>
              <w:rPr>
                <w:rFonts w:ascii="Courier New" w:hAnsi="Courier New" w:cs="Courier New"/>
              </w:rPr>
            </w:pPr>
            <w:r w:rsidRPr="00097712">
              <w:rPr>
                <w:rFonts w:ascii="Courier New" w:hAnsi="Courier New" w:cs="Courier New"/>
              </w:rPr>
              <w:t xml:space="preserve">void </w:t>
            </w:r>
            <w:proofErr w:type="spellStart"/>
            <w:proofErr w:type="gramStart"/>
            <w:r w:rsidRPr="00097712">
              <w:rPr>
                <w:rFonts w:ascii="Courier New" w:hAnsi="Courier New" w:cs="Courier New"/>
              </w:rPr>
              <w:t>readData</w:t>
            </w:r>
            <w:proofErr w:type="spellEnd"/>
            <w:r w:rsidRPr="00097712">
              <w:rPr>
                <w:rFonts w:ascii="Courier New" w:hAnsi="Courier New" w:cs="Courier New"/>
              </w:rPr>
              <w:t>(</w:t>
            </w:r>
            <w:proofErr w:type="gramEnd"/>
            <w:r w:rsidRPr="00097712">
              <w:rPr>
                <w:rFonts w:ascii="Courier New" w:hAnsi="Courier New" w:cs="Courier New"/>
              </w:rPr>
              <w:t xml:space="preserve">) throws </w:t>
            </w:r>
            <w:proofErr w:type="spellStart"/>
            <w:r w:rsidRPr="00097712">
              <w:rPr>
                <w:rFonts w:ascii="Courier New" w:hAnsi="Courier New" w:cs="Courier New"/>
              </w:rPr>
              <w:t>IOException</w:t>
            </w:r>
            <w:proofErr w:type="spellEnd"/>
            <w:r w:rsidRPr="00097712">
              <w:rPr>
                <w:rFonts w:ascii="Courier New" w:hAnsi="Courier New" w:cs="Courier New"/>
              </w:rPr>
              <w:t xml:space="preserve"> {</w:t>
            </w:r>
          </w:p>
          <w:p w14:paraId="4857CE08" w14:textId="77777777" w:rsidR="00097712" w:rsidRPr="00097712" w:rsidRDefault="00097712" w:rsidP="00097712">
            <w:pPr>
              <w:rPr>
                <w:rFonts w:ascii="Courier New" w:hAnsi="Courier New" w:cs="Courier New"/>
              </w:rPr>
            </w:pPr>
            <w:r w:rsidRPr="00097712">
              <w:rPr>
                <w:rFonts w:ascii="Courier New" w:hAnsi="Courier New" w:cs="Courier New"/>
              </w:rPr>
              <w:t xml:space="preserve">  </w:t>
            </w:r>
            <w:proofErr w:type="spellStart"/>
            <w:r w:rsidRPr="00097712">
              <w:rPr>
                <w:rFonts w:ascii="Courier New" w:hAnsi="Courier New" w:cs="Courier New"/>
              </w:rPr>
              <w:t>BufferedReader</w:t>
            </w:r>
            <w:proofErr w:type="spellEnd"/>
            <w:r w:rsidRPr="00097712">
              <w:rPr>
                <w:rFonts w:ascii="Courier New" w:hAnsi="Courier New" w:cs="Courier New"/>
              </w:rPr>
              <w:t xml:space="preserve"> </w:t>
            </w:r>
            <w:proofErr w:type="spellStart"/>
            <w:r w:rsidRPr="00097712">
              <w:rPr>
                <w:rFonts w:ascii="Courier New" w:hAnsi="Courier New" w:cs="Courier New"/>
              </w:rPr>
              <w:t>br</w:t>
            </w:r>
            <w:proofErr w:type="spellEnd"/>
            <w:r w:rsidRPr="00097712">
              <w:rPr>
                <w:rFonts w:ascii="Courier New" w:hAnsi="Courier New" w:cs="Courier New"/>
              </w:rPr>
              <w:t xml:space="preserve"> = new </w:t>
            </w:r>
            <w:proofErr w:type="spellStart"/>
            <w:proofErr w:type="gramStart"/>
            <w:r w:rsidRPr="00097712">
              <w:rPr>
                <w:rFonts w:ascii="Courier New" w:hAnsi="Courier New" w:cs="Courier New"/>
              </w:rPr>
              <w:t>BufferedReader</w:t>
            </w:r>
            <w:proofErr w:type="spellEnd"/>
            <w:r w:rsidRPr="00097712">
              <w:rPr>
                <w:rFonts w:ascii="Courier New" w:hAnsi="Courier New" w:cs="Courier New"/>
              </w:rPr>
              <w:t>(</w:t>
            </w:r>
            <w:proofErr w:type="gramEnd"/>
            <w:r w:rsidRPr="00097712">
              <w:rPr>
                <w:rFonts w:ascii="Courier New" w:hAnsi="Courier New" w:cs="Courier New"/>
              </w:rPr>
              <w:t xml:space="preserve">new </w:t>
            </w:r>
            <w:proofErr w:type="spellStart"/>
            <w:r w:rsidRPr="00097712">
              <w:rPr>
                <w:rFonts w:ascii="Courier New" w:hAnsi="Courier New" w:cs="Courier New"/>
              </w:rPr>
              <w:t>InputStreamReader</w:t>
            </w:r>
            <w:proofErr w:type="spellEnd"/>
            <w:r w:rsidRPr="00097712">
              <w:rPr>
                <w:rFonts w:ascii="Courier New" w:hAnsi="Courier New" w:cs="Courier New"/>
              </w:rPr>
              <w:t>(</w:t>
            </w:r>
          </w:p>
          <w:p w14:paraId="6B87DFAC" w14:textId="77777777" w:rsidR="00097712" w:rsidRPr="00097712" w:rsidRDefault="00097712" w:rsidP="00097712">
            <w:pPr>
              <w:rPr>
                <w:rFonts w:ascii="Courier New" w:hAnsi="Courier New" w:cs="Courier New"/>
              </w:rPr>
            </w:pPr>
            <w:r w:rsidRPr="00097712">
              <w:rPr>
                <w:rFonts w:ascii="Courier New" w:hAnsi="Courier New" w:cs="Courier New"/>
              </w:rPr>
              <w:t xml:space="preserve">  new </w:t>
            </w:r>
            <w:proofErr w:type="spellStart"/>
            <w:r w:rsidRPr="00097712">
              <w:rPr>
                <w:rFonts w:ascii="Courier New" w:hAnsi="Courier New" w:cs="Courier New"/>
              </w:rPr>
              <w:t>FileInputStream</w:t>
            </w:r>
            <w:proofErr w:type="spellEnd"/>
            <w:r w:rsidRPr="00097712">
              <w:rPr>
                <w:rFonts w:ascii="Courier New" w:hAnsi="Courier New" w:cs="Courier New"/>
              </w:rPr>
              <w:t>("file"))</w:t>
            </w:r>
            <w:proofErr w:type="gramStart"/>
            <w:r w:rsidRPr="00097712">
              <w:rPr>
                <w:rFonts w:ascii="Courier New" w:hAnsi="Courier New" w:cs="Courier New"/>
              </w:rPr>
              <w:t>);</w:t>
            </w:r>
            <w:proofErr w:type="gramEnd"/>
          </w:p>
          <w:p w14:paraId="569CB05C" w14:textId="77777777" w:rsidR="00097712" w:rsidRPr="00097712" w:rsidRDefault="00097712" w:rsidP="00097712">
            <w:pPr>
              <w:rPr>
                <w:rFonts w:ascii="Courier New" w:hAnsi="Courier New" w:cs="Courier New"/>
              </w:rPr>
            </w:pPr>
            <w:r w:rsidRPr="00097712">
              <w:rPr>
                <w:rFonts w:ascii="Courier New" w:hAnsi="Courier New" w:cs="Courier New"/>
              </w:rPr>
              <w:t xml:space="preserve">  // Read from the file</w:t>
            </w:r>
          </w:p>
          <w:p w14:paraId="5426A265" w14:textId="77777777" w:rsidR="00097712" w:rsidRPr="00097712" w:rsidRDefault="00097712" w:rsidP="00097712">
            <w:pPr>
              <w:rPr>
                <w:rFonts w:ascii="Courier New" w:hAnsi="Courier New" w:cs="Courier New"/>
              </w:rPr>
            </w:pPr>
            <w:r w:rsidRPr="00097712">
              <w:rPr>
                <w:rFonts w:ascii="Courier New" w:hAnsi="Courier New" w:cs="Courier New"/>
              </w:rPr>
              <w:t xml:space="preserve">  String data = </w:t>
            </w:r>
            <w:proofErr w:type="spellStart"/>
            <w:proofErr w:type="gramStart"/>
            <w:r w:rsidRPr="00097712">
              <w:rPr>
                <w:rFonts w:ascii="Courier New" w:hAnsi="Courier New" w:cs="Courier New"/>
              </w:rPr>
              <w:t>br.readLine</w:t>
            </w:r>
            <w:proofErr w:type="spellEnd"/>
            <w:proofErr w:type="gramEnd"/>
            <w:r w:rsidRPr="00097712">
              <w:rPr>
                <w:rFonts w:ascii="Courier New" w:hAnsi="Courier New" w:cs="Courier New"/>
              </w:rPr>
              <w:t>();</w:t>
            </w:r>
          </w:p>
          <w:p w14:paraId="01CC8C03" w14:textId="6930E8E3" w:rsidR="00F72634" w:rsidRDefault="00097712" w:rsidP="00097712">
            <w:r w:rsidRPr="00097712">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904EFBF" w:rsidR="00F72634" w:rsidRDefault="00097712" w:rsidP="0015146B">
            <w:r w:rsidRPr="00097712">
              <w:t>This compliant solution uses a directly allocated NIO (new I/O) buffer to read sensitive data from the file. The data can be cleared immediately after use and is not cached or buffered at multiple locations. It exists only in the system memory.</w:t>
            </w:r>
          </w:p>
        </w:tc>
      </w:tr>
      <w:tr w:rsidR="00F72634" w14:paraId="2A6DB0E0" w14:textId="77777777" w:rsidTr="00001F14">
        <w:trPr>
          <w:trHeight w:val="460"/>
        </w:trPr>
        <w:tc>
          <w:tcPr>
            <w:tcW w:w="10800" w:type="dxa"/>
            <w:tcMar>
              <w:top w:w="100" w:type="dxa"/>
              <w:left w:w="100" w:type="dxa"/>
              <w:bottom w:w="100" w:type="dxa"/>
              <w:right w:w="100" w:type="dxa"/>
            </w:tcMar>
          </w:tcPr>
          <w:p w14:paraId="0F116575" w14:textId="77777777" w:rsidR="00097712" w:rsidRPr="00097712" w:rsidRDefault="00097712" w:rsidP="00097712">
            <w:pPr>
              <w:rPr>
                <w:rFonts w:ascii="Courier New" w:hAnsi="Courier New" w:cs="Courier New"/>
              </w:rPr>
            </w:pPr>
            <w:r w:rsidRPr="00097712">
              <w:rPr>
                <w:rFonts w:ascii="Courier New" w:hAnsi="Courier New" w:cs="Courier New"/>
              </w:rPr>
              <w:t xml:space="preserve">void </w:t>
            </w:r>
            <w:proofErr w:type="spellStart"/>
            <w:proofErr w:type="gramStart"/>
            <w:r w:rsidRPr="00097712">
              <w:rPr>
                <w:rFonts w:ascii="Courier New" w:hAnsi="Courier New" w:cs="Courier New"/>
              </w:rPr>
              <w:t>readData</w:t>
            </w:r>
            <w:proofErr w:type="spellEnd"/>
            <w:r w:rsidRPr="00097712">
              <w:rPr>
                <w:rFonts w:ascii="Courier New" w:hAnsi="Courier New" w:cs="Courier New"/>
              </w:rPr>
              <w:t>(</w:t>
            </w:r>
            <w:proofErr w:type="gramEnd"/>
            <w:r w:rsidRPr="00097712">
              <w:rPr>
                <w:rFonts w:ascii="Courier New" w:hAnsi="Courier New" w:cs="Courier New"/>
              </w:rPr>
              <w:t>) {</w:t>
            </w:r>
          </w:p>
          <w:p w14:paraId="296DF586" w14:textId="77777777" w:rsidR="00097712" w:rsidRPr="00097712" w:rsidRDefault="00097712" w:rsidP="00097712">
            <w:pPr>
              <w:rPr>
                <w:rFonts w:ascii="Courier New" w:hAnsi="Courier New" w:cs="Courier New"/>
              </w:rPr>
            </w:pPr>
            <w:r w:rsidRPr="00097712">
              <w:rPr>
                <w:rFonts w:ascii="Courier New" w:hAnsi="Courier New" w:cs="Courier New"/>
              </w:rPr>
              <w:t xml:space="preserve">  int </w:t>
            </w:r>
            <w:proofErr w:type="spellStart"/>
            <w:r w:rsidRPr="00097712">
              <w:rPr>
                <w:rFonts w:ascii="Courier New" w:hAnsi="Courier New" w:cs="Courier New"/>
              </w:rPr>
              <w:t>bufferSize</w:t>
            </w:r>
            <w:proofErr w:type="spellEnd"/>
            <w:r w:rsidRPr="00097712">
              <w:rPr>
                <w:rFonts w:ascii="Courier New" w:hAnsi="Courier New" w:cs="Courier New"/>
              </w:rPr>
              <w:t xml:space="preserve"> = 16 * </w:t>
            </w:r>
            <w:proofErr w:type="gramStart"/>
            <w:r w:rsidRPr="00097712">
              <w:rPr>
                <w:rFonts w:ascii="Courier New" w:hAnsi="Courier New" w:cs="Courier New"/>
              </w:rPr>
              <w:t>1024;</w:t>
            </w:r>
            <w:proofErr w:type="gramEnd"/>
          </w:p>
          <w:p w14:paraId="7A70DC1C" w14:textId="77777777" w:rsidR="00097712" w:rsidRPr="00097712" w:rsidRDefault="00097712" w:rsidP="00097712">
            <w:pPr>
              <w:rPr>
                <w:rFonts w:ascii="Courier New" w:hAnsi="Courier New" w:cs="Courier New"/>
              </w:rPr>
            </w:pPr>
            <w:r w:rsidRPr="00097712">
              <w:rPr>
                <w:rFonts w:ascii="Courier New" w:hAnsi="Courier New" w:cs="Courier New"/>
              </w:rPr>
              <w:t xml:space="preserve">  byte zeroes = new byte[</w:t>
            </w:r>
            <w:proofErr w:type="spellStart"/>
            <w:r w:rsidRPr="00097712">
              <w:rPr>
                <w:rFonts w:ascii="Courier New" w:hAnsi="Courier New" w:cs="Courier New"/>
              </w:rPr>
              <w:t>bufferSize</w:t>
            </w:r>
            <w:proofErr w:type="spellEnd"/>
            <w:proofErr w:type="gramStart"/>
            <w:r w:rsidRPr="00097712">
              <w:rPr>
                <w:rFonts w:ascii="Courier New" w:hAnsi="Courier New" w:cs="Courier New"/>
              </w:rPr>
              <w:t>];</w:t>
            </w:r>
            <w:proofErr w:type="gramEnd"/>
          </w:p>
          <w:p w14:paraId="56B9147C" w14:textId="77777777" w:rsidR="00097712" w:rsidRPr="00097712" w:rsidRDefault="00097712" w:rsidP="00097712">
            <w:pPr>
              <w:rPr>
                <w:rFonts w:ascii="Courier New" w:hAnsi="Courier New" w:cs="Courier New"/>
              </w:rPr>
            </w:pPr>
            <w:r w:rsidRPr="00097712">
              <w:rPr>
                <w:rFonts w:ascii="Courier New" w:hAnsi="Courier New" w:cs="Courier New"/>
              </w:rPr>
              <w:t xml:space="preserve">  </w:t>
            </w:r>
            <w:proofErr w:type="spellStart"/>
            <w:r w:rsidRPr="00097712">
              <w:rPr>
                <w:rFonts w:ascii="Courier New" w:hAnsi="Courier New" w:cs="Courier New"/>
              </w:rPr>
              <w:t>ByteBuffer</w:t>
            </w:r>
            <w:proofErr w:type="spellEnd"/>
            <w:r w:rsidRPr="00097712">
              <w:rPr>
                <w:rFonts w:ascii="Courier New" w:hAnsi="Courier New" w:cs="Courier New"/>
              </w:rPr>
              <w:t xml:space="preserve"> buffer = </w:t>
            </w:r>
            <w:proofErr w:type="spellStart"/>
            <w:r w:rsidRPr="00097712">
              <w:rPr>
                <w:rFonts w:ascii="Courier New" w:hAnsi="Courier New" w:cs="Courier New"/>
              </w:rPr>
              <w:t>ByteBuffer.allocateDirect</w:t>
            </w:r>
            <w:proofErr w:type="spellEnd"/>
            <w:r w:rsidRPr="00097712">
              <w:rPr>
                <w:rFonts w:ascii="Courier New" w:hAnsi="Courier New" w:cs="Courier New"/>
              </w:rPr>
              <w:t>(</w:t>
            </w:r>
            <w:proofErr w:type="spellStart"/>
            <w:r w:rsidRPr="00097712">
              <w:rPr>
                <w:rFonts w:ascii="Courier New" w:hAnsi="Courier New" w:cs="Courier New"/>
              </w:rPr>
              <w:t>bufferSize</w:t>
            </w:r>
            <w:proofErr w:type="spellEnd"/>
            <w:proofErr w:type="gramStart"/>
            <w:r w:rsidRPr="00097712">
              <w:rPr>
                <w:rFonts w:ascii="Courier New" w:hAnsi="Courier New" w:cs="Courier New"/>
              </w:rPr>
              <w:t>);</w:t>
            </w:r>
            <w:proofErr w:type="gramEnd"/>
          </w:p>
          <w:p w14:paraId="1553ABB2" w14:textId="77777777" w:rsidR="00097712" w:rsidRPr="00097712" w:rsidRDefault="00097712" w:rsidP="00097712">
            <w:pPr>
              <w:rPr>
                <w:rFonts w:ascii="Courier New" w:hAnsi="Courier New" w:cs="Courier New"/>
              </w:rPr>
            </w:pPr>
            <w:r w:rsidRPr="00097712">
              <w:rPr>
                <w:rFonts w:ascii="Courier New" w:hAnsi="Courier New" w:cs="Courier New"/>
              </w:rPr>
              <w:t xml:space="preserve">  try (</w:t>
            </w:r>
            <w:proofErr w:type="spellStart"/>
            <w:r w:rsidRPr="00097712">
              <w:rPr>
                <w:rFonts w:ascii="Courier New" w:hAnsi="Courier New" w:cs="Courier New"/>
              </w:rPr>
              <w:t>FileChannel</w:t>
            </w:r>
            <w:proofErr w:type="spellEnd"/>
            <w:r w:rsidRPr="00097712">
              <w:rPr>
                <w:rFonts w:ascii="Courier New" w:hAnsi="Courier New" w:cs="Courier New"/>
              </w:rPr>
              <w:t xml:space="preserve"> </w:t>
            </w:r>
            <w:proofErr w:type="spellStart"/>
            <w:r w:rsidRPr="00097712">
              <w:rPr>
                <w:rFonts w:ascii="Courier New" w:hAnsi="Courier New" w:cs="Courier New"/>
              </w:rPr>
              <w:t>rdr</w:t>
            </w:r>
            <w:proofErr w:type="spellEnd"/>
            <w:r w:rsidRPr="00097712">
              <w:rPr>
                <w:rFonts w:ascii="Courier New" w:hAnsi="Courier New" w:cs="Courier New"/>
              </w:rPr>
              <w:t xml:space="preserve"> = (new </w:t>
            </w:r>
            <w:proofErr w:type="spellStart"/>
            <w:r w:rsidRPr="00097712">
              <w:rPr>
                <w:rFonts w:ascii="Courier New" w:hAnsi="Courier New" w:cs="Courier New"/>
              </w:rPr>
              <w:t>FileInputStream</w:t>
            </w:r>
            <w:proofErr w:type="spellEnd"/>
            <w:r w:rsidRPr="00097712">
              <w:rPr>
                <w:rFonts w:ascii="Courier New" w:hAnsi="Courier New" w:cs="Courier New"/>
              </w:rPr>
              <w:t>("file")</w:t>
            </w:r>
            <w:proofErr w:type="gramStart"/>
            <w:r w:rsidRPr="00097712">
              <w:rPr>
                <w:rFonts w:ascii="Courier New" w:hAnsi="Courier New" w:cs="Courier New"/>
              </w:rPr>
              <w:t>).</w:t>
            </w:r>
            <w:proofErr w:type="spellStart"/>
            <w:r w:rsidRPr="00097712">
              <w:rPr>
                <w:rFonts w:ascii="Courier New" w:hAnsi="Courier New" w:cs="Courier New"/>
              </w:rPr>
              <w:t>getChannel</w:t>
            </w:r>
            <w:proofErr w:type="spellEnd"/>
            <w:proofErr w:type="gramEnd"/>
            <w:r w:rsidRPr="00097712">
              <w:rPr>
                <w:rFonts w:ascii="Courier New" w:hAnsi="Courier New" w:cs="Courier New"/>
              </w:rPr>
              <w:t>()) {</w:t>
            </w:r>
          </w:p>
          <w:p w14:paraId="45EE8C8D" w14:textId="77777777" w:rsidR="00097712" w:rsidRPr="00097712" w:rsidRDefault="00097712" w:rsidP="00097712">
            <w:pPr>
              <w:rPr>
                <w:rFonts w:ascii="Courier New" w:hAnsi="Courier New" w:cs="Courier New"/>
              </w:rPr>
            </w:pPr>
            <w:r w:rsidRPr="00097712">
              <w:rPr>
                <w:rFonts w:ascii="Courier New" w:hAnsi="Courier New" w:cs="Courier New"/>
              </w:rPr>
              <w:t xml:space="preserve">    while (</w:t>
            </w:r>
            <w:proofErr w:type="spellStart"/>
            <w:proofErr w:type="gramStart"/>
            <w:r w:rsidRPr="00097712">
              <w:rPr>
                <w:rFonts w:ascii="Courier New" w:hAnsi="Courier New" w:cs="Courier New"/>
              </w:rPr>
              <w:t>rdr.read</w:t>
            </w:r>
            <w:proofErr w:type="spellEnd"/>
            <w:proofErr w:type="gramEnd"/>
            <w:r w:rsidRPr="00097712">
              <w:rPr>
                <w:rFonts w:ascii="Courier New" w:hAnsi="Courier New" w:cs="Courier New"/>
              </w:rPr>
              <w:t>(buffer) &gt; 0) {</w:t>
            </w:r>
          </w:p>
          <w:p w14:paraId="6B92E299" w14:textId="77777777" w:rsidR="00097712" w:rsidRPr="00097712" w:rsidRDefault="00097712" w:rsidP="00097712">
            <w:pPr>
              <w:rPr>
                <w:rFonts w:ascii="Courier New" w:hAnsi="Courier New" w:cs="Courier New"/>
              </w:rPr>
            </w:pPr>
            <w:r w:rsidRPr="00097712">
              <w:rPr>
                <w:rFonts w:ascii="Courier New" w:hAnsi="Courier New" w:cs="Courier New"/>
              </w:rPr>
              <w:t xml:space="preserve"> </w:t>
            </w:r>
          </w:p>
          <w:p w14:paraId="7D0BFE91" w14:textId="77777777" w:rsidR="00097712" w:rsidRPr="00097712" w:rsidRDefault="00097712" w:rsidP="00097712">
            <w:pPr>
              <w:rPr>
                <w:rFonts w:ascii="Courier New" w:hAnsi="Courier New" w:cs="Courier New"/>
              </w:rPr>
            </w:pPr>
            <w:r w:rsidRPr="00097712">
              <w:rPr>
                <w:rFonts w:ascii="Courier New" w:hAnsi="Courier New" w:cs="Courier New"/>
              </w:rPr>
              <w:t xml:space="preserve">      // Do something with the buffer</w:t>
            </w:r>
          </w:p>
          <w:p w14:paraId="5031EB99" w14:textId="77777777" w:rsidR="00097712" w:rsidRPr="00097712" w:rsidRDefault="00097712" w:rsidP="00097712">
            <w:pPr>
              <w:rPr>
                <w:rFonts w:ascii="Courier New" w:hAnsi="Courier New" w:cs="Courier New"/>
              </w:rPr>
            </w:pPr>
            <w:r w:rsidRPr="00097712">
              <w:rPr>
                <w:rFonts w:ascii="Courier New" w:hAnsi="Courier New" w:cs="Courier New"/>
              </w:rPr>
              <w:t xml:space="preserve"> </w:t>
            </w:r>
          </w:p>
          <w:p w14:paraId="26282E37" w14:textId="77777777" w:rsidR="00097712" w:rsidRPr="00097712" w:rsidRDefault="00097712" w:rsidP="00097712">
            <w:pPr>
              <w:rPr>
                <w:rFonts w:ascii="Courier New" w:hAnsi="Courier New" w:cs="Courier New"/>
              </w:rPr>
            </w:pPr>
            <w:r w:rsidRPr="00097712">
              <w:rPr>
                <w:rFonts w:ascii="Courier New" w:hAnsi="Courier New" w:cs="Courier New"/>
              </w:rPr>
              <w:t xml:space="preserve">      </w:t>
            </w:r>
            <w:proofErr w:type="spellStart"/>
            <w:proofErr w:type="gramStart"/>
            <w:r w:rsidRPr="00097712">
              <w:rPr>
                <w:rFonts w:ascii="Courier New" w:hAnsi="Courier New" w:cs="Courier New"/>
              </w:rPr>
              <w:t>buffer.clear</w:t>
            </w:r>
            <w:proofErr w:type="spellEnd"/>
            <w:proofErr w:type="gramEnd"/>
            <w:r w:rsidRPr="00097712">
              <w:rPr>
                <w:rFonts w:ascii="Courier New" w:hAnsi="Courier New" w:cs="Courier New"/>
              </w:rPr>
              <w:t>();</w:t>
            </w:r>
          </w:p>
          <w:p w14:paraId="6E81C174" w14:textId="77777777" w:rsidR="00097712" w:rsidRPr="00097712" w:rsidRDefault="00097712" w:rsidP="00097712">
            <w:pPr>
              <w:rPr>
                <w:rFonts w:ascii="Courier New" w:hAnsi="Courier New" w:cs="Courier New"/>
              </w:rPr>
            </w:pPr>
            <w:r w:rsidRPr="00097712">
              <w:rPr>
                <w:rFonts w:ascii="Courier New" w:hAnsi="Courier New" w:cs="Courier New"/>
              </w:rPr>
              <w:t xml:space="preserve">      </w:t>
            </w:r>
            <w:proofErr w:type="spellStart"/>
            <w:r w:rsidRPr="00097712">
              <w:rPr>
                <w:rFonts w:ascii="Courier New" w:hAnsi="Courier New" w:cs="Courier New"/>
              </w:rPr>
              <w:t>buffer.put</w:t>
            </w:r>
            <w:proofErr w:type="spellEnd"/>
            <w:r w:rsidRPr="00097712">
              <w:rPr>
                <w:rFonts w:ascii="Courier New" w:hAnsi="Courier New" w:cs="Courier New"/>
              </w:rPr>
              <w:t xml:space="preserve">(zeroes); // overwrite buffer with </w:t>
            </w:r>
            <w:proofErr w:type="gramStart"/>
            <w:r w:rsidRPr="00097712">
              <w:rPr>
                <w:rFonts w:ascii="Courier New" w:hAnsi="Courier New" w:cs="Courier New"/>
              </w:rPr>
              <w:t>zeroes</w:t>
            </w:r>
            <w:proofErr w:type="gramEnd"/>
          </w:p>
          <w:p w14:paraId="02E7784E" w14:textId="77777777" w:rsidR="00097712" w:rsidRPr="00097712" w:rsidRDefault="00097712" w:rsidP="00097712">
            <w:pPr>
              <w:rPr>
                <w:rFonts w:ascii="Courier New" w:hAnsi="Courier New" w:cs="Courier New"/>
              </w:rPr>
            </w:pPr>
            <w:r w:rsidRPr="00097712">
              <w:rPr>
                <w:rFonts w:ascii="Courier New" w:hAnsi="Courier New" w:cs="Courier New"/>
              </w:rPr>
              <w:t xml:space="preserve">      </w:t>
            </w:r>
            <w:proofErr w:type="spellStart"/>
            <w:proofErr w:type="gramStart"/>
            <w:r w:rsidRPr="00097712">
              <w:rPr>
                <w:rFonts w:ascii="Courier New" w:hAnsi="Courier New" w:cs="Courier New"/>
              </w:rPr>
              <w:t>buffer.clear</w:t>
            </w:r>
            <w:proofErr w:type="spellEnd"/>
            <w:proofErr w:type="gramEnd"/>
            <w:r w:rsidRPr="00097712">
              <w:rPr>
                <w:rFonts w:ascii="Courier New" w:hAnsi="Courier New" w:cs="Courier New"/>
              </w:rPr>
              <w:t>();</w:t>
            </w:r>
          </w:p>
          <w:p w14:paraId="04FEF0E0" w14:textId="77777777" w:rsidR="00097712" w:rsidRPr="00097712" w:rsidRDefault="00097712" w:rsidP="00097712">
            <w:pPr>
              <w:rPr>
                <w:rFonts w:ascii="Courier New" w:hAnsi="Courier New" w:cs="Courier New"/>
              </w:rPr>
            </w:pPr>
            <w:r w:rsidRPr="00097712">
              <w:rPr>
                <w:rFonts w:ascii="Courier New" w:hAnsi="Courier New" w:cs="Courier New"/>
              </w:rPr>
              <w:t xml:space="preserve">    }</w:t>
            </w:r>
          </w:p>
          <w:p w14:paraId="436B7F1E" w14:textId="77777777" w:rsidR="00097712" w:rsidRPr="00097712" w:rsidRDefault="00097712" w:rsidP="00097712">
            <w:pPr>
              <w:rPr>
                <w:rFonts w:ascii="Courier New" w:hAnsi="Courier New" w:cs="Courier New"/>
              </w:rPr>
            </w:pPr>
            <w:r w:rsidRPr="00097712">
              <w:rPr>
                <w:rFonts w:ascii="Courier New" w:hAnsi="Courier New" w:cs="Courier New"/>
              </w:rPr>
              <w:t xml:space="preserve">  } catch (Throwable e) {</w:t>
            </w:r>
          </w:p>
          <w:p w14:paraId="0DF88626" w14:textId="77777777" w:rsidR="00097712" w:rsidRPr="00097712" w:rsidRDefault="00097712" w:rsidP="00097712">
            <w:pPr>
              <w:rPr>
                <w:rFonts w:ascii="Courier New" w:hAnsi="Courier New" w:cs="Courier New"/>
              </w:rPr>
            </w:pPr>
            <w:r w:rsidRPr="00097712">
              <w:rPr>
                <w:rFonts w:ascii="Courier New" w:hAnsi="Courier New" w:cs="Courier New"/>
              </w:rPr>
              <w:t xml:space="preserve">    // Handle error</w:t>
            </w:r>
          </w:p>
          <w:p w14:paraId="123F0559" w14:textId="77777777" w:rsidR="00097712" w:rsidRPr="00097712" w:rsidRDefault="00097712" w:rsidP="00097712">
            <w:pPr>
              <w:rPr>
                <w:rFonts w:ascii="Courier New" w:hAnsi="Courier New" w:cs="Courier New"/>
              </w:rPr>
            </w:pPr>
            <w:r w:rsidRPr="00097712">
              <w:rPr>
                <w:rFonts w:ascii="Courier New" w:hAnsi="Courier New" w:cs="Courier New"/>
              </w:rPr>
              <w:t xml:space="preserve">  }</w:t>
            </w:r>
          </w:p>
          <w:p w14:paraId="0D2047C3" w14:textId="16BCDAE3" w:rsidR="00F72634" w:rsidRDefault="00097712" w:rsidP="00097712">
            <w:r w:rsidRPr="00097712">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63DBAD4" w14:textId="77777777" w:rsidR="00B475A1" w:rsidRDefault="00B475A1" w:rsidP="00F51FA8">
            <w:pPr>
              <w:pBdr>
                <w:top w:val="nil"/>
                <w:left w:val="nil"/>
                <w:bottom w:val="nil"/>
                <w:right w:val="nil"/>
                <w:between w:val="nil"/>
              </w:pBdr>
            </w:pPr>
            <w:r>
              <w:rPr>
                <w:b/>
              </w:rPr>
              <w:lastRenderedPageBreak/>
              <w:t>Principles(s):</w:t>
            </w:r>
            <w:r>
              <w:t xml:space="preserve"> </w:t>
            </w:r>
          </w:p>
          <w:p w14:paraId="6E93F906" w14:textId="77777777" w:rsidR="00C335CC" w:rsidRDefault="00C335CC" w:rsidP="00F51FA8">
            <w:pPr>
              <w:pBdr>
                <w:top w:val="nil"/>
                <w:left w:val="nil"/>
                <w:bottom w:val="nil"/>
                <w:right w:val="nil"/>
                <w:between w:val="nil"/>
              </w:pBdr>
            </w:pPr>
            <w:r w:rsidRPr="001E428F">
              <w:rPr>
                <w:b/>
                <w:bCs/>
              </w:rPr>
              <w:t>Sanitized Data Sent to Other Systems:</w:t>
            </w:r>
            <w:r>
              <w:t xml:space="preserve">  This principle is relevant as it includes ensuring that sensitive data is properly handled and protected.</w:t>
            </w:r>
          </w:p>
          <w:p w14:paraId="29A926BF" w14:textId="5DAF8ADF" w:rsidR="00C335CC" w:rsidRDefault="00C335CC" w:rsidP="00F51FA8">
            <w:pPr>
              <w:pBdr>
                <w:top w:val="nil"/>
                <w:left w:val="nil"/>
                <w:bottom w:val="nil"/>
                <w:right w:val="nil"/>
                <w:between w:val="nil"/>
              </w:pBdr>
            </w:pPr>
            <w:r w:rsidRPr="009E4B63">
              <w:rPr>
                <w:b/>
                <w:bCs/>
              </w:rPr>
              <w:t>Use Effective Quality Assurance Techniques:</w:t>
            </w:r>
            <w:r>
              <w:t xml:space="preserve">  Effective quality assurance techniques such as code reviews and testing, are essential in ensuring that sensitive data is handled </w:t>
            </w:r>
            <w:r w:rsidR="009E4B63">
              <w:t>securely.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4BD376D" w:rsidR="00B475A1" w:rsidRDefault="00113739" w:rsidP="00F51FA8">
            <w:pPr>
              <w:jc w:val="center"/>
            </w:pPr>
            <w:r>
              <w:t>Hight</w:t>
            </w:r>
          </w:p>
        </w:tc>
        <w:tc>
          <w:tcPr>
            <w:tcW w:w="1341" w:type="dxa"/>
            <w:shd w:val="clear" w:color="auto" w:fill="auto"/>
          </w:tcPr>
          <w:p w14:paraId="6D7BD83E" w14:textId="57D3A83D" w:rsidR="00B475A1" w:rsidRDefault="00113739" w:rsidP="00F51FA8">
            <w:pPr>
              <w:jc w:val="center"/>
            </w:pPr>
            <w:r>
              <w:t>Probable</w:t>
            </w:r>
          </w:p>
        </w:tc>
        <w:tc>
          <w:tcPr>
            <w:tcW w:w="4021" w:type="dxa"/>
            <w:shd w:val="clear" w:color="auto" w:fill="auto"/>
          </w:tcPr>
          <w:p w14:paraId="4323B829" w14:textId="2E19F3E2" w:rsidR="00B475A1" w:rsidRDefault="00113739" w:rsidP="00F51FA8">
            <w:pPr>
              <w:jc w:val="center"/>
            </w:pPr>
            <w:r>
              <w:t>Moderate</w:t>
            </w:r>
          </w:p>
        </w:tc>
        <w:tc>
          <w:tcPr>
            <w:tcW w:w="1807" w:type="dxa"/>
            <w:shd w:val="clear" w:color="auto" w:fill="auto"/>
          </w:tcPr>
          <w:p w14:paraId="4C5CDDA0" w14:textId="5CF8ED14" w:rsidR="00B475A1" w:rsidRDefault="00113739" w:rsidP="00F51FA8">
            <w:pPr>
              <w:jc w:val="center"/>
            </w:pPr>
            <w:r>
              <w:t>High</w:t>
            </w:r>
          </w:p>
        </w:tc>
        <w:tc>
          <w:tcPr>
            <w:tcW w:w="1805" w:type="dxa"/>
            <w:shd w:val="clear" w:color="auto" w:fill="auto"/>
          </w:tcPr>
          <w:p w14:paraId="21AF3013" w14:textId="62050E28" w:rsidR="00B475A1" w:rsidRDefault="00113739" w:rsidP="00F51FA8">
            <w:pPr>
              <w:jc w:val="center"/>
            </w:pPr>
            <w:r>
              <w:t>Critical</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0A003C" w14:paraId="763D0227" w14:textId="77777777" w:rsidTr="00001F14">
        <w:trPr>
          <w:trHeight w:val="460"/>
        </w:trPr>
        <w:tc>
          <w:tcPr>
            <w:tcW w:w="1807" w:type="dxa"/>
            <w:shd w:val="clear" w:color="auto" w:fill="auto"/>
          </w:tcPr>
          <w:p w14:paraId="4BEC1ECA" w14:textId="631A9656" w:rsidR="000A003C" w:rsidRDefault="00000000" w:rsidP="000A003C">
            <w:pPr>
              <w:jc w:val="center"/>
            </w:pPr>
            <w:hyperlink r:id="rId23" w:history="1">
              <w:r w:rsidR="000A003C" w:rsidRPr="00113739">
                <w:rPr>
                  <w:b/>
                  <w:bCs/>
                </w:rPr>
                <w:t>Clang</w:t>
              </w:r>
            </w:hyperlink>
          </w:p>
        </w:tc>
        <w:tc>
          <w:tcPr>
            <w:tcW w:w="1341" w:type="dxa"/>
            <w:shd w:val="clear" w:color="auto" w:fill="auto"/>
          </w:tcPr>
          <w:p w14:paraId="3C6600F4" w14:textId="24BE50A2" w:rsidR="000A003C" w:rsidRDefault="000A003C" w:rsidP="000A003C">
            <w:pPr>
              <w:jc w:val="center"/>
            </w:pPr>
            <w:r w:rsidRPr="00113739">
              <w:rPr>
                <w:b/>
                <w:bCs/>
              </w:rPr>
              <w:t>3.9</w:t>
            </w:r>
          </w:p>
        </w:tc>
        <w:tc>
          <w:tcPr>
            <w:tcW w:w="4021" w:type="dxa"/>
            <w:shd w:val="clear" w:color="auto" w:fill="auto"/>
          </w:tcPr>
          <w:p w14:paraId="303F54C0" w14:textId="0179CF2A" w:rsidR="000A003C" w:rsidRDefault="000A003C" w:rsidP="000A003C">
            <w:pPr>
              <w:jc w:val="center"/>
            </w:pPr>
            <w:r w:rsidRPr="00113739">
              <w:rPr>
                <w:b/>
                <w:bCs/>
              </w:rPr>
              <w:t>clang-analyzer-</w:t>
            </w:r>
            <w:proofErr w:type="spellStart"/>
            <w:proofErr w:type="gramStart"/>
            <w:r w:rsidRPr="00113739">
              <w:rPr>
                <w:b/>
                <w:bCs/>
              </w:rPr>
              <w:t>cplusplus.NewDelete</w:t>
            </w:r>
            <w:proofErr w:type="spellEnd"/>
            <w:proofErr w:type="gramEnd"/>
            <w:r w:rsidRPr="00113739">
              <w:rPr>
                <w:b/>
                <w:bCs/>
              </w:rPr>
              <w:br/>
              <w:t>clang-analyzer-alpha.security.ArrayBoundV2 </w:t>
            </w:r>
          </w:p>
        </w:tc>
        <w:tc>
          <w:tcPr>
            <w:tcW w:w="3611" w:type="dxa"/>
            <w:shd w:val="clear" w:color="auto" w:fill="auto"/>
          </w:tcPr>
          <w:p w14:paraId="08A327DD" w14:textId="4790899F" w:rsidR="000A003C" w:rsidRDefault="000A003C" w:rsidP="000A003C">
            <w:pPr>
              <w:jc w:val="center"/>
            </w:pPr>
            <w:r w:rsidRPr="00113739">
              <w:rPr>
                <w:b/>
                <w:bCs/>
              </w:rPr>
              <w:t>Checked by clang-</w:t>
            </w:r>
            <w:proofErr w:type="gramStart"/>
            <w:r w:rsidRPr="00113739">
              <w:rPr>
                <w:b/>
                <w:bCs/>
              </w:rPr>
              <w:t>tidy, but</w:t>
            </w:r>
            <w:proofErr w:type="gramEnd"/>
            <w:r w:rsidRPr="00113739">
              <w:rPr>
                <w:b/>
                <w:bCs/>
              </w:rPr>
              <w:t xml:space="preserve"> does not catch all violations of this rule.</w:t>
            </w:r>
          </w:p>
        </w:tc>
      </w:tr>
      <w:tr w:rsidR="000A003C" w14:paraId="50569B33" w14:textId="77777777" w:rsidTr="00001F14">
        <w:trPr>
          <w:trHeight w:val="460"/>
        </w:trPr>
        <w:tc>
          <w:tcPr>
            <w:tcW w:w="1807" w:type="dxa"/>
            <w:shd w:val="clear" w:color="auto" w:fill="auto"/>
          </w:tcPr>
          <w:p w14:paraId="1D888D34" w14:textId="044FA06F" w:rsidR="000A003C" w:rsidRDefault="00000000" w:rsidP="000A003C">
            <w:pPr>
              <w:jc w:val="center"/>
            </w:pPr>
            <w:hyperlink r:id="rId24" w:history="1">
              <w:proofErr w:type="spellStart"/>
              <w:r w:rsidR="000A003C" w:rsidRPr="00113739">
                <w:rPr>
                  <w:b/>
                  <w:bCs/>
                </w:rPr>
                <w:t>CodeSonar</w:t>
              </w:r>
              <w:proofErr w:type="spellEnd"/>
            </w:hyperlink>
          </w:p>
        </w:tc>
        <w:tc>
          <w:tcPr>
            <w:tcW w:w="1341" w:type="dxa"/>
            <w:shd w:val="clear" w:color="auto" w:fill="auto"/>
          </w:tcPr>
          <w:p w14:paraId="1A9DC142" w14:textId="5AD10E3F" w:rsidR="000A003C" w:rsidRDefault="000A003C" w:rsidP="000A003C">
            <w:pPr>
              <w:jc w:val="center"/>
            </w:pPr>
            <w:r w:rsidRPr="00113739">
              <w:rPr>
                <w:b/>
                <w:bCs/>
              </w:rPr>
              <w:t>7.4p0</w:t>
            </w:r>
          </w:p>
        </w:tc>
        <w:tc>
          <w:tcPr>
            <w:tcW w:w="4021" w:type="dxa"/>
            <w:shd w:val="clear" w:color="auto" w:fill="auto"/>
          </w:tcPr>
          <w:p w14:paraId="310BD1C0" w14:textId="5BFEEB7A" w:rsidR="000A003C" w:rsidRDefault="000A003C" w:rsidP="000A003C">
            <w:pPr>
              <w:jc w:val="center"/>
              <w:rPr>
                <w:u w:val="single"/>
              </w:rPr>
            </w:pPr>
            <w:r w:rsidRPr="00113739">
              <w:t>ALLOC.UAF</w:t>
            </w:r>
          </w:p>
        </w:tc>
        <w:tc>
          <w:tcPr>
            <w:tcW w:w="3611" w:type="dxa"/>
            <w:shd w:val="clear" w:color="auto" w:fill="auto"/>
          </w:tcPr>
          <w:p w14:paraId="2D7A853F" w14:textId="0B6E35BC" w:rsidR="000A003C" w:rsidRDefault="000A003C" w:rsidP="000A003C">
            <w:pPr>
              <w:jc w:val="center"/>
            </w:pPr>
            <w:r>
              <w:t>Implemented</w:t>
            </w:r>
          </w:p>
        </w:tc>
      </w:tr>
      <w:tr w:rsidR="000A003C" w14:paraId="6F86E3DA" w14:textId="77777777" w:rsidTr="00001F14">
        <w:trPr>
          <w:trHeight w:val="460"/>
        </w:trPr>
        <w:tc>
          <w:tcPr>
            <w:tcW w:w="1807" w:type="dxa"/>
            <w:shd w:val="clear" w:color="auto" w:fill="auto"/>
          </w:tcPr>
          <w:p w14:paraId="258CE126" w14:textId="68BA69E1" w:rsidR="000A003C" w:rsidRDefault="00000000" w:rsidP="000A003C">
            <w:pPr>
              <w:jc w:val="center"/>
            </w:pPr>
            <w:hyperlink r:id="rId25" w:history="1">
              <w:r w:rsidR="000A003C" w:rsidRPr="00113739">
                <w:t>LDRA tool suite</w:t>
              </w:r>
            </w:hyperlink>
          </w:p>
        </w:tc>
        <w:tc>
          <w:tcPr>
            <w:tcW w:w="1341" w:type="dxa"/>
            <w:shd w:val="clear" w:color="auto" w:fill="auto"/>
          </w:tcPr>
          <w:p w14:paraId="17FEC036" w14:textId="77777777" w:rsidR="000A003C" w:rsidRPr="00113739" w:rsidRDefault="000A003C" w:rsidP="000A003C">
            <w:r w:rsidRPr="00113739">
              <w:t>9.7.1</w:t>
            </w:r>
          </w:p>
          <w:p w14:paraId="28A63EAE" w14:textId="2320A65E" w:rsidR="000A003C" w:rsidRDefault="000A003C" w:rsidP="000A003C">
            <w:pPr>
              <w:jc w:val="center"/>
            </w:pPr>
            <w:r w:rsidRPr="00113739">
              <w:t> </w:t>
            </w:r>
          </w:p>
        </w:tc>
        <w:tc>
          <w:tcPr>
            <w:tcW w:w="4021" w:type="dxa"/>
            <w:shd w:val="clear" w:color="auto" w:fill="auto"/>
          </w:tcPr>
          <w:p w14:paraId="0CBF64D1" w14:textId="7C190AEA" w:rsidR="000A003C" w:rsidRDefault="000A003C" w:rsidP="000A003C">
            <w:pPr>
              <w:jc w:val="center"/>
              <w:rPr>
                <w:u w:val="single"/>
              </w:rPr>
            </w:pPr>
            <w:r w:rsidRPr="00113739">
              <w:rPr>
                <w:b/>
                <w:bCs/>
              </w:rPr>
              <w:t>483 S, 484 S</w:t>
            </w:r>
          </w:p>
        </w:tc>
        <w:tc>
          <w:tcPr>
            <w:tcW w:w="3611" w:type="dxa"/>
            <w:shd w:val="clear" w:color="auto" w:fill="auto"/>
          </w:tcPr>
          <w:p w14:paraId="258B63F8" w14:textId="018EBF9C" w:rsidR="000A003C" w:rsidRDefault="000A003C" w:rsidP="000A003C">
            <w:pPr>
              <w:jc w:val="center"/>
            </w:pPr>
            <w:r w:rsidRPr="00113739">
              <w:t>Partially implemented</w:t>
            </w:r>
          </w:p>
        </w:tc>
      </w:tr>
      <w:tr w:rsidR="000A003C" w14:paraId="669BE97C" w14:textId="77777777" w:rsidTr="00001F14">
        <w:trPr>
          <w:trHeight w:val="460"/>
        </w:trPr>
        <w:tc>
          <w:tcPr>
            <w:tcW w:w="1807" w:type="dxa"/>
            <w:shd w:val="clear" w:color="auto" w:fill="auto"/>
          </w:tcPr>
          <w:p w14:paraId="24E01C55" w14:textId="6FFD55CF" w:rsidR="000A003C" w:rsidRDefault="00000000" w:rsidP="000A003C">
            <w:pPr>
              <w:jc w:val="center"/>
            </w:pPr>
            <w:hyperlink r:id="rId26" w:history="1">
              <w:proofErr w:type="spellStart"/>
              <w:r w:rsidR="000A003C" w:rsidRPr="00113739">
                <w:t>Parasoft</w:t>
              </w:r>
              <w:proofErr w:type="spellEnd"/>
              <w:r w:rsidR="000A003C" w:rsidRPr="00113739">
                <w:t xml:space="preserve"> C/C++test</w:t>
              </w:r>
            </w:hyperlink>
          </w:p>
        </w:tc>
        <w:tc>
          <w:tcPr>
            <w:tcW w:w="1341" w:type="dxa"/>
            <w:shd w:val="clear" w:color="auto" w:fill="auto"/>
          </w:tcPr>
          <w:p w14:paraId="44AB9F5A" w14:textId="64050937" w:rsidR="000A003C" w:rsidRDefault="000A003C" w:rsidP="000A003C">
            <w:pPr>
              <w:jc w:val="center"/>
            </w:pPr>
            <w:r w:rsidRPr="00113739">
              <w:t>2023.1</w:t>
            </w:r>
          </w:p>
        </w:tc>
        <w:tc>
          <w:tcPr>
            <w:tcW w:w="4021" w:type="dxa"/>
            <w:shd w:val="clear" w:color="auto" w:fill="auto"/>
          </w:tcPr>
          <w:p w14:paraId="070D1B90" w14:textId="0B2906D5" w:rsidR="000A003C" w:rsidRDefault="000A003C" w:rsidP="000A003C">
            <w:pPr>
              <w:jc w:val="center"/>
              <w:rPr>
                <w:u w:val="single"/>
              </w:rPr>
            </w:pPr>
            <w:r w:rsidRPr="00113739">
              <w:rPr>
                <w:b/>
                <w:bCs/>
              </w:rPr>
              <w:t>CERT_CPP-MEM50-a</w:t>
            </w:r>
          </w:p>
        </w:tc>
        <w:tc>
          <w:tcPr>
            <w:tcW w:w="3611" w:type="dxa"/>
            <w:shd w:val="clear" w:color="auto" w:fill="auto"/>
          </w:tcPr>
          <w:p w14:paraId="1CE70AF4" w14:textId="794E9559" w:rsidR="000A003C" w:rsidRDefault="000A003C" w:rsidP="000A003C">
            <w:pPr>
              <w:jc w:val="center"/>
            </w:pPr>
            <w:r>
              <w:t>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68698330" w:rsidR="00B475A1" w:rsidRDefault="00D545B8" w:rsidP="00F51FA8">
            <w:pPr>
              <w:jc w:val="center"/>
              <w:rPr>
                <w:b/>
                <w:sz w:val="24"/>
                <w:szCs w:val="24"/>
              </w:rPr>
            </w:pPr>
            <w:r>
              <w:rPr>
                <w:b/>
                <w:sz w:val="24"/>
                <w:szCs w:val="24"/>
              </w:rPr>
              <w:t>Do not access freed memory</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6FC869C" w:rsidR="00B475A1" w:rsidRDefault="00D545B8" w:rsidP="00F51FA8">
            <w:pPr>
              <w:jc w:val="center"/>
            </w:pPr>
            <w:r>
              <w:t>Memory</w:t>
            </w:r>
          </w:p>
        </w:tc>
        <w:tc>
          <w:tcPr>
            <w:tcW w:w="1341" w:type="dxa"/>
            <w:tcMar>
              <w:top w:w="100" w:type="dxa"/>
              <w:left w:w="100" w:type="dxa"/>
              <w:bottom w:w="100" w:type="dxa"/>
              <w:right w:w="100" w:type="dxa"/>
            </w:tcMar>
          </w:tcPr>
          <w:p w14:paraId="519E82BC" w14:textId="659DECA8" w:rsidR="00B475A1" w:rsidRDefault="00B475A1" w:rsidP="00F51FA8">
            <w:pPr>
              <w:jc w:val="center"/>
            </w:pPr>
            <w:r>
              <w:t>[STD-</w:t>
            </w:r>
            <w:r w:rsidR="00D545B8">
              <w:t>MEM50</w:t>
            </w:r>
            <w:r>
              <w:t>-</w:t>
            </w:r>
            <w:r w:rsidR="00D545B8">
              <w:t>CPP</w:t>
            </w:r>
            <w:r>
              <w:t>]</w:t>
            </w:r>
          </w:p>
        </w:tc>
        <w:tc>
          <w:tcPr>
            <w:tcW w:w="7632" w:type="dxa"/>
            <w:tcMar>
              <w:top w:w="100" w:type="dxa"/>
              <w:left w:w="100" w:type="dxa"/>
              <w:bottom w:w="100" w:type="dxa"/>
              <w:right w:w="100" w:type="dxa"/>
            </w:tcMar>
          </w:tcPr>
          <w:p w14:paraId="490A5770" w14:textId="4539E661" w:rsidR="00B475A1" w:rsidRDefault="00D545B8" w:rsidP="00F51FA8">
            <w:r w:rsidRPr="00D545B8">
              <w:t>Pointers to memory that has been deallocated are called dangling pointers. Accessing a dangling pointer can result in exploitable vulnerabilities.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66D00CA" w:rsidR="00F72634" w:rsidRDefault="00D545B8" w:rsidP="0015146B">
            <w:r w:rsidRPr="00D545B8">
              <w:t>In this noncompliant code example, s is dereferenced after it has been deallocated. If this access results in a write-after-free, the vulnerability can be exploited to run arbitrary code with the permissions of the vulnerable process.</w:t>
            </w:r>
          </w:p>
        </w:tc>
      </w:tr>
      <w:tr w:rsidR="00F72634" w14:paraId="25A0CD90" w14:textId="77777777" w:rsidTr="00001F14">
        <w:trPr>
          <w:trHeight w:val="460"/>
        </w:trPr>
        <w:tc>
          <w:tcPr>
            <w:tcW w:w="10800" w:type="dxa"/>
            <w:tcMar>
              <w:top w:w="100" w:type="dxa"/>
              <w:left w:w="100" w:type="dxa"/>
              <w:bottom w:w="100" w:type="dxa"/>
              <w:right w:w="100" w:type="dxa"/>
            </w:tcMar>
          </w:tcPr>
          <w:p w14:paraId="75752C22" w14:textId="77777777" w:rsidR="00D545B8" w:rsidRPr="00D545B8" w:rsidRDefault="00D545B8" w:rsidP="00D545B8">
            <w:pPr>
              <w:rPr>
                <w:rFonts w:ascii="Courier New" w:hAnsi="Courier New" w:cs="Courier New"/>
              </w:rPr>
            </w:pPr>
            <w:r w:rsidRPr="00D545B8">
              <w:rPr>
                <w:rFonts w:ascii="Courier New" w:hAnsi="Courier New" w:cs="Courier New"/>
              </w:rPr>
              <w:t>#include &lt;new&gt;</w:t>
            </w:r>
          </w:p>
          <w:p w14:paraId="2B2B0D36" w14:textId="77777777" w:rsidR="00D545B8" w:rsidRPr="00D545B8" w:rsidRDefault="00D545B8" w:rsidP="00D545B8">
            <w:pPr>
              <w:rPr>
                <w:rFonts w:ascii="Courier New" w:hAnsi="Courier New" w:cs="Courier New"/>
              </w:rPr>
            </w:pPr>
            <w:r w:rsidRPr="00D545B8">
              <w:rPr>
                <w:rFonts w:ascii="Courier New" w:hAnsi="Courier New" w:cs="Courier New"/>
              </w:rPr>
              <w:t xml:space="preserve">  </w:t>
            </w:r>
          </w:p>
          <w:p w14:paraId="2DA6AA02" w14:textId="77777777" w:rsidR="00D545B8" w:rsidRPr="00D545B8" w:rsidRDefault="00D545B8" w:rsidP="00D545B8">
            <w:pPr>
              <w:rPr>
                <w:rFonts w:ascii="Courier New" w:hAnsi="Courier New" w:cs="Courier New"/>
              </w:rPr>
            </w:pPr>
            <w:r w:rsidRPr="00D545B8">
              <w:rPr>
                <w:rFonts w:ascii="Courier New" w:hAnsi="Courier New" w:cs="Courier New"/>
              </w:rPr>
              <w:t>struct S {</w:t>
            </w:r>
          </w:p>
          <w:p w14:paraId="6DD4DCF3" w14:textId="77777777" w:rsidR="00D545B8" w:rsidRPr="00D545B8" w:rsidRDefault="00D545B8" w:rsidP="00D545B8">
            <w:pPr>
              <w:rPr>
                <w:rFonts w:ascii="Courier New" w:hAnsi="Courier New" w:cs="Courier New"/>
              </w:rPr>
            </w:pPr>
            <w:r w:rsidRPr="00D545B8">
              <w:rPr>
                <w:rFonts w:ascii="Courier New" w:hAnsi="Courier New" w:cs="Courier New"/>
              </w:rPr>
              <w:t xml:space="preserve">  void </w:t>
            </w:r>
            <w:proofErr w:type="gramStart"/>
            <w:r w:rsidRPr="00D545B8">
              <w:rPr>
                <w:rFonts w:ascii="Courier New" w:hAnsi="Courier New" w:cs="Courier New"/>
              </w:rPr>
              <w:t>f(</w:t>
            </w:r>
            <w:proofErr w:type="gramEnd"/>
            <w:r w:rsidRPr="00D545B8">
              <w:rPr>
                <w:rFonts w:ascii="Courier New" w:hAnsi="Courier New" w:cs="Courier New"/>
              </w:rPr>
              <w:t>);</w:t>
            </w:r>
          </w:p>
          <w:p w14:paraId="1A2D4865" w14:textId="77777777" w:rsidR="00D545B8" w:rsidRPr="00D545B8" w:rsidRDefault="00D545B8" w:rsidP="00D545B8">
            <w:pPr>
              <w:rPr>
                <w:rFonts w:ascii="Courier New" w:hAnsi="Courier New" w:cs="Courier New"/>
              </w:rPr>
            </w:pPr>
            <w:r w:rsidRPr="00D545B8">
              <w:rPr>
                <w:rFonts w:ascii="Courier New" w:hAnsi="Courier New" w:cs="Courier New"/>
              </w:rPr>
              <w:t>};</w:t>
            </w:r>
          </w:p>
          <w:p w14:paraId="563F16BE" w14:textId="77777777" w:rsidR="00D545B8" w:rsidRPr="00D545B8" w:rsidRDefault="00D545B8" w:rsidP="00D545B8">
            <w:pPr>
              <w:rPr>
                <w:rFonts w:ascii="Courier New" w:hAnsi="Courier New" w:cs="Courier New"/>
              </w:rPr>
            </w:pPr>
            <w:r w:rsidRPr="00D545B8">
              <w:rPr>
                <w:rFonts w:ascii="Courier New" w:hAnsi="Courier New" w:cs="Courier New"/>
              </w:rPr>
              <w:t xml:space="preserve">  </w:t>
            </w:r>
          </w:p>
          <w:p w14:paraId="4D585EE0" w14:textId="77777777" w:rsidR="00D545B8" w:rsidRPr="00D545B8" w:rsidRDefault="00D545B8" w:rsidP="00D545B8">
            <w:pPr>
              <w:rPr>
                <w:rFonts w:ascii="Courier New" w:hAnsi="Courier New" w:cs="Courier New"/>
              </w:rPr>
            </w:pPr>
            <w:r w:rsidRPr="00D545B8">
              <w:rPr>
                <w:rFonts w:ascii="Courier New" w:hAnsi="Courier New" w:cs="Courier New"/>
              </w:rPr>
              <w:t xml:space="preserve">void </w:t>
            </w:r>
            <w:proofErr w:type="gramStart"/>
            <w:r w:rsidRPr="00D545B8">
              <w:rPr>
                <w:rFonts w:ascii="Courier New" w:hAnsi="Courier New" w:cs="Courier New"/>
              </w:rPr>
              <w:t>g(</w:t>
            </w:r>
            <w:proofErr w:type="gramEnd"/>
            <w:r w:rsidRPr="00D545B8">
              <w:rPr>
                <w:rFonts w:ascii="Courier New" w:hAnsi="Courier New" w:cs="Courier New"/>
              </w:rPr>
              <w:t xml:space="preserve">) </w:t>
            </w:r>
            <w:proofErr w:type="spellStart"/>
            <w:r w:rsidRPr="00D545B8">
              <w:rPr>
                <w:rFonts w:ascii="Courier New" w:hAnsi="Courier New" w:cs="Courier New"/>
              </w:rPr>
              <w:t>noexcept</w:t>
            </w:r>
            <w:proofErr w:type="spellEnd"/>
            <w:r w:rsidRPr="00D545B8">
              <w:rPr>
                <w:rFonts w:ascii="Courier New" w:hAnsi="Courier New" w:cs="Courier New"/>
              </w:rPr>
              <w:t>(false) {</w:t>
            </w:r>
          </w:p>
          <w:p w14:paraId="523C87C6" w14:textId="77777777" w:rsidR="00D545B8" w:rsidRPr="00D545B8" w:rsidRDefault="00D545B8" w:rsidP="00D545B8">
            <w:pPr>
              <w:rPr>
                <w:rFonts w:ascii="Courier New" w:hAnsi="Courier New" w:cs="Courier New"/>
              </w:rPr>
            </w:pPr>
            <w:r w:rsidRPr="00D545B8">
              <w:rPr>
                <w:rFonts w:ascii="Courier New" w:hAnsi="Courier New" w:cs="Courier New"/>
              </w:rPr>
              <w:t xml:space="preserve">  S *s = new </w:t>
            </w:r>
            <w:proofErr w:type="gramStart"/>
            <w:r w:rsidRPr="00D545B8">
              <w:rPr>
                <w:rFonts w:ascii="Courier New" w:hAnsi="Courier New" w:cs="Courier New"/>
              </w:rPr>
              <w:t>S;</w:t>
            </w:r>
            <w:proofErr w:type="gramEnd"/>
          </w:p>
          <w:p w14:paraId="77318CF2" w14:textId="77777777" w:rsidR="00D545B8" w:rsidRPr="00D545B8" w:rsidRDefault="00D545B8" w:rsidP="00D545B8">
            <w:pPr>
              <w:rPr>
                <w:rFonts w:ascii="Courier New" w:hAnsi="Courier New" w:cs="Courier New"/>
              </w:rPr>
            </w:pPr>
            <w:r w:rsidRPr="00D545B8">
              <w:rPr>
                <w:rFonts w:ascii="Courier New" w:hAnsi="Courier New" w:cs="Courier New"/>
              </w:rPr>
              <w:t xml:space="preserve">  // ...</w:t>
            </w:r>
          </w:p>
          <w:p w14:paraId="42F90DD6" w14:textId="77777777" w:rsidR="00D545B8" w:rsidRPr="00D545B8" w:rsidRDefault="00D545B8" w:rsidP="00D545B8">
            <w:pPr>
              <w:rPr>
                <w:rFonts w:ascii="Courier New" w:hAnsi="Courier New" w:cs="Courier New"/>
              </w:rPr>
            </w:pPr>
            <w:r w:rsidRPr="00D545B8">
              <w:rPr>
                <w:rFonts w:ascii="Courier New" w:hAnsi="Courier New" w:cs="Courier New"/>
              </w:rPr>
              <w:t xml:space="preserve">  delete </w:t>
            </w:r>
            <w:proofErr w:type="gramStart"/>
            <w:r w:rsidRPr="00D545B8">
              <w:rPr>
                <w:rFonts w:ascii="Courier New" w:hAnsi="Courier New" w:cs="Courier New"/>
              </w:rPr>
              <w:t>s;</w:t>
            </w:r>
            <w:proofErr w:type="gramEnd"/>
          </w:p>
          <w:p w14:paraId="67949033" w14:textId="77777777" w:rsidR="00D545B8" w:rsidRPr="00D545B8" w:rsidRDefault="00D545B8" w:rsidP="00D545B8">
            <w:pPr>
              <w:rPr>
                <w:rFonts w:ascii="Courier New" w:hAnsi="Courier New" w:cs="Courier New"/>
              </w:rPr>
            </w:pPr>
            <w:r w:rsidRPr="00D545B8">
              <w:rPr>
                <w:rFonts w:ascii="Courier New" w:hAnsi="Courier New" w:cs="Courier New"/>
              </w:rPr>
              <w:t xml:space="preserve">  // ...</w:t>
            </w:r>
          </w:p>
          <w:p w14:paraId="496CDCFA" w14:textId="77777777" w:rsidR="00D545B8" w:rsidRPr="00D545B8" w:rsidRDefault="00D545B8" w:rsidP="00D545B8">
            <w:pPr>
              <w:rPr>
                <w:rFonts w:ascii="Courier New" w:hAnsi="Courier New" w:cs="Courier New"/>
              </w:rPr>
            </w:pPr>
            <w:r w:rsidRPr="00D545B8">
              <w:rPr>
                <w:rFonts w:ascii="Courier New" w:hAnsi="Courier New" w:cs="Courier New"/>
              </w:rPr>
              <w:t xml:space="preserve">  s-&gt;</w:t>
            </w:r>
            <w:proofErr w:type="gramStart"/>
            <w:r w:rsidRPr="00D545B8">
              <w:rPr>
                <w:rFonts w:ascii="Courier New" w:hAnsi="Courier New" w:cs="Courier New"/>
              </w:rPr>
              <w:t>f(</w:t>
            </w:r>
            <w:proofErr w:type="gramEnd"/>
            <w:r w:rsidRPr="00D545B8">
              <w:rPr>
                <w:rFonts w:ascii="Courier New" w:hAnsi="Courier New" w:cs="Courier New"/>
              </w:rPr>
              <w:t>);</w:t>
            </w:r>
          </w:p>
          <w:p w14:paraId="5E1D505C" w14:textId="70664499" w:rsidR="00F72634" w:rsidRDefault="00D545B8" w:rsidP="00D545B8">
            <w:r w:rsidRPr="00D545B8">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94367AF" w:rsidR="00F72634" w:rsidRDefault="00D545B8" w:rsidP="0015146B">
            <w:r w:rsidRPr="00D545B8">
              <w:t>In this compliant solution, the dynamically allocated memory is not deallocated until it is no longer required.</w:t>
            </w:r>
          </w:p>
        </w:tc>
      </w:tr>
      <w:tr w:rsidR="00F72634" w14:paraId="4E6EA6E9" w14:textId="77777777" w:rsidTr="00001F14">
        <w:trPr>
          <w:trHeight w:val="460"/>
        </w:trPr>
        <w:tc>
          <w:tcPr>
            <w:tcW w:w="10800" w:type="dxa"/>
            <w:tcMar>
              <w:top w:w="100" w:type="dxa"/>
              <w:left w:w="100" w:type="dxa"/>
              <w:bottom w:w="100" w:type="dxa"/>
              <w:right w:w="100" w:type="dxa"/>
            </w:tcMar>
          </w:tcPr>
          <w:p w14:paraId="367E9C81" w14:textId="77777777" w:rsidR="00D545B8" w:rsidRPr="006F75C6" w:rsidRDefault="00D545B8" w:rsidP="00D545B8">
            <w:pPr>
              <w:rPr>
                <w:rFonts w:ascii="Courier New" w:hAnsi="Courier New" w:cs="Courier New"/>
              </w:rPr>
            </w:pPr>
            <w:r w:rsidRPr="006F75C6">
              <w:rPr>
                <w:rFonts w:ascii="Courier New" w:hAnsi="Courier New" w:cs="Courier New"/>
              </w:rPr>
              <w:t>#include &lt;new&gt;</w:t>
            </w:r>
          </w:p>
          <w:p w14:paraId="3246C93F" w14:textId="77777777" w:rsidR="00D545B8" w:rsidRPr="006F75C6" w:rsidRDefault="00D545B8" w:rsidP="00D545B8">
            <w:pPr>
              <w:rPr>
                <w:rFonts w:ascii="Courier New" w:hAnsi="Courier New" w:cs="Courier New"/>
              </w:rPr>
            </w:pPr>
            <w:r w:rsidRPr="006F75C6">
              <w:rPr>
                <w:rFonts w:ascii="Courier New" w:hAnsi="Courier New" w:cs="Courier New"/>
              </w:rPr>
              <w:t xml:space="preserve"> </w:t>
            </w:r>
          </w:p>
          <w:p w14:paraId="60A33B32" w14:textId="77777777" w:rsidR="00D545B8" w:rsidRPr="006F75C6" w:rsidRDefault="00D545B8" w:rsidP="00D545B8">
            <w:pPr>
              <w:rPr>
                <w:rFonts w:ascii="Courier New" w:hAnsi="Courier New" w:cs="Courier New"/>
              </w:rPr>
            </w:pPr>
            <w:r w:rsidRPr="006F75C6">
              <w:rPr>
                <w:rFonts w:ascii="Courier New" w:hAnsi="Courier New" w:cs="Courier New"/>
              </w:rPr>
              <w:t>struct S {</w:t>
            </w:r>
          </w:p>
          <w:p w14:paraId="7122C7AD" w14:textId="77777777" w:rsidR="00D545B8" w:rsidRPr="006F75C6" w:rsidRDefault="00D545B8" w:rsidP="00D545B8">
            <w:pPr>
              <w:rPr>
                <w:rFonts w:ascii="Courier New" w:hAnsi="Courier New" w:cs="Courier New"/>
              </w:rPr>
            </w:pPr>
            <w:r w:rsidRPr="006F75C6">
              <w:rPr>
                <w:rFonts w:ascii="Courier New" w:hAnsi="Courier New" w:cs="Courier New"/>
              </w:rPr>
              <w:t xml:space="preserve">  void </w:t>
            </w:r>
            <w:proofErr w:type="gramStart"/>
            <w:r w:rsidRPr="006F75C6">
              <w:rPr>
                <w:rFonts w:ascii="Courier New" w:hAnsi="Courier New" w:cs="Courier New"/>
              </w:rPr>
              <w:t>f(</w:t>
            </w:r>
            <w:proofErr w:type="gramEnd"/>
            <w:r w:rsidRPr="006F75C6">
              <w:rPr>
                <w:rFonts w:ascii="Courier New" w:hAnsi="Courier New" w:cs="Courier New"/>
              </w:rPr>
              <w:t>);</w:t>
            </w:r>
          </w:p>
          <w:p w14:paraId="5E5321DF" w14:textId="77777777" w:rsidR="00D545B8" w:rsidRPr="006F75C6" w:rsidRDefault="00D545B8" w:rsidP="00D545B8">
            <w:pPr>
              <w:rPr>
                <w:rFonts w:ascii="Courier New" w:hAnsi="Courier New" w:cs="Courier New"/>
              </w:rPr>
            </w:pPr>
            <w:r w:rsidRPr="006F75C6">
              <w:rPr>
                <w:rFonts w:ascii="Courier New" w:hAnsi="Courier New" w:cs="Courier New"/>
              </w:rPr>
              <w:t>};</w:t>
            </w:r>
          </w:p>
          <w:p w14:paraId="364742C0" w14:textId="77777777" w:rsidR="00D545B8" w:rsidRPr="006F75C6" w:rsidRDefault="00D545B8" w:rsidP="00D545B8">
            <w:pPr>
              <w:rPr>
                <w:rFonts w:ascii="Courier New" w:hAnsi="Courier New" w:cs="Courier New"/>
              </w:rPr>
            </w:pPr>
            <w:r w:rsidRPr="006F75C6">
              <w:rPr>
                <w:rFonts w:ascii="Courier New" w:hAnsi="Courier New" w:cs="Courier New"/>
              </w:rPr>
              <w:t xml:space="preserve"> </w:t>
            </w:r>
          </w:p>
          <w:p w14:paraId="66D89850" w14:textId="77777777" w:rsidR="00D545B8" w:rsidRPr="006F75C6" w:rsidRDefault="00D545B8" w:rsidP="00D545B8">
            <w:pPr>
              <w:rPr>
                <w:rFonts w:ascii="Courier New" w:hAnsi="Courier New" w:cs="Courier New"/>
              </w:rPr>
            </w:pPr>
            <w:r w:rsidRPr="006F75C6">
              <w:rPr>
                <w:rFonts w:ascii="Courier New" w:hAnsi="Courier New" w:cs="Courier New"/>
              </w:rPr>
              <w:t xml:space="preserve">void </w:t>
            </w:r>
            <w:proofErr w:type="gramStart"/>
            <w:r w:rsidRPr="006F75C6">
              <w:rPr>
                <w:rFonts w:ascii="Courier New" w:hAnsi="Courier New" w:cs="Courier New"/>
              </w:rPr>
              <w:t>g(</w:t>
            </w:r>
            <w:proofErr w:type="gramEnd"/>
            <w:r w:rsidRPr="006F75C6">
              <w:rPr>
                <w:rFonts w:ascii="Courier New" w:hAnsi="Courier New" w:cs="Courier New"/>
              </w:rPr>
              <w:t xml:space="preserve">) </w:t>
            </w:r>
            <w:proofErr w:type="spellStart"/>
            <w:r w:rsidRPr="006F75C6">
              <w:rPr>
                <w:rFonts w:ascii="Courier New" w:hAnsi="Courier New" w:cs="Courier New"/>
              </w:rPr>
              <w:t>noexcept</w:t>
            </w:r>
            <w:proofErr w:type="spellEnd"/>
            <w:r w:rsidRPr="006F75C6">
              <w:rPr>
                <w:rFonts w:ascii="Courier New" w:hAnsi="Courier New" w:cs="Courier New"/>
              </w:rPr>
              <w:t>(false) {</w:t>
            </w:r>
          </w:p>
          <w:p w14:paraId="1E5829BA" w14:textId="77777777" w:rsidR="00D545B8" w:rsidRPr="006F75C6" w:rsidRDefault="00D545B8" w:rsidP="00D545B8">
            <w:pPr>
              <w:rPr>
                <w:rFonts w:ascii="Courier New" w:hAnsi="Courier New" w:cs="Courier New"/>
              </w:rPr>
            </w:pPr>
            <w:r w:rsidRPr="006F75C6">
              <w:rPr>
                <w:rFonts w:ascii="Courier New" w:hAnsi="Courier New" w:cs="Courier New"/>
              </w:rPr>
              <w:t xml:space="preserve">  S *s = new </w:t>
            </w:r>
            <w:proofErr w:type="gramStart"/>
            <w:r w:rsidRPr="006F75C6">
              <w:rPr>
                <w:rFonts w:ascii="Courier New" w:hAnsi="Courier New" w:cs="Courier New"/>
              </w:rPr>
              <w:t>S;</w:t>
            </w:r>
            <w:proofErr w:type="gramEnd"/>
          </w:p>
          <w:p w14:paraId="3745974B" w14:textId="77777777" w:rsidR="00D545B8" w:rsidRPr="006F75C6" w:rsidRDefault="00D545B8" w:rsidP="00D545B8">
            <w:pPr>
              <w:rPr>
                <w:rFonts w:ascii="Courier New" w:hAnsi="Courier New" w:cs="Courier New"/>
              </w:rPr>
            </w:pPr>
            <w:r w:rsidRPr="006F75C6">
              <w:rPr>
                <w:rFonts w:ascii="Courier New" w:hAnsi="Courier New" w:cs="Courier New"/>
              </w:rPr>
              <w:t xml:space="preserve">  // ...</w:t>
            </w:r>
          </w:p>
          <w:p w14:paraId="03C9E01B" w14:textId="77777777" w:rsidR="00D545B8" w:rsidRPr="006F75C6" w:rsidRDefault="00D545B8" w:rsidP="00D545B8">
            <w:pPr>
              <w:rPr>
                <w:rFonts w:ascii="Courier New" w:hAnsi="Courier New" w:cs="Courier New"/>
              </w:rPr>
            </w:pPr>
            <w:r w:rsidRPr="006F75C6">
              <w:rPr>
                <w:rFonts w:ascii="Courier New" w:hAnsi="Courier New" w:cs="Courier New"/>
              </w:rPr>
              <w:t xml:space="preserve">  s-&gt;</w:t>
            </w:r>
            <w:proofErr w:type="gramStart"/>
            <w:r w:rsidRPr="006F75C6">
              <w:rPr>
                <w:rFonts w:ascii="Courier New" w:hAnsi="Courier New" w:cs="Courier New"/>
              </w:rPr>
              <w:t>f(</w:t>
            </w:r>
            <w:proofErr w:type="gramEnd"/>
            <w:r w:rsidRPr="006F75C6">
              <w:rPr>
                <w:rFonts w:ascii="Courier New" w:hAnsi="Courier New" w:cs="Courier New"/>
              </w:rPr>
              <w:t>);</w:t>
            </w:r>
          </w:p>
          <w:p w14:paraId="72A726B3" w14:textId="77777777" w:rsidR="00D545B8" w:rsidRPr="006F75C6" w:rsidRDefault="00D545B8" w:rsidP="00D545B8">
            <w:pPr>
              <w:rPr>
                <w:rFonts w:ascii="Courier New" w:hAnsi="Courier New" w:cs="Courier New"/>
              </w:rPr>
            </w:pPr>
            <w:r w:rsidRPr="006F75C6">
              <w:rPr>
                <w:rFonts w:ascii="Courier New" w:hAnsi="Courier New" w:cs="Courier New"/>
              </w:rPr>
              <w:t xml:space="preserve">  delete </w:t>
            </w:r>
            <w:proofErr w:type="gramStart"/>
            <w:r w:rsidRPr="006F75C6">
              <w:rPr>
                <w:rFonts w:ascii="Courier New" w:hAnsi="Courier New" w:cs="Courier New"/>
              </w:rPr>
              <w:t>s;</w:t>
            </w:r>
            <w:proofErr w:type="gramEnd"/>
          </w:p>
          <w:p w14:paraId="316D7001" w14:textId="11849864" w:rsidR="00F72634" w:rsidRPr="006F75C6" w:rsidRDefault="00D545B8" w:rsidP="00D545B8">
            <w:pPr>
              <w:rPr>
                <w:sz w:val="24"/>
                <w:szCs w:val="24"/>
              </w:rPr>
            </w:pPr>
            <w:r w:rsidRPr="006F75C6">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0A54CAD2" w14:textId="77777777" w:rsidR="00B475A1" w:rsidRDefault="00B475A1" w:rsidP="00F51FA8">
            <w:pPr>
              <w:pBdr>
                <w:top w:val="nil"/>
                <w:left w:val="nil"/>
                <w:bottom w:val="nil"/>
                <w:right w:val="nil"/>
                <w:between w:val="nil"/>
              </w:pBdr>
            </w:pPr>
            <w:r>
              <w:rPr>
                <w:b/>
              </w:rPr>
              <w:lastRenderedPageBreak/>
              <w:t>Principles(s):</w:t>
            </w:r>
            <w:r>
              <w:t xml:space="preserve"> </w:t>
            </w:r>
          </w:p>
          <w:p w14:paraId="4CDD4A39" w14:textId="77777777" w:rsidR="001E428F" w:rsidRDefault="001E428F" w:rsidP="00F51FA8">
            <w:pPr>
              <w:pBdr>
                <w:top w:val="nil"/>
                <w:left w:val="nil"/>
                <w:bottom w:val="nil"/>
                <w:right w:val="nil"/>
                <w:between w:val="nil"/>
              </w:pBdr>
            </w:pPr>
            <w:r w:rsidRPr="001E428F">
              <w:rPr>
                <w:b/>
                <w:bCs/>
              </w:rPr>
              <w:t>Heed Compiler Warnings:</w:t>
            </w:r>
            <w:r>
              <w:t xml:space="preserve">  Compiler warnings can often assist in identifying potential issues related to accessing freed memory.</w:t>
            </w:r>
          </w:p>
          <w:p w14:paraId="69E47378" w14:textId="797D6FA7" w:rsidR="001E428F" w:rsidRDefault="001E428F" w:rsidP="00F51FA8">
            <w:pPr>
              <w:pBdr>
                <w:top w:val="nil"/>
                <w:left w:val="nil"/>
                <w:bottom w:val="nil"/>
                <w:right w:val="nil"/>
                <w:between w:val="nil"/>
              </w:pBdr>
            </w:pPr>
            <w:r w:rsidRPr="001E428F">
              <w:rPr>
                <w:b/>
                <w:bCs/>
              </w:rPr>
              <w:t>Keep It Simple:</w:t>
            </w:r>
            <w:r>
              <w:t xml:space="preserve">  Keeping the code as simple as possible can help reduce the likelihood of complex memory management </w:t>
            </w:r>
            <w:proofErr w:type="spellStart"/>
            <w:r>
              <w:t>erros</w:t>
            </w:r>
            <w:proofErr w:type="spellEnd"/>
            <w:r>
              <w:t>, including accessing greed memory.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2027D98" w:rsidR="00B475A1" w:rsidRDefault="00113739" w:rsidP="00F51FA8">
            <w:pPr>
              <w:jc w:val="center"/>
            </w:pPr>
            <w:r>
              <w:t>High</w:t>
            </w:r>
          </w:p>
        </w:tc>
        <w:tc>
          <w:tcPr>
            <w:tcW w:w="1341" w:type="dxa"/>
            <w:shd w:val="clear" w:color="auto" w:fill="auto"/>
          </w:tcPr>
          <w:p w14:paraId="72BD1BCD" w14:textId="7B11F3BF" w:rsidR="00B475A1" w:rsidRDefault="00113739" w:rsidP="00F51FA8">
            <w:pPr>
              <w:jc w:val="center"/>
            </w:pPr>
            <w:r>
              <w:t>Likely</w:t>
            </w:r>
          </w:p>
        </w:tc>
        <w:tc>
          <w:tcPr>
            <w:tcW w:w="4021" w:type="dxa"/>
            <w:shd w:val="clear" w:color="auto" w:fill="auto"/>
          </w:tcPr>
          <w:p w14:paraId="5BE08C9E" w14:textId="3332A936" w:rsidR="00B475A1" w:rsidRDefault="00113739" w:rsidP="00F51FA8">
            <w:pPr>
              <w:jc w:val="center"/>
            </w:pPr>
            <w:r>
              <w:t>Medium</w:t>
            </w:r>
          </w:p>
        </w:tc>
        <w:tc>
          <w:tcPr>
            <w:tcW w:w="1807" w:type="dxa"/>
            <w:shd w:val="clear" w:color="auto" w:fill="auto"/>
          </w:tcPr>
          <w:p w14:paraId="507F810F" w14:textId="00CA7B93" w:rsidR="00B475A1" w:rsidRDefault="00113739" w:rsidP="00F51FA8">
            <w:pPr>
              <w:jc w:val="center"/>
            </w:pPr>
            <w:r>
              <w:t>P18</w:t>
            </w:r>
          </w:p>
        </w:tc>
        <w:tc>
          <w:tcPr>
            <w:tcW w:w="1805" w:type="dxa"/>
            <w:shd w:val="clear" w:color="auto" w:fill="auto"/>
          </w:tcPr>
          <w:p w14:paraId="4686F95C" w14:textId="21D2CEF4" w:rsidR="00B475A1" w:rsidRDefault="00113739"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113739" w14:paraId="21DC6877" w14:textId="77777777" w:rsidTr="00001F14">
        <w:trPr>
          <w:trHeight w:val="460"/>
        </w:trPr>
        <w:tc>
          <w:tcPr>
            <w:tcW w:w="1807" w:type="dxa"/>
            <w:shd w:val="clear" w:color="auto" w:fill="auto"/>
          </w:tcPr>
          <w:p w14:paraId="486E9681" w14:textId="3F0ABF34" w:rsidR="00113739" w:rsidRPr="00113739" w:rsidRDefault="00000000" w:rsidP="00113739">
            <w:pPr>
              <w:jc w:val="center"/>
              <w:rPr>
                <w:b/>
                <w:bCs/>
              </w:rPr>
            </w:pPr>
            <w:hyperlink r:id="rId27" w:history="1">
              <w:r w:rsidR="00113739" w:rsidRPr="00113739">
                <w:rPr>
                  <w:b/>
                  <w:bCs/>
                </w:rPr>
                <w:t>Clang</w:t>
              </w:r>
            </w:hyperlink>
          </w:p>
        </w:tc>
        <w:tc>
          <w:tcPr>
            <w:tcW w:w="1341" w:type="dxa"/>
            <w:shd w:val="clear" w:color="auto" w:fill="auto"/>
          </w:tcPr>
          <w:p w14:paraId="5590A5CF" w14:textId="6E4E86D0" w:rsidR="00113739" w:rsidRPr="00113739" w:rsidRDefault="00113739" w:rsidP="00113739">
            <w:pPr>
              <w:jc w:val="center"/>
              <w:rPr>
                <w:b/>
                <w:bCs/>
              </w:rPr>
            </w:pPr>
            <w:r w:rsidRPr="00113739">
              <w:rPr>
                <w:b/>
                <w:bCs/>
              </w:rPr>
              <w:t>3.9</w:t>
            </w:r>
          </w:p>
        </w:tc>
        <w:tc>
          <w:tcPr>
            <w:tcW w:w="4021" w:type="dxa"/>
            <w:shd w:val="clear" w:color="auto" w:fill="auto"/>
          </w:tcPr>
          <w:p w14:paraId="2935D2F6" w14:textId="178EC18E" w:rsidR="00113739" w:rsidRPr="00113739" w:rsidRDefault="00113739" w:rsidP="00113739">
            <w:pPr>
              <w:jc w:val="center"/>
              <w:rPr>
                <w:b/>
                <w:bCs/>
              </w:rPr>
            </w:pPr>
            <w:r w:rsidRPr="00113739">
              <w:rPr>
                <w:b/>
                <w:bCs/>
              </w:rPr>
              <w:t>clang-analyzer-</w:t>
            </w:r>
            <w:proofErr w:type="spellStart"/>
            <w:proofErr w:type="gramStart"/>
            <w:r w:rsidRPr="00113739">
              <w:rPr>
                <w:b/>
                <w:bCs/>
              </w:rPr>
              <w:t>cplusplus.NewDelete</w:t>
            </w:r>
            <w:proofErr w:type="spellEnd"/>
            <w:proofErr w:type="gramEnd"/>
            <w:r w:rsidRPr="00113739">
              <w:rPr>
                <w:b/>
                <w:bCs/>
              </w:rPr>
              <w:br/>
              <w:t>clang-analyzer-alpha.security.ArrayBoundV2 </w:t>
            </w:r>
          </w:p>
        </w:tc>
        <w:tc>
          <w:tcPr>
            <w:tcW w:w="3611" w:type="dxa"/>
            <w:shd w:val="clear" w:color="auto" w:fill="auto"/>
          </w:tcPr>
          <w:p w14:paraId="10EAFC44" w14:textId="6735AD36" w:rsidR="00113739" w:rsidRPr="00113739" w:rsidRDefault="00113739" w:rsidP="00113739">
            <w:pPr>
              <w:jc w:val="center"/>
              <w:rPr>
                <w:b/>
                <w:bCs/>
              </w:rPr>
            </w:pPr>
            <w:r w:rsidRPr="00113739">
              <w:rPr>
                <w:b/>
                <w:bCs/>
              </w:rPr>
              <w:t>Checked by clang-</w:t>
            </w:r>
            <w:proofErr w:type="gramStart"/>
            <w:r w:rsidRPr="00113739">
              <w:rPr>
                <w:b/>
                <w:bCs/>
              </w:rPr>
              <w:t>tidy, but</w:t>
            </w:r>
            <w:proofErr w:type="gramEnd"/>
            <w:r w:rsidRPr="00113739">
              <w:rPr>
                <w:b/>
                <w:bCs/>
              </w:rPr>
              <w:t xml:space="preserve"> does not catch all violations of this rule.</w:t>
            </w:r>
          </w:p>
        </w:tc>
      </w:tr>
      <w:tr w:rsidR="00113739" w14:paraId="64F0AC3A" w14:textId="77777777" w:rsidTr="00001F14">
        <w:trPr>
          <w:trHeight w:val="460"/>
        </w:trPr>
        <w:tc>
          <w:tcPr>
            <w:tcW w:w="1807" w:type="dxa"/>
            <w:shd w:val="clear" w:color="auto" w:fill="auto"/>
          </w:tcPr>
          <w:p w14:paraId="1FA053B5" w14:textId="4D5D39A5" w:rsidR="00113739" w:rsidRPr="00113739" w:rsidRDefault="00000000" w:rsidP="00113739">
            <w:pPr>
              <w:jc w:val="center"/>
              <w:rPr>
                <w:b/>
                <w:bCs/>
              </w:rPr>
            </w:pPr>
            <w:hyperlink r:id="rId28" w:history="1">
              <w:proofErr w:type="spellStart"/>
              <w:r w:rsidR="00113739" w:rsidRPr="00113739">
                <w:rPr>
                  <w:b/>
                  <w:bCs/>
                </w:rPr>
                <w:t>CodeSonar</w:t>
              </w:r>
              <w:proofErr w:type="spellEnd"/>
            </w:hyperlink>
          </w:p>
        </w:tc>
        <w:tc>
          <w:tcPr>
            <w:tcW w:w="1341" w:type="dxa"/>
            <w:shd w:val="clear" w:color="auto" w:fill="auto"/>
          </w:tcPr>
          <w:p w14:paraId="64B7FC40" w14:textId="25AD3E07" w:rsidR="00113739" w:rsidRPr="00113739" w:rsidRDefault="00113739" w:rsidP="00113739">
            <w:pPr>
              <w:jc w:val="center"/>
              <w:rPr>
                <w:b/>
                <w:bCs/>
              </w:rPr>
            </w:pPr>
            <w:r w:rsidRPr="00113739">
              <w:rPr>
                <w:b/>
                <w:bCs/>
              </w:rPr>
              <w:t>7.4p0</w:t>
            </w:r>
          </w:p>
        </w:tc>
        <w:tc>
          <w:tcPr>
            <w:tcW w:w="4021" w:type="dxa"/>
            <w:shd w:val="clear" w:color="auto" w:fill="auto"/>
          </w:tcPr>
          <w:p w14:paraId="0155179E" w14:textId="380D1757" w:rsidR="00113739" w:rsidRPr="00113739" w:rsidRDefault="00113739" w:rsidP="00113739">
            <w:pPr>
              <w:jc w:val="center"/>
              <w:rPr>
                <w:b/>
                <w:bCs/>
              </w:rPr>
            </w:pPr>
            <w:r w:rsidRPr="00113739">
              <w:t>ALLOC.UAF</w:t>
            </w:r>
          </w:p>
        </w:tc>
        <w:tc>
          <w:tcPr>
            <w:tcW w:w="3611" w:type="dxa"/>
            <w:shd w:val="clear" w:color="auto" w:fill="auto"/>
          </w:tcPr>
          <w:p w14:paraId="3877BF3F" w14:textId="21BE557A" w:rsidR="00113739" w:rsidRPr="00113739" w:rsidRDefault="00113739" w:rsidP="00113739">
            <w:pPr>
              <w:jc w:val="center"/>
              <w:rPr>
                <w:b/>
                <w:bCs/>
              </w:rPr>
            </w:pPr>
            <w:r w:rsidRPr="00113739">
              <w:rPr>
                <w:b/>
                <w:bCs/>
              </w:rPr>
              <w:t>Use after free</w:t>
            </w:r>
          </w:p>
        </w:tc>
      </w:tr>
      <w:tr w:rsidR="00113739" w14:paraId="2E5EE7DD" w14:textId="77777777" w:rsidTr="00001F14">
        <w:trPr>
          <w:trHeight w:val="460"/>
        </w:trPr>
        <w:tc>
          <w:tcPr>
            <w:tcW w:w="1807" w:type="dxa"/>
            <w:shd w:val="clear" w:color="auto" w:fill="auto"/>
          </w:tcPr>
          <w:p w14:paraId="000C184C" w14:textId="11B720B0" w:rsidR="00113739" w:rsidRDefault="00000000" w:rsidP="00113739">
            <w:pPr>
              <w:jc w:val="center"/>
            </w:pPr>
            <w:hyperlink r:id="rId29" w:history="1">
              <w:r w:rsidR="00113739" w:rsidRPr="00113739">
                <w:t>LDRA tool suite</w:t>
              </w:r>
            </w:hyperlink>
          </w:p>
        </w:tc>
        <w:tc>
          <w:tcPr>
            <w:tcW w:w="1341" w:type="dxa"/>
            <w:shd w:val="clear" w:color="auto" w:fill="auto"/>
          </w:tcPr>
          <w:p w14:paraId="42744511" w14:textId="77777777" w:rsidR="00113739" w:rsidRPr="00113739" w:rsidRDefault="00113739" w:rsidP="00113739">
            <w:pPr>
              <w:divId w:val="898856111"/>
            </w:pPr>
            <w:r w:rsidRPr="00113739">
              <w:t>9.7.1</w:t>
            </w:r>
          </w:p>
          <w:p w14:paraId="6B0CCC4F" w14:textId="018A6868" w:rsidR="00113739" w:rsidRDefault="00113739" w:rsidP="00113739">
            <w:pPr>
              <w:jc w:val="center"/>
            </w:pPr>
            <w:r w:rsidRPr="00113739">
              <w:t> </w:t>
            </w:r>
          </w:p>
        </w:tc>
        <w:tc>
          <w:tcPr>
            <w:tcW w:w="4021" w:type="dxa"/>
            <w:shd w:val="clear" w:color="auto" w:fill="auto"/>
          </w:tcPr>
          <w:p w14:paraId="6506F573" w14:textId="25C34A57" w:rsidR="00113739" w:rsidRPr="00113739" w:rsidRDefault="00113739" w:rsidP="00113739">
            <w:pPr>
              <w:jc w:val="center"/>
            </w:pPr>
            <w:r w:rsidRPr="00113739">
              <w:rPr>
                <w:b/>
                <w:bCs/>
              </w:rPr>
              <w:t>483 S, 484 S</w:t>
            </w:r>
          </w:p>
        </w:tc>
        <w:tc>
          <w:tcPr>
            <w:tcW w:w="3611" w:type="dxa"/>
            <w:shd w:val="clear" w:color="auto" w:fill="auto"/>
          </w:tcPr>
          <w:p w14:paraId="570322E7" w14:textId="4FF5D439" w:rsidR="00113739" w:rsidRDefault="00113739" w:rsidP="00113739">
            <w:pPr>
              <w:jc w:val="center"/>
            </w:pPr>
            <w:r w:rsidRPr="00113739">
              <w:t>Partially implemented</w:t>
            </w:r>
          </w:p>
        </w:tc>
      </w:tr>
      <w:tr w:rsidR="00113739" w14:paraId="2EE1B702" w14:textId="77777777" w:rsidTr="00001F14">
        <w:trPr>
          <w:trHeight w:val="460"/>
        </w:trPr>
        <w:tc>
          <w:tcPr>
            <w:tcW w:w="1807" w:type="dxa"/>
            <w:shd w:val="clear" w:color="auto" w:fill="auto"/>
          </w:tcPr>
          <w:p w14:paraId="09F1CB00" w14:textId="0FED788B" w:rsidR="00113739" w:rsidRDefault="00000000" w:rsidP="00113739">
            <w:pPr>
              <w:jc w:val="center"/>
            </w:pPr>
            <w:hyperlink r:id="rId30" w:history="1">
              <w:proofErr w:type="spellStart"/>
              <w:r w:rsidR="00113739" w:rsidRPr="00113739">
                <w:t>Parasoft</w:t>
              </w:r>
              <w:proofErr w:type="spellEnd"/>
              <w:r w:rsidR="00113739" w:rsidRPr="00113739">
                <w:t xml:space="preserve"> C/C++test</w:t>
              </w:r>
            </w:hyperlink>
          </w:p>
        </w:tc>
        <w:tc>
          <w:tcPr>
            <w:tcW w:w="1341" w:type="dxa"/>
            <w:shd w:val="clear" w:color="auto" w:fill="auto"/>
          </w:tcPr>
          <w:p w14:paraId="1C057DF1" w14:textId="4D49F00C" w:rsidR="00113739" w:rsidRDefault="00113739" w:rsidP="00113739">
            <w:pPr>
              <w:jc w:val="center"/>
            </w:pPr>
            <w:r w:rsidRPr="00113739">
              <w:t>2023.1</w:t>
            </w:r>
          </w:p>
        </w:tc>
        <w:tc>
          <w:tcPr>
            <w:tcW w:w="4021" w:type="dxa"/>
            <w:shd w:val="clear" w:color="auto" w:fill="auto"/>
          </w:tcPr>
          <w:p w14:paraId="19BD5035" w14:textId="74087483" w:rsidR="00113739" w:rsidRPr="00113739" w:rsidRDefault="00113739" w:rsidP="00113739">
            <w:pPr>
              <w:jc w:val="center"/>
            </w:pPr>
            <w:r w:rsidRPr="00113739">
              <w:rPr>
                <w:b/>
                <w:bCs/>
              </w:rPr>
              <w:t>CERT_CPP-MEM50-a</w:t>
            </w:r>
          </w:p>
        </w:tc>
        <w:tc>
          <w:tcPr>
            <w:tcW w:w="3611" w:type="dxa"/>
            <w:shd w:val="clear" w:color="auto" w:fill="auto"/>
          </w:tcPr>
          <w:p w14:paraId="0EBAC9F0" w14:textId="304D046D" w:rsidR="00113739" w:rsidRDefault="00113739" w:rsidP="00113739">
            <w:pPr>
              <w:jc w:val="center"/>
            </w:pPr>
            <w:r w:rsidRPr="00113739">
              <w:t>Do not use resources that have been freed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3DBDDE99" w:rsidR="00381847" w:rsidRDefault="006F75C6">
            <w:pPr>
              <w:jc w:val="center"/>
              <w:rPr>
                <w:b/>
                <w:sz w:val="24"/>
                <w:szCs w:val="24"/>
              </w:rPr>
            </w:pPr>
            <w:r>
              <w:rPr>
                <w:b/>
                <w:sz w:val="24"/>
                <w:szCs w:val="24"/>
              </w:rPr>
              <w:t>When Data must be accessed by multiple threads, provide a mutex and guarantee no adjacent data is also accessed.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9BC8B69" w:rsidR="00381847" w:rsidRDefault="006F75C6">
            <w:pPr>
              <w:jc w:val="center"/>
            </w:pPr>
            <w:r>
              <w:t>Data</w:t>
            </w:r>
          </w:p>
        </w:tc>
        <w:tc>
          <w:tcPr>
            <w:tcW w:w="1341" w:type="dxa"/>
            <w:tcMar>
              <w:top w:w="100" w:type="dxa"/>
              <w:left w:w="100" w:type="dxa"/>
              <w:bottom w:w="100" w:type="dxa"/>
              <w:right w:w="100" w:type="dxa"/>
            </w:tcMar>
          </w:tcPr>
          <w:p w14:paraId="72961103" w14:textId="05A887DC" w:rsidR="00381847" w:rsidRDefault="00E769D9">
            <w:pPr>
              <w:jc w:val="center"/>
            </w:pPr>
            <w:r>
              <w:t>[STD-</w:t>
            </w:r>
            <w:r w:rsidR="006F75C6">
              <w:t>POS49</w:t>
            </w:r>
            <w:r>
              <w:t>-</w:t>
            </w:r>
            <w:r w:rsidR="006F75C6">
              <w:t>C</w:t>
            </w:r>
            <w:r>
              <w:t>]</w:t>
            </w:r>
          </w:p>
        </w:tc>
        <w:tc>
          <w:tcPr>
            <w:tcW w:w="7632" w:type="dxa"/>
            <w:tcMar>
              <w:top w:w="100" w:type="dxa"/>
              <w:left w:w="100" w:type="dxa"/>
              <w:bottom w:w="100" w:type="dxa"/>
              <w:right w:w="100" w:type="dxa"/>
            </w:tcMar>
          </w:tcPr>
          <w:p w14:paraId="02179BF3" w14:textId="18283F72" w:rsidR="00381847" w:rsidRDefault="006F75C6">
            <w:r w:rsidRPr="006F75C6">
              <w:t>When multiple threads must access or make modifications to a common variable, they may also inadvertently access other variables adjacent in memory.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A5446C0" w:rsidR="00F72634" w:rsidRDefault="006F75C6" w:rsidP="0015146B">
            <w:r w:rsidRPr="006F75C6">
              <w:t>In this noncompliant code example, two executing threads simultaneously access two separate members of a global struct</w:t>
            </w:r>
            <w:r>
              <w:t>.</w:t>
            </w:r>
          </w:p>
        </w:tc>
      </w:tr>
      <w:tr w:rsidR="00F72634" w14:paraId="23207A43" w14:textId="77777777" w:rsidTr="00001F14">
        <w:trPr>
          <w:trHeight w:val="460"/>
        </w:trPr>
        <w:tc>
          <w:tcPr>
            <w:tcW w:w="10800" w:type="dxa"/>
            <w:tcMar>
              <w:top w:w="100" w:type="dxa"/>
              <w:left w:w="100" w:type="dxa"/>
              <w:bottom w:w="100" w:type="dxa"/>
              <w:right w:w="100" w:type="dxa"/>
            </w:tcMar>
          </w:tcPr>
          <w:p w14:paraId="0C94E1A3" w14:textId="77777777" w:rsidR="006F75C6" w:rsidRPr="006F75C6" w:rsidRDefault="006F75C6" w:rsidP="006F75C6">
            <w:pPr>
              <w:rPr>
                <w:rFonts w:ascii="Courier New" w:hAnsi="Courier New" w:cs="Courier New"/>
              </w:rPr>
            </w:pPr>
            <w:r w:rsidRPr="006F75C6">
              <w:rPr>
                <w:rFonts w:ascii="Courier New" w:hAnsi="Courier New" w:cs="Courier New"/>
              </w:rPr>
              <w:t xml:space="preserve">struct </w:t>
            </w:r>
            <w:proofErr w:type="spellStart"/>
            <w:r w:rsidRPr="006F75C6">
              <w:rPr>
                <w:rFonts w:ascii="Courier New" w:hAnsi="Courier New" w:cs="Courier New"/>
              </w:rPr>
              <w:t>multi_threaded_flags</w:t>
            </w:r>
            <w:proofErr w:type="spellEnd"/>
            <w:r w:rsidRPr="006F75C6">
              <w:rPr>
                <w:rFonts w:ascii="Courier New" w:hAnsi="Courier New" w:cs="Courier New"/>
              </w:rPr>
              <w:t xml:space="preserve"> {</w:t>
            </w:r>
          </w:p>
          <w:p w14:paraId="46A0D440" w14:textId="77777777" w:rsidR="006F75C6" w:rsidRPr="006F75C6" w:rsidRDefault="006F75C6" w:rsidP="006F75C6">
            <w:pPr>
              <w:rPr>
                <w:rFonts w:ascii="Courier New" w:hAnsi="Courier New" w:cs="Courier New"/>
              </w:rPr>
            </w:pPr>
            <w:r w:rsidRPr="006F75C6">
              <w:rPr>
                <w:rFonts w:ascii="Courier New" w:hAnsi="Courier New" w:cs="Courier New"/>
              </w:rPr>
              <w:t xml:space="preserve">  unsigned int flag</w:t>
            </w:r>
            <w:proofErr w:type="gramStart"/>
            <w:r w:rsidRPr="006F75C6">
              <w:rPr>
                <w:rFonts w:ascii="Courier New" w:hAnsi="Courier New" w:cs="Courier New"/>
              </w:rPr>
              <w:t>1 :</w:t>
            </w:r>
            <w:proofErr w:type="gramEnd"/>
            <w:r w:rsidRPr="006F75C6">
              <w:rPr>
                <w:rFonts w:ascii="Courier New" w:hAnsi="Courier New" w:cs="Courier New"/>
              </w:rPr>
              <w:t xml:space="preserve"> 2;</w:t>
            </w:r>
          </w:p>
          <w:p w14:paraId="22FB7145" w14:textId="77777777" w:rsidR="006F75C6" w:rsidRPr="006F75C6" w:rsidRDefault="006F75C6" w:rsidP="006F75C6">
            <w:pPr>
              <w:rPr>
                <w:rFonts w:ascii="Courier New" w:hAnsi="Courier New" w:cs="Courier New"/>
              </w:rPr>
            </w:pPr>
            <w:r w:rsidRPr="006F75C6">
              <w:rPr>
                <w:rFonts w:ascii="Courier New" w:hAnsi="Courier New" w:cs="Courier New"/>
              </w:rPr>
              <w:t xml:space="preserve">  unsigned int flag</w:t>
            </w:r>
            <w:proofErr w:type="gramStart"/>
            <w:r w:rsidRPr="006F75C6">
              <w:rPr>
                <w:rFonts w:ascii="Courier New" w:hAnsi="Courier New" w:cs="Courier New"/>
              </w:rPr>
              <w:t>2 :</w:t>
            </w:r>
            <w:proofErr w:type="gramEnd"/>
            <w:r w:rsidRPr="006F75C6">
              <w:rPr>
                <w:rFonts w:ascii="Courier New" w:hAnsi="Courier New" w:cs="Courier New"/>
              </w:rPr>
              <w:t xml:space="preserve"> 2;</w:t>
            </w:r>
          </w:p>
          <w:p w14:paraId="23352BA0" w14:textId="77777777" w:rsidR="006F75C6" w:rsidRPr="006F75C6" w:rsidRDefault="006F75C6" w:rsidP="006F75C6">
            <w:pPr>
              <w:rPr>
                <w:rFonts w:ascii="Courier New" w:hAnsi="Courier New" w:cs="Courier New"/>
              </w:rPr>
            </w:pPr>
            <w:r w:rsidRPr="006F75C6">
              <w:rPr>
                <w:rFonts w:ascii="Courier New" w:hAnsi="Courier New" w:cs="Courier New"/>
              </w:rPr>
              <w:t>};</w:t>
            </w:r>
          </w:p>
          <w:p w14:paraId="49D75E82" w14:textId="77777777" w:rsidR="006F75C6" w:rsidRPr="006F75C6" w:rsidRDefault="006F75C6" w:rsidP="006F75C6">
            <w:pPr>
              <w:rPr>
                <w:rFonts w:ascii="Courier New" w:hAnsi="Courier New" w:cs="Courier New"/>
              </w:rPr>
            </w:pPr>
            <w:r w:rsidRPr="006F75C6">
              <w:rPr>
                <w:rFonts w:ascii="Courier New" w:hAnsi="Courier New" w:cs="Courier New"/>
              </w:rPr>
              <w:t xml:space="preserve"> </w:t>
            </w:r>
          </w:p>
          <w:p w14:paraId="665182B5" w14:textId="77777777" w:rsidR="006F75C6" w:rsidRPr="006F75C6" w:rsidRDefault="006F75C6" w:rsidP="006F75C6">
            <w:pPr>
              <w:rPr>
                <w:rFonts w:ascii="Courier New" w:hAnsi="Courier New" w:cs="Courier New"/>
              </w:rPr>
            </w:pPr>
            <w:r w:rsidRPr="006F75C6">
              <w:rPr>
                <w:rFonts w:ascii="Courier New" w:hAnsi="Courier New" w:cs="Courier New"/>
              </w:rPr>
              <w:t xml:space="preserve">struct </w:t>
            </w:r>
            <w:proofErr w:type="spellStart"/>
            <w:r w:rsidRPr="006F75C6">
              <w:rPr>
                <w:rFonts w:ascii="Courier New" w:hAnsi="Courier New" w:cs="Courier New"/>
              </w:rPr>
              <w:t>multi_threaded_flags</w:t>
            </w:r>
            <w:proofErr w:type="spellEnd"/>
            <w:r w:rsidRPr="006F75C6">
              <w:rPr>
                <w:rFonts w:ascii="Courier New" w:hAnsi="Courier New" w:cs="Courier New"/>
              </w:rPr>
              <w:t xml:space="preserve"> </w:t>
            </w:r>
            <w:proofErr w:type="gramStart"/>
            <w:r w:rsidRPr="006F75C6">
              <w:rPr>
                <w:rFonts w:ascii="Courier New" w:hAnsi="Courier New" w:cs="Courier New"/>
              </w:rPr>
              <w:t>flags;</w:t>
            </w:r>
            <w:proofErr w:type="gramEnd"/>
          </w:p>
          <w:p w14:paraId="60103FA8" w14:textId="77777777" w:rsidR="006F75C6" w:rsidRPr="006F75C6" w:rsidRDefault="006F75C6" w:rsidP="006F75C6">
            <w:pPr>
              <w:rPr>
                <w:rFonts w:ascii="Courier New" w:hAnsi="Courier New" w:cs="Courier New"/>
              </w:rPr>
            </w:pPr>
            <w:r w:rsidRPr="006F75C6">
              <w:rPr>
                <w:rFonts w:ascii="Courier New" w:hAnsi="Courier New" w:cs="Courier New"/>
              </w:rPr>
              <w:t xml:space="preserve"> </w:t>
            </w:r>
          </w:p>
          <w:p w14:paraId="6A66EB11" w14:textId="77777777" w:rsidR="006F75C6" w:rsidRPr="006F75C6" w:rsidRDefault="006F75C6" w:rsidP="006F75C6">
            <w:pPr>
              <w:rPr>
                <w:rFonts w:ascii="Courier New" w:hAnsi="Courier New" w:cs="Courier New"/>
              </w:rPr>
            </w:pPr>
            <w:r w:rsidRPr="006F75C6">
              <w:rPr>
                <w:rFonts w:ascii="Courier New" w:hAnsi="Courier New" w:cs="Courier New"/>
              </w:rPr>
              <w:t>void thread1(void) {</w:t>
            </w:r>
          </w:p>
          <w:p w14:paraId="0954DF9E" w14:textId="77777777" w:rsidR="006F75C6" w:rsidRPr="006F75C6" w:rsidRDefault="006F75C6" w:rsidP="006F75C6">
            <w:pPr>
              <w:rPr>
                <w:rFonts w:ascii="Courier New" w:hAnsi="Courier New" w:cs="Courier New"/>
              </w:rPr>
            </w:pPr>
            <w:r w:rsidRPr="006F75C6">
              <w:rPr>
                <w:rFonts w:ascii="Courier New" w:hAnsi="Courier New" w:cs="Courier New"/>
              </w:rPr>
              <w:t xml:space="preserve">  </w:t>
            </w:r>
            <w:proofErr w:type="gramStart"/>
            <w:r w:rsidRPr="006F75C6">
              <w:rPr>
                <w:rFonts w:ascii="Courier New" w:hAnsi="Courier New" w:cs="Courier New"/>
              </w:rPr>
              <w:t>flags.flag</w:t>
            </w:r>
            <w:proofErr w:type="gramEnd"/>
            <w:r w:rsidRPr="006F75C6">
              <w:rPr>
                <w:rFonts w:ascii="Courier New" w:hAnsi="Courier New" w:cs="Courier New"/>
              </w:rPr>
              <w:t>1 = 1;</w:t>
            </w:r>
          </w:p>
          <w:p w14:paraId="18136E38" w14:textId="77777777" w:rsidR="006F75C6" w:rsidRPr="006F75C6" w:rsidRDefault="006F75C6" w:rsidP="006F75C6">
            <w:pPr>
              <w:rPr>
                <w:rFonts w:ascii="Courier New" w:hAnsi="Courier New" w:cs="Courier New"/>
              </w:rPr>
            </w:pPr>
            <w:r w:rsidRPr="006F75C6">
              <w:rPr>
                <w:rFonts w:ascii="Courier New" w:hAnsi="Courier New" w:cs="Courier New"/>
              </w:rPr>
              <w:t>}</w:t>
            </w:r>
          </w:p>
          <w:p w14:paraId="3C780833" w14:textId="77777777" w:rsidR="006F75C6" w:rsidRPr="006F75C6" w:rsidRDefault="006F75C6" w:rsidP="006F75C6">
            <w:pPr>
              <w:rPr>
                <w:rFonts w:ascii="Courier New" w:hAnsi="Courier New" w:cs="Courier New"/>
              </w:rPr>
            </w:pPr>
            <w:r w:rsidRPr="006F75C6">
              <w:rPr>
                <w:rFonts w:ascii="Courier New" w:hAnsi="Courier New" w:cs="Courier New"/>
              </w:rPr>
              <w:t xml:space="preserve"> </w:t>
            </w:r>
          </w:p>
          <w:p w14:paraId="63DF6CA9" w14:textId="77777777" w:rsidR="006F75C6" w:rsidRPr="006F75C6" w:rsidRDefault="006F75C6" w:rsidP="006F75C6">
            <w:pPr>
              <w:rPr>
                <w:rFonts w:ascii="Courier New" w:hAnsi="Courier New" w:cs="Courier New"/>
              </w:rPr>
            </w:pPr>
            <w:r w:rsidRPr="006F75C6">
              <w:rPr>
                <w:rFonts w:ascii="Courier New" w:hAnsi="Courier New" w:cs="Courier New"/>
              </w:rPr>
              <w:t>void thread2(void) {</w:t>
            </w:r>
          </w:p>
          <w:p w14:paraId="0D586AF6" w14:textId="77777777" w:rsidR="006F75C6" w:rsidRPr="006F75C6" w:rsidRDefault="006F75C6" w:rsidP="006F75C6">
            <w:pPr>
              <w:rPr>
                <w:rFonts w:ascii="Courier New" w:hAnsi="Courier New" w:cs="Courier New"/>
              </w:rPr>
            </w:pPr>
            <w:r w:rsidRPr="006F75C6">
              <w:rPr>
                <w:rFonts w:ascii="Courier New" w:hAnsi="Courier New" w:cs="Courier New"/>
              </w:rPr>
              <w:t xml:space="preserve">  </w:t>
            </w:r>
            <w:proofErr w:type="gramStart"/>
            <w:r w:rsidRPr="006F75C6">
              <w:rPr>
                <w:rFonts w:ascii="Courier New" w:hAnsi="Courier New" w:cs="Courier New"/>
              </w:rPr>
              <w:t>flags.flag</w:t>
            </w:r>
            <w:proofErr w:type="gramEnd"/>
            <w:r w:rsidRPr="006F75C6">
              <w:rPr>
                <w:rFonts w:ascii="Courier New" w:hAnsi="Courier New" w:cs="Courier New"/>
              </w:rPr>
              <w:t>2 = 2;</w:t>
            </w:r>
          </w:p>
          <w:p w14:paraId="6BD9F1DC" w14:textId="140C117F" w:rsidR="00F72634" w:rsidRDefault="006F75C6" w:rsidP="006F75C6">
            <w:r w:rsidRPr="006F75C6">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F72B7C2" w:rsidR="00F72634" w:rsidRDefault="006F75C6" w:rsidP="0015146B">
            <w:r w:rsidRPr="006F75C6">
              <w:t>This compliant solution protects all accesses of the flags with a mutex, thereby preventing any thread-scheduling interleaving from occurring.</w:t>
            </w:r>
          </w:p>
        </w:tc>
      </w:tr>
      <w:tr w:rsidR="00F72634" w14:paraId="66F887A3" w14:textId="77777777" w:rsidTr="00001F14">
        <w:trPr>
          <w:trHeight w:val="460"/>
        </w:trPr>
        <w:tc>
          <w:tcPr>
            <w:tcW w:w="10800" w:type="dxa"/>
            <w:tcMar>
              <w:top w:w="100" w:type="dxa"/>
              <w:left w:w="100" w:type="dxa"/>
              <w:bottom w:w="100" w:type="dxa"/>
              <w:right w:w="100" w:type="dxa"/>
            </w:tcMar>
          </w:tcPr>
          <w:p w14:paraId="60A6DDA7" w14:textId="77777777" w:rsidR="006F75C6" w:rsidRPr="006F75C6" w:rsidRDefault="006F75C6" w:rsidP="006F75C6">
            <w:pPr>
              <w:rPr>
                <w:rFonts w:ascii="Courier New" w:hAnsi="Courier New" w:cs="Courier New"/>
              </w:rPr>
            </w:pPr>
            <w:r w:rsidRPr="006F75C6">
              <w:rPr>
                <w:rFonts w:ascii="Courier New" w:hAnsi="Courier New" w:cs="Courier New"/>
              </w:rPr>
              <w:t xml:space="preserve">struct </w:t>
            </w:r>
            <w:proofErr w:type="spellStart"/>
            <w:r w:rsidRPr="006F75C6">
              <w:rPr>
                <w:rFonts w:ascii="Courier New" w:hAnsi="Courier New" w:cs="Courier New"/>
              </w:rPr>
              <w:t>multi_threaded_flags</w:t>
            </w:r>
            <w:proofErr w:type="spellEnd"/>
            <w:r w:rsidRPr="006F75C6">
              <w:rPr>
                <w:rFonts w:ascii="Courier New" w:hAnsi="Courier New" w:cs="Courier New"/>
              </w:rPr>
              <w:t xml:space="preserve"> {</w:t>
            </w:r>
          </w:p>
          <w:p w14:paraId="7C92429B" w14:textId="77777777" w:rsidR="006F75C6" w:rsidRPr="006F75C6" w:rsidRDefault="006F75C6" w:rsidP="006F75C6">
            <w:pPr>
              <w:rPr>
                <w:rFonts w:ascii="Courier New" w:hAnsi="Courier New" w:cs="Courier New"/>
              </w:rPr>
            </w:pPr>
            <w:r w:rsidRPr="006F75C6">
              <w:rPr>
                <w:rFonts w:ascii="Courier New" w:hAnsi="Courier New" w:cs="Courier New"/>
              </w:rPr>
              <w:t xml:space="preserve">  volatile unsigned int flag</w:t>
            </w:r>
            <w:proofErr w:type="gramStart"/>
            <w:r w:rsidRPr="006F75C6">
              <w:rPr>
                <w:rFonts w:ascii="Courier New" w:hAnsi="Courier New" w:cs="Courier New"/>
              </w:rPr>
              <w:t>1 :</w:t>
            </w:r>
            <w:proofErr w:type="gramEnd"/>
            <w:r w:rsidRPr="006F75C6">
              <w:rPr>
                <w:rFonts w:ascii="Courier New" w:hAnsi="Courier New" w:cs="Courier New"/>
              </w:rPr>
              <w:t xml:space="preserve"> 2;</w:t>
            </w:r>
          </w:p>
          <w:p w14:paraId="12122694" w14:textId="77777777" w:rsidR="006F75C6" w:rsidRPr="006F75C6" w:rsidRDefault="006F75C6" w:rsidP="006F75C6">
            <w:pPr>
              <w:rPr>
                <w:rFonts w:ascii="Courier New" w:hAnsi="Courier New" w:cs="Courier New"/>
              </w:rPr>
            </w:pPr>
            <w:r w:rsidRPr="006F75C6">
              <w:rPr>
                <w:rFonts w:ascii="Courier New" w:hAnsi="Courier New" w:cs="Courier New"/>
              </w:rPr>
              <w:t xml:space="preserve">  volatile unsigned int flag</w:t>
            </w:r>
            <w:proofErr w:type="gramStart"/>
            <w:r w:rsidRPr="006F75C6">
              <w:rPr>
                <w:rFonts w:ascii="Courier New" w:hAnsi="Courier New" w:cs="Courier New"/>
              </w:rPr>
              <w:t>2 :</w:t>
            </w:r>
            <w:proofErr w:type="gramEnd"/>
            <w:r w:rsidRPr="006F75C6">
              <w:rPr>
                <w:rFonts w:ascii="Courier New" w:hAnsi="Courier New" w:cs="Courier New"/>
              </w:rPr>
              <w:t xml:space="preserve"> 2;</w:t>
            </w:r>
          </w:p>
          <w:p w14:paraId="5D5EAF64" w14:textId="77777777" w:rsidR="006F75C6" w:rsidRPr="006F75C6" w:rsidRDefault="006F75C6" w:rsidP="006F75C6">
            <w:pPr>
              <w:rPr>
                <w:rFonts w:ascii="Courier New" w:hAnsi="Courier New" w:cs="Courier New"/>
              </w:rPr>
            </w:pPr>
            <w:r w:rsidRPr="006F75C6">
              <w:rPr>
                <w:rFonts w:ascii="Courier New" w:hAnsi="Courier New" w:cs="Courier New"/>
              </w:rPr>
              <w:t>};</w:t>
            </w:r>
          </w:p>
          <w:p w14:paraId="147B6EF1" w14:textId="77777777" w:rsidR="006F75C6" w:rsidRPr="006F75C6" w:rsidRDefault="006F75C6" w:rsidP="006F75C6">
            <w:pPr>
              <w:rPr>
                <w:rFonts w:ascii="Courier New" w:hAnsi="Courier New" w:cs="Courier New"/>
              </w:rPr>
            </w:pPr>
            <w:r w:rsidRPr="006F75C6">
              <w:rPr>
                <w:rFonts w:ascii="Courier New" w:hAnsi="Courier New" w:cs="Courier New"/>
              </w:rPr>
              <w:t xml:space="preserve"> </w:t>
            </w:r>
          </w:p>
          <w:p w14:paraId="5E5BBE55" w14:textId="77777777" w:rsidR="006F75C6" w:rsidRPr="006F75C6" w:rsidRDefault="006F75C6" w:rsidP="006F75C6">
            <w:pPr>
              <w:rPr>
                <w:rFonts w:ascii="Courier New" w:hAnsi="Courier New" w:cs="Courier New"/>
              </w:rPr>
            </w:pPr>
            <w:r w:rsidRPr="006F75C6">
              <w:rPr>
                <w:rFonts w:ascii="Courier New" w:hAnsi="Courier New" w:cs="Courier New"/>
              </w:rPr>
              <w:t xml:space="preserve">union </w:t>
            </w:r>
            <w:proofErr w:type="spellStart"/>
            <w:r w:rsidRPr="006F75C6">
              <w:rPr>
                <w:rFonts w:ascii="Courier New" w:hAnsi="Courier New" w:cs="Courier New"/>
              </w:rPr>
              <w:t>mtf_protect</w:t>
            </w:r>
            <w:proofErr w:type="spellEnd"/>
            <w:r w:rsidRPr="006F75C6">
              <w:rPr>
                <w:rFonts w:ascii="Courier New" w:hAnsi="Courier New" w:cs="Courier New"/>
              </w:rPr>
              <w:t xml:space="preserve"> {</w:t>
            </w:r>
          </w:p>
          <w:p w14:paraId="00A1B839" w14:textId="77777777" w:rsidR="006F75C6" w:rsidRPr="006F75C6" w:rsidRDefault="006F75C6" w:rsidP="006F75C6">
            <w:pPr>
              <w:rPr>
                <w:rFonts w:ascii="Courier New" w:hAnsi="Courier New" w:cs="Courier New"/>
              </w:rPr>
            </w:pPr>
            <w:r w:rsidRPr="006F75C6">
              <w:rPr>
                <w:rFonts w:ascii="Courier New" w:hAnsi="Courier New" w:cs="Courier New"/>
              </w:rPr>
              <w:t xml:space="preserve">  struct </w:t>
            </w:r>
            <w:proofErr w:type="spellStart"/>
            <w:r w:rsidRPr="006F75C6">
              <w:rPr>
                <w:rFonts w:ascii="Courier New" w:hAnsi="Courier New" w:cs="Courier New"/>
              </w:rPr>
              <w:t>multi_threaded_flags</w:t>
            </w:r>
            <w:proofErr w:type="spellEnd"/>
            <w:r w:rsidRPr="006F75C6">
              <w:rPr>
                <w:rFonts w:ascii="Courier New" w:hAnsi="Courier New" w:cs="Courier New"/>
              </w:rPr>
              <w:t xml:space="preserve"> </w:t>
            </w:r>
            <w:proofErr w:type="gramStart"/>
            <w:r w:rsidRPr="006F75C6">
              <w:rPr>
                <w:rFonts w:ascii="Courier New" w:hAnsi="Courier New" w:cs="Courier New"/>
              </w:rPr>
              <w:t>s;</w:t>
            </w:r>
            <w:proofErr w:type="gramEnd"/>
          </w:p>
          <w:p w14:paraId="5725010D" w14:textId="77777777" w:rsidR="006F75C6" w:rsidRPr="006F75C6" w:rsidRDefault="006F75C6" w:rsidP="006F75C6">
            <w:pPr>
              <w:rPr>
                <w:rFonts w:ascii="Courier New" w:hAnsi="Courier New" w:cs="Courier New"/>
              </w:rPr>
            </w:pPr>
            <w:r w:rsidRPr="006F75C6">
              <w:rPr>
                <w:rFonts w:ascii="Courier New" w:hAnsi="Courier New" w:cs="Courier New"/>
              </w:rPr>
              <w:t xml:space="preserve">  long </w:t>
            </w:r>
            <w:proofErr w:type="gramStart"/>
            <w:r w:rsidRPr="006F75C6">
              <w:rPr>
                <w:rFonts w:ascii="Courier New" w:hAnsi="Courier New" w:cs="Courier New"/>
              </w:rPr>
              <w:t>padding;</w:t>
            </w:r>
            <w:proofErr w:type="gramEnd"/>
          </w:p>
          <w:p w14:paraId="41A63F38" w14:textId="77777777" w:rsidR="006F75C6" w:rsidRPr="006F75C6" w:rsidRDefault="006F75C6" w:rsidP="006F75C6">
            <w:pPr>
              <w:rPr>
                <w:rFonts w:ascii="Courier New" w:hAnsi="Courier New" w:cs="Courier New"/>
              </w:rPr>
            </w:pPr>
            <w:r w:rsidRPr="006F75C6">
              <w:rPr>
                <w:rFonts w:ascii="Courier New" w:hAnsi="Courier New" w:cs="Courier New"/>
              </w:rPr>
              <w:t>};</w:t>
            </w:r>
          </w:p>
          <w:p w14:paraId="21D41113" w14:textId="77777777" w:rsidR="006F75C6" w:rsidRPr="006F75C6" w:rsidRDefault="006F75C6" w:rsidP="006F75C6">
            <w:pPr>
              <w:rPr>
                <w:rFonts w:ascii="Courier New" w:hAnsi="Courier New" w:cs="Courier New"/>
              </w:rPr>
            </w:pPr>
            <w:r w:rsidRPr="006F75C6">
              <w:rPr>
                <w:rFonts w:ascii="Courier New" w:hAnsi="Courier New" w:cs="Courier New"/>
              </w:rPr>
              <w:t xml:space="preserve"> </w:t>
            </w:r>
          </w:p>
          <w:p w14:paraId="5F9FD58D" w14:textId="77777777" w:rsidR="006F75C6" w:rsidRPr="006F75C6" w:rsidRDefault="006F75C6" w:rsidP="006F75C6">
            <w:pPr>
              <w:rPr>
                <w:rFonts w:ascii="Courier New" w:hAnsi="Courier New" w:cs="Courier New"/>
              </w:rPr>
            </w:pPr>
            <w:proofErr w:type="spellStart"/>
            <w:r w:rsidRPr="006F75C6">
              <w:rPr>
                <w:rFonts w:ascii="Courier New" w:hAnsi="Courier New" w:cs="Courier New"/>
              </w:rPr>
              <w:t>static_assert</w:t>
            </w:r>
            <w:proofErr w:type="spellEnd"/>
            <w:r w:rsidRPr="006F75C6">
              <w:rPr>
                <w:rFonts w:ascii="Courier New" w:hAnsi="Courier New" w:cs="Courier New"/>
              </w:rPr>
              <w:t>(</w:t>
            </w:r>
            <w:proofErr w:type="spellStart"/>
            <w:r w:rsidRPr="006F75C6">
              <w:rPr>
                <w:rFonts w:ascii="Courier New" w:hAnsi="Courier New" w:cs="Courier New"/>
              </w:rPr>
              <w:t>sizeof</w:t>
            </w:r>
            <w:proofErr w:type="spellEnd"/>
            <w:r w:rsidRPr="006F75C6">
              <w:rPr>
                <w:rFonts w:ascii="Courier New" w:hAnsi="Courier New" w:cs="Courier New"/>
              </w:rPr>
              <w:t xml:space="preserve">(long) &gt;= </w:t>
            </w:r>
            <w:proofErr w:type="spellStart"/>
            <w:proofErr w:type="gramStart"/>
            <w:r w:rsidRPr="006F75C6">
              <w:rPr>
                <w:rFonts w:ascii="Courier New" w:hAnsi="Courier New" w:cs="Courier New"/>
              </w:rPr>
              <w:t>sizeof</w:t>
            </w:r>
            <w:proofErr w:type="spellEnd"/>
            <w:r w:rsidRPr="006F75C6">
              <w:rPr>
                <w:rFonts w:ascii="Courier New" w:hAnsi="Courier New" w:cs="Courier New"/>
              </w:rPr>
              <w:t>(</w:t>
            </w:r>
            <w:proofErr w:type="gramEnd"/>
            <w:r w:rsidRPr="006F75C6">
              <w:rPr>
                <w:rFonts w:ascii="Courier New" w:hAnsi="Courier New" w:cs="Courier New"/>
              </w:rPr>
              <w:t xml:space="preserve">struct </w:t>
            </w:r>
            <w:proofErr w:type="spellStart"/>
            <w:r w:rsidRPr="006F75C6">
              <w:rPr>
                <w:rFonts w:ascii="Courier New" w:hAnsi="Courier New" w:cs="Courier New"/>
              </w:rPr>
              <w:t>multi_threaded_flags</w:t>
            </w:r>
            <w:proofErr w:type="spellEnd"/>
            <w:r w:rsidRPr="006F75C6">
              <w:rPr>
                <w:rFonts w:ascii="Courier New" w:hAnsi="Courier New" w:cs="Courier New"/>
              </w:rPr>
              <w:t>));</w:t>
            </w:r>
          </w:p>
          <w:p w14:paraId="11D05F49" w14:textId="77777777" w:rsidR="006F75C6" w:rsidRPr="006F75C6" w:rsidRDefault="006F75C6" w:rsidP="006F75C6">
            <w:pPr>
              <w:rPr>
                <w:rFonts w:ascii="Courier New" w:hAnsi="Courier New" w:cs="Courier New"/>
              </w:rPr>
            </w:pPr>
            <w:r w:rsidRPr="006F75C6">
              <w:rPr>
                <w:rFonts w:ascii="Courier New" w:hAnsi="Courier New" w:cs="Courier New"/>
              </w:rPr>
              <w:t xml:space="preserve"> </w:t>
            </w:r>
          </w:p>
          <w:p w14:paraId="01E43DED" w14:textId="77777777" w:rsidR="006F75C6" w:rsidRPr="006F75C6" w:rsidRDefault="006F75C6" w:rsidP="006F75C6">
            <w:pPr>
              <w:rPr>
                <w:rFonts w:ascii="Courier New" w:hAnsi="Courier New" w:cs="Courier New"/>
              </w:rPr>
            </w:pPr>
            <w:r w:rsidRPr="006F75C6">
              <w:rPr>
                <w:rFonts w:ascii="Courier New" w:hAnsi="Courier New" w:cs="Courier New"/>
              </w:rPr>
              <w:t xml:space="preserve">struct </w:t>
            </w:r>
            <w:proofErr w:type="spellStart"/>
            <w:r w:rsidRPr="006F75C6">
              <w:rPr>
                <w:rFonts w:ascii="Courier New" w:hAnsi="Courier New" w:cs="Courier New"/>
              </w:rPr>
              <w:t>mtf_mutex</w:t>
            </w:r>
            <w:proofErr w:type="spellEnd"/>
            <w:r w:rsidRPr="006F75C6">
              <w:rPr>
                <w:rFonts w:ascii="Courier New" w:hAnsi="Courier New" w:cs="Courier New"/>
              </w:rPr>
              <w:t xml:space="preserve"> {</w:t>
            </w:r>
          </w:p>
          <w:p w14:paraId="2C286EBD" w14:textId="77777777" w:rsidR="006F75C6" w:rsidRPr="006F75C6" w:rsidRDefault="006F75C6" w:rsidP="006F75C6">
            <w:pPr>
              <w:rPr>
                <w:rFonts w:ascii="Courier New" w:hAnsi="Courier New" w:cs="Courier New"/>
              </w:rPr>
            </w:pPr>
            <w:r w:rsidRPr="006F75C6">
              <w:rPr>
                <w:rFonts w:ascii="Courier New" w:hAnsi="Courier New" w:cs="Courier New"/>
              </w:rPr>
              <w:t xml:space="preserve">  union </w:t>
            </w:r>
            <w:proofErr w:type="spellStart"/>
            <w:r w:rsidRPr="006F75C6">
              <w:rPr>
                <w:rFonts w:ascii="Courier New" w:hAnsi="Courier New" w:cs="Courier New"/>
              </w:rPr>
              <w:t>mtf_protect</w:t>
            </w:r>
            <w:proofErr w:type="spellEnd"/>
            <w:r w:rsidRPr="006F75C6">
              <w:rPr>
                <w:rFonts w:ascii="Courier New" w:hAnsi="Courier New" w:cs="Courier New"/>
              </w:rPr>
              <w:t xml:space="preserve"> </w:t>
            </w:r>
            <w:proofErr w:type="gramStart"/>
            <w:r w:rsidRPr="006F75C6">
              <w:rPr>
                <w:rFonts w:ascii="Courier New" w:hAnsi="Courier New" w:cs="Courier New"/>
              </w:rPr>
              <w:t>u;</w:t>
            </w:r>
            <w:proofErr w:type="gramEnd"/>
          </w:p>
          <w:p w14:paraId="262D00A3" w14:textId="77777777" w:rsidR="006F75C6" w:rsidRPr="006F75C6" w:rsidRDefault="006F75C6" w:rsidP="006F75C6">
            <w:pPr>
              <w:rPr>
                <w:rFonts w:ascii="Courier New" w:hAnsi="Courier New" w:cs="Courier New"/>
              </w:rPr>
            </w:pPr>
            <w:r w:rsidRPr="006F75C6">
              <w:rPr>
                <w:rFonts w:ascii="Courier New" w:hAnsi="Courier New" w:cs="Courier New"/>
              </w:rPr>
              <w:t xml:space="preserve">  </w:t>
            </w:r>
            <w:proofErr w:type="spellStart"/>
            <w:r w:rsidRPr="006F75C6">
              <w:rPr>
                <w:rFonts w:ascii="Courier New" w:hAnsi="Courier New" w:cs="Courier New"/>
              </w:rPr>
              <w:t>pthread_mutex_t</w:t>
            </w:r>
            <w:proofErr w:type="spellEnd"/>
            <w:r w:rsidRPr="006F75C6">
              <w:rPr>
                <w:rFonts w:ascii="Courier New" w:hAnsi="Courier New" w:cs="Courier New"/>
              </w:rPr>
              <w:t xml:space="preserve"> </w:t>
            </w:r>
            <w:proofErr w:type="gramStart"/>
            <w:r w:rsidRPr="006F75C6">
              <w:rPr>
                <w:rFonts w:ascii="Courier New" w:hAnsi="Courier New" w:cs="Courier New"/>
              </w:rPr>
              <w:t>mutex;</w:t>
            </w:r>
            <w:proofErr w:type="gramEnd"/>
          </w:p>
          <w:p w14:paraId="277E2BA2" w14:textId="77777777" w:rsidR="006F75C6" w:rsidRPr="006F75C6" w:rsidRDefault="006F75C6" w:rsidP="006F75C6">
            <w:pPr>
              <w:rPr>
                <w:rFonts w:ascii="Courier New" w:hAnsi="Courier New" w:cs="Courier New"/>
              </w:rPr>
            </w:pPr>
            <w:r w:rsidRPr="006F75C6">
              <w:rPr>
                <w:rFonts w:ascii="Courier New" w:hAnsi="Courier New" w:cs="Courier New"/>
              </w:rPr>
              <w:t>};</w:t>
            </w:r>
          </w:p>
          <w:p w14:paraId="2E5CA518" w14:textId="77777777" w:rsidR="006F75C6" w:rsidRPr="006F75C6" w:rsidRDefault="006F75C6" w:rsidP="006F75C6">
            <w:pPr>
              <w:rPr>
                <w:rFonts w:ascii="Courier New" w:hAnsi="Courier New" w:cs="Courier New"/>
              </w:rPr>
            </w:pPr>
            <w:r w:rsidRPr="006F75C6">
              <w:rPr>
                <w:rFonts w:ascii="Courier New" w:hAnsi="Courier New" w:cs="Courier New"/>
              </w:rPr>
              <w:t xml:space="preserve"> </w:t>
            </w:r>
          </w:p>
          <w:p w14:paraId="333648E2" w14:textId="77777777" w:rsidR="006F75C6" w:rsidRPr="006F75C6" w:rsidRDefault="006F75C6" w:rsidP="006F75C6">
            <w:pPr>
              <w:rPr>
                <w:rFonts w:ascii="Courier New" w:hAnsi="Courier New" w:cs="Courier New"/>
              </w:rPr>
            </w:pPr>
            <w:r w:rsidRPr="006F75C6">
              <w:rPr>
                <w:rFonts w:ascii="Courier New" w:hAnsi="Courier New" w:cs="Courier New"/>
              </w:rPr>
              <w:lastRenderedPageBreak/>
              <w:t xml:space="preserve">struct </w:t>
            </w:r>
            <w:proofErr w:type="spellStart"/>
            <w:r w:rsidRPr="006F75C6">
              <w:rPr>
                <w:rFonts w:ascii="Courier New" w:hAnsi="Courier New" w:cs="Courier New"/>
              </w:rPr>
              <w:t>mtf_mutex</w:t>
            </w:r>
            <w:proofErr w:type="spellEnd"/>
            <w:r w:rsidRPr="006F75C6">
              <w:rPr>
                <w:rFonts w:ascii="Courier New" w:hAnsi="Courier New" w:cs="Courier New"/>
              </w:rPr>
              <w:t xml:space="preserve"> </w:t>
            </w:r>
            <w:proofErr w:type="gramStart"/>
            <w:r w:rsidRPr="006F75C6">
              <w:rPr>
                <w:rFonts w:ascii="Courier New" w:hAnsi="Courier New" w:cs="Courier New"/>
              </w:rPr>
              <w:t>flags;</w:t>
            </w:r>
            <w:proofErr w:type="gramEnd"/>
          </w:p>
          <w:p w14:paraId="4496E4A9" w14:textId="77777777" w:rsidR="006F75C6" w:rsidRPr="006F75C6" w:rsidRDefault="006F75C6" w:rsidP="006F75C6">
            <w:pPr>
              <w:rPr>
                <w:rFonts w:ascii="Courier New" w:hAnsi="Courier New" w:cs="Courier New"/>
              </w:rPr>
            </w:pPr>
            <w:r w:rsidRPr="006F75C6">
              <w:rPr>
                <w:rFonts w:ascii="Courier New" w:hAnsi="Courier New" w:cs="Courier New"/>
              </w:rPr>
              <w:t xml:space="preserve"> </w:t>
            </w:r>
          </w:p>
          <w:p w14:paraId="6BCF0A13" w14:textId="77777777" w:rsidR="006F75C6" w:rsidRPr="006F75C6" w:rsidRDefault="006F75C6" w:rsidP="006F75C6">
            <w:pPr>
              <w:rPr>
                <w:rFonts w:ascii="Courier New" w:hAnsi="Courier New" w:cs="Courier New"/>
              </w:rPr>
            </w:pPr>
            <w:r w:rsidRPr="006F75C6">
              <w:rPr>
                <w:rFonts w:ascii="Courier New" w:hAnsi="Courier New" w:cs="Courier New"/>
              </w:rPr>
              <w:t>void thread1(void) {</w:t>
            </w:r>
          </w:p>
          <w:p w14:paraId="00C25D36" w14:textId="77777777" w:rsidR="006F75C6" w:rsidRPr="006F75C6" w:rsidRDefault="006F75C6" w:rsidP="006F75C6">
            <w:pPr>
              <w:rPr>
                <w:rFonts w:ascii="Courier New" w:hAnsi="Courier New" w:cs="Courier New"/>
              </w:rPr>
            </w:pPr>
            <w:r w:rsidRPr="006F75C6">
              <w:rPr>
                <w:rFonts w:ascii="Courier New" w:hAnsi="Courier New" w:cs="Courier New"/>
              </w:rPr>
              <w:t xml:space="preserve">  int </w:t>
            </w:r>
            <w:proofErr w:type="gramStart"/>
            <w:r w:rsidRPr="006F75C6">
              <w:rPr>
                <w:rFonts w:ascii="Courier New" w:hAnsi="Courier New" w:cs="Courier New"/>
              </w:rPr>
              <w:t>result;</w:t>
            </w:r>
            <w:proofErr w:type="gramEnd"/>
          </w:p>
          <w:p w14:paraId="3B7EA015" w14:textId="77777777" w:rsidR="006F75C6" w:rsidRPr="006F75C6" w:rsidRDefault="006F75C6" w:rsidP="006F75C6">
            <w:pPr>
              <w:rPr>
                <w:rFonts w:ascii="Courier New" w:hAnsi="Courier New" w:cs="Courier New"/>
              </w:rPr>
            </w:pPr>
            <w:r w:rsidRPr="006F75C6">
              <w:rPr>
                <w:rFonts w:ascii="Courier New" w:hAnsi="Courier New" w:cs="Courier New"/>
              </w:rPr>
              <w:t xml:space="preserve">  if ((result = </w:t>
            </w:r>
            <w:proofErr w:type="spellStart"/>
            <w:r w:rsidRPr="006F75C6">
              <w:rPr>
                <w:rFonts w:ascii="Courier New" w:hAnsi="Courier New" w:cs="Courier New"/>
              </w:rPr>
              <w:t>pthread_mutex_lock</w:t>
            </w:r>
            <w:proofErr w:type="spellEnd"/>
            <w:r w:rsidRPr="006F75C6">
              <w:rPr>
                <w:rFonts w:ascii="Courier New" w:hAnsi="Courier New" w:cs="Courier New"/>
              </w:rPr>
              <w:t>(&amp;</w:t>
            </w:r>
            <w:proofErr w:type="spellStart"/>
            <w:proofErr w:type="gramStart"/>
            <w:r w:rsidRPr="006F75C6">
              <w:rPr>
                <w:rFonts w:ascii="Courier New" w:hAnsi="Courier New" w:cs="Courier New"/>
              </w:rPr>
              <w:t>flags.mutex</w:t>
            </w:r>
            <w:proofErr w:type="spellEnd"/>
            <w:proofErr w:type="gramEnd"/>
            <w:r w:rsidRPr="006F75C6">
              <w:rPr>
                <w:rFonts w:ascii="Courier New" w:hAnsi="Courier New" w:cs="Courier New"/>
              </w:rPr>
              <w:t>)) != 0) {</w:t>
            </w:r>
          </w:p>
          <w:p w14:paraId="03D019B4" w14:textId="77777777" w:rsidR="006F75C6" w:rsidRPr="006F75C6" w:rsidRDefault="006F75C6" w:rsidP="006F75C6">
            <w:pPr>
              <w:rPr>
                <w:rFonts w:ascii="Courier New" w:hAnsi="Courier New" w:cs="Courier New"/>
              </w:rPr>
            </w:pPr>
            <w:r w:rsidRPr="006F75C6">
              <w:rPr>
                <w:rFonts w:ascii="Courier New" w:hAnsi="Courier New" w:cs="Courier New"/>
              </w:rPr>
              <w:t xml:space="preserve">    /* Handle error */</w:t>
            </w:r>
          </w:p>
          <w:p w14:paraId="6176C5B0" w14:textId="77777777" w:rsidR="006F75C6" w:rsidRPr="006F75C6" w:rsidRDefault="006F75C6" w:rsidP="006F75C6">
            <w:pPr>
              <w:rPr>
                <w:rFonts w:ascii="Courier New" w:hAnsi="Courier New" w:cs="Courier New"/>
              </w:rPr>
            </w:pPr>
            <w:r w:rsidRPr="006F75C6">
              <w:rPr>
                <w:rFonts w:ascii="Courier New" w:hAnsi="Courier New" w:cs="Courier New"/>
              </w:rPr>
              <w:t xml:space="preserve">  }</w:t>
            </w:r>
          </w:p>
          <w:p w14:paraId="248ACCBA" w14:textId="77777777" w:rsidR="006F75C6" w:rsidRPr="006F75C6" w:rsidRDefault="006F75C6" w:rsidP="006F75C6">
            <w:pPr>
              <w:rPr>
                <w:rFonts w:ascii="Courier New" w:hAnsi="Courier New" w:cs="Courier New"/>
              </w:rPr>
            </w:pPr>
            <w:r w:rsidRPr="006F75C6">
              <w:rPr>
                <w:rFonts w:ascii="Courier New" w:hAnsi="Courier New" w:cs="Courier New"/>
              </w:rPr>
              <w:t xml:space="preserve">  flags.u.</w:t>
            </w:r>
            <w:proofErr w:type="gramStart"/>
            <w:r w:rsidRPr="006F75C6">
              <w:rPr>
                <w:rFonts w:ascii="Courier New" w:hAnsi="Courier New" w:cs="Courier New"/>
              </w:rPr>
              <w:t>s.flag</w:t>
            </w:r>
            <w:proofErr w:type="gramEnd"/>
            <w:r w:rsidRPr="006F75C6">
              <w:rPr>
                <w:rFonts w:ascii="Courier New" w:hAnsi="Courier New" w:cs="Courier New"/>
              </w:rPr>
              <w:t>1 = 1;</w:t>
            </w:r>
          </w:p>
          <w:p w14:paraId="7BDCC299" w14:textId="77777777" w:rsidR="006F75C6" w:rsidRPr="006F75C6" w:rsidRDefault="006F75C6" w:rsidP="006F75C6">
            <w:pPr>
              <w:rPr>
                <w:rFonts w:ascii="Courier New" w:hAnsi="Courier New" w:cs="Courier New"/>
              </w:rPr>
            </w:pPr>
            <w:r w:rsidRPr="006F75C6">
              <w:rPr>
                <w:rFonts w:ascii="Courier New" w:hAnsi="Courier New" w:cs="Courier New"/>
              </w:rPr>
              <w:t xml:space="preserve">  if ((result = </w:t>
            </w:r>
            <w:proofErr w:type="spellStart"/>
            <w:r w:rsidRPr="006F75C6">
              <w:rPr>
                <w:rFonts w:ascii="Courier New" w:hAnsi="Courier New" w:cs="Courier New"/>
              </w:rPr>
              <w:t>pthread_mutex_unlock</w:t>
            </w:r>
            <w:proofErr w:type="spellEnd"/>
            <w:r w:rsidRPr="006F75C6">
              <w:rPr>
                <w:rFonts w:ascii="Courier New" w:hAnsi="Courier New" w:cs="Courier New"/>
              </w:rPr>
              <w:t>(&amp;</w:t>
            </w:r>
            <w:proofErr w:type="spellStart"/>
            <w:proofErr w:type="gramStart"/>
            <w:r w:rsidRPr="006F75C6">
              <w:rPr>
                <w:rFonts w:ascii="Courier New" w:hAnsi="Courier New" w:cs="Courier New"/>
              </w:rPr>
              <w:t>flags.mutex</w:t>
            </w:r>
            <w:proofErr w:type="spellEnd"/>
            <w:proofErr w:type="gramEnd"/>
            <w:r w:rsidRPr="006F75C6">
              <w:rPr>
                <w:rFonts w:ascii="Courier New" w:hAnsi="Courier New" w:cs="Courier New"/>
              </w:rPr>
              <w:t>)) != 0) {</w:t>
            </w:r>
          </w:p>
          <w:p w14:paraId="5F226F47" w14:textId="77777777" w:rsidR="006F75C6" w:rsidRPr="006F75C6" w:rsidRDefault="006F75C6" w:rsidP="006F75C6">
            <w:pPr>
              <w:rPr>
                <w:rFonts w:ascii="Courier New" w:hAnsi="Courier New" w:cs="Courier New"/>
              </w:rPr>
            </w:pPr>
            <w:r w:rsidRPr="006F75C6">
              <w:rPr>
                <w:rFonts w:ascii="Courier New" w:hAnsi="Courier New" w:cs="Courier New"/>
              </w:rPr>
              <w:t xml:space="preserve">    /* Handle error */</w:t>
            </w:r>
          </w:p>
          <w:p w14:paraId="4713CED5" w14:textId="77777777" w:rsidR="006F75C6" w:rsidRPr="006F75C6" w:rsidRDefault="006F75C6" w:rsidP="006F75C6">
            <w:pPr>
              <w:rPr>
                <w:rFonts w:ascii="Courier New" w:hAnsi="Courier New" w:cs="Courier New"/>
              </w:rPr>
            </w:pPr>
            <w:r w:rsidRPr="006F75C6">
              <w:rPr>
                <w:rFonts w:ascii="Courier New" w:hAnsi="Courier New" w:cs="Courier New"/>
              </w:rPr>
              <w:t xml:space="preserve">  }</w:t>
            </w:r>
          </w:p>
          <w:p w14:paraId="5DF2ABA0" w14:textId="77777777" w:rsidR="006F75C6" w:rsidRPr="006F75C6" w:rsidRDefault="006F75C6" w:rsidP="006F75C6">
            <w:pPr>
              <w:rPr>
                <w:rFonts w:ascii="Courier New" w:hAnsi="Courier New" w:cs="Courier New"/>
              </w:rPr>
            </w:pPr>
            <w:r w:rsidRPr="006F75C6">
              <w:rPr>
                <w:rFonts w:ascii="Courier New" w:hAnsi="Courier New" w:cs="Courier New"/>
              </w:rPr>
              <w:t>}</w:t>
            </w:r>
          </w:p>
          <w:p w14:paraId="41AF08B2" w14:textId="77777777" w:rsidR="006F75C6" w:rsidRPr="006F75C6" w:rsidRDefault="006F75C6" w:rsidP="006F75C6">
            <w:pPr>
              <w:rPr>
                <w:rFonts w:ascii="Courier New" w:hAnsi="Courier New" w:cs="Courier New"/>
              </w:rPr>
            </w:pPr>
            <w:r w:rsidRPr="006F75C6">
              <w:rPr>
                <w:rFonts w:ascii="Courier New" w:hAnsi="Courier New" w:cs="Courier New"/>
              </w:rPr>
              <w:t xml:space="preserve"> </w:t>
            </w:r>
          </w:p>
          <w:p w14:paraId="72ED59E5" w14:textId="77777777" w:rsidR="006F75C6" w:rsidRPr="006F75C6" w:rsidRDefault="006F75C6" w:rsidP="006F75C6">
            <w:pPr>
              <w:rPr>
                <w:rFonts w:ascii="Courier New" w:hAnsi="Courier New" w:cs="Courier New"/>
              </w:rPr>
            </w:pPr>
            <w:r w:rsidRPr="006F75C6">
              <w:rPr>
                <w:rFonts w:ascii="Courier New" w:hAnsi="Courier New" w:cs="Courier New"/>
              </w:rPr>
              <w:t>void thread2(void) {</w:t>
            </w:r>
          </w:p>
          <w:p w14:paraId="169EA01A" w14:textId="77777777" w:rsidR="006F75C6" w:rsidRPr="006F75C6" w:rsidRDefault="006F75C6" w:rsidP="006F75C6">
            <w:pPr>
              <w:rPr>
                <w:rFonts w:ascii="Courier New" w:hAnsi="Courier New" w:cs="Courier New"/>
              </w:rPr>
            </w:pPr>
            <w:r w:rsidRPr="006F75C6">
              <w:rPr>
                <w:rFonts w:ascii="Courier New" w:hAnsi="Courier New" w:cs="Courier New"/>
              </w:rPr>
              <w:t xml:space="preserve">  int </w:t>
            </w:r>
            <w:proofErr w:type="gramStart"/>
            <w:r w:rsidRPr="006F75C6">
              <w:rPr>
                <w:rFonts w:ascii="Courier New" w:hAnsi="Courier New" w:cs="Courier New"/>
              </w:rPr>
              <w:t>result;</w:t>
            </w:r>
            <w:proofErr w:type="gramEnd"/>
          </w:p>
          <w:p w14:paraId="5E70CD4D" w14:textId="77777777" w:rsidR="006F75C6" w:rsidRPr="006F75C6" w:rsidRDefault="006F75C6" w:rsidP="006F75C6">
            <w:pPr>
              <w:rPr>
                <w:rFonts w:ascii="Courier New" w:hAnsi="Courier New" w:cs="Courier New"/>
              </w:rPr>
            </w:pPr>
            <w:r w:rsidRPr="006F75C6">
              <w:rPr>
                <w:rFonts w:ascii="Courier New" w:hAnsi="Courier New" w:cs="Courier New"/>
              </w:rPr>
              <w:t xml:space="preserve">  if ((result = </w:t>
            </w:r>
            <w:proofErr w:type="spellStart"/>
            <w:r w:rsidRPr="006F75C6">
              <w:rPr>
                <w:rFonts w:ascii="Courier New" w:hAnsi="Courier New" w:cs="Courier New"/>
              </w:rPr>
              <w:t>pthread_mutex_lock</w:t>
            </w:r>
            <w:proofErr w:type="spellEnd"/>
            <w:r w:rsidRPr="006F75C6">
              <w:rPr>
                <w:rFonts w:ascii="Courier New" w:hAnsi="Courier New" w:cs="Courier New"/>
              </w:rPr>
              <w:t>(&amp;</w:t>
            </w:r>
            <w:proofErr w:type="spellStart"/>
            <w:proofErr w:type="gramStart"/>
            <w:r w:rsidRPr="006F75C6">
              <w:rPr>
                <w:rFonts w:ascii="Courier New" w:hAnsi="Courier New" w:cs="Courier New"/>
              </w:rPr>
              <w:t>flags.mutex</w:t>
            </w:r>
            <w:proofErr w:type="spellEnd"/>
            <w:proofErr w:type="gramEnd"/>
            <w:r w:rsidRPr="006F75C6">
              <w:rPr>
                <w:rFonts w:ascii="Courier New" w:hAnsi="Courier New" w:cs="Courier New"/>
              </w:rPr>
              <w:t>)) != 0) {</w:t>
            </w:r>
          </w:p>
          <w:p w14:paraId="2880E43B" w14:textId="77777777" w:rsidR="006F75C6" w:rsidRPr="006F75C6" w:rsidRDefault="006F75C6" w:rsidP="006F75C6">
            <w:pPr>
              <w:rPr>
                <w:rFonts w:ascii="Courier New" w:hAnsi="Courier New" w:cs="Courier New"/>
              </w:rPr>
            </w:pPr>
            <w:r w:rsidRPr="006F75C6">
              <w:rPr>
                <w:rFonts w:ascii="Courier New" w:hAnsi="Courier New" w:cs="Courier New"/>
              </w:rPr>
              <w:t xml:space="preserve">    /* Handle error */</w:t>
            </w:r>
          </w:p>
          <w:p w14:paraId="73C07C6E" w14:textId="77777777" w:rsidR="006F75C6" w:rsidRPr="006F75C6" w:rsidRDefault="006F75C6" w:rsidP="006F75C6">
            <w:pPr>
              <w:rPr>
                <w:rFonts w:ascii="Courier New" w:hAnsi="Courier New" w:cs="Courier New"/>
              </w:rPr>
            </w:pPr>
            <w:r w:rsidRPr="006F75C6">
              <w:rPr>
                <w:rFonts w:ascii="Courier New" w:hAnsi="Courier New" w:cs="Courier New"/>
              </w:rPr>
              <w:t xml:space="preserve">  }</w:t>
            </w:r>
          </w:p>
          <w:p w14:paraId="3A726F5D" w14:textId="77777777" w:rsidR="006F75C6" w:rsidRPr="006F75C6" w:rsidRDefault="006F75C6" w:rsidP="006F75C6">
            <w:pPr>
              <w:rPr>
                <w:rFonts w:ascii="Courier New" w:hAnsi="Courier New" w:cs="Courier New"/>
              </w:rPr>
            </w:pPr>
            <w:r w:rsidRPr="006F75C6">
              <w:rPr>
                <w:rFonts w:ascii="Courier New" w:hAnsi="Courier New" w:cs="Courier New"/>
              </w:rPr>
              <w:t xml:space="preserve">  flags.u.</w:t>
            </w:r>
            <w:proofErr w:type="gramStart"/>
            <w:r w:rsidRPr="006F75C6">
              <w:rPr>
                <w:rFonts w:ascii="Courier New" w:hAnsi="Courier New" w:cs="Courier New"/>
              </w:rPr>
              <w:t>s.flag</w:t>
            </w:r>
            <w:proofErr w:type="gramEnd"/>
            <w:r w:rsidRPr="006F75C6">
              <w:rPr>
                <w:rFonts w:ascii="Courier New" w:hAnsi="Courier New" w:cs="Courier New"/>
              </w:rPr>
              <w:t>2 = 2;</w:t>
            </w:r>
          </w:p>
          <w:p w14:paraId="53270FBC" w14:textId="77777777" w:rsidR="006F75C6" w:rsidRPr="006F75C6" w:rsidRDefault="006F75C6" w:rsidP="006F75C6">
            <w:pPr>
              <w:rPr>
                <w:rFonts w:ascii="Courier New" w:hAnsi="Courier New" w:cs="Courier New"/>
              </w:rPr>
            </w:pPr>
            <w:r w:rsidRPr="006F75C6">
              <w:rPr>
                <w:rFonts w:ascii="Courier New" w:hAnsi="Courier New" w:cs="Courier New"/>
              </w:rPr>
              <w:t xml:space="preserve">  if ((result = </w:t>
            </w:r>
            <w:proofErr w:type="spellStart"/>
            <w:r w:rsidRPr="006F75C6">
              <w:rPr>
                <w:rFonts w:ascii="Courier New" w:hAnsi="Courier New" w:cs="Courier New"/>
              </w:rPr>
              <w:t>pthread_mutex_unlock</w:t>
            </w:r>
            <w:proofErr w:type="spellEnd"/>
            <w:r w:rsidRPr="006F75C6">
              <w:rPr>
                <w:rFonts w:ascii="Courier New" w:hAnsi="Courier New" w:cs="Courier New"/>
              </w:rPr>
              <w:t>(&amp;</w:t>
            </w:r>
            <w:proofErr w:type="spellStart"/>
            <w:proofErr w:type="gramStart"/>
            <w:r w:rsidRPr="006F75C6">
              <w:rPr>
                <w:rFonts w:ascii="Courier New" w:hAnsi="Courier New" w:cs="Courier New"/>
              </w:rPr>
              <w:t>flags.mutex</w:t>
            </w:r>
            <w:proofErr w:type="spellEnd"/>
            <w:proofErr w:type="gramEnd"/>
            <w:r w:rsidRPr="006F75C6">
              <w:rPr>
                <w:rFonts w:ascii="Courier New" w:hAnsi="Courier New" w:cs="Courier New"/>
              </w:rPr>
              <w:t>)) != 0) {</w:t>
            </w:r>
          </w:p>
          <w:p w14:paraId="1C938E0B" w14:textId="77777777" w:rsidR="006F75C6" w:rsidRPr="006F75C6" w:rsidRDefault="006F75C6" w:rsidP="006F75C6">
            <w:pPr>
              <w:rPr>
                <w:rFonts w:ascii="Courier New" w:hAnsi="Courier New" w:cs="Courier New"/>
              </w:rPr>
            </w:pPr>
            <w:r w:rsidRPr="006F75C6">
              <w:rPr>
                <w:rFonts w:ascii="Courier New" w:hAnsi="Courier New" w:cs="Courier New"/>
              </w:rPr>
              <w:t xml:space="preserve">    /* Handle error */</w:t>
            </w:r>
          </w:p>
          <w:p w14:paraId="63BD014E" w14:textId="77777777" w:rsidR="006F75C6" w:rsidRPr="006F75C6" w:rsidRDefault="006F75C6" w:rsidP="006F75C6">
            <w:pPr>
              <w:rPr>
                <w:rFonts w:ascii="Courier New" w:hAnsi="Courier New" w:cs="Courier New"/>
              </w:rPr>
            </w:pPr>
            <w:r w:rsidRPr="006F75C6">
              <w:rPr>
                <w:rFonts w:ascii="Courier New" w:hAnsi="Courier New" w:cs="Courier New"/>
              </w:rPr>
              <w:t xml:space="preserve">  }</w:t>
            </w:r>
          </w:p>
          <w:p w14:paraId="09D5B7CA" w14:textId="64E7E7D9" w:rsidR="00F72634" w:rsidRPr="006F75C6" w:rsidRDefault="006F75C6" w:rsidP="006F75C6">
            <w:pPr>
              <w:rPr>
                <w:rFonts w:ascii="Courier New" w:hAnsi="Courier New" w:cs="Courier New"/>
                <w:sz w:val="24"/>
                <w:szCs w:val="24"/>
              </w:rPr>
            </w:pPr>
            <w:r w:rsidRPr="006F75C6">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17FFECF" w14:textId="77777777" w:rsidR="00381847" w:rsidRDefault="00E769D9">
            <w:pPr>
              <w:pBdr>
                <w:top w:val="nil"/>
                <w:left w:val="nil"/>
                <w:bottom w:val="nil"/>
                <w:right w:val="nil"/>
                <w:between w:val="nil"/>
              </w:pBdr>
            </w:pPr>
            <w:r>
              <w:rPr>
                <w:b/>
              </w:rPr>
              <w:t>Principles(s):</w:t>
            </w:r>
            <w:r>
              <w:t xml:space="preserve"> </w:t>
            </w:r>
          </w:p>
          <w:p w14:paraId="5C2B33BF" w14:textId="77777777" w:rsidR="00A50502" w:rsidRDefault="00A50502">
            <w:pPr>
              <w:pBdr>
                <w:top w:val="nil"/>
                <w:left w:val="nil"/>
                <w:bottom w:val="nil"/>
                <w:right w:val="nil"/>
                <w:between w:val="nil"/>
              </w:pBdr>
            </w:pPr>
            <w:r w:rsidRPr="007D66CC">
              <w:rPr>
                <w:b/>
                <w:bCs/>
              </w:rPr>
              <w:t>Heed Compiler Warnings:</w:t>
            </w:r>
            <w:r>
              <w:t xml:space="preserve"> Compiler warnings can hel0p identify potential issues related to concurrent access to data.</w:t>
            </w:r>
          </w:p>
          <w:p w14:paraId="01111F2C" w14:textId="77777777" w:rsidR="00A50502" w:rsidRDefault="00A50502">
            <w:pPr>
              <w:pBdr>
                <w:top w:val="nil"/>
                <w:left w:val="nil"/>
                <w:bottom w:val="nil"/>
                <w:right w:val="nil"/>
                <w:between w:val="nil"/>
              </w:pBdr>
            </w:pPr>
            <w:r w:rsidRPr="007D66CC">
              <w:rPr>
                <w:b/>
                <w:bCs/>
              </w:rPr>
              <w:t>Keep It Simple:</w:t>
            </w:r>
            <w:r>
              <w:t xml:space="preserve">  Simplicity can make it easier to guarantee that adjacent data is not inadvertently accessed.</w:t>
            </w:r>
          </w:p>
          <w:p w14:paraId="2892146E" w14:textId="5C1B41BB" w:rsidR="007D66CC" w:rsidRDefault="007D66CC">
            <w:pPr>
              <w:pBdr>
                <w:top w:val="nil"/>
                <w:left w:val="nil"/>
                <w:bottom w:val="nil"/>
                <w:right w:val="nil"/>
                <w:between w:val="nil"/>
              </w:pBdr>
            </w:pP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002473C" w:rsidR="00381847" w:rsidRDefault="00BF4CF5">
            <w:pPr>
              <w:jc w:val="center"/>
            </w:pPr>
            <w:r>
              <w:t>Medium</w:t>
            </w:r>
          </w:p>
        </w:tc>
        <w:tc>
          <w:tcPr>
            <w:tcW w:w="1341" w:type="dxa"/>
            <w:shd w:val="clear" w:color="auto" w:fill="auto"/>
          </w:tcPr>
          <w:p w14:paraId="5BBCF7D7" w14:textId="71A07338" w:rsidR="00381847" w:rsidRDefault="00BF4CF5">
            <w:pPr>
              <w:jc w:val="center"/>
            </w:pPr>
            <w:r>
              <w:t>Probable</w:t>
            </w:r>
          </w:p>
        </w:tc>
        <w:tc>
          <w:tcPr>
            <w:tcW w:w="4021" w:type="dxa"/>
            <w:shd w:val="clear" w:color="auto" w:fill="auto"/>
          </w:tcPr>
          <w:p w14:paraId="7B7CD542" w14:textId="7E969C8E" w:rsidR="00381847" w:rsidRDefault="00BF4CF5">
            <w:pPr>
              <w:jc w:val="center"/>
            </w:pPr>
            <w:r>
              <w:t>Medium</w:t>
            </w:r>
          </w:p>
        </w:tc>
        <w:tc>
          <w:tcPr>
            <w:tcW w:w="1807" w:type="dxa"/>
            <w:shd w:val="clear" w:color="auto" w:fill="auto"/>
          </w:tcPr>
          <w:p w14:paraId="7F0E433A" w14:textId="6DE5144D" w:rsidR="00381847" w:rsidRDefault="00BF4CF5">
            <w:pPr>
              <w:jc w:val="center"/>
            </w:pPr>
            <w:r>
              <w:t>P8</w:t>
            </w:r>
          </w:p>
        </w:tc>
        <w:tc>
          <w:tcPr>
            <w:tcW w:w="1805" w:type="dxa"/>
            <w:shd w:val="clear" w:color="auto" w:fill="auto"/>
          </w:tcPr>
          <w:p w14:paraId="61360AD2" w14:textId="1904FD1D" w:rsidR="00381847" w:rsidRDefault="00BF4CF5">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BF4CF5" w14:paraId="6B2B24EF" w14:textId="77777777" w:rsidTr="00001F14">
        <w:trPr>
          <w:trHeight w:val="460"/>
        </w:trPr>
        <w:tc>
          <w:tcPr>
            <w:tcW w:w="1807" w:type="dxa"/>
            <w:shd w:val="clear" w:color="auto" w:fill="auto"/>
          </w:tcPr>
          <w:p w14:paraId="48BBAB8E" w14:textId="1D66FA75" w:rsidR="00BF4CF5" w:rsidRDefault="00000000" w:rsidP="00BF4CF5">
            <w:pPr>
              <w:jc w:val="center"/>
            </w:pPr>
            <w:hyperlink r:id="rId31" w:history="1">
              <w:proofErr w:type="spellStart"/>
              <w:r w:rsidR="00BF4CF5" w:rsidRPr="00BF4CF5">
                <w:t>CodeSonar</w:t>
              </w:r>
              <w:proofErr w:type="spellEnd"/>
            </w:hyperlink>
          </w:p>
        </w:tc>
        <w:tc>
          <w:tcPr>
            <w:tcW w:w="1341" w:type="dxa"/>
            <w:shd w:val="clear" w:color="auto" w:fill="auto"/>
          </w:tcPr>
          <w:p w14:paraId="62B1460B" w14:textId="1613F412" w:rsidR="00BF4CF5" w:rsidRDefault="00BF4CF5" w:rsidP="00BF4CF5">
            <w:pPr>
              <w:jc w:val="center"/>
            </w:pPr>
            <w:r w:rsidRPr="00BF4CF5">
              <w:t>7.4p0</w:t>
            </w:r>
          </w:p>
        </w:tc>
        <w:tc>
          <w:tcPr>
            <w:tcW w:w="4021" w:type="dxa"/>
            <w:shd w:val="clear" w:color="auto" w:fill="auto"/>
          </w:tcPr>
          <w:p w14:paraId="45D8FD92" w14:textId="58C58886" w:rsidR="00BF4CF5" w:rsidRDefault="00BF4CF5" w:rsidP="00BF4CF5">
            <w:pPr>
              <w:jc w:val="center"/>
            </w:pPr>
            <w:r w:rsidRPr="00BF4CF5">
              <w:rPr>
                <w:b/>
                <w:bCs/>
              </w:rPr>
              <w:t>CONCURRENCY.DATARACE</w:t>
            </w:r>
            <w:r w:rsidRPr="00BF4CF5">
              <w:br/>
            </w:r>
            <w:r w:rsidRPr="00BF4CF5">
              <w:rPr>
                <w:b/>
                <w:bCs/>
              </w:rPr>
              <w:t>CONCURRENCY.MAA</w:t>
            </w:r>
          </w:p>
        </w:tc>
        <w:tc>
          <w:tcPr>
            <w:tcW w:w="3611" w:type="dxa"/>
            <w:shd w:val="clear" w:color="auto" w:fill="auto"/>
          </w:tcPr>
          <w:p w14:paraId="3084A142" w14:textId="5D4C370F" w:rsidR="00BF4CF5" w:rsidRDefault="00BF4CF5" w:rsidP="00BF4CF5">
            <w:pPr>
              <w:jc w:val="center"/>
            </w:pPr>
            <w:r w:rsidRPr="00BF4CF5">
              <w:t>Data race</w:t>
            </w:r>
            <w:r w:rsidRPr="00BF4CF5">
              <w:br/>
              <w:t>Multiple Accesses of Atomic</w:t>
            </w:r>
          </w:p>
        </w:tc>
      </w:tr>
      <w:tr w:rsidR="00BF4CF5" w14:paraId="3EDB9E1C" w14:textId="77777777" w:rsidTr="00001F14">
        <w:trPr>
          <w:trHeight w:val="460"/>
        </w:trPr>
        <w:tc>
          <w:tcPr>
            <w:tcW w:w="1807" w:type="dxa"/>
            <w:shd w:val="clear" w:color="auto" w:fill="auto"/>
          </w:tcPr>
          <w:p w14:paraId="7134DB5C" w14:textId="38218928" w:rsidR="00BF4CF5" w:rsidRDefault="00000000" w:rsidP="00BF4CF5">
            <w:pPr>
              <w:jc w:val="center"/>
            </w:pPr>
            <w:hyperlink r:id="rId32" w:history="1">
              <w:proofErr w:type="spellStart"/>
              <w:r w:rsidR="00BF4CF5" w:rsidRPr="00BF4CF5">
                <w:t>Parasoft</w:t>
              </w:r>
              <w:proofErr w:type="spellEnd"/>
              <w:r w:rsidR="00BF4CF5" w:rsidRPr="00BF4CF5">
                <w:t xml:space="preserve"> C/C++test</w:t>
              </w:r>
            </w:hyperlink>
          </w:p>
        </w:tc>
        <w:tc>
          <w:tcPr>
            <w:tcW w:w="1341" w:type="dxa"/>
            <w:shd w:val="clear" w:color="auto" w:fill="auto"/>
          </w:tcPr>
          <w:p w14:paraId="13D0400D" w14:textId="462A11F4" w:rsidR="00BF4CF5" w:rsidRDefault="00BF4CF5" w:rsidP="00BF4CF5">
            <w:pPr>
              <w:jc w:val="center"/>
            </w:pPr>
            <w:r w:rsidRPr="00BF4CF5">
              <w:t>2023.1</w:t>
            </w:r>
          </w:p>
        </w:tc>
        <w:tc>
          <w:tcPr>
            <w:tcW w:w="4021" w:type="dxa"/>
            <w:shd w:val="clear" w:color="auto" w:fill="auto"/>
          </w:tcPr>
          <w:p w14:paraId="3735EE4B" w14:textId="27B08C5B" w:rsidR="00BF4CF5" w:rsidRPr="00BF4CF5" w:rsidRDefault="00BF4CF5" w:rsidP="00BF4CF5">
            <w:pPr>
              <w:jc w:val="center"/>
            </w:pPr>
            <w:r w:rsidRPr="00BF4CF5">
              <w:rPr>
                <w:b/>
                <w:bCs/>
              </w:rPr>
              <w:t>CERT_C-POS49-a</w:t>
            </w:r>
          </w:p>
        </w:tc>
        <w:tc>
          <w:tcPr>
            <w:tcW w:w="3611" w:type="dxa"/>
            <w:shd w:val="clear" w:color="auto" w:fill="auto"/>
          </w:tcPr>
          <w:p w14:paraId="2B03763C" w14:textId="5478A086" w:rsidR="00BF4CF5" w:rsidRDefault="00BF4CF5" w:rsidP="00BF4CF5">
            <w:pPr>
              <w:jc w:val="center"/>
            </w:pPr>
            <w:r w:rsidRPr="00BF4CF5">
              <w:t>Use locks to prevent race conditions when modifying bit fields</w:t>
            </w:r>
          </w:p>
        </w:tc>
      </w:tr>
      <w:tr w:rsidR="00BF4CF5" w14:paraId="7282C048" w14:textId="77777777" w:rsidTr="00001F14">
        <w:trPr>
          <w:trHeight w:val="460"/>
        </w:trPr>
        <w:tc>
          <w:tcPr>
            <w:tcW w:w="1807" w:type="dxa"/>
            <w:shd w:val="clear" w:color="auto" w:fill="auto"/>
          </w:tcPr>
          <w:p w14:paraId="0A4D6880" w14:textId="1A29D707" w:rsidR="00BF4CF5" w:rsidRDefault="00000000" w:rsidP="00BF4CF5">
            <w:pPr>
              <w:jc w:val="center"/>
            </w:pPr>
            <w:hyperlink r:id="rId33" w:history="1">
              <w:r w:rsidR="00BF4CF5" w:rsidRPr="00BF4CF5">
                <w:t>PC-lint Plus</w:t>
              </w:r>
            </w:hyperlink>
          </w:p>
        </w:tc>
        <w:tc>
          <w:tcPr>
            <w:tcW w:w="1341" w:type="dxa"/>
            <w:shd w:val="clear" w:color="auto" w:fill="auto"/>
          </w:tcPr>
          <w:p w14:paraId="56AE9F2F" w14:textId="5040EA93" w:rsidR="00BF4CF5" w:rsidRDefault="00BF4CF5" w:rsidP="00BF4CF5">
            <w:pPr>
              <w:jc w:val="center"/>
            </w:pPr>
            <w:r w:rsidRPr="00BF4CF5">
              <w:t>1.4</w:t>
            </w:r>
          </w:p>
        </w:tc>
        <w:tc>
          <w:tcPr>
            <w:tcW w:w="4021" w:type="dxa"/>
            <w:shd w:val="clear" w:color="auto" w:fill="auto"/>
          </w:tcPr>
          <w:p w14:paraId="041DC01E" w14:textId="2BFDFAE2" w:rsidR="00BF4CF5" w:rsidRPr="00BF4CF5" w:rsidRDefault="00BF4CF5" w:rsidP="00BF4CF5">
            <w:pPr>
              <w:jc w:val="center"/>
            </w:pPr>
            <w:r w:rsidRPr="00BF4CF5">
              <w:rPr>
                <w:b/>
                <w:bCs/>
              </w:rPr>
              <w:t>457</w:t>
            </w:r>
          </w:p>
        </w:tc>
        <w:tc>
          <w:tcPr>
            <w:tcW w:w="3611" w:type="dxa"/>
            <w:shd w:val="clear" w:color="auto" w:fill="auto"/>
          </w:tcPr>
          <w:p w14:paraId="046003E9" w14:textId="7B1E01EE" w:rsidR="00BF4CF5" w:rsidRDefault="00BF4CF5" w:rsidP="00BF4CF5">
            <w:pPr>
              <w:jc w:val="center"/>
            </w:pPr>
            <w:r w:rsidRPr="00BF4CF5">
              <w:t>Partially supported: access is detected at the object level (not at the field level)</w:t>
            </w:r>
          </w:p>
        </w:tc>
      </w:tr>
      <w:tr w:rsidR="00BF4CF5" w14:paraId="7E43A7F6" w14:textId="77777777" w:rsidTr="00001F14">
        <w:trPr>
          <w:trHeight w:val="460"/>
        </w:trPr>
        <w:tc>
          <w:tcPr>
            <w:tcW w:w="1807" w:type="dxa"/>
            <w:shd w:val="clear" w:color="auto" w:fill="auto"/>
          </w:tcPr>
          <w:p w14:paraId="1D1784AB" w14:textId="41C3FFE4" w:rsidR="00BF4CF5" w:rsidRDefault="00000000" w:rsidP="00BF4CF5">
            <w:pPr>
              <w:jc w:val="center"/>
            </w:pPr>
            <w:hyperlink r:id="rId34" w:history="1">
              <w:proofErr w:type="spellStart"/>
              <w:r w:rsidR="00BF4CF5" w:rsidRPr="00BF4CF5">
                <w:t>Polyspace</w:t>
              </w:r>
              <w:proofErr w:type="spellEnd"/>
              <w:r w:rsidR="00BF4CF5" w:rsidRPr="00BF4CF5">
                <w:t xml:space="preserve"> Bug Finder</w:t>
              </w:r>
            </w:hyperlink>
          </w:p>
        </w:tc>
        <w:tc>
          <w:tcPr>
            <w:tcW w:w="1341" w:type="dxa"/>
            <w:shd w:val="clear" w:color="auto" w:fill="auto"/>
          </w:tcPr>
          <w:p w14:paraId="2A494700" w14:textId="0A5B5AEE" w:rsidR="00BF4CF5" w:rsidRDefault="00BF4CF5" w:rsidP="00BF4CF5">
            <w:pPr>
              <w:jc w:val="center"/>
            </w:pPr>
            <w:r w:rsidRPr="00BF4CF5">
              <w:t>R2023a</w:t>
            </w:r>
          </w:p>
        </w:tc>
        <w:tc>
          <w:tcPr>
            <w:tcW w:w="4021" w:type="dxa"/>
            <w:shd w:val="clear" w:color="auto" w:fill="auto"/>
          </w:tcPr>
          <w:p w14:paraId="58358B4A" w14:textId="62D61AB2" w:rsidR="00BF4CF5" w:rsidRPr="00BF4CF5" w:rsidRDefault="00000000" w:rsidP="00BF4CF5">
            <w:pPr>
              <w:jc w:val="center"/>
            </w:pPr>
            <w:hyperlink r:id="rId35" w:history="1">
              <w:r w:rsidR="00BF4CF5" w:rsidRPr="00BF4CF5">
                <w:t>CERT C: Rule POS49-C</w:t>
              </w:r>
            </w:hyperlink>
          </w:p>
        </w:tc>
        <w:tc>
          <w:tcPr>
            <w:tcW w:w="3611" w:type="dxa"/>
            <w:shd w:val="clear" w:color="auto" w:fill="auto"/>
          </w:tcPr>
          <w:p w14:paraId="192D69E1" w14:textId="67CEBCFB" w:rsidR="00BF4CF5" w:rsidRDefault="00BF4CF5" w:rsidP="00BF4CF5">
            <w:pPr>
              <w:jc w:val="center"/>
            </w:pPr>
            <w:r w:rsidRPr="00BF4CF5">
              <w:t>Checks for data race (rule fully covered)</w:t>
            </w:r>
          </w:p>
        </w:tc>
      </w:tr>
    </w:tbl>
    <w:p w14:paraId="048F96A9" w14:textId="77777777" w:rsidR="00381847" w:rsidRDefault="00E769D9">
      <w:r>
        <w:lastRenderedPageBreak/>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6"/>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7"/>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0CEB48EC" w:rsidR="00381847" w:rsidRDefault="00E769D9">
      <w:pPr>
        <w:ind w:left="720"/>
      </w:pPr>
      <w:r>
        <w:t xml:space="preserve">Automation will be used for the enforcement of and compliance </w:t>
      </w:r>
      <w:r w:rsidR="0021255C">
        <w:t>with</w:t>
      </w:r>
      <w:r>
        <w:t xml:space="preserve"> the standards defined in this policy. Green Pace already has a well-established DevOps process and infrastructure. Define guidance on where and how to modify the existing DevOps process to automate enforcement </w:t>
      </w:r>
      <w:r w:rsidR="00E51643">
        <w:t>of the</w:t>
      </w:r>
      <w:r>
        <w:t xml:space="preserv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06A54DBF" w14:textId="7CD83999" w:rsidR="002E6903" w:rsidRDefault="00E51643" w:rsidP="005300DD">
      <w:pPr>
        <w:spacing w:line="480" w:lineRule="auto"/>
        <w:ind w:left="720" w:firstLine="720"/>
      </w:pPr>
      <w:r>
        <w:t>Automation should be utilized throughout the DevOps process</w:t>
      </w:r>
      <w:r w:rsidR="00792208">
        <w:t xml:space="preserve"> to increase overall effectiveness and efficiency</w:t>
      </w:r>
      <w:r w:rsidR="00C24C7C">
        <w:t xml:space="preserve">.  </w:t>
      </w:r>
      <w:r w:rsidR="00B8056A">
        <w:t>During code development coding standards should be enforced using automated code analysis tools to ensure best practices.</w:t>
      </w:r>
      <w:r w:rsidR="007D66EB">
        <w:t xml:space="preserve">  </w:t>
      </w:r>
    </w:p>
    <w:p w14:paraId="117B3A44" w14:textId="440172FE" w:rsidR="001A4CD4" w:rsidRDefault="004A1116" w:rsidP="005300DD">
      <w:pPr>
        <w:spacing w:line="480" w:lineRule="auto"/>
        <w:ind w:left="720" w:firstLine="720"/>
      </w:pPr>
      <w:r>
        <w:t>During the testing phase as well as throughout production, automated test suites for unit tests, integration tests, and regression tests should be used to assure quality and secure code.</w:t>
      </w:r>
      <w:r w:rsidR="00AA6183">
        <w:t xml:space="preserve">  </w:t>
      </w:r>
    </w:p>
    <w:p w14:paraId="4F64E8EC" w14:textId="6D48809F" w:rsidR="001A4CD4" w:rsidRDefault="00AA6183" w:rsidP="005300DD">
      <w:pPr>
        <w:spacing w:line="480" w:lineRule="auto"/>
        <w:ind w:left="720" w:firstLine="720"/>
      </w:pPr>
      <w:r>
        <w:t>During the monitoring phase, automated monitoring solutions should be implemented that trigger alerts based on predefined conditions, as well as automated log management with the use of automated log analysis tools to detect and diagnose issues detected by the automated real-time monitoring.</w:t>
      </w:r>
      <w:r w:rsidR="002974F1">
        <w:t xml:space="preserve">  </w:t>
      </w:r>
    </w:p>
    <w:p w14:paraId="142CD4C7" w14:textId="12E752EC" w:rsidR="00E51643" w:rsidRDefault="002974F1" w:rsidP="005300DD">
      <w:pPr>
        <w:spacing w:line="480" w:lineRule="auto"/>
        <w:ind w:left="720" w:firstLine="720"/>
      </w:pPr>
      <w:r>
        <w:t xml:space="preserve">Automated alerting and incident triage should be used to enhance the response aspect of the </w:t>
      </w:r>
      <w:proofErr w:type="spellStart"/>
      <w:r>
        <w:t>DevSecOps</w:t>
      </w:r>
      <w:proofErr w:type="spellEnd"/>
      <w:r>
        <w:t>.  With automated alerting and incident triage, automated alerts for incidents can be set up and can be used to alert the appropriate teams for efficient responses.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A00D06"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9A6E42F" w:rsidR="00A00D06" w:rsidRDefault="00A00D06" w:rsidP="00A00D06">
            <w:r>
              <w:t>STD-IDS00-J</w:t>
            </w:r>
          </w:p>
        </w:tc>
        <w:tc>
          <w:tcPr>
            <w:tcW w:w="1434" w:type="dxa"/>
          </w:tcPr>
          <w:p w14:paraId="61027C5A" w14:textId="51412944" w:rsidR="00A00D06" w:rsidRDefault="00A00D06" w:rsidP="00A00D0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CF472F5" w:rsidR="00A00D06" w:rsidRDefault="00A00D06" w:rsidP="00A00D0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5E6E8B0C" w:rsidR="00A00D06" w:rsidRDefault="00A00D06" w:rsidP="00A00D0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3C25833" w:rsidR="00A00D06" w:rsidRDefault="00A00D06" w:rsidP="00A00D06">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782C814E" w14:textId="77777777" w:rsidR="00A00D06" w:rsidRDefault="00A00D06" w:rsidP="00A00D06">
            <w:pPr>
              <w:cnfStyle w:val="000000000000" w:firstRow="0" w:lastRow="0" w:firstColumn="0" w:lastColumn="0" w:oddVBand="0" w:evenVBand="0" w:oddHBand="0" w:evenHBand="0" w:firstRowFirstColumn="0" w:firstRowLastColumn="0" w:lastRowFirstColumn="0" w:lastRowLastColumn="0"/>
            </w:pPr>
            <w:r>
              <w:t>L1</w:t>
            </w:r>
          </w:p>
        </w:tc>
      </w:tr>
      <w:tr w:rsidR="00C33C44"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B226566" w:rsidR="00C33C44" w:rsidRDefault="00C33C44" w:rsidP="00C33C44">
            <w:r>
              <w:t>STD-DCL03-C</w:t>
            </w:r>
          </w:p>
        </w:tc>
        <w:tc>
          <w:tcPr>
            <w:tcW w:w="1434" w:type="dxa"/>
          </w:tcPr>
          <w:p w14:paraId="752BE477" w14:textId="34A5028E" w:rsidR="00C33C44" w:rsidRDefault="00C33C44" w:rsidP="00C33C4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29E27F44" w:rsidR="00C33C44" w:rsidRDefault="00C33C44" w:rsidP="00C33C44">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39D15C74" w:rsidR="00C33C44" w:rsidRDefault="00C33C44" w:rsidP="00C33C44">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0AB62B73" w:rsidR="00C33C44" w:rsidRDefault="00C33C44" w:rsidP="00C33C44">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2342A158" w14:textId="5FE6FFED" w:rsidR="00C33C44" w:rsidRDefault="00C33C44" w:rsidP="00C33C44">
            <w:pPr>
              <w:cnfStyle w:val="000000100000" w:firstRow="0" w:lastRow="0" w:firstColumn="0" w:lastColumn="0" w:oddVBand="0" w:evenVBand="0" w:oddHBand="1" w:evenHBand="0" w:firstRowFirstColumn="0" w:firstRowLastColumn="0" w:lastRowFirstColumn="0" w:lastRowLastColumn="0"/>
            </w:pPr>
            <w:r>
              <w:t>L3</w:t>
            </w:r>
          </w:p>
        </w:tc>
      </w:tr>
      <w:tr w:rsidR="00C33C44"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6744AC1" w:rsidR="00C33C44" w:rsidRDefault="00C33C44" w:rsidP="00C33C44">
            <w:r>
              <w:t>STD-POS49-C</w:t>
            </w:r>
          </w:p>
        </w:tc>
        <w:tc>
          <w:tcPr>
            <w:tcW w:w="1434" w:type="dxa"/>
          </w:tcPr>
          <w:p w14:paraId="308B96BF" w14:textId="6CFDCA3F" w:rsidR="00C33C44" w:rsidRDefault="00C33C44" w:rsidP="00C33C4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7622FAD2" w14:textId="6BC2495D" w:rsidR="00C33C44" w:rsidRDefault="00C33C44" w:rsidP="00C33C44">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71E96D7D" w:rsidR="00C33C44" w:rsidRDefault="00C33C44" w:rsidP="00C33C4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4E1F4B6" w:rsidR="00C33C44" w:rsidRDefault="00C33C44" w:rsidP="00C33C44">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11242936" w14:textId="5D871B38" w:rsidR="00C33C44" w:rsidRDefault="00C33C44" w:rsidP="00C33C44">
            <w:pPr>
              <w:cnfStyle w:val="000000000000" w:firstRow="0" w:lastRow="0" w:firstColumn="0" w:lastColumn="0" w:oddVBand="0" w:evenVBand="0" w:oddHBand="0" w:evenHBand="0" w:firstRowFirstColumn="0" w:firstRowLastColumn="0" w:lastRowFirstColumn="0" w:lastRowLastColumn="0"/>
            </w:pPr>
            <w:r>
              <w:t>L2</w:t>
            </w:r>
          </w:p>
        </w:tc>
      </w:tr>
      <w:tr w:rsidR="00C33C44"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A9DAB1E" w:rsidR="00C33C44" w:rsidRDefault="00C33C44" w:rsidP="00C33C44">
            <w:r>
              <w:t>STD-DCL50-CPP</w:t>
            </w:r>
          </w:p>
        </w:tc>
        <w:tc>
          <w:tcPr>
            <w:tcW w:w="1434" w:type="dxa"/>
          </w:tcPr>
          <w:p w14:paraId="6864030F" w14:textId="40EEDB3A" w:rsidR="00C33C44" w:rsidRDefault="00C33C44" w:rsidP="00C33C4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9EEF163" w:rsidR="00C33C44" w:rsidRDefault="00C33C44" w:rsidP="00C33C4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675A12DD" w:rsidR="00C33C44" w:rsidRDefault="00C33C44" w:rsidP="00C33C4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2E13CEA" w:rsidR="00C33C44" w:rsidRDefault="00C33C44" w:rsidP="00C33C44">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4C713B84" w14:textId="48E2AF97" w:rsidR="00C33C44" w:rsidRDefault="00C33C44" w:rsidP="00C33C44">
            <w:pPr>
              <w:cnfStyle w:val="000000100000" w:firstRow="0" w:lastRow="0" w:firstColumn="0" w:lastColumn="0" w:oddVBand="0" w:evenVBand="0" w:oddHBand="1" w:evenHBand="0" w:firstRowFirstColumn="0" w:firstRowLastColumn="0" w:lastRowFirstColumn="0" w:lastRowLastColumn="0"/>
            </w:pPr>
            <w:r>
              <w:t>L1</w:t>
            </w:r>
          </w:p>
        </w:tc>
      </w:tr>
      <w:tr w:rsidR="00C33C44"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004DCE1" w:rsidR="00C33C44" w:rsidRDefault="00C33C44" w:rsidP="00C33C44">
            <w:r>
              <w:t>STD-MEM50-CPP</w:t>
            </w:r>
          </w:p>
        </w:tc>
        <w:tc>
          <w:tcPr>
            <w:tcW w:w="1434" w:type="dxa"/>
          </w:tcPr>
          <w:p w14:paraId="2DCA5B40" w14:textId="5C880711" w:rsidR="00C33C44" w:rsidRDefault="00C33C44" w:rsidP="00C33C4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070C8942" w:rsidR="00C33C44" w:rsidRDefault="00C33C44" w:rsidP="00C33C4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4BA017FF" w:rsidR="00C33C44" w:rsidRDefault="00C33C44" w:rsidP="00C33C4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4C2913F3" w:rsidR="00C33C44" w:rsidRDefault="00C33C44" w:rsidP="00C33C44">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FE2E491" w14:textId="172DDCE5" w:rsidR="00C33C44" w:rsidRDefault="00C33C44" w:rsidP="00C33C44">
            <w:pPr>
              <w:cnfStyle w:val="000000000000" w:firstRow="0" w:lastRow="0" w:firstColumn="0" w:lastColumn="0" w:oddVBand="0" w:evenVBand="0" w:oddHBand="0" w:evenHBand="0" w:firstRowFirstColumn="0" w:firstRowLastColumn="0" w:lastRowFirstColumn="0" w:lastRowLastColumn="0"/>
            </w:pPr>
            <w:r>
              <w:t>L1</w:t>
            </w:r>
          </w:p>
        </w:tc>
      </w:tr>
      <w:tr w:rsidR="00C33C44"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3F8ED2E" w:rsidR="00C33C44" w:rsidRDefault="00C33C44" w:rsidP="00C33C44">
            <w:r>
              <w:t>STD-CON52-CPP</w:t>
            </w:r>
          </w:p>
        </w:tc>
        <w:tc>
          <w:tcPr>
            <w:tcW w:w="1434" w:type="dxa"/>
          </w:tcPr>
          <w:p w14:paraId="7CFBEC18" w14:textId="788BAA89" w:rsidR="00C33C44" w:rsidRDefault="00C33C44" w:rsidP="00C33C44">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09FBF6F7" w:rsidR="00C33C44" w:rsidRDefault="00C33C44" w:rsidP="00C33C44">
            <w:pPr>
              <w:cnfStyle w:val="000000100000" w:firstRow="0" w:lastRow="0" w:firstColumn="0" w:lastColumn="0" w:oddVBand="0" w:evenVBand="0" w:oddHBand="1" w:evenHBand="0" w:firstRowFirstColumn="0" w:firstRowLastColumn="0" w:lastRowFirstColumn="0" w:lastRowLastColumn="0"/>
            </w:pPr>
            <w:r>
              <w:t>Probably</w:t>
            </w:r>
          </w:p>
        </w:tc>
        <w:tc>
          <w:tcPr>
            <w:tcW w:w="1856" w:type="dxa"/>
          </w:tcPr>
          <w:p w14:paraId="18430555" w14:textId="45F95ECF" w:rsidR="00C33C44" w:rsidRDefault="00C33C44" w:rsidP="00C33C4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B31F7D5" w:rsidR="00C33C44" w:rsidRDefault="00C33C44" w:rsidP="00C33C44">
            <w:pPr>
              <w:cnfStyle w:val="000000100000" w:firstRow="0" w:lastRow="0" w:firstColumn="0" w:lastColumn="0" w:oddVBand="0" w:evenVBand="0" w:oddHBand="1" w:evenHBand="0" w:firstRowFirstColumn="0" w:firstRowLastColumn="0" w:lastRowFirstColumn="0" w:lastRowLastColumn="0"/>
            </w:pPr>
            <w:r>
              <w:t>P8</w:t>
            </w:r>
          </w:p>
        </w:tc>
        <w:tc>
          <w:tcPr>
            <w:tcW w:w="2680" w:type="dxa"/>
          </w:tcPr>
          <w:p w14:paraId="7C3F721D" w14:textId="32138539" w:rsidR="00C33C44" w:rsidRDefault="00C33C44" w:rsidP="00C33C44">
            <w:pPr>
              <w:cnfStyle w:val="000000100000" w:firstRow="0" w:lastRow="0" w:firstColumn="0" w:lastColumn="0" w:oddVBand="0" w:evenVBand="0" w:oddHBand="1" w:evenHBand="0" w:firstRowFirstColumn="0" w:firstRowLastColumn="0" w:lastRowFirstColumn="0" w:lastRowLastColumn="0"/>
            </w:pPr>
            <w:r>
              <w:t>L2</w:t>
            </w:r>
          </w:p>
        </w:tc>
      </w:tr>
      <w:tr w:rsidR="00C33C44"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38D72BB" w:rsidR="00C33C44" w:rsidRDefault="00C33C44" w:rsidP="00C33C44">
            <w:r>
              <w:t>STD-ERR56-CPP</w:t>
            </w:r>
          </w:p>
        </w:tc>
        <w:tc>
          <w:tcPr>
            <w:tcW w:w="1434" w:type="dxa"/>
          </w:tcPr>
          <w:p w14:paraId="3D0880A0" w14:textId="7C3ED753" w:rsidR="00C33C44" w:rsidRDefault="00C33C44" w:rsidP="00C33C4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49F98AB" w:rsidR="00C33C44" w:rsidRDefault="00C33C44" w:rsidP="00C33C4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16C848A9" w:rsidR="00C33C44" w:rsidRDefault="00C33C44" w:rsidP="00C33C4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1592CF74" w:rsidR="00C33C44" w:rsidRDefault="00C33C44" w:rsidP="00C33C44">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6D7A1B7A" w14:textId="32053307" w:rsidR="00C33C44" w:rsidRDefault="00C33C44" w:rsidP="00C33C44">
            <w:pPr>
              <w:cnfStyle w:val="000000000000" w:firstRow="0" w:lastRow="0" w:firstColumn="0" w:lastColumn="0" w:oddVBand="0" w:evenVBand="0" w:oddHBand="0" w:evenHBand="0" w:firstRowFirstColumn="0" w:firstRowLastColumn="0" w:lastRowFirstColumn="0" w:lastRowLastColumn="0"/>
            </w:pPr>
            <w:r>
              <w:t>L2</w:t>
            </w:r>
          </w:p>
        </w:tc>
      </w:tr>
      <w:tr w:rsidR="00C33C44"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FA68FE3" w:rsidR="00C33C44" w:rsidRDefault="00C33C44" w:rsidP="00C33C44">
            <w:r>
              <w:t>STD-MSC59-J</w:t>
            </w:r>
          </w:p>
        </w:tc>
        <w:tc>
          <w:tcPr>
            <w:tcW w:w="1434" w:type="dxa"/>
          </w:tcPr>
          <w:p w14:paraId="70CBCE53" w14:textId="572BAF4D" w:rsidR="00C33C44" w:rsidRDefault="00C33C44" w:rsidP="00C33C44">
            <w:pPr>
              <w:cnfStyle w:val="000000100000" w:firstRow="0" w:lastRow="0" w:firstColumn="0" w:lastColumn="0" w:oddVBand="0" w:evenVBand="0" w:oddHBand="1" w:evenHBand="0" w:firstRowFirstColumn="0" w:firstRowLastColumn="0" w:lastRowFirstColumn="0" w:lastRowLastColumn="0"/>
            </w:pPr>
            <w:r>
              <w:t>Hight</w:t>
            </w:r>
          </w:p>
        </w:tc>
        <w:tc>
          <w:tcPr>
            <w:tcW w:w="1349" w:type="dxa"/>
          </w:tcPr>
          <w:p w14:paraId="55B7417C" w14:textId="5395829B" w:rsidR="00C33C44" w:rsidRDefault="00C33C44" w:rsidP="00C33C4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5226B21B" w:rsidR="00C33C44" w:rsidRDefault="00C33C44" w:rsidP="00C33C44">
            <w:pPr>
              <w:cnfStyle w:val="000000100000" w:firstRow="0" w:lastRow="0" w:firstColumn="0" w:lastColumn="0" w:oddVBand="0" w:evenVBand="0" w:oddHBand="1" w:evenHBand="0" w:firstRowFirstColumn="0" w:firstRowLastColumn="0" w:lastRowFirstColumn="0" w:lastRowLastColumn="0"/>
            </w:pPr>
            <w:r>
              <w:t>Moderate</w:t>
            </w:r>
          </w:p>
        </w:tc>
        <w:tc>
          <w:tcPr>
            <w:tcW w:w="2041" w:type="dxa"/>
          </w:tcPr>
          <w:p w14:paraId="36B5D62C" w14:textId="514C4DE6" w:rsidR="00C33C44" w:rsidRDefault="00C33C44" w:rsidP="00C33C4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20611BDB" w:rsidR="00C33C44" w:rsidRDefault="00C33C44" w:rsidP="00C33C44">
            <w:pPr>
              <w:cnfStyle w:val="000000100000" w:firstRow="0" w:lastRow="0" w:firstColumn="0" w:lastColumn="0" w:oddVBand="0" w:evenVBand="0" w:oddHBand="1" w:evenHBand="0" w:firstRowFirstColumn="0" w:firstRowLastColumn="0" w:lastRowFirstColumn="0" w:lastRowLastColumn="0"/>
            </w:pPr>
            <w:r>
              <w:t>Critical</w:t>
            </w:r>
          </w:p>
        </w:tc>
      </w:tr>
      <w:tr w:rsidR="00C33C44"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2178EB1" w:rsidR="00C33C44" w:rsidRDefault="00C33C44" w:rsidP="00C33C44">
            <w:r>
              <w:t>STD-ERR62-CPP</w:t>
            </w:r>
          </w:p>
        </w:tc>
        <w:tc>
          <w:tcPr>
            <w:tcW w:w="1434" w:type="dxa"/>
          </w:tcPr>
          <w:p w14:paraId="5C4FF30D" w14:textId="7C0812DE" w:rsidR="00C33C44" w:rsidRDefault="00C33C44" w:rsidP="00C33C4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1DEDFBF1" w:rsidR="00C33C44" w:rsidRDefault="00C33C44" w:rsidP="00C33C4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365CCBA6" w:rsidR="00C33C44" w:rsidRDefault="00C33C44" w:rsidP="00C33C4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7093305" w:rsidR="00C33C44" w:rsidRDefault="00C33C44" w:rsidP="00C33C44">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002E4FE8" w:rsidR="00C33C44" w:rsidRDefault="00C33C44" w:rsidP="00C33C44">
            <w:pPr>
              <w:cnfStyle w:val="000000000000" w:firstRow="0" w:lastRow="0" w:firstColumn="0" w:lastColumn="0" w:oddVBand="0" w:evenVBand="0" w:oddHBand="0" w:evenHBand="0" w:firstRowFirstColumn="0" w:firstRowLastColumn="0" w:lastRowFirstColumn="0" w:lastRowLastColumn="0"/>
            </w:pPr>
            <w:r>
              <w:t>L3</w:t>
            </w:r>
          </w:p>
        </w:tc>
      </w:tr>
      <w:tr w:rsidR="00C33C44"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53F0240B" w:rsidR="00C33C44" w:rsidRDefault="00C33C44" w:rsidP="00C33C44">
            <w:r>
              <w:t>STD-EXP63-CPP</w:t>
            </w:r>
          </w:p>
        </w:tc>
        <w:tc>
          <w:tcPr>
            <w:tcW w:w="1434" w:type="dxa"/>
            <w:shd w:val="clear" w:color="auto" w:fill="D9D9D9"/>
          </w:tcPr>
          <w:p w14:paraId="30718AF9" w14:textId="26627070" w:rsidR="00C33C44" w:rsidRDefault="00C33C44" w:rsidP="00C33C44">
            <w:pPr>
              <w:cnfStyle w:val="000000100000" w:firstRow="0" w:lastRow="0" w:firstColumn="0" w:lastColumn="0" w:oddVBand="0" w:evenVBand="0" w:oddHBand="1" w:evenHBand="0" w:firstRowFirstColumn="0" w:firstRowLastColumn="0" w:lastRowFirstColumn="0" w:lastRowLastColumn="0"/>
            </w:pPr>
            <w:r>
              <w:t>Medium</w:t>
            </w:r>
          </w:p>
        </w:tc>
        <w:tc>
          <w:tcPr>
            <w:tcW w:w="1349" w:type="dxa"/>
            <w:shd w:val="clear" w:color="auto" w:fill="D9D9D9"/>
          </w:tcPr>
          <w:p w14:paraId="0EED3A51" w14:textId="3A6C5C68" w:rsidR="00C33C44" w:rsidRDefault="00C33C44" w:rsidP="00C33C44">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D9D9D9"/>
          </w:tcPr>
          <w:p w14:paraId="3DE2F052" w14:textId="2E4F8751" w:rsidR="00C33C44" w:rsidRDefault="00C33C44" w:rsidP="00C33C44">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D9D9D9"/>
          </w:tcPr>
          <w:p w14:paraId="462A4AC9" w14:textId="72F20019" w:rsidR="00C33C44" w:rsidRDefault="00C33C44" w:rsidP="00C33C44">
            <w:pPr>
              <w:cnfStyle w:val="000000100000" w:firstRow="0" w:lastRow="0" w:firstColumn="0" w:lastColumn="0" w:oddVBand="0" w:evenVBand="0" w:oddHBand="1" w:evenHBand="0" w:firstRowFirstColumn="0" w:firstRowLastColumn="0" w:lastRowFirstColumn="0" w:lastRowLastColumn="0"/>
            </w:pPr>
            <w:r>
              <w:t>P8</w:t>
            </w:r>
          </w:p>
        </w:tc>
        <w:tc>
          <w:tcPr>
            <w:tcW w:w="2680" w:type="dxa"/>
            <w:shd w:val="clear" w:color="auto" w:fill="D9D9D9"/>
          </w:tcPr>
          <w:p w14:paraId="5F83E86B" w14:textId="56BCE2F0" w:rsidR="00C33C44" w:rsidRDefault="00C33C44" w:rsidP="00C33C44">
            <w:pPr>
              <w:cnfStyle w:val="000000100000" w:firstRow="0" w:lastRow="0" w:firstColumn="0" w:lastColumn="0" w:oddVBand="0" w:evenVBand="0" w:oddHBand="1"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341C84C1" w:rsidR="008C3FC6" w:rsidRDefault="004064DD" w:rsidP="008C3FC6">
      <w:pPr>
        <w:ind w:left="1440"/>
      </w:pPr>
      <w:r>
        <w:t xml:space="preserve">  </w:t>
      </w: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A30C76E" w:rsidR="00381847" w:rsidRDefault="00805912">
            <w:r>
              <w:t xml:space="preserve">Encryption at rest refers to the encryption of data when it is stored in a database, file, system, or storage device.  The policy mandates that all sensitive data stored in databases or storage must be encrypted using strong encryption algorithms.  This policy applies to all data that is stored in any digital format, </w:t>
            </w:r>
            <w:r w:rsidR="00485128">
              <w:t>to</w:t>
            </w:r>
            <w:r>
              <w:t xml:space="preserve"> protect data from unauthorized access in case of data breaches.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405C36E" w:rsidR="00381847" w:rsidRDefault="00665486">
            <w:r>
              <w:t xml:space="preserve">Encryption in </w:t>
            </w:r>
            <w:r w:rsidR="00485128">
              <w:t>flight is also known as data in transit encryption.  It involves securing data as it travels between systems, over networks, or during communication.  The policy mandates the use of encryption protocols for all data transmitted over public or untrusted networks.  It ensures data confidentiality during transmission and guards against eavesdropping and interception.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4B10148" w:rsidR="00381847" w:rsidRDefault="00485128">
            <w:r>
              <w:t xml:space="preserve">Encryption in use focuses on </w:t>
            </w:r>
            <w:r w:rsidR="00E12AB7">
              <w:t>protecting</w:t>
            </w:r>
            <w:r>
              <w:t xml:space="preserve"> data while it is actively being processed or used by applications or users.</w:t>
            </w:r>
            <w:r w:rsidR="00E12AB7">
              <w:t xml:space="preserve">  The policy requires the use of encryption techniques such as secure memory handling, application-level encryption, and hardware security modules for sensitive data during processing.  This policy applies to applications that handle sensitive </w:t>
            </w:r>
            <w:proofErr w:type="gramStart"/>
            <w:r w:rsidR="00E12AB7">
              <w:t>data,</w:t>
            </w:r>
            <w:proofErr w:type="gramEnd"/>
            <w:r w:rsidR="00E12AB7">
              <w:t xml:space="preserve"> it ensures data confidentiality even when data is being actively processed.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810D311" w:rsidR="00381847" w:rsidRDefault="00C2027A">
            <w:r>
              <w:t xml:space="preserve">Authentication refers to the process of verifying the identity of users, systems, or entities attempting to access resources or systems.  The policy mandates the use of strong authentication mechanisms, including multi-factor authentication for accessing sensitive systems and data.  It applies to all users accessing the organization’s network, systems, and applications.  Authentication ensures that only </w:t>
            </w:r>
            <w:r w:rsidR="00584BDB">
              <w:t>authorized individuals can gain access, reducing the risk of data breaches.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ED5D514" w:rsidR="00381847" w:rsidRDefault="003D7655">
            <w:r>
              <w:t xml:space="preserve">Authorization defines what actions and resources a user or system is </w:t>
            </w:r>
            <w:r w:rsidR="00B372C2">
              <w:t>allowed</w:t>
            </w:r>
            <w:r>
              <w:t xml:space="preserve"> to access after successful authentication.  The policy specifies role-based access control and least privilege principles.  It applies to all users and systems and ensures that users only have access to the data and resources necessary for their roles.  Authorization policies help prevent unauthorized access and data misuse.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03559AA8" w:rsidR="00381847" w:rsidRDefault="00E769D9">
            <w:r>
              <w:t>Accounting</w:t>
            </w:r>
          </w:p>
        </w:tc>
        <w:tc>
          <w:tcPr>
            <w:tcW w:w="8706" w:type="dxa"/>
            <w:tcMar>
              <w:top w:w="100" w:type="dxa"/>
              <w:left w:w="100" w:type="dxa"/>
              <w:bottom w:w="100" w:type="dxa"/>
              <w:right w:w="100" w:type="dxa"/>
            </w:tcMar>
          </w:tcPr>
          <w:p w14:paraId="4B12DFB3" w14:textId="3CF3C6CB" w:rsidR="00381847" w:rsidRDefault="003D7655">
            <w:r>
              <w:t xml:space="preserve">Accounting, also known as auditing or logging, involves tracking and recording activities related to user logins, changes to the database, addition of new users, user access levels, and </w:t>
            </w:r>
            <w:r w:rsidR="00B372C2">
              <w:t>files</w:t>
            </w:r>
            <w:r>
              <w:t xml:space="preserve"> accessed by users.</w:t>
            </w:r>
            <w:r w:rsidR="00B372C2">
              <w:t xml:space="preserve">  The policy mandates the continuous monitoring and logging of these activities.  </w:t>
            </w:r>
            <w:r w:rsidR="007C36D0">
              <w:t xml:space="preserve">It applies to all systems and sensitive data.  </w:t>
            </w:r>
            <w:r w:rsidR="006720BA">
              <w:t>Accounting</w:t>
            </w:r>
            <w:r w:rsidR="007C36D0">
              <w:t xml:space="preserve"> assists in detecting and investigating security incidents, ensuring compliance, and providing a record of who accessed what and when.</w:t>
            </w:r>
            <w:r w:rsidR="00DC22EA">
              <w:t xml:space="preserv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p w14:paraId="42FEED54" w14:textId="77777777" w:rsidR="00DB7EF1" w:rsidRDefault="00DB7EF1"/>
    <w:p w14:paraId="51E36DD5" w14:textId="77777777" w:rsidR="00B82525" w:rsidRDefault="00B82525" w:rsidP="00DB7EF1">
      <w:pPr>
        <w:jc w:val="center"/>
        <w:rPr>
          <w:u w:val="single"/>
        </w:rPr>
      </w:pPr>
    </w:p>
    <w:p w14:paraId="244A4B68" w14:textId="77777777" w:rsidR="00B82525" w:rsidRDefault="00B82525" w:rsidP="00DB7EF1">
      <w:pPr>
        <w:jc w:val="center"/>
        <w:rPr>
          <w:u w:val="single"/>
        </w:rPr>
      </w:pPr>
    </w:p>
    <w:p w14:paraId="78568A90" w14:textId="77777777" w:rsidR="00B82525" w:rsidRDefault="00B82525" w:rsidP="00DB7EF1">
      <w:pPr>
        <w:jc w:val="center"/>
        <w:rPr>
          <w:u w:val="single"/>
        </w:rPr>
      </w:pPr>
    </w:p>
    <w:p w14:paraId="6BF034FB" w14:textId="77777777" w:rsidR="00B82525" w:rsidRDefault="00B82525" w:rsidP="00DB7EF1">
      <w:pPr>
        <w:jc w:val="center"/>
        <w:rPr>
          <w:u w:val="single"/>
        </w:rPr>
      </w:pPr>
    </w:p>
    <w:p w14:paraId="5E2ECE4C" w14:textId="77777777" w:rsidR="00B82525" w:rsidRDefault="00B82525" w:rsidP="00DB7EF1">
      <w:pPr>
        <w:jc w:val="center"/>
        <w:rPr>
          <w:u w:val="single"/>
        </w:rPr>
      </w:pPr>
    </w:p>
    <w:p w14:paraId="439E3D19" w14:textId="77777777" w:rsidR="00B82525" w:rsidRDefault="00B82525" w:rsidP="00DB7EF1">
      <w:pPr>
        <w:jc w:val="center"/>
        <w:rPr>
          <w:u w:val="single"/>
        </w:rPr>
      </w:pPr>
    </w:p>
    <w:p w14:paraId="541F8BA1" w14:textId="77777777" w:rsidR="00B82525" w:rsidRDefault="00B82525" w:rsidP="00DB7EF1">
      <w:pPr>
        <w:jc w:val="center"/>
        <w:rPr>
          <w:u w:val="single"/>
        </w:rPr>
      </w:pPr>
    </w:p>
    <w:p w14:paraId="0201466E" w14:textId="77777777" w:rsidR="00B82525" w:rsidRDefault="00B82525" w:rsidP="00DB7EF1">
      <w:pPr>
        <w:jc w:val="center"/>
        <w:rPr>
          <w:u w:val="single"/>
        </w:rPr>
      </w:pPr>
    </w:p>
    <w:p w14:paraId="07D85DEF" w14:textId="77777777" w:rsidR="00B82525" w:rsidRDefault="00B82525" w:rsidP="00DB7EF1">
      <w:pPr>
        <w:jc w:val="center"/>
        <w:rPr>
          <w:u w:val="single"/>
        </w:rPr>
      </w:pPr>
    </w:p>
    <w:p w14:paraId="784A139D" w14:textId="77777777" w:rsidR="00B82525" w:rsidRDefault="00B82525" w:rsidP="00DB7EF1">
      <w:pPr>
        <w:jc w:val="center"/>
        <w:rPr>
          <w:u w:val="single"/>
        </w:rPr>
      </w:pPr>
    </w:p>
    <w:p w14:paraId="3238F00C" w14:textId="77777777" w:rsidR="00B82525" w:rsidRDefault="00B82525" w:rsidP="00DB7EF1">
      <w:pPr>
        <w:jc w:val="center"/>
        <w:rPr>
          <w:u w:val="single"/>
        </w:rPr>
      </w:pPr>
    </w:p>
    <w:p w14:paraId="21AD6E32" w14:textId="77777777" w:rsidR="00B82525" w:rsidRDefault="00B82525" w:rsidP="00DB7EF1">
      <w:pPr>
        <w:jc w:val="center"/>
        <w:rPr>
          <w:u w:val="single"/>
        </w:rPr>
      </w:pPr>
    </w:p>
    <w:p w14:paraId="017849D8" w14:textId="77777777" w:rsidR="00B82525" w:rsidRDefault="00B82525" w:rsidP="00DB7EF1">
      <w:pPr>
        <w:jc w:val="center"/>
        <w:rPr>
          <w:u w:val="single"/>
        </w:rPr>
      </w:pPr>
    </w:p>
    <w:p w14:paraId="17E82E07" w14:textId="77777777" w:rsidR="00B82525" w:rsidRDefault="00B82525" w:rsidP="00DB7EF1">
      <w:pPr>
        <w:jc w:val="center"/>
        <w:rPr>
          <w:u w:val="single"/>
        </w:rPr>
      </w:pPr>
    </w:p>
    <w:p w14:paraId="7EAB42FF" w14:textId="77777777" w:rsidR="00B82525" w:rsidRDefault="00B82525" w:rsidP="00DB7EF1">
      <w:pPr>
        <w:jc w:val="center"/>
        <w:rPr>
          <w:u w:val="single"/>
        </w:rPr>
      </w:pPr>
    </w:p>
    <w:p w14:paraId="39303786" w14:textId="77777777" w:rsidR="00B82525" w:rsidRDefault="00B82525" w:rsidP="00DB7EF1">
      <w:pPr>
        <w:jc w:val="center"/>
        <w:rPr>
          <w:u w:val="single"/>
        </w:rPr>
      </w:pPr>
    </w:p>
    <w:p w14:paraId="633D3557" w14:textId="77777777" w:rsidR="00B82525" w:rsidRDefault="00B82525" w:rsidP="00DB7EF1">
      <w:pPr>
        <w:jc w:val="center"/>
        <w:rPr>
          <w:u w:val="single"/>
        </w:rPr>
      </w:pPr>
    </w:p>
    <w:p w14:paraId="71589BBB" w14:textId="77777777" w:rsidR="00B82525" w:rsidRDefault="00B82525" w:rsidP="00DB7EF1">
      <w:pPr>
        <w:jc w:val="center"/>
        <w:rPr>
          <w:u w:val="single"/>
        </w:rPr>
      </w:pPr>
    </w:p>
    <w:p w14:paraId="309C44D9" w14:textId="3E342412" w:rsidR="00DB7EF1" w:rsidRDefault="00DB7EF1" w:rsidP="00DB7EF1">
      <w:pPr>
        <w:jc w:val="center"/>
        <w:rPr>
          <w:u w:val="single"/>
        </w:rPr>
      </w:pPr>
      <w:r>
        <w:rPr>
          <w:u w:val="single"/>
        </w:rPr>
        <w:lastRenderedPageBreak/>
        <w:t>Works Cited</w:t>
      </w:r>
    </w:p>
    <w:p w14:paraId="1325CE58" w14:textId="77777777" w:rsidR="00DB7EF1" w:rsidRDefault="00DB7EF1" w:rsidP="00DB7EF1">
      <w:pPr>
        <w:pStyle w:val="NormalWeb"/>
        <w:ind w:left="567" w:hanging="567"/>
      </w:pPr>
      <w:r>
        <w:rPr>
          <w:i/>
          <w:iCs/>
        </w:rPr>
        <w:t>Sei External Wiki Home</w:t>
      </w:r>
      <w:r>
        <w:t xml:space="preserve">. SEI External Wiki Home - Homepage - Confluence. (n.d.). https://wiki.sei.cmu.edu/confluence/ </w:t>
      </w:r>
    </w:p>
    <w:p w14:paraId="23DFB3BD" w14:textId="77777777" w:rsidR="00DB7EF1" w:rsidRPr="00DB7EF1" w:rsidRDefault="00DB7EF1" w:rsidP="00DB7EF1">
      <w:pPr>
        <w:jc w:val="center"/>
      </w:pPr>
    </w:p>
    <w:sectPr w:rsidR="00DB7EF1" w:rsidRPr="00DB7EF1">
      <w:headerReference w:type="default" r:id="rId38"/>
      <w:footerReference w:type="default" r:id="rId3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56D44" w14:textId="77777777" w:rsidR="00C8459C" w:rsidRDefault="00C8459C">
      <w:r>
        <w:separator/>
      </w:r>
    </w:p>
  </w:endnote>
  <w:endnote w:type="continuationSeparator" w:id="0">
    <w:p w14:paraId="0E2E7AB7" w14:textId="77777777" w:rsidR="00C8459C" w:rsidRDefault="00C84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D0D1B" w14:textId="77777777" w:rsidR="00C8459C" w:rsidRDefault="00C8459C">
      <w:r>
        <w:separator/>
      </w:r>
    </w:p>
  </w:footnote>
  <w:footnote w:type="continuationSeparator" w:id="0">
    <w:p w14:paraId="0D0865A2" w14:textId="77777777" w:rsidR="00C8459C" w:rsidRDefault="00C84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72628571">
    <w:abstractNumId w:val="15"/>
  </w:num>
  <w:num w:numId="2" w16cid:durableId="27342943">
    <w:abstractNumId w:val="12"/>
  </w:num>
  <w:num w:numId="3" w16cid:durableId="373700859">
    <w:abstractNumId w:val="16"/>
  </w:num>
  <w:num w:numId="4" w16cid:durableId="1490247722">
    <w:abstractNumId w:val="11"/>
  </w:num>
  <w:num w:numId="5" w16cid:durableId="583338352">
    <w:abstractNumId w:val="10"/>
  </w:num>
  <w:num w:numId="6" w16cid:durableId="991718498">
    <w:abstractNumId w:val="14"/>
  </w:num>
  <w:num w:numId="7" w16cid:durableId="1837071204">
    <w:abstractNumId w:val="13"/>
  </w:num>
  <w:num w:numId="8" w16cid:durableId="1455099391">
    <w:abstractNumId w:val="9"/>
  </w:num>
  <w:num w:numId="9" w16cid:durableId="504440961">
    <w:abstractNumId w:val="7"/>
  </w:num>
  <w:num w:numId="10" w16cid:durableId="1223829471">
    <w:abstractNumId w:val="6"/>
  </w:num>
  <w:num w:numId="11" w16cid:durableId="951398579">
    <w:abstractNumId w:val="5"/>
  </w:num>
  <w:num w:numId="12" w16cid:durableId="1704554828">
    <w:abstractNumId w:val="4"/>
  </w:num>
  <w:num w:numId="13" w16cid:durableId="2134202341">
    <w:abstractNumId w:val="8"/>
  </w:num>
  <w:num w:numId="14" w16cid:durableId="947009633">
    <w:abstractNumId w:val="3"/>
  </w:num>
  <w:num w:numId="15" w16cid:durableId="923028130">
    <w:abstractNumId w:val="2"/>
  </w:num>
  <w:num w:numId="16" w16cid:durableId="741369">
    <w:abstractNumId w:val="1"/>
  </w:num>
  <w:num w:numId="17" w16cid:durableId="1427069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9044F"/>
    <w:rsid w:val="00097712"/>
    <w:rsid w:val="000A003C"/>
    <w:rsid w:val="000A6564"/>
    <w:rsid w:val="000A79D6"/>
    <w:rsid w:val="000C3348"/>
    <w:rsid w:val="000C3737"/>
    <w:rsid w:val="00101DC3"/>
    <w:rsid w:val="00113739"/>
    <w:rsid w:val="001646BD"/>
    <w:rsid w:val="00171556"/>
    <w:rsid w:val="00192176"/>
    <w:rsid w:val="001A4CD4"/>
    <w:rsid w:val="001D4766"/>
    <w:rsid w:val="001E428F"/>
    <w:rsid w:val="001E6D3A"/>
    <w:rsid w:val="0021255C"/>
    <w:rsid w:val="00235102"/>
    <w:rsid w:val="002474B4"/>
    <w:rsid w:val="002532C0"/>
    <w:rsid w:val="0029411A"/>
    <w:rsid w:val="002974F1"/>
    <w:rsid w:val="002B23D7"/>
    <w:rsid w:val="002B4683"/>
    <w:rsid w:val="002C524F"/>
    <w:rsid w:val="002E6903"/>
    <w:rsid w:val="00332392"/>
    <w:rsid w:val="00363395"/>
    <w:rsid w:val="00367044"/>
    <w:rsid w:val="003808E5"/>
    <w:rsid w:val="00381847"/>
    <w:rsid w:val="003B0A5C"/>
    <w:rsid w:val="003B1863"/>
    <w:rsid w:val="003C2366"/>
    <w:rsid w:val="003D6F4A"/>
    <w:rsid w:val="003D7655"/>
    <w:rsid w:val="004064DD"/>
    <w:rsid w:val="00420181"/>
    <w:rsid w:val="00457477"/>
    <w:rsid w:val="00485128"/>
    <w:rsid w:val="00495CAC"/>
    <w:rsid w:val="004A1116"/>
    <w:rsid w:val="004A5344"/>
    <w:rsid w:val="004E12CE"/>
    <w:rsid w:val="004E3DCF"/>
    <w:rsid w:val="005300DD"/>
    <w:rsid w:val="00584BDB"/>
    <w:rsid w:val="0059536C"/>
    <w:rsid w:val="005A3503"/>
    <w:rsid w:val="005B7417"/>
    <w:rsid w:val="005C0C1A"/>
    <w:rsid w:val="00665486"/>
    <w:rsid w:val="006720BA"/>
    <w:rsid w:val="006D38A7"/>
    <w:rsid w:val="006D5ECC"/>
    <w:rsid w:val="006F75C6"/>
    <w:rsid w:val="007763D9"/>
    <w:rsid w:val="00792208"/>
    <w:rsid w:val="007A715A"/>
    <w:rsid w:val="007B6433"/>
    <w:rsid w:val="007C36D0"/>
    <w:rsid w:val="007D66CC"/>
    <w:rsid w:val="007D66EB"/>
    <w:rsid w:val="00805912"/>
    <w:rsid w:val="008125C9"/>
    <w:rsid w:val="00895AA1"/>
    <w:rsid w:val="008A07E9"/>
    <w:rsid w:val="008C3FC6"/>
    <w:rsid w:val="008D5A8D"/>
    <w:rsid w:val="009560E8"/>
    <w:rsid w:val="00980FFB"/>
    <w:rsid w:val="00987490"/>
    <w:rsid w:val="009B503C"/>
    <w:rsid w:val="009B710E"/>
    <w:rsid w:val="009D28F4"/>
    <w:rsid w:val="009E4B63"/>
    <w:rsid w:val="009F1B64"/>
    <w:rsid w:val="009F7011"/>
    <w:rsid w:val="00A00D06"/>
    <w:rsid w:val="00A04F5E"/>
    <w:rsid w:val="00A169BA"/>
    <w:rsid w:val="00A323FD"/>
    <w:rsid w:val="00A50502"/>
    <w:rsid w:val="00A64600"/>
    <w:rsid w:val="00AA6183"/>
    <w:rsid w:val="00AF381B"/>
    <w:rsid w:val="00B21AEC"/>
    <w:rsid w:val="00B35479"/>
    <w:rsid w:val="00B372C2"/>
    <w:rsid w:val="00B475A1"/>
    <w:rsid w:val="00B54C0E"/>
    <w:rsid w:val="00B8056A"/>
    <w:rsid w:val="00B82525"/>
    <w:rsid w:val="00B83D35"/>
    <w:rsid w:val="00B92A44"/>
    <w:rsid w:val="00BC2B54"/>
    <w:rsid w:val="00BD2E13"/>
    <w:rsid w:val="00BF4CF5"/>
    <w:rsid w:val="00C2027A"/>
    <w:rsid w:val="00C24C7C"/>
    <w:rsid w:val="00C27643"/>
    <w:rsid w:val="00C335CC"/>
    <w:rsid w:val="00C33C44"/>
    <w:rsid w:val="00C472C9"/>
    <w:rsid w:val="00C50BCB"/>
    <w:rsid w:val="00C636BA"/>
    <w:rsid w:val="00C73007"/>
    <w:rsid w:val="00C8459C"/>
    <w:rsid w:val="00CB2327"/>
    <w:rsid w:val="00CC05EB"/>
    <w:rsid w:val="00CE746A"/>
    <w:rsid w:val="00D17608"/>
    <w:rsid w:val="00D211BA"/>
    <w:rsid w:val="00D30268"/>
    <w:rsid w:val="00D545B8"/>
    <w:rsid w:val="00D72B97"/>
    <w:rsid w:val="00DB7EF1"/>
    <w:rsid w:val="00DC0821"/>
    <w:rsid w:val="00DC22EA"/>
    <w:rsid w:val="00E12AB7"/>
    <w:rsid w:val="00E170F5"/>
    <w:rsid w:val="00E31CA4"/>
    <w:rsid w:val="00E51643"/>
    <w:rsid w:val="00E54E9E"/>
    <w:rsid w:val="00E64ED5"/>
    <w:rsid w:val="00E769D9"/>
    <w:rsid w:val="00E910C0"/>
    <w:rsid w:val="00E95E7D"/>
    <w:rsid w:val="00EA0BD9"/>
    <w:rsid w:val="00F51FA8"/>
    <w:rsid w:val="00F67472"/>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C472C9"/>
    <w:rPr>
      <w:b/>
      <w:bCs/>
    </w:rPr>
  </w:style>
  <w:style w:type="character" w:styleId="HTMLCode">
    <w:name w:val="HTML Code"/>
    <w:basedOn w:val="DefaultParagraphFont"/>
    <w:uiPriority w:val="99"/>
    <w:semiHidden/>
    <w:unhideWhenUsed/>
    <w:rsid w:val="00C636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6255">
      <w:bodyDiv w:val="1"/>
      <w:marLeft w:val="0"/>
      <w:marRight w:val="0"/>
      <w:marTop w:val="0"/>
      <w:marBottom w:val="0"/>
      <w:divBdr>
        <w:top w:val="none" w:sz="0" w:space="0" w:color="auto"/>
        <w:left w:val="none" w:sz="0" w:space="0" w:color="auto"/>
        <w:bottom w:val="none" w:sz="0" w:space="0" w:color="auto"/>
        <w:right w:val="none" w:sz="0" w:space="0" w:color="auto"/>
      </w:divBdr>
    </w:div>
    <w:div w:id="408042112">
      <w:bodyDiv w:val="1"/>
      <w:marLeft w:val="0"/>
      <w:marRight w:val="0"/>
      <w:marTop w:val="0"/>
      <w:marBottom w:val="0"/>
      <w:divBdr>
        <w:top w:val="none" w:sz="0" w:space="0" w:color="auto"/>
        <w:left w:val="none" w:sz="0" w:space="0" w:color="auto"/>
        <w:bottom w:val="none" w:sz="0" w:space="0" w:color="auto"/>
        <w:right w:val="none" w:sz="0" w:space="0" w:color="auto"/>
      </w:divBdr>
    </w:div>
    <w:div w:id="660498665">
      <w:bodyDiv w:val="1"/>
      <w:marLeft w:val="0"/>
      <w:marRight w:val="0"/>
      <w:marTop w:val="0"/>
      <w:marBottom w:val="0"/>
      <w:divBdr>
        <w:top w:val="none" w:sz="0" w:space="0" w:color="auto"/>
        <w:left w:val="none" w:sz="0" w:space="0" w:color="auto"/>
        <w:bottom w:val="none" w:sz="0" w:space="0" w:color="auto"/>
        <w:right w:val="none" w:sz="0" w:space="0" w:color="auto"/>
      </w:divBdr>
    </w:div>
    <w:div w:id="774405983">
      <w:bodyDiv w:val="1"/>
      <w:marLeft w:val="0"/>
      <w:marRight w:val="0"/>
      <w:marTop w:val="0"/>
      <w:marBottom w:val="0"/>
      <w:divBdr>
        <w:top w:val="none" w:sz="0" w:space="0" w:color="auto"/>
        <w:left w:val="none" w:sz="0" w:space="0" w:color="auto"/>
        <w:bottom w:val="none" w:sz="0" w:space="0" w:color="auto"/>
        <w:right w:val="none" w:sz="0" w:space="0" w:color="auto"/>
      </w:divBdr>
    </w:div>
    <w:div w:id="934751776">
      <w:bodyDiv w:val="1"/>
      <w:marLeft w:val="0"/>
      <w:marRight w:val="0"/>
      <w:marTop w:val="0"/>
      <w:marBottom w:val="0"/>
      <w:divBdr>
        <w:top w:val="none" w:sz="0" w:space="0" w:color="auto"/>
        <w:left w:val="none" w:sz="0" w:space="0" w:color="auto"/>
        <w:bottom w:val="none" w:sz="0" w:space="0" w:color="auto"/>
        <w:right w:val="none" w:sz="0" w:space="0" w:color="auto"/>
      </w:divBdr>
    </w:div>
    <w:div w:id="937568733">
      <w:bodyDiv w:val="1"/>
      <w:marLeft w:val="0"/>
      <w:marRight w:val="0"/>
      <w:marTop w:val="0"/>
      <w:marBottom w:val="0"/>
      <w:divBdr>
        <w:top w:val="none" w:sz="0" w:space="0" w:color="auto"/>
        <w:left w:val="none" w:sz="0" w:space="0" w:color="auto"/>
        <w:bottom w:val="none" w:sz="0" w:space="0" w:color="auto"/>
        <w:right w:val="none" w:sz="0" w:space="0" w:color="auto"/>
      </w:divBdr>
    </w:div>
    <w:div w:id="949360777">
      <w:bodyDiv w:val="1"/>
      <w:marLeft w:val="0"/>
      <w:marRight w:val="0"/>
      <w:marTop w:val="0"/>
      <w:marBottom w:val="0"/>
      <w:divBdr>
        <w:top w:val="none" w:sz="0" w:space="0" w:color="auto"/>
        <w:left w:val="none" w:sz="0" w:space="0" w:color="auto"/>
        <w:bottom w:val="none" w:sz="0" w:space="0" w:color="auto"/>
        <w:right w:val="none" w:sz="0" w:space="0" w:color="auto"/>
      </w:divBdr>
    </w:div>
    <w:div w:id="975724810">
      <w:bodyDiv w:val="1"/>
      <w:marLeft w:val="0"/>
      <w:marRight w:val="0"/>
      <w:marTop w:val="0"/>
      <w:marBottom w:val="0"/>
      <w:divBdr>
        <w:top w:val="none" w:sz="0" w:space="0" w:color="auto"/>
        <w:left w:val="none" w:sz="0" w:space="0" w:color="auto"/>
        <w:bottom w:val="none" w:sz="0" w:space="0" w:color="auto"/>
        <w:right w:val="none" w:sz="0" w:space="0" w:color="auto"/>
      </w:divBdr>
    </w:div>
    <w:div w:id="1042170619">
      <w:bodyDiv w:val="1"/>
      <w:marLeft w:val="0"/>
      <w:marRight w:val="0"/>
      <w:marTop w:val="0"/>
      <w:marBottom w:val="0"/>
      <w:divBdr>
        <w:top w:val="none" w:sz="0" w:space="0" w:color="auto"/>
        <w:left w:val="none" w:sz="0" w:space="0" w:color="auto"/>
        <w:bottom w:val="none" w:sz="0" w:space="0" w:color="auto"/>
        <w:right w:val="none" w:sz="0" w:space="0" w:color="auto"/>
      </w:divBdr>
      <w:divsChild>
        <w:div w:id="347757580">
          <w:marLeft w:val="0"/>
          <w:marRight w:val="0"/>
          <w:marTop w:val="0"/>
          <w:marBottom w:val="0"/>
          <w:divBdr>
            <w:top w:val="none" w:sz="0" w:space="0" w:color="auto"/>
            <w:left w:val="none" w:sz="0" w:space="0" w:color="auto"/>
            <w:bottom w:val="none" w:sz="0" w:space="0" w:color="auto"/>
            <w:right w:val="none" w:sz="0" w:space="0" w:color="auto"/>
          </w:divBdr>
          <w:divsChild>
            <w:div w:id="9720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4342">
      <w:bodyDiv w:val="1"/>
      <w:marLeft w:val="0"/>
      <w:marRight w:val="0"/>
      <w:marTop w:val="0"/>
      <w:marBottom w:val="0"/>
      <w:divBdr>
        <w:top w:val="none" w:sz="0" w:space="0" w:color="auto"/>
        <w:left w:val="none" w:sz="0" w:space="0" w:color="auto"/>
        <w:bottom w:val="none" w:sz="0" w:space="0" w:color="auto"/>
        <w:right w:val="none" w:sz="0" w:space="0" w:color="auto"/>
      </w:divBdr>
      <w:divsChild>
        <w:div w:id="1708872818">
          <w:marLeft w:val="0"/>
          <w:marRight w:val="0"/>
          <w:marTop w:val="225"/>
          <w:marBottom w:val="0"/>
          <w:divBdr>
            <w:top w:val="none" w:sz="0" w:space="0" w:color="auto"/>
            <w:left w:val="none" w:sz="0" w:space="0" w:color="auto"/>
            <w:bottom w:val="none" w:sz="0" w:space="0" w:color="auto"/>
            <w:right w:val="none" w:sz="0" w:space="0" w:color="auto"/>
          </w:divBdr>
        </w:div>
      </w:divsChild>
    </w:div>
    <w:div w:id="1131095019">
      <w:bodyDiv w:val="1"/>
      <w:marLeft w:val="0"/>
      <w:marRight w:val="0"/>
      <w:marTop w:val="0"/>
      <w:marBottom w:val="0"/>
      <w:divBdr>
        <w:top w:val="none" w:sz="0" w:space="0" w:color="auto"/>
        <w:left w:val="none" w:sz="0" w:space="0" w:color="auto"/>
        <w:bottom w:val="none" w:sz="0" w:space="0" w:color="auto"/>
        <w:right w:val="none" w:sz="0" w:space="0" w:color="auto"/>
      </w:divBdr>
      <w:divsChild>
        <w:div w:id="2035887962">
          <w:marLeft w:val="0"/>
          <w:marRight w:val="0"/>
          <w:marTop w:val="0"/>
          <w:marBottom w:val="0"/>
          <w:divBdr>
            <w:top w:val="none" w:sz="0" w:space="0" w:color="auto"/>
            <w:left w:val="none" w:sz="0" w:space="0" w:color="auto"/>
            <w:bottom w:val="none" w:sz="0" w:space="0" w:color="auto"/>
            <w:right w:val="none" w:sz="0" w:space="0" w:color="auto"/>
          </w:divBdr>
          <w:divsChild>
            <w:div w:id="8988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7212">
      <w:bodyDiv w:val="1"/>
      <w:marLeft w:val="0"/>
      <w:marRight w:val="0"/>
      <w:marTop w:val="0"/>
      <w:marBottom w:val="0"/>
      <w:divBdr>
        <w:top w:val="none" w:sz="0" w:space="0" w:color="auto"/>
        <w:left w:val="none" w:sz="0" w:space="0" w:color="auto"/>
        <w:bottom w:val="none" w:sz="0" w:space="0" w:color="auto"/>
        <w:right w:val="none" w:sz="0" w:space="0" w:color="auto"/>
      </w:divBdr>
      <w:divsChild>
        <w:div w:id="615142384">
          <w:marLeft w:val="0"/>
          <w:marRight w:val="0"/>
          <w:marTop w:val="150"/>
          <w:marBottom w:val="0"/>
          <w:divBdr>
            <w:top w:val="none" w:sz="0" w:space="0" w:color="auto"/>
            <w:left w:val="none" w:sz="0" w:space="0" w:color="auto"/>
            <w:bottom w:val="none" w:sz="0" w:space="0" w:color="auto"/>
            <w:right w:val="none" w:sz="0" w:space="0" w:color="auto"/>
          </w:divBdr>
        </w:div>
      </w:divsChild>
    </w:div>
    <w:div w:id="1333609186">
      <w:bodyDiv w:val="1"/>
      <w:marLeft w:val="0"/>
      <w:marRight w:val="0"/>
      <w:marTop w:val="0"/>
      <w:marBottom w:val="0"/>
      <w:divBdr>
        <w:top w:val="none" w:sz="0" w:space="0" w:color="auto"/>
        <w:left w:val="none" w:sz="0" w:space="0" w:color="auto"/>
        <w:bottom w:val="none" w:sz="0" w:space="0" w:color="auto"/>
        <w:right w:val="none" w:sz="0" w:space="0" w:color="auto"/>
      </w:divBdr>
    </w:div>
    <w:div w:id="1421609546">
      <w:bodyDiv w:val="1"/>
      <w:marLeft w:val="0"/>
      <w:marRight w:val="0"/>
      <w:marTop w:val="0"/>
      <w:marBottom w:val="0"/>
      <w:divBdr>
        <w:top w:val="none" w:sz="0" w:space="0" w:color="auto"/>
        <w:left w:val="none" w:sz="0" w:space="0" w:color="auto"/>
        <w:bottom w:val="none" w:sz="0" w:space="0" w:color="auto"/>
        <w:right w:val="none" w:sz="0" w:space="0" w:color="auto"/>
      </w:divBdr>
    </w:div>
    <w:div w:id="1572080229">
      <w:bodyDiv w:val="1"/>
      <w:marLeft w:val="0"/>
      <w:marRight w:val="0"/>
      <w:marTop w:val="0"/>
      <w:marBottom w:val="0"/>
      <w:divBdr>
        <w:top w:val="none" w:sz="0" w:space="0" w:color="auto"/>
        <w:left w:val="none" w:sz="0" w:space="0" w:color="auto"/>
        <w:bottom w:val="none" w:sz="0" w:space="0" w:color="auto"/>
        <w:right w:val="none" w:sz="0" w:space="0" w:color="auto"/>
      </w:divBdr>
    </w:div>
    <w:div w:id="1928881062">
      <w:bodyDiv w:val="1"/>
      <w:marLeft w:val="0"/>
      <w:marRight w:val="0"/>
      <w:marTop w:val="0"/>
      <w:marBottom w:val="0"/>
      <w:divBdr>
        <w:top w:val="none" w:sz="0" w:space="0" w:color="auto"/>
        <w:left w:val="none" w:sz="0" w:space="0" w:color="auto"/>
        <w:bottom w:val="none" w:sz="0" w:space="0" w:color="auto"/>
        <w:right w:val="none" w:sz="0" w:space="0" w:color="auto"/>
      </w:divBdr>
    </w:div>
    <w:div w:id="1953397155">
      <w:bodyDiv w:val="1"/>
      <w:marLeft w:val="0"/>
      <w:marRight w:val="0"/>
      <w:marTop w:val="0"/>
      <w:marBottom w:val="0"/>
      <w:divBdr>
        <w:top w:val="none" w:sz="0" w:space="0" w:color="auto"/>
        <w:left w:val="none" w:sz="0" w:space="0" w:color="auto"/>
        <w:bottom w:val="none" w:sz="0" w:space="0" w:color="auto"/>
        <w:right w:val="none" w:sz="0" w:space="0" w:color="auto"/>
      </w:divBdr>
    </w:div>
    <w:div w:id="2128423855">
      <w:bodyDiv w:val="1"/>
      <w:marLeft w:val="0"/>
      <w:marRight w:val="0"/>
      <w:marTop w:val="0"/>
      <w:marBottom w:val="0"/>
      <w:divBdr>
        <w:top w:val="none" w:sz="0" w:space="0" w:color="auto"/>
        <w:left w:val="none" w:sz="0" w:space="0" w:color="auto"/>
        <w:bottom w:val="none" w:sz="0" w:space="0" w:color="auto"/>
        <w:right w:val="none" w:sz="0" w:space="0" w:color="auto"/>
      </w:divBdr>
      <w:divsChild>
        <w:div w:id="67003163">
          <w:marLeft w:val="0"/>
          <w:marRight w:val="0"/>
          <w:marTop w:val="0"/>
          <w:marBottom w:val="0"/>
          <w:divBdr>
            <w:top w:val="none" w:sz="0" w:space="0" w:color="auto"/>
            <w:left w:val="none" w:sz="0" w:space="0" w:color="auto"/>
            <w:bottom w:val="none" w:sz="0" w:space="0" w:color="auto"/>
            <w:right w:val="none" w:sz="0" w:space="0" w:color="auto"/>
          </w:divBdr>
        </w:div>
        <w:div w:id="855190763">
          <w:marLeft w:val="0"/>
          <w:marRight w:val="0"/>
          <w:marTop w:val="0"/>
          <w:marBottom w:val="0"/>
          <w:divBdr>
            <w:top w:val="none" w:sz="0" w:space="0" w:color="auto"/>
            <w:left w:val="none" w:sz="0" w:space="0" w:color="auto"/>
            <w:bottom w:val="none" w:sz="0" w:space="0" w:color="auto"/>
            <w:right w:val="none" w:sz="0" w:space="0" w:color="auto"/>
          </w:divBdr>
        </w:div>
        <w:div w:id="1109734564">
          <w:marLeft w:val="0"/>
          <w:marRight w:val="0"/>
          <w:marTop w:val="0"/>
          <w:marBottom w:val="0"/>
          <w:divBdr>
            <w:top w:val="none" w:sz="0" w:space="0" w:color="auto"/>
            <w:left w:val="none" w:sz="0" w:space="0" w:color="auto"/>
            <w:bottom w:val="none" w:sz="0" w:space="0" w:color="auto"/>
            <w:right w:val="none" w:sz="0" w:space="0" w:color="auto"/>
          </w:divBdr>
        </w:div>
        <w:div w:id="5600916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CodeSonar" TargetMode="External"/><Relationship Id="rId26" Type="http://schemas.openxmlformats.org/officeDocument/2006/relationships/hyperlink" Target="https://wiki.sei.cmu.edu/confluence/display/cplusplus/Parasoft" TargetMode="External"/><Relationship Id="rId39" Type="http://schemas.openxmlformats.org/officeDocument/2006/relationships/footer" Target="footer1.xml"/><Relationship Id="rId21" Type="http://schemas.openxmlformats.org/officeDocument/2006/relationships/hyperlink" Target="https://wiki.sei.cmu.edu/confluence/display/cplusplus/Polyspace+Bug+Finder" TargetMode="External"/><Relationship Id="rId34" Type="http://schemas.openxmlformats.org/officeDocument/2006/relationships/hyperlink" Target="https://wiki.sei.cmu.edu/confluence/display/c/Polyspace+Bug+Finder"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Rose" TargetMode="External"/><Relationship Id="rId20" Type="http://schemas.openxmlformats.org/officeDocument/2006/relationships/hyperlink" Target="https://wiki.sei.cmu.edu/confluence/display/cplusplus/Parasoft" TargetMode="External"/><Relationship Id="rId29" Type="http://schemas.openxmlformats.org/officeDocument/2006/relationships/hyperlink" Target="https://wiki.sei.cmu.edu/confluence/display/cplusplus/LDR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lusplus/CodeSonar" TargetMode="External"/><Relationship Id="rId32" Type="http://schemas.openxmlformats.org/officeDocument/2006/relationships/hyperlink" Target="https://wiki.sei.cmu.edu/confluence/display/c/Parasoft" TargetMode="External"/><Relationship Id="rId37" Type="http://schemas.openxmlformats.org/officeDocument/2006/relationships/image" Target="media/image3.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iki.sei.cmu.edu/confluence/display/c/LDRA" TargetMode="External"/><Relationship Id="rId23" Type="http://schemas.openxmlformats.org/officeDocument/2006/relationships/hyperlink" Target="https://wiki.sei.cmu.edu/confluence/display/cplusplus/Clang" TargetMode="External"/><Relationship Id="rId28" Type="http://schemas.openxmlformats.org/officeDocument/2006/relationships/hyperlink" Target="https://wiki.sei.cmu.edu/confluence/display/cplusplus/CodeSonar" TargetMode="External"/><Relationship Id="rId36"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https://wiki.sei.cmu.edu/confluence/display/cplusplus/LDRA" TargetMode="External"/><Relationship Id="rId31" Type="http://schemas.openxmlformats.org/officeDocument/2006/relationships/hyperlink" Target="https://wiki.sei.cmu.edu/confluence/display/c/CodeSona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Clang" TargetMode="External"/><Relationship Id="rId22" Type="http://schemas.openxmlformats.org/officeDocument/2006/relationships/hyperlink" Target="https://www.mathworks.com/help/bugfinder/ref/certcerr56cpp.html" TargetMode="External"/><Relationship Id="rId27" Type="http://schemas.openxmlformats.org/officeDocument/2006/relationships/hyperlink" Target="https://wiki.sei.cmu.edu/confluence/display/cplusplus/Clang" TargetMode="External"/><Relationship Id="rId30" Type="http://schemas.openxmlformats.org/officeDocument/2006/relationships/hyperlink" Target="https://wiki.sei.cmu.edu/confluence/display/cplusplus/Parasoft" TargetMode="External"/><Relationship Id="rId35" Type="http://schemas.openxmlformats.org/officeDocument/2006/relationships/hyperlink" Target="https://www.mathworks.com/help/bugfinder/ref/certcrulepos49c.ht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ECLAIR" TargetMode="External"/><Relationship Id="rId25" Type="http://schemas.openxmlformats.org/officeDocument/2006/relationships/hyperlink" Target="https://wiki.sei.cmu.edu/confluence/display/cplusplus/LDRA" TargetMode="External"/><Relationship Id="rId33" Type="http://schemas.openxmlformats.org/officeDocument/2006/relationships/hyperlink" Target="https://wiki.sei.cmu.edu/confluence/display/c/PC-lint+Plus"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34</Pages>
  <Words>6615</Words>
  <Characters>37709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michael barbuzano</cp:lastModifiedBy>
  <cp:revision>90</cp:revision>
  <dcterms:created xsi:type="dcterms:W3CDTF">2020-11-20T18:42:00Z</dcterms:created>
  <dcterms:modified xsi:type="dcterms:W3CDTF">2023-10-09T01:13:00Z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