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B2752" w:rsidRPr="008C5F45" w14:paraId="7D50F512" w14:textId="77777777" w:rsidTr="006F7736">
        <w:trPr>
          <w:trHeight w:val="708"/>
        </w:trPr>
        <w:tc>
          <w:tcPr>
            <w:tcW w:w="2972" w:type="dxa"/>
          </w:tcPr>
          <w:p w14:paraId="3835158D" w14:textId="77777777" w:rsidR="00AB2752" w:rsidRPr="008C5F45" w:rsidRDefault="00AB275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C5F4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Default</w:t>
            </w:r>
          </w:p>
        </w:tc>
        <w:tc>
          <w:tcPr>
            <w:tcW w:w="5856" w:type="dxa"/>
          </w:tcPr>
          <w:p w14:paraId="678891DF" w14:textId="77777777" w:rsidR="00AB2752" w:rsidRPr="008C5F45" w:rsidRDefault="00AB2752">
            <w:pPr>
              <w:rPr>
                <w:rFonts w:ascii="Arial" w:hAnsi="Arial" w:cs="Arial"/>
                <w:sz w:val="24"/>
                <w:szCs w:val="24"/>
              </w:rPr>
            </w:pPr>
            <w:r w:rsidRPr="008C5F45">
              <w:rPr>
                <w:rFonts w:ascii="Arial" w:hAnsi="Arial" w:cs="Arial"/>
                <w:sz w:val="24"/>
                <w:szCs w:val="24"/>
              </w:rPr>
              <w:t>Cuando no existe modificador de acceso. El mismo acceso que el público, salvo que no es visible para otros paquetes.</w:t>
            </w:r>
          </w:p>
        </w:tc>
      </w:tr>
      <w:tr w:rsidR="00AB2752" w:rsidRPr="008C5F45" w14:paraId="22369D73" w14:textId="77777777" w:rsidTr="006F7736">
        <w:trPr>
          <w:trHeight w:val="974"/>
        </w:trPr>
        <w:tc>
          <w:tcPr>
            <w:tcW w:w="2972" w:type="dxa"/>
          </w:tcPr>
          <w:p w14:paraId="25D6A44F" w14:textId="77777777" w:rsidR="00AB2752" w:rsidRPr="008C5F45" w:rsidRDefault="00AB275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C5F4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Modificadores de acceso</w:t>
            </w:r>
          </w:p>
        </w:tc>
        <w:tc>
          <w:tcPr>
            <w:tcW w:w="5856" w:type="dxa"/>
          </w:tcPr>
          <w:p w14:paraId="366A2C6A" w14:textId="77777777" w:rsidR="00AB2752" w:rsidRPr="008C5F45" w:rsidRDefault="00AB2752">
            <w:pPr>
              <w:rPr>
                <w:rFonts w:ascii="Arial" w:hAnsi="Arial" w:cs="Arial"/>
                <w:sz w:val="24"/>
                <w:szCs w:val="24"/>
              </w:rPr>
            </w:pPr>
            <w:r w:rsidRPr="008C5F45">
              <w:rPr>
                <w:rFonts w:ascii="Arial" w:hAnsi="Arial" w:cs="Arial"/>
                <w:sz w:val="24"/>
                <w:szCs w:val="24"/>
              </w:rPr>
              <w:t>Las palabras clave utilizadas para declarar una clase, método o variable como públicas, privadas o protegidas. Es default (predeterminado) cuando no existe modificador de acceso.</w:t>
            </w:r>
          </w:p>
        </w:tc>
      </w:tr>
      <w:tr w:rsidR="00AB2752" w:rsidRPr="008C5F45" w14:paraId="3E9AE48C" w14:textId="77777777" w:rsidTr="006F7736">
        <w:trPr>
          <w:trHeight w:val="717"/>
        </w:trPr>
        <w:tc>
          <w:tcPr>
            <w:tcW w:w="2972" w:type="dxa"/>
          </w:tcPr>
          <w:p w14:paraId="24430E6F" w14:textId="77777777" w:rsidR="00AB2752" w:rsidRPr="008C5F45" w:rsidRDefault="00AB275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C5F4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subclases</w:t>
            </w:r>
          </w:p>
        </w:tc>
        <w:tc>
          <w:tcPr>
            <w:tcW w:w="5856" w:type="dxa"/>
          </w:tcPr>
          <w:p w14:paraId="3B8D8101" w14:textId="77777777" w:rsidR="00AB2752" w:rsidRPr="008C5F45" w:rsidRDefault="00AB2752">
            <w:pPr>
              <w:rPr>
                <w:rFonts w:ascii="Arial" w:hAnsi="Arial" w:cs="Arial"/>
                <w:sz w:val="24"/>
                <w:szCs w:val="24"/>
              </w:rPr>
            </w:pPr>
            <w:r w:rsidRPr="008C5F45">
              <w:rPr>
                <w:rFonts w:ascii="Arial" w:hAnsi="Arial" w:cs="Arial"/>
                <w:sz w:val="24"/>
                <w:szCs w:val="24"/>
              </w:rPr>
              <w:t>Las clases que son subconjuntos de otras clases más específicas y que heredan métodos y campos de las clases más generales.</w:t>
            </w:r>
          </w:p>
        </w:tc>
      </w:tr>
      <w:tr w:rsidR="00AB2752" w:rsidRPr="008C5F45" w14:paraId="1116E17D" w14:textId="77777777" w:rsidTr="006F7736">
        <w:trPr>
          <w:trHeight w:val="685"/>
        </w:trPr>
        <w:tc>
          <w:tcPr>
            <w:tcW w:w="2972" w:type="dxa"/>
          </w:tcPr>
          <w:p w14:paraId="573E98E3" w14:textId="77777777" w:rsidR="00AB2752" w:rsidRPr="008C5F45" w:rsidRDefault="00AB2752" w:rsidP="00AB275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C5F4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Extends</w:t>
            </w:r>
          </w:p>
        </w:tc>
        <w:tc>
          <w:tcPr>
            <w:tcW w:w="5856" w:type="dxa"/>
          </w:tcPr>
          <w:p w14:paraId="177C27FD" w14:textId="77777777" w:rsidR="00AB2752" w:rsidRPr="008C5F45" w:rsidRDefault="00AB2752">
            <w:pPr>
              <w:rPr>
                <w:rFonts w:ascii="Arial" w:hAnsi="Arial" w:cs="Arial"/>
                <w:sz w:val="24"/>
                <w:szCs w:val="24"/>
              </w:rPr>
            </w:pPr>
            <w:r w:rsidRPr="008C5F45">
              <w:rPr>
                <w:rFonts w:ascii="Arial" w:hAnsi="Arial" w:cs="Arial"/>
                <w:sz w:val="24"/>
                <w:szCs w:val="24"/>
              </w:rPr>
              <w:t>Una palabra clave en Java que le permite declarar en forma explícita la superclase de la clase actual.</w:t>
            </w:r>
          </w:p>
        </w:tc>
      </w:tr>
      <w:tr w:rsidR="00AB2752" w:rsidRPr="008C5F45" w14:paraId="70E79122" w14:textId="77777777" w:rsidTr="006F7736">
        <w:trPr>
          <w:trHeight w:val="992"/>
        </w:trPr>
        <w:tc>
          <w:tcPr>
            <w:tcW w:w="2972" w:type="dxa"/>
          </w:tcPr>
          <w:p w14:paraId="35D54450" w14:textId="77777777" w:rsidR="00AB2752" w:rsidRPr="008C5F45" w:rsidRDefault="00AB275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C5F4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Encapsulación</w:t>
            </w:r>
          </w:p>
          <w:p w14:paraId="51AA8AFA" w14:textId="77777777" w:rsidR="00AB2752" w:rsidRPr="008C5F45" w:rsidRDefault="00AB275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856" w:type="dxa"/>
          </w:tcPr>
          <w:p w14:paraId="16A27177" w14:textId="77777777" w:rsidR="00AB2752" w:rsidRPr="008C5F45" w:rsidRDefault="00AB2752">
            <w:pPr>
              <w:rPr>
                <w:rFonts w:ascii="Arial" w:hAnsi="Arial" w:cs="Arial"/>
                <w:sz w:val="24"/>
                <w:szCs w:val="24"/>
              </w:rPr>
            </w:pPr>
            <w:r w:rsidRPr="008C5F45">
              <w:rPr>
                <w:rFonts w:ascii="Arial" w:hAnsi="Arial" w:cs="Arial"/>
                <w:sz w:val="24"/>
                <w:szCs w:val="24"/>
              </w:rPr>
              <w:t>Filosofía de programación que promueve la protección de los datos y el ocultamiento de la implementación a efectos de preservar la integridad de los datos y métodos.</w:t>
            </w:r>
          </w:p>
        </w:tc>
      </w:tr>
      <w:tr w:rsidR="00AB2752" w:rsidRPr="008C5F45" w14:paraId="0EAB53B7" w14:textId="77777777" w:rsidTr="006F7736">
        <w:trPr>
          <w:trHeight w:val="411"/>
        </w:trPr>
        <w:tc>
          <w:tcPr>
            <w:tcW w:w="2972" w:type="dxa"/>
          </w:tcPr>
          <w:p w14:paraId="7EB7BA50" w14:textId="77777777" w:rsidR="00AB2752" w:rsidRPr="008C5F45" w:rsidRDefault="00AB275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C5F4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private</w:t>
            </w:r>
          </w:p>
        </w:tc>
        <w:tc>
          <w:tcPr>
            <w:tcW w:w="5856" w:type="dxa"/>
          </w:tcPr>
          <w:p w14:paraId="69737DBB" w14:textId="77777777" w:rsidR="00AB2752" w:rsidRPr="008C5F45" w:rsidRDefault="00AB2752">
            <w:pPr>
              <w:rPr>
                <w:rFonts w:ascii="Arial" w:hAnsi="Arial" w:cs="Arial"/>
                <w:sz w:val="24"/>
                <w:szCs w:val="24"/>
              </w:rPr>
            </w:pPr>
            <w:r w:rsidRPr="008C5F45">
              <w:rPr>
                <w:rFonts w:ascii="Arial" w:hAnsi="Arial" w:cs="Arial"/>
                <w:sz w:val="24"/>
                <w:szCs w:val="24"/>
              </w:rPr>
              <w:t>Visible solo para la clase cuando está declarado.</w:t>
            </w:r>
          </w:p>
        </w:tc>
      </w:tr>
      <w:tr w:rsidR="00AB2752" w:rsidRPr="008C5F45" w14:paraId="15181513" w14:textId="77777777" w:rsidTr="006F7736">
        <w:trPr>
          <w:trHeight w:val="1268"/>
        </w:trPr>
        <w:tc>
          <w:tcPr>
            <w:tcW w:w="2972" w:type="dxa"/>
          </w:tcPr>
          <w:p w14:paraId="5DB752B8" w14:textId="77777777" w:rsidR="00AB2752" w:rsidRPr="008C5F45" w:rsidRDefault="00AB275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C5F4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Jerarquía</w:t>
            </w:r>
          </w:p>
        </w:tc>
        <w:tc>
          <w:tcPr>
            <w:tcW w:w="5856" w:type="dxa"/>
          </w:tcPr>
          <w:p w14:paraId="5CED425F" w14:textId="77777777" w:rsidR="00AB2752" w:rsidRPr="008C5F45" w:rsidRDefault="00AB2752">
            <w:pPr>
              <w:rPr>
                <w:rFonts w:ascii="Arial" w:hAnsi="Arial" w:cs="Arial"/>
                <w:sz w:val="24"/>
                <w:szCs w:val="24"/>
              </w:rPr>
            </w:pPr>
            <w:r w:rsidRPr="008C5F45">
              <w:rPr>
                <w:rFonts w:ascii="Arial" w:hAnsi="Arial" w:cs="Arial"/>
                <w:sz w:val="24"/>
                <w:szCs w:val="24"/>
              </w:rPr>
              <w:t>Una estructura que categoriza y organiza relaciones entre ideas, conceptos o cosas colocando los componentes más generales o incluyentes en la parte superior y los más específicos o con un alcance más limitado en la parte inferior.</w:t>
            </w:r>
          </w:p>
        </w:tc>
      </w:tr>
      <w:tr w:rsidR="00AB2752" w:rsidRPr="008C5F45" w14:paraId="0E619A23" w14:textId="77777777" w:rsidTr="006F7736">
        <w:trPr>
          <w:trHeight w:val="407"/>
        </w:trPr>
        <w:tc>
          <w:tcPr>
            <w:tcW w:w="2972" w:type="dxa"/>
          </w:tcPr>
          <w:p w14:paraId="57ED3638" w14:textId="77777777" w:rsidR="00AB2752" w:rsidRPr="008C5F45" w:rsidRDefault="00AB2752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C5F4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Public </w:t>
            </w:r>
          </w:p>
        </w:tc>
        <w:tc>
          <w:tcPr>
            <w:tcW w:w="5856" w:type="dxa"/>
          </w:tcPr>
          <w:p w14:paraId="4245E4A6" w14:textId="77777777" w:rsidR="00AB2752" w:rsidRPr="008C5F45" w:rsidRDefault="00AB2752">
            <w:pPr>
              <w:rPr>
                <w:rFonts w:ascii="Arial" w:hAnsi="Arial" w:cs="Arial"/>
                <w:sz w:val="24"/>
                <w:szCs w:val="24"/>
              </w:rPr>
            </w:pPr>
            <w:r w:rsidRPr="008C5F45">
              <w:rPr>
                <w:rFonts w:ascii="Arial" w:hAnsi="Arial" w:cs="Arial"/>
                <w:sz w:val="24"/>
                <w:szCs w:val="24"/>
              </w:rPr>
              <w:t>Visible para todas las clases.</w:t>
            </w:r>
          </w:p>
        </w:tc>
      </w:tr>
      <w:tr w:rsidR="00AB2752" w:rsidRPr="008C5F45" w14:paraId="49530AC4" w14:textId="77777777" w:rsidTr="006F7736">
        <w:trPr>
          <w:trHeight w:val="414"/>
        </w:trPr>
        <w:tc>
          <w:tcPr>
            <w:tcW w:w="2972" w:type="dxa"/>
          </w:tcPr>
          <w:p w14:paraId="5162DE6C" w14:textId="77777777" w:rsidR="00AB2752" w:rsidRPr="008C5F45" w:rsidRDefault="00281601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C5F4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Superclass</w:t>
            </w:r>
          </w:p>
        </w:tc>
        <w:tc>
          <w:tcPr>
            <w:tcW w:w="5856" w:type="dxa"/>
          </w:tcPr>
          <w:p w14:paraId="58FBA76E" w14:textId="77777777" w:rsidR="00AB2752" w:rsidRPr="008C5F45" w:rsidRDefault="00AB2752">
            <w:pPr>
              <w:rPr>
                <w:rFonts w:ascii="Arial" w:hAnsi="Arial" w:cs="Arial"/>
                <w:sz w:val="24"/>
                <w:szCs w:val="24"/>
              </w:rPr>
            </w:pPr>
            <w:r w:rsidRPr="008C5F45">
              <w:rPr>
                <w:rFonts w:ascii="Arial" w:hAnsi="Arial" w:cs="Arial"/>
                <w:sz w:val="24"/>
                <w:szCs w:val="24"/>
              </w:rPr>
              <w:t>Clases que traspasan sus métodos a clases más especializadas.</w:t>
            </w:r>
          </w:p>
        </w:tc>
      </w:tr>
      <w:tr w:rsidR="00AB2752" w:rsidRPr="008C5F45" w14:paraId="19091293" w14:textId="77777777" w:rsidTr="006F7736">
        <w:trPr>
          <w:trHeight w:val="987"/>
        </w:trPr>
        <w:tc>
          <w:tcPr>
            <w:tcW w:w="2972" w:type="dxa"/>
          </w:tcPr>
          <w:p w14:paraId="11D0D8F3" w14:textId="77777777" w:rsidR="00AB2752" w:rsidRPr="008C5F45" w:rsidRDefault="00281601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C5F4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Herencia</w:t>
            </w:r>
          </w:p>
        </w:tc>
        <w:tc>
          <w:tcPr>
            <w:tcW w:w="5856" w:type="dxa"/>
          </w:tcPr>
          <w:p w14:paraId="141F8A4B" w14:textId="77777777" w:rsidR="00AB2752" w:rsidRPr="008C5F45" w:rsidRDefault="00AB2752">
            <w:pPr>
              <w:rPr>
                <w:rFonts w:ascii="Arial" w:hAnsi="Arial" w:cs="Arial"/>
                <w:sz w:val="24"/>
                <w:szCs w:val="24"/>
              </w:rPr>
            </w:pPr>
            <w:r w:rsidRPr="008C5F45">
              <w:rPr>
                <w:rFonts w:ascii="Arial" w:hAnsi="Arial" w:cs="Arial"/>
                <w:sz w:val="24"/>
                <w:szCs w:val="24"/>
              </w:rPr>
              <w:t>El concepto en una programación orientada por objetos que permite que las clases obtengan métodos y datos extendiendo los métodos y los campos de otras clases.</w:t>
            </w:r>
          </w:p>
        </w:tc>
      </w:tr>
      <w:tr w:rsidR="00AB2752" w:rsidRPr="008C5F45" w14:paraId="7DDD80CE" w14:textId="77777777" w:rsidTr="006F7736">
        <w:trPr>
          <w:trHeight w:val="690"/>
        </w:trPr>
        <w:tc>
          <w:tcPr>
            <w:tcW w:w="2972" w:type="dxa"/>
          </w:tcPr>
          <w:p w14:paraId="0C1A5524" w14:textId="77777777" w:rsidR="00AB2752" w:rsidRPr="008C5F45" w:rsidRDefault="00281601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C5F4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protected</w:t>
            </w:r>
          </w:p>
        </w:tc>
        <w:tc>
          <w:tcPr>
            <w:tcW w:w="5856" w:type="dxa"/>
          </w:tcPr>
          <w:p w14:paraId="69410158" w14:textId="77777777" w:rsidR="00AB2752" w:rsidRPr="008C5F45" w:rsidRDefault="00AB2752">
            <w:pPr>
              <w:rPr>
                <w:rFonts w:ascii="Arial" w:hAnsi="Arial" w:cs="Arial"/>
                <w:sz w:val="24"/>
                <w:szCs w:val="24"/>
              </w:rPr>
            </w:pPr>
            <w:r w:rsidRPr="008C5F45">
              <w:rPr>
                <w:rFonts w:ascii="Arial" w:hAnsi="Arial" w:cs="Arial"/>
                <w:sz w:val="24"/>
                <w:szCs w:val="24"/>
              </w:rPr>
              <w:t>Visible para el paquete cuando se lo declara y para las subclases en otros paquetes.</w:t>
            </w:r>
          </w:p>
        </w:tc>
      </w:tr>
      <w:tr w:rsidR="00AB2752" w:rsidRPr="008C5F45" w14:paraId="2CE28BE0" w14:textId="77777777" w:rsidTr="006F7736">
        <w:trPr>
          <w:trHeight w:val="699"/>
        </w:trPr>
        <w:tc>
          <w:tcPr>
            <w:tcW w:w="2972" w:type="dxa"/>
          </w:tcPr>
          <w:p w14:paraId="35A357FF" w14:textId="77777777" w:rsidR="00AB2752" w:rsidRPr="008C5F45" w:rsidRDefault="00281601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C5F4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UML</w:t>
            </w:r>
          </w:p>
        </w:tc>
        <w:tc>
          <w:tcPr>
            <w:tcW w:w="5856" w:type="dxa"/>
          </w:tcPr>
          <w:p w14:paraId="5673A089" w14:textId="77777777" w:rsidR="00AB2752" w:rsidRPr="008C5F45" w:rsidRDefault="00AB2752">
            <w:pPr>
              <w:rPr>
                <w:rFonts w:ascii="Arial" w:hAnsi="Arial" w:cs="Arial"/>
                <w:sz w:val="24"/>
                <w:szCs w:val="24"/>
              </w:rPr>
            </w:pPr>
            <w:r w:rsidRPr="008C5F45">
              <w:rPr>
                <w:rFonts w:ascii="Arial" w:hAnsi="Arial" w:cs="Arial"/>
                <w:sz w:val="24"/>
                <w:szCs w:val="24"/>
              </w:rPr>
              <w:t>Un lenguaje estandarizado que se emplea en programación para modelar sistemas y estructuras.</w:t>
            </w:r>
          </w:p>
        </w:tc>
      </w:tr>
      <w:tr w:rsidR="00AB2752" w:rsidRPr="008C5F45" w14:paraId="13468F6E" w14:textId="77777777" w:rsidTr="006F7736">
        <w:trPr>
          <w:trHeight w:val="993"/>
        </w:trPr>
        <w:tc>
          <w:tcPr>
            <w:tcW w:w="2972" w:type="dxa"/>
          </w:tcPr>
          <w:p w14:paraId="0A1CDDA1" w14:textId="77777777" w:rsidR="00AB2752" w:rsidRPr="008C5F45" w:rsidRDefault="00281601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C5F4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súper</w:t>
            </w:r>
          </w:p>
        </w:tc>
        <w:tc>
          <w:tcPr>
            <w:tcW w:w="5856" w:type="dxa"/>
          </w:tcPr>
          <w:p w14:paraId="106F2762" w14:textId="77777777" w:rsidR="00AB2752" w:rsidRPr="008C5F45" w:rsidRDefault="00AB2752">
            <w:pPr>
              <w:rPr>
                <w:rFonts w:ascii="Arial" w:hAnsi="Arial" w:cs="Arial"/>
                <w:sz w:val="24"/>
                <w:szCs w:val="24"/>
              </w:rPr>
            </w:pPr>
            <w:r w:rsidRPr="008C5F45">
              <w:rPr>
                <w:rFonts w:ascii="Arial" w:hAnsi="Arial" w:cs="Arial"/>
                <w:sz w:val="24"/>
                <w:szCs w:val="24"/>
              </w:rPr>
              <w:t>Una palabra clave que les permite a las subclases acceder a los métodos, datos y constructores correspondientes a la clase principal o dominante.</w:t>
            </w:r>
          </w:p>
        </w:tc>
      </w:tr>
      <w:tr w:rsidR="00AB2752" w:rsidRPr="008C5F45" w14:paraId="1B6745A5" w14:textId="77777777" w:rsidTr="006F7736">
        <w:trPr>
          <w:trHeight w:val="695"/>
        </w:trPr>
        <w:tc>
          <w:tcPr>
            <w:tcW w:w="2972" w:type="dxa"/>
          </w:tcPr>
          <w:p w14:paraId="14F9249D" w14:textId="77777777" w:rsidR="00AB2752" w:rsidRPr="008C5F45" w:rsidRDefault="00281601" w:rsidP="00281601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C5F4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relación “Is-a”</w:t>
            </w:r>
          </w:p>
        </w:tc>
        <w:tc>
          <w:tcPr>
            <w:tcW w:w="5856" w:type="dxa"/>
          </w:tcPr>
          <w:p w14:paraId="34FE509C" w14:textId="77777777" w:rsidR="00AB2752" w:rsidRPr="008C5F45" w:rsidRDefault="00AB2752">
            <w:pPr>
              <w:rPr>
                <w:rFonts w:ascii="Arial" w:hAnsi="Arial" w:cs="Arial"/>
                <w:sz w:val="24"/>
                <w:szCs w:val="24"/>
              </w:rPr>
            </w:pPr>
            <w:r w:rsidRPr="008C5F45">
              <w:rPr>
                <w:rFonts w:ascii="Arial" w:hAnsi="Arial" w:cs="Arial"/>
                <w:sz w:val="24"/>
                <w:szCs w:val="24"/>
              </w:rPr>
              <w:t>Un término útil que sirve para conceptualizar las relaciones que existen entre los nodos u hojas en una jerarquía de herencia.</w:t>
            </w:r>
          </w:p>
        </w:tc>
      </w:tr>
    </w:tbl>
    <w:p w14:paraId="63E77DAA" w14:textId="75B1007D" w:rsidR="00394877" w:rsidRDefault="008C6987">
      <w:pPr>
        <w:rPr>
          <w:rFonts w:ascii="Arial" w:hAnsi="Arial" w:cs="Arial"/>
          <w:sz w:val="24"/>
          <w:szCs w:val="24"/>
        </w:rPr>
      </w:pPr>
    </w:p>
    <w:p w14:paraId="226CAC1B" w14:textId="77777777" w:rsidR="008C5F45" w:rsidRPr="008C5F45" w:rsidRDefault="008C5F45">
      <w:pPr>
        <w:rPr>
          <w:rFonts w:ascii="Arial" w:hAnsi="Arial" w:cs="Arial"/>
          <w:sz w:val="24"/>
          <w:szCs w:val="24"/>
        </w:rPr>
      </w:pPr>
    </w:p>
    <w:p w14:paraId="42CCE1D6" w14:textId="77777777" w:rsidR="006F7736" w:rsidRPr="008C5F45" w:rsidRDefault="006F7736">
      <w:pPr>
        <w:rPr>
          <w:rFonts w:ascii="Arial" w:hAnsi="Arial" w:cs="Arial"/>
          <w:sz w:val="24"/>
          <w:szCs w:val="24"/>
        </w:rPr>
      </w:pPr>
    </w:p>
    <w:p w14:paraId="1B0AF51C" w14:textId="77777777" w:rsidR="00E35029" w:rsidRPr="00883AE1" w:rsidRDefault="00E35029" w:rsidP="00E35029">
      <w:pPr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E69FBEE" wp14:editId="12F29B40">
            <wp:simplePos x="0" y="0"/>
            <wp:positionH relativeFrom="column">
              <wp:posOffset>676910</wp:posOffset>
            </wp:positionH>
            <wp:positionV relativeFrom="paragraph">
              <wp:posOffset>248285</wp:posOffset>
            </wp:positionV>
            <wp:extent cx="5372100" cy="360553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FF0000"/>
          <w:sz w:val="24"/>
          <w:szCs w:val="24"/>
        </w:rPr>
        <w:t>Punto 2.</w:t>
      </w:r>
    </w:p>
    <w:p w14:paraId="59E0AAF2" w14:textId="77777777" w:rsidR="00E35029" w:rsidRDefault="00E35029">
      <w:pPr>
        <w:rPr>
          <w:rFonts w:ascii="Arial" w:hAnsi="Arial" w:cs="Arial"/>
          <w:color w:val="FF0000"/>
          <w:sz w:val="24"/>
          <w:szCs w:val="24"/>
        </w:rPr>
      </w:pPr>
    </w:p>
    <w:p w14:paraId="4900AAFB" w14:textId="24833DA5" w:rsidR="006F7736" w:rsidRPr="008C5F45" w:rsidRDefault="006F7736">
      <w:pPr>
        <w:rPr>
          <w:rFonts w:ascii="Arial" w:hAnsi="Arial" w:cs="Arial"/>
          <w:color w:val="FF0000"/>
          <w:sz w:val="24"/>
          <w:szCs w:val="24"/>
        </w:rPr>
      </w:pPr>
      <w:r w:rsidRPr="008C5F45">
        <w:rPr>
          <w:rFonts w:ascii="Arial" w:hAnsi="Arial" w:cs="Arial"/>
          <w:color w:val="FF0000"/>
          <w:sz w:val="24"/>
          <w:szCs w:val="24"/>
        </w:rPr>
        <w:t xml:space="preserve">4. </w:t>
      </w:r>
      <w:r w:rsidR="008C5F45" w:rsidRPr="008C5F45">
        <w:rPr>
          <w:rFonts w:ascii="Arial" w:hAnsi="Arial" w:cs="Arial"/>
          <w:sz w:val="24"/>
          <w:szCs w:val="24"/>
        </w:rPr>
        <w:t>Verdadero o falso – Una subclase es capaz de acceder a este código en la superclase: ¿Por qué?</w:t>
      </w:r>
    </w:p>
    <w:p w14:paraId="39AC29AA" w14:textId="77777777" w:rsidR="00A73583" w:rsidRPr="008C5F45" w:rsidRDefault="006F7736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b/>
          <w:bCs/>
          <w:color w:val="C00000"/>
          <w:sz w:val="24"/>
          <w:szCs w:val="24"/>
        </w:rPr>
        <w:t>a.</w:t>
      </w:r>
      <w:r w:rsidRPr="008C5F45">
        <w:rPr>
          <w:rFonts w:ascii="Arial" w:hAnsi="Arial" w:cs="Arial"/>
          <w:color w:val="C00000"/>
          <w:sz w:val="24"/>
          <w:szCs w:val="24"/>
        </w:rPr>
        <w:t xml:space="preserve"> </w:t>
      </w:r>
      <w:r w:rsidR="00A73583" w:rsidRPr="008C5F45">
        <w:rPr>
          <w:rFonts w:ascii="Arial" w:hAnsi="Arial" w:cs="Arial"/>
          <w:sz w:val="24"/>
          <w:szCs w:val="24"/>
        </w:rPr>
        <w:t>public String aString;</w:t>
      </w:r>
    </w:p>
    <w:p w14:paraId="1CC7275E" w14:textId="7C943159" w:rsidR="006F7736" w:rsidRPr="008C5F45" w:rsidRDefault="00A73583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b/>
          <w:bCs/>
          <w:color w:val="FF0000"/>
          <w:sz w:val="24"/>
          <w:szCs w:val="24"/>
        </w:rPr>
        <w:t>R//</w:t>
      </w:r>
      <w:r w:rsidR="008C5F4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6F7736" w:rsidRPr="008C5F45">
        <w:rPr>
          <w:rFonts w:ascii="Arial" w:hAnsi="Arial" w:cs="Arial"/>
          <w:sz w:val="24"/>
          <w:szCs w:val="24"/>
        </w:rPr>
        <w:t xml:space="preserve">Verdadero, </w:t>
      </w:r>
      <w:r w:rsidR="006F7736" w:rsidRPr="008C5F45">
        <w:rPr>
          <w:rFonts w:ascii="Arial" w:hAnsi="Arial" w:cs="Arial"/>
          <w:spacing w:val="2"/>
          <w:sz w:val="24"/>
          <w:szCs w:val="24"/>
        </w:rPr>
        <w:t xml:space="preserve">las subclases pueden </w:t>
      </w:r>
      <w:r w:rsidR="006F7736"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>acceder</w:t>
      </w:r>
      <w:r w:rsidR="006F7736" w:rsidRPr="008C5F45">
        <w:rPr>
          <w:rFonts w:ascii="Arial" w:hAnsi="Arial" w:cs="Arial"/>
          <w:spacing w:val="2"/>
          <w:sz w:val="24"/>
          <w:szCs w:val="24"/>
        </w:rPr>
        <w:t xml:space="preserve"> a los miembros públicos de la superclase.</w:t>
      </w:r>
    </w:p>
    <w:p w14:paraId="1F3DF500" w14:textId="77777777" w:rsidR="00A73583" w:rsidRPr="008C5F45" w:rsidRDefault="006F7736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b/>
          <w:bCs/>
          <w:color w:val="C00000"/>
          <w:sz w:val="24"/>
          <w:szCs w:val="24"/>
        </w:rPr>
        <w:t>b.</w:t>
      </w:r>
      <w:r w:rsidRPr="008C5F45">
        <w:rPr>
          <w:rFonts w:ascii="Arial" w:hAnsi="Arial" w:cs="Arial"/>
          <w:color w:val="C00000"/>
          <w:sz w:val="24"/>
          <w:szCs w:val="24"/>
        </w:rPr>
        <w:t xml:space="preserve"> </w:t>
      </w:r>
      <w:r w:rsidR="00A73583" w:rsidRPr="008C5F45">
        <w:rPr>
          <w:rFonts w:ascii="Arial" w:hAnsi="Arial" w:cs="Arial"/>
          <w:sz w:val="24"/>
          <w:szCs w:val="24"/>
        </w:rPr>
        <w:t>protected boolean aBoolean;</w:t>
      </w:r>
    </w:p>
    <w:p w14:paraId="26ECCF27" w14:textId="6FAA8A9A" w:rsidR="006F7736" w:rsidRPr="008C5F45" w:rsidRDefault="00A73583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b/>
          <w:bCs/>
          <w:color w:val="FF0000"/>
          <w:sz w:val="24"/>
          <w:szCs w:val="24"/>
        </w:rPr>
        <w:t>R//</w:t>
      </w:r>
      <w:r w:rsidR="008C5F4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6F7736"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>Verdadero</w:t>
      </w:r>
      <w:r w:rsidR="006F7736" w:rsidRPr="008C5F45">
        <w:rPr>
          <w:rFonts w:ascii="Arial" w:hAnsi="Arial" w:cs="Arial"/>
          <w:spacing w:val="2"/>
          <w:sz w:val="24"/>
          <w:szCs w:val="24"/>
        </w:rPr>
        <w:t xml:space="preserve">, las subclases pueden </w:t>
      </w:r>
      <w:r w:rsidR="006F7736"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>acceder</w:t>
      </w:r>
      <w:r w:rsidR="006F7736" w:rsidRPr="008C5F45">
        <w:rPr>
          <w:rFonts w:ascii="Arial" w:hAnsi="Arial" w:cs="Arial"/>
          <w:spacing w:val="2"/>
          <w:sz w:val="24"/>
          <w:szCs w:val="24"/>
        </w:rPr>
        <w:t xml:space="preserve"> a miembros protegidos de la superclase.</w:t>
      </w:r>
    </w:p>
    <w:p w14:paraId="65D3CFF3" w14:textId="77777777" w:rsidR="00A73583" w:rsidRPr="008C5F45" w:rsidRDefault="006F7736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b/>
          <w:bCs/>
          <w:color w:val="C00000"/>
          <w:sz w:val="24"/>
          <w:szCs w:val="24"/>
        </w:rPr>
        <w:t>c.</w:t>
      </w:r>
      <w:r w:rsidRPr="008C5F45">
        <w:rPr>
          <w:rFonts w:ascii="Arial" w:hAnsi="Arial" w:cs="Arial"/>
          <w:color w:val="C00000"/>
          <w:sz w:val="24"/>
          <w:szCs w:val="24"/>
        </w:rPr>
        <w:t xml:space="preserve"> </w:t>
      </w:r>
      <w:r w:rsidR="00A73583" w:rsidRPr="008C5F45">
        <w:rPr>
          <w:rFonts w:ascii="Arial" w:hAnsi="Arial" w:cs="Arial"/>
          <w:sz w:val="24"/>
          <w:szCs w:val="24"/>
        </w:rPr>
        <w:t>int anInt;</w:t>
      </w:r>
    </w:p>
    <w:p w14:paraId="09DD93BE" w14:textId="6CD2D7B7" w:rsidR="006F7736" w:rsidRPr="008C5F45" w:rsidRDefault="00A73583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b/>
          <w:bCs/>
          <w:color w:val="FF0000"/>
          <w:sz w:val="24"/>
          <w:szCs w:val="24"/>
        </w:rPr>
        <w:t>R//</w:t>
      </w:r>
      <w:r w:rsidR="008C5F4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6F7736"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>Verdadero,</w:t>
      </w:r>
      <w:r w:rsidR="006F7736" w:rsidRPr="008C5F45">
        <w:rPr>
          <w:rFonts w:ascii="Arial" w:hAnsi="Arial" w:cs="Arial"/>
          <w:spacing w:val="2"/>
          <w:sz w:val="24"/>
          <w:szCs w:val="24"/>
        </w:rPr>
        <w:t xml:space="preserve"> las subclases pueden </w:t>
      </w:r>
      <w:r w:rsidR="006F7736"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>acceder</w:t>
      </w:r>
      <w:r w:rsidR="006F7736" w:rsidRPr="008C5F45">
        <w:rPr>
          <w:rFonts w:ascii="Arial" w:hAnsi="Arial" w:cs="Arial"/>
          <w:spacing w:val="2"/>
          <w:sz w:val="24"/>
          <w:szCs w:val="24"/>
        </w:rPr>
        <w:t xml:space="preserve"> a los miembros </w:t>
      </w:r>
      <w:r w:rsidR="006F7736"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>con</w:t>
      </w:r>
      <w:r w:rsidR="006F7736" w:rsidRPr="008C5F45">
        <w:rPr>
          <w:rFonts w:ascii="Arial" w:hAnsi="Arial" w:cs="Arial"/>
          <w:spacing w:val="2"/>
          <w:sz w:val="24"/>
          <w:szCs w:val="24"/>
        </w:rPr>
        <w:t xml:space="preserve"> </w:t>
      </w:r>
      <w:r w:rsidR="006F7736"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>acceso</w:t>
      </w:r>
      <w:r w:rsidR="006F7736" w:rsidRPr="008C5F45">
        <w:rPr>
          <w:rFonts w:ascii="Arial" w:hAnsi="Arial" w:cs="Arial"/>
          <w:spacing w:val="2"/>
          <w:sz w:val="24"/>
          <w:szCs w:val="24"/>
        </w:rPr>
        <w:t xml:space="preserve"> al </w:t>
      </w:r>
      <w:r w:rsidR="006F7736"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>paquete</w:t>
      </w:r>
      <w:r w:rsidR="006F7736" w:rsidRPr="008C5F45">
        <w:rPr>
          <w:rFonts w:ascii="Arial" w:hAnsi="Arial" w:cs="Arial"/>
          <w:spacing w:val="2"/>
          <w:sz w:val="24"/>
          <w:szCs w:val="24"/>
        </w:rPr>
        <w:t xml:space="preserve"> de superclase default, si están en el </w:t>
      </w:r>
      <w:r w:rsidR="006F7736"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>mismo</w:t>
      </w:r>
      <w:r w:rsidR="006F7736" w:rsidRPr="008C5F45">
        <w:rPr>
          <w:rFonts w:ascii="Arial" w:hAnsi="Arial" w:cs="Arial"/>
          <w:spacing w:val="2"/>
          <w:sz w:val="24"/>
          <w:szCs w:val="24"/>
        </w:rPr>
        <w:t xml:space="preserve"> </w:t>
      </w:r>
      <w:r w:rsidR="006F7736"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>paquete</w:t>
      </w:r>
      <w:r w:rsidR="006F7736" w:rsidRPr="008C5F45">
        <w:rPr>
          <w:rFonts w:ascii="Arial" w:hAnsi="Arial" w:cs="Arial"/>
          <w:spacing w:val="2"/>
          <w:sz w:val="24"/>
          <w:szCs w:val="24"/>
        </w:rPr>
        <w:t>.</w:t>
      </w:r>
    </w:p>
    <w:p w14:paraId="14799A2C" w14:textId="77777777" w:rsidR="00A73583" w:rsidRPr="008C5F45" w:rsidRDefault="006F7736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b/>
          <w:bCs/>
          <w:color w:val="C00000"/>
          <w:sz w:val="24"/>
          <w:szCs w:val="24"/>
        </w:rPr>
        <w:t>d.</w:t>
      </w:r>
      <w:r w:rsidRPr="008C5F45">
        <w:rPr>
          <w:rFonts w:ascii="Arial" w:hAnsi="Arial" w:cs="Arial"/>
          <w:color w:val="C00000"/>
          <w:sz w:val="24"/>
          <w:szCs w:val="24"/>
        </w:rPr>
        <w:t xml:space="preserve"> </w:t>
      </w:r>
      <w:r w:rsidR="00A73583" w:rsidRPr="008C5F45">
        <w:rPr>
          <w:rFonts w:ascii="Arial" w:hAnsi="Arial" w:cs="Arial"/>
          <w:sz w:val="24"/>
          <w:szCs w:val="24"/>
        </w:rPr>
        <w:t>private double aDouble;</w:t>
      </w:r>
    </w:p>
    <w:p w14:paraId="181C3BAA" w14:textId="18A77F7F" w:rsidR="006F7736" w:rsidRPr="008C5F45" w:rsidRDefault="00A73583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b/>
          <w:bCs/>
          <w:color w:val="FF0000"/>
          <w:sz w:val="24"/>
          <w:szCs w:val="24"/>
        </w:rPr>
        <w:t>R//</w:t>
      </w:r>
      <w:r w:rsidR="008C5F4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6F7736"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>Falso</w:t>
      </w:r>
      <w:r w:rsidR="006F7736" w:rsidRPr="008C5F45">
        <w:rPr>
          <w:rFonts w:ascii="Arial" w:hAnsi="Arial" w:cs="Arial"/>
          <w:spacing w:val="2"/>
          <w:sz w:val="24"/>
          <w:szCs w:val="24"/>
        </w:rPr>
        <w:t xml:space="preserve">, las subclases no pueden </w:t>
      </w:r>
      <w:r w:rsidR="006F7736"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>acceder</w:t>
      </w:r>
      <w:r w:rsidR="006F7736" w:rsidRPr="008C5F45">
        <w:rPr>
          <w:rFonts w:ascii="Arial" w:hAnsi="Arial" w:cs="Arial"/>
          <w:spacing w:val="2"/>
          <w:sz w:val="24"/>
          <w:szCs w:val="24"/>
        </w:rPr>
        <w:t xml:space="preserve"> a los miembros privados de las superclases.</w:t>
      </w:r>
    </w:p>
    <w:p w14:paraId="0E29ACA5" w14:textId="77777777" w:rsidR="00A73583" w:rsidRPr="008C5F45" w:rsidRDefault="006F7736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b/>
          <w:bCs/>
          <w:color w:val="C00000"/>
          <w:sz w:val="24"/>
          <w:szCs w:val="24"/>
        </w:rPr>
        <w:t>e.</w:t>
      </w:r>
      <w:r w:rsidRPr="008C5F45">
        <w:rPr>
          <w:rFonts w:ascii="Arial" w:hAnsi="Arial" w:cs="Arial"/>
          <w:color w:val="C00000"/>
          <w:sz w:val="24"/>
          <w:szCs w:val="24"/>
        </w:rPr>
        <w:t xml:space="preserve"> </w:t>
      </w:r>
      <w:r w:rsidR="00A73583" w:rsidRPr="008C5F45">
        <w:rPr>
          <w:rFonts w:ascii="Arial" w:hAnsi="Arial" w:cs="Arial"/>
          <w:sz w:val="24"/>
          <w:szCs w:val="24"/>
        </w:rPr>
        <w:t>public String aMethod()</w:t>
      </w:r>
    </w:p>
    <w:p w14:paraId="6FD0FF25" w14:textId="4891B3B2" w:rsidR="006F7736" w:rsidRPr="008C5F45" w:rsidRDefault="00A73583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R//</w:t>
      </w:r>
      <w:r w:rsidR="008C5F4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6F7736"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>Verdadero</w:t>
      </w:r>
      <w:r w:rsidR="006F7736" w:rsidRPr="008C5F45">
        <w:rPr>
          <w:rFonts w:ascii="Arial" w:hAnsi="Arial" w:cs="Arial"/>
          <w:spacing w:val="2"/>
          <w:sz w:val="24"/>
          <w:szCs w:val="24"/>
        </w:rPr>
        <w:t xml:space="preserve">, las subclases tienen </w:t>
      </w:r>
      <w:r w:rsidR="006F7736"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>acceso</w:t>
      </w:r>
      <w:r w:rsidR="006F7736" w:rsidRPr="008C5F45">
        <w:rPr>
          <w:rFonts w:ascii="Arial" w:hAnsi="Arial" w:cs="Arial"/>
          <w:spacing w:val="2"/>
          <w:sz w:val="24"/>
          <w:szCs w:val="24"/>
        </w:rPr>
        <w:t xml:space="preserve"> a los métodos públicos de la superclase.</w:t>
      </w:r>
    </w:p>
    <w:p w14:paraId="3FD91A0A" w14:textId="77777777" w:rsidR="00A73583" w:rsidRPr="008C5F45" w:rsidRDefault="006F7736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b/>
          <w:bCs/>
          <w:color w:val="C00000"/>
          <w:sz w:val="24"/>
          <w:szCs w:val="24"/>
        </w:rPr>
        <w:t>f.</w:t>
      </w:r>
      <w:r w:rsidRPr="008C5F45">
        <w:rPr>
          <w:rFonts w:ascii="Arial" w:hAnsi="Arial" w:cs="Arial"/>
          <w:color w:val="C00000"/>
          <w:sz w:val="24"/>
          <w:szCs w:val="24"/>
        </w:rPr>
        <w:t xml:space="preserve"> </w:t>
      </w:r>
      <w:r w:rsidR="00A73583" w:rsidRPr="008C5F45">
        <w:rPr>
          <w:rFonts w:ascii="Arial" w:hAnsi="Arial" w:cs="Arial"/>
          <w:sz w:val="24"/>
          <w:szCs w:val="24"/>
        </w:rPr>
        <w:t>private class aNestedClass</w:t>
      </w:r>
    </w:p>
    <w:p w14:paraId="06C8C52F" w14:textId="03EA24C8" w:rsidR="006F7736" w:rsidRPr="008C5F45" w:rsidRDefault="00A73583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b/>
          <w:bCs/>
          <w:color w:val="FF0000"/>
          <w:sz w:val="24"/>
          <w:szCs w:val="24"/>
        </w:rPr>
        <w:t>R//</w:t>
      </w:r>
      <w:r w:rsidR="008C5F4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6F7736"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>Falso,</w:t>
      </w:r>
      <w:r w:rsidR="006F7736" w:rsidRPr="008C5F45">
        <w:rPr>
          <w:rFonts w:ascii="Arial" w:hAnsi="Arial" w:cs="Arial"/>
          <w:spacing w:val="2"/>
          <w:sz w:val="24"/>
          <w:szCs w:val="24"/>
        </w:rPr>
        <w:t xml:space="preserve"> las subclases no pueden </w:t>
      </w:r>
      <w:r w:rsidR="006F7736"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 xml:space="preserve">acceder </w:t>
      </w:r>
      <w:r w:rsidR="006F7736" w:rsidRPr="008C5F45">
        <w:rPr>
          <w:rFonts w:ascii="Arial" w:hAnsi="Arial" w:cs="Arial"/>
          <w:spacing w:val="2"/>
          <w:sz w:val="24"/>
          <w:szCs w:val="24"/>
        </w:rPr>
        <w:t>a las clases internas privadas de la superclase.</w:t>
      </w:r>
    </w:p>
    <w:p w14:paraId="5F413D7E" w14:textId="77777777" w:rsidR="00A73583" w:rsidRPr="008C5F45" w:rsidRDefault="006F7736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b/>
          <w:bCs/>
          <w:color w:val="C00000"/>
          <w:sz w:val="24"/>
          <w:szCs w:val="24"/>
        </w:rPr>
        <w:t>g.</w:t>
      </w:r>
      <w:r w:rsidRPr="008C5F45">
        <w:rPr>
          <w:rFonts w:ascii="Arial" w:hAnsi="Arial" w:cs="Arial"/>
          <w:color w:val="C00000"/>
          <w:sz w:val="24"/>
          <w:szCs w:val="24"/>
        </w:rPr>
        <w:t xml:space="preserve"> </w:t>
      </w:r>
      <w:r w:rsidR="00A73583" w:rsidRPr="008C5F45">
        <w:rPr>
          <w:rFonts w:ascii="Arial" w:hAnsi="Arial" w:cs="Arial"/>
          <w:sz w:val="24"/>
          <w:szCs w:val="24"/>
        </w:rPr>
        <w:t>public aClassConstructor()</w:t>
      </w:r>
    </w:p>
    <w:p w14:paraId="64E0E50F" w14:textId="3E13427A" w:rsidR="006F7736" w:rsidRPr="008C5F45" w:rsidRDefault="00A73583">
      <w:pPr>
        <w:rPr>
          <w:rFonts w:ascii="Arial" w:hAnsi="Arial" w:cs="Arial"/>
          <w:spacing w:val="2"/>
          <w:sz w:val="24"/>
          <w:szCs w:val="24"/>
        </w:rPr>
      </w:pPr>
      <w:r w:rsidRPr="008C5F45">
        <w:rPr>
          <w:rFonts w:ascii="Arial" w:hAnsi="Arial" w:cs="Arial"/>
          <w:b/>
          <w:bCs/>
          <w:color w:val="FF0000"/>
          <w:sz w:val="24"/>
          <w:szCs w:val="24"/>
        </w:rPr>
        <w:t>R//</w:t>
      </w:r>
      <w:r w:rsidR="008C5F4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>Falso,</w:t>
      </w:r>
      <w:r w:rsidRPr="008C5F45">
        <w:rPr>
          <w:rFonts w:ascii="Arial" w:hAnsi="Arial" w:cs="Arial"/>
          <w:spacing w:val="2"/>
          <w:sz w:val="24"/>
          <w:szCs w:val="24"/>
        </w:rPr>
        <w:t xml:space="preserve"> el constructor no es un </w:t>
      </w:r>
      <w:r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>miembro</w:t>
      </w:r>
      <w:r w:rsidRPr="008C5F45">
        <w:rPr>
          <w:rFonts w:ascii="Arial" w:hAnsi="Arial" w:cs="Arial"/>
          <w:spacing w:val="2"/>
          <w:sz w:val="24"/>
          <w:szCs w:val="24"/>
        </w:rPr>
        <w:t xml:space="preserve"> </w:t>
      </w:r>
      <w:r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 xml:space="preserve">por </w:t>
      </w:r>
      <w:r w:rsidRPr="008C5F45">
        <w:rPr>
          <w:rFonts w:ascii="Arial" w:hAnsi="Arial" w:cs="Arial"/>
          <w:spacing w:val="2"/>
          <w:sz w:val="24"/>
          <w:szCs w:val="24"/>
        </w:rPr>
        <w:t xml:space="preserve">lo </w:t>
      </w:r>
      <w:r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 xml:space="preserve">tanto </w:t>
      </w:r>
      <w:r w:rsidRPr="008C5F45">
        <w:rPr>
          <w:rFonts w:ascii="Arial" w:hAnsi="Arial" w:cs="Arial"/>
          <w:spacing w:val="2"/>
          <w:sz w:val="24"/>
          <w:szCs w:val="24"/>
        </w:rPr>
        <w:t xml:space="preserve">las subclases no pueden </w:t>
      </w:r>
      <w:r w:rsidRPr="008C5F45">
        <w:rPr>
          <w:rStyle w:val="styleswordwithsynonyms8m9z7"/>
          <w:rFonts w:ascii="Arial" w:hAnsi="Arial" w:cs="Arial"/>
          <w:spacing w:val="2"/>
          <w:sz w:val="24"/>
          <w:szCs w:val="24"/>
        </w:rPr>
        <w:t xml:space="preserve">acceder </w:t>
      </w:r>
      <w:r w:rsidRPr="008C5F45">
        <w:rPr>
          <w:rFonts w:ascii="Arial" w:hAnsi="Arial" w:cs="Arial"/>
          <w:spacing w:val="2"/>
          <w:sz w:val="24"/>
          <w:szCs w:val="24"/>
        </w:rPr>
        <w:t>a él.</w:t>
      </w:r>
    </w:p>
    <w:p w14:paraId="22C06BEF" w14:textId="411CF07D" w:rsidR="00DC1FAA" w:rsidRDefault="00DC1FAA">
      <w:pPr>
        <w:rPr>
          <w:rFonts w:ascii="Arial" w:hAnsi="Arial" w:cs="Arial"/>
          <w:spacing w:val="2"/>
          <w:sz w:val="24"/>
          <w:szCs w:val="24"/>
        </w:rPr>
      </w:pPr>
    </w:p>
    <w:p w14:paraId="0E42CBB2" w14:textId="338D2ECD" w:rsidR="008C5F45" w:rsidRDefault="008C5F45">
      <w:pPr>
        <w:rPr>
          <w:rFonts w:ascii="Arial" w:hAnsi="Arial" w:cs="Arial"/>
          <w:spacing w:val="2"/>
          <w:sz w:val="24"/>
          <w:szCs w:val="24"/>
        </w:rPr>
      </w:pPr>
    </w:p>
    <w:p w14:paraId="4A493EB8" w14:textId="76F80749" w:rsidR="008C5F45" w:rsidRDefault="008C5F45">
      <w:pPr>
        <w:rPr>
          <w:rFonts w:ascii="Arial" w:hAnsi="Arial" w:cs="Arial"/>
          <w:spacing w:val="2"/>
          <w:sz w:val="24"/>
          <w:szCs w:val="24"/>
        </w:rPr>
      </w:pPr>
    </w:p>
    <w:p w14:paraId="243C71AF" w14:textId="3DE20B49" w:rsidR="008C5F45" w:rsidRDefault="008C5F45">
      <w:pPr>
        <w:rPr>
          <w:rFonts w:ascii="Arial" w:hAnsi="Arial" w:cs="Arial"/>
          <w:spacing w:val="2"/>
          <w:sz w:val="24"/>
          <w:szCs w:val="24"/>
        </w:rPr>
      </w:pPr>
    </w:p>
    <w:p w14:paraId="23D7B8A7" w14:textId="25D39CEF" w:rsidR="008C5F45" w:rsidRDefault="008C5F45">
      <w:pPr>
        <w:rPr>
          <w:rFonts w:ascii="Arial" w:hAnsi="Arial" w:cs="Arial"/>
          <w:spacing w:val="2"/>
          <w:sz w:val="24"/>
          <w:szCs w:val="24"/>
        </w:rPr>
      </w:pPr>
    </w:p>
    <w:p w14:paraId="4238547E" w14:textId="060E2D2F" w:rsidR="008C5F45" w:rsidRDefault="008C5F45">
      <w:pPr>
        <w:rPr>
          <w:rFonts w:ascii="Arial" w:hAnsi="Arial" w:cs="Arial"/>
          <w:spacing w:val="2"/>
          <w:sz w:val="24"/>
          <w:szCs w:val="24"/>
        </w:rPr>
      </w:pPr>
    </w:p>
    <w:p w14:paraId="68E81B85" w14:textId="2B74A70B" w:rsidR="008C5F45" w:rsidRDefault="008C5F45">
      <w:pPr>
        <w:rPr>
          <w:rFonts w:ascii="Arial" w:hAnsi="Arial" w:cs="Arial"/>
          <w:spacing w:val="2"/>
          <w:sz w:val="24"/>
          <w:szCs w:val="24"/>
        </w:rPr>
      </w:pPr>
    </w:p>
    <w:p w14:paraId="76B5DA5D" w14:textId="77777777" w:rsidR="008C5F45" w:rsidRPr="008C5F45" w:rsidRDefault="008C5F45">
      <w:pPr>
        <w:rPr>
          <w:rFonts w:ascii="Arial" w:hAnsi="Arial" w:cs="Arial"/>
          <w:spacing w:val="2"/>
          <w:sz w:val="24"/>
          <w:szCs w:val="24"/>
        </w:rPr>
      </w:pPr>
    </w:p>
    <w:p w14:paraId="4AF9707D" w14:textId="77777777" w:rsidR="00DC1FAA" w:rsidRPr="008C5F45" w:rsidRDefault="00DC1FAA">
      <w:pPr>
        <w:rPr>
          <w:rFonts w:ascii="Arial" w:hAnsi="Arial" w:cs="Arial"/>
          <w:color w:val="FF0000"/>
          <w:spacing w:val="2"/>
          <w:sz w:val="24"/>
          <w:szCs w:val="24"/>
        </w:rPr>
      </w:pPr>
      <w:r w:rsidRPr="008C5F45">
        <w:rPr>
          <w:rFonts w:ascii="Arial" w:hAnsi="Arial" w:cs="Arial"/>
          <w:color w:val="FF0000"/>
          <w:spacing w:val="2"/>
          <w:sz w:val="24"/>
          <w:szCs w:val="24"/>
        </w:rPr>
        <w:t>6.</w:t>
      </w:r>
    </w:p>
    <w:p w14:paraId="5E5D3BE2" w14:textId="38E5040A" w:rsidR="00A73583" w:rsidRPr="008C5F45" w:rsidRDefault="008C5F45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B6EC1" wp14:editId="6F3D6FEE">
                <wp:simplePos x="0" y="0"/>
                <wp:positionH relativeFrom="column">
                  <wp:posOffset>1186815</wp:posOffset>
                </wp:positionH>
                <wp:positionV relativeFrom="paragraph">
                  <wp:posOffset>371475</wp:posOffset>
                </wp:positionV>
                <wp:extent cx="1162050" cy="2762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BB76E4" w14:textId="77777777" w:rsidR="00313D93" w:rsidRPr="008C5F45" w:rsidRDefault="00313D93" w:rsidP="00313D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5F4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getNumWheels()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B6EC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93.45pt;margin-top:29.25pt;width:91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" filled="f" stroked="f">
                <v:textbox>
                  <w:txbxContent>
                    <w:p w14:paraId="65BB76E4" w14:textId="77777777" w:rsidR="00313D93" w:rsidRPr="008C5F45" w:rsidRDefault="00313D93" w:rsidP="00313D9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5F45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getNumWheels()</w:t>
                      </w:r>
                    </w:p>
                  </w:txbxContent>
                </v:textbox>
              </v:shape>
            </w:pict>
          </mc:Fallback>
        </mc:AlternateContent>
      </w:r>
      <w:r w:rsidR="00313D93" w:rsidRPr="008C5F4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5BAA5E" wp14:editId="4EA3C757">
                <wp:simplePos x="0" y="0"/>
                <wp:positionH relativeFrom="column">
                  <wp:posOffset>843915</wp:posOffset>
                </wp:positionH>
                <wp:positionV relativeFrom="paragraph">
                  <wp:posOffset>2434590</wp:posOffset>
                </wp:positionV>
                <wp:extent cx="914400" cy="23812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77A6C4" w14:textId="77777777" w:rsidR="00313D93" w:rsidRPr="008C5F45" w:rsidRDefault="00313D93" w:rsidP="00313D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5F4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roofType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AA5E" id="Cuadro de texto 10" o:spid="_x0000_s1027" type="#_x0000_t202" style="position:absolute;margin-left:66.45pt;margin-top:191.7pt;width:1in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" filled="f" stroked="f">
                <v:textbox>
                  <w:txbxContent>
                    <w:p w14:paraId="2377A6C4" w14:textId="77777777" w:rsidR="00313D93" w:rsidRPr="008C5F45" w:rsidRDefault="00313D93" w:rsidP="00313D9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5F45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roofType</w:t>
                      </w:r>
                    </w:p>
                  </w:txbxContent>
                </v:textbox>
              </v:shape>
            </w:pict>
          </mc:Fallback>
        </mc:AlternateContent>
      </w:r>
      <w:r w:rsidR="00313D93" w:rsidRPr="008C5F4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2343B9" wp14:editId="6FE9F85B">
                <wp:simplePos x="0" y="0"/>
                <wp:positionH relativeFrom="column">
                  <wp:posOffset>3648075</wp:posOffset>
                </wp:positionH>
                <wp:positionV relativeFrom="paragraph">
                  <wp:posOffset>1418590</wp:posOffset>
                </wp:positionV>
                <wp:extent cx="914400" cy="23812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049D91" w14:textId="77777777" w:rsidR="00313D93" w:rsidRPr="008C5F45" w:rsidRDefault="00313D93" w:rsidP="00313D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5F4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bikeType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43B9" id="Cuadro de texto 9" o:spid="_x0000_s1028" type="#_x0000_t202" style="position:absolute;margin-left:287.25pt;margin-top:111.7pt;width:1in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" filled="f" stroked="f">
                <v:textbox>
                  <w:txbxContent>
                    <w:p w14:paraId="44049D91" w14:textId="77777777" w:rsidR="00313D93" w:rsidRPr="008C5F45" w:rsidRDefault="00313D93" w:rsidP="00313D9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5F45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bikeType</w:t>
                      </w:r>
                    </w:p>
                  </w:txbxContent>
                </v:textbox>
              </v:shape>
            </w:pict>
          </mc:Fallback>
        </mc:AlternateContent>
      </w:r>
      <w:r w:rsidR="00313D93" w:rsidRPr="008C5F4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E9A77A" wp14:editId="07CAED3B">
                <wp:simplePos x="0" y="0"/>
                <wp:positionH relativeFrom="column">
                  <wp:posOffset>3129915</wp:posOffset>
                </wp:positionH>
                <wp:positionV relativeFrom="paragraph">
                  <wp:posOffset>1415415</wp:posOffset>
                </wp:positionV>
                <wp:extent cx="914400" cy="23812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194CA5" w14:textId="77777777" w:rsidR="00313D93" w:rsidRPr="008C5F45" w:rsidRDefault="00313D93" w:rsidP="00313D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5F4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A77A" id="Cuadro de texto 8" o:spid="_x0000_s1029" type="#_x0000_t202" style="position:absolute;margin-left:246.45pt;margin-top:111.45pt;width:1in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" filled="f" stroked="f">
                <v:textbox>
                  <w:txbxContent>
                    <w:p w14:paraId="0D194CA5" w14:textId="77777777" w:rsidR="00313D93" w:rsidRPr="008C5F45" w:rsidRDefault="00313D93" w:rsidP="00313D9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5F45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 w:rsidR="00313D93" w:rsidRPr="008C5F4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BB84B" wp14:editId="69D9D023">
                <wp:simplePos x="0" y="0"/>
                <wp:positionH relativeFrom="column">
                  <wp:posOffset>748664</wp:posOffset>
                </wp:positionH>
                <wp:positionV relativeFrom="paragraph">
                  <wp:posOffset>1567815</wp:posOffset>
                </wp:positionV>
                <wp:extent cx="1114425" cy="23812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49C007" w14:textId="77777777" w:rsidR="00313D93" w:rsidRPr="00AE73A3" w:rsidRDefault="00313D93" w:rsidP="00313D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5F4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getNumDoors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B84B" id="Cuadro de texto 7" o:spid="_x0000_s1030" type="#_x0000_t202" style="position:absolute;margin-left:58.95pt;margin-top:123.45pt;width:87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" filled="f" stroked="f">
                <v:textbox>
                  <w:txbxContent>
                    <w:p w14:paraId="2E49C007" w14:textId="77777777" w:rsidR="00313D93" w:rsidRPr="00AE73A3" w:rsidRDefault="00313D93" w:rsidP="00313D9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5F45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getNumDoors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313D93" w:rsidRPr="008C5F4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2C613" wp14:editId="3F45AE4E">
                <wp:simplePos x="0" y="0"/>
                <wp:positionH relativeFrom="column">
                  <wp:posOffset>129540</wp:posOffset>
                </wp:positionH>
                <wp:positionV relativeFrom="paragraph">
                  <wp:posOffset>1577340</wp:posOffset>
                </wp:positionV>
                <wp:extent cx="914400" cy="2381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1B2010" w14:textId="77777777" w:rsidR="00313D93" w:rsidRPr="008C5F45" w:rsidRDefault="00313D93" w:rsidP="00313D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5F4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C613" id="Cuadro de texto 6" o:spid="_x0000_s1031" type="#_x0000_t202" style="position:absolute;margin-left:10.2pt;margin-top:124.2pt;width:1in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" filled="f" stroked="f">
                <v:textbox>
                  <w:txbxContent>
                    <w:p w14:paraId="071B2010" w14:textId="77777777" w:rsidR="00313D93" w:rsidRPr="008C5F45" w:rsidRDefault="00313D93" w:rsidP="00313D9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5F45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 w:rsidR="00313D93" w:rsidRPr="008C5F4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CB349" wp14:editId="06B6E644">
                <wp:simplePos x="0" y="0"/>
                <wp:positionH relativeFrom="column">
                  <wp:posOffset>710565</wp:posOffset>
                </wp:positionH>
                <wp:positionV relativeFrom="paragraph">
                  <wp:posOffset>1405890</wp:posOffset>
                </wp:positionV>
                <wp:extent cx="790575" cy="2381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9B100D" w14:textId="77777777" w:rsidR="00313D93" w:rsidRPr="008C5F45" w:rsidRDefault="00313D93" w:rsidP="00313D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5F4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isElectric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B349" id="Cuadro de texto 5" o:spid="_x0000_s1032" type="#_x0000_t202" style="position:absolute;margin-left:55.95pt;margin-top:110.7pt;width:62.2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" filled="f" stroked="f">
                <v:textbox>
                  <w:txbxContent>
                    <w:p w14:paraId="269B100D" w14:textId="77777777" w:rsidR="00313D93" w:rsidRPr="008C5F45" w:rsidRDefault="00313D93" w:rsidP="00313D9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5F45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isElectric</w:t>
                      </w:r>
                    </w:p>
                  </w:txbxContent>
                </v:textbox>
              </v:shape>
            </w:pict>
          </mc:Fallback>
        </mc:AlternateContent>
      </w:r>
      <w:r w:rsidR="00313D93" w:rsidRPr="008C5F4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C842A" wp14:editId="4D56350E">
                <wp:simplePos x="0" y="0"/>
                <wp:positionH relativeFrom="column">
                  <wp:posOffset>139065</wp:posOffset>
                </wp:positionH>
                <wp:positionV relativeFrom="paragraph">
                  <wp:posOffset>1062990</wp:posOffset>
                </wp:positionV>
                <wp:extent cx="914400" cy="2381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9CDD0C" w14:textId="77777777" w:rsidR="00313D93" w:rsidRPr="00AE73A3" w:rsidRDefault="00313D93" w:rsidP="00313D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C842A" id="Cuadro de texto 3" o:spid="_x0000_s1033" type="#_x0000_t202" style="position:absolute;margin-left:10.95pt;margin-top:83.7pt;width:1in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" filled="f" stroked="f">
                <v:textbox>
                  <w:txbxContent>
                    <w:p w14:paraId="589CDD0C" w14:textId="77777777" w:rsidR="00313D93" w:rsidRPr="00AE73A3" w:rsidRDefault="00313D93" w:rsidP="00313D93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 w:rsidR="00AE73A3" w:rsidRPr="008C5F4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7F0CF" wp14:editId="26FE2B23">
                <wp:simplePos x="0" y="0"/>
                <wp:positionH relativeFrom="column">
                  <wp:posOffset>996316</wp:posOffset>
                </wp:positionH>
                <wp:positionV relativeFrom="paragraph">
                  <wp:posOffset>5715</wp:posOffset>
                </wp:positionV>
                <wp:extent cx="914400" cy="2381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489E79" w14:textId="77777777" w:rsidR="00AE73A3" w:rsidRPr="008C5F45" w:rsidRDefault="00AE73A3" w:rsidP="00AE73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5F4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F0CF" id="Cuadro de texto 2" o:spid="_x0000_s1034" type="#_x0000_t202" style="position:absolute;margin-left:78.45pt;margin-top:.45pt;width:1in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" filled="f" stroked="f">
                <v:textbox>
                  <w:txbxContent>
                    <w:p w14:paraId="47489E79" w14:textId="77777777" w:rsidR="00AE73A3" w:rsidRPr="008C5F45" w:rsidRDefault="00AE73A3" w:rsidP="00AE73A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5F45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  <w:r w:rsidR="00605909" w:rsidRPr="008C5F4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FC9B3F4" wp14:editId="78099A76">
            <wp:extent cx="5848350" cy="29374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595" cy="29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2A17" w14:textId="77777777" w:rsidR="00605909" w:rsidRPr="008C5F45" w:rsidRDefault="00605909">
      <w:pPr>
        <w:rPr>
          <w:rFonts w:ascii="Arial" w:hAnsi="Arial" w:cs="Arial"/>
          <w:sz w:val="24"/>
          <w:szCs w:val="24"/>
        </w:rPr>
      </w:pPr>
    </w:p>
    <w:p w14:paraId="5B8E77CA" w14:textId="35AB766F" w:rsidR="00605909" w:rsidRPr="008C5F45" w:rsidRDefault="0097243F" w:rsidP="008C5F4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C5F45">
        <w:rPr>
          <w:rFonts w:ascii="Arial" w:hAnsi="Arial" w:cs="Arial"/>
          <w:b/>
          <w:bCs/>
          <w:color w:val="FF0000"/>
          <w:sz w:val="24"/>
          <w:szCs w:val="24"/>
        </w:rPr>
        <w:t xml:space="preserve">Las palabras rojas son las que se </w:t>
      </w:r>
      <w:r w:rsidR="008C5F45" w:rsidRPr="008C5F45">
        <w:rPr>
          <w:rFonts w:ascii="Arial" w:hAnsi="Arial" w:cs="Arial"/>
          <w:b/>
          <w:bCs/>
          <w:color w:val="FF0000"/>
          <w:sz w:val="24"/>
          <w:szCs w:val="24"/>
        </w:rPr>
        <w:t>tenían que completar.</w:t>
      </w:r>
    </w:p>
    <w:p w14:paraId="03966C82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lastRenderedPageBreak/>
        <w:t xml:space="preserve">public class Vehicle { </w:t>
      </w:r>
    </w:p>
    <w:p w14:paraId="3CCD6ED3" w14:textId="77777777" w:rsidR="00605909" w:rsidRPr="008C5F45" w:rsidRDefault="0097243F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private</w:t>
      </w:r>
      <w:r w:rsidRPr="008C5F45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605909" w:rsidRPr="008C5F45">
        <w:rPr>
          <w:rFonts w:ascii="Arial" w:hAnsi="Arial" w:cs="Arial"/>
          <w:sz w:val="24"/>
          <w:szCs w:val="24"/>
          <w:lang w:val="en-US"/>
        </w:rPr>
        <w:t xml:space="preserve">int numWheels; </w:t>
      </w:r>
    </w:p>
    <w:p w14:paraId="302165F3" w14:textId="77777777" w:rsidR="00605909" w:rsidRPr="008C5F45" w:rsidRDefault="0097243F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public</w:t>
      </w:r>
      <w:r w:rsidRPr="008C5F45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605909" w:rsidRPr="008C5F45">
        <w:rPr>
          <w:rFonts w:ascii="Arial" w:hAnsi="Arial" w:cs="Arial"/>
          <w:sz w:val="24"/>
          <w:szCs w:val="24"/>
          <w:lang w:val="en-US"/>
        </w:rPr>
        <w:t>Vehicle(int numWheels) {</w:t>
      </w:r>
    </w:p>
    <w:p w14:paraId="0C50F831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 this.numWheels = numWheels; </w:t>
      </w:r>
    </w:p>
    <w:p w14:paraId="194E2C45" w14:textId="77777777" w:rsidR="00605909" w:rsidRPr="008C5F45" w:rsidRDefault="00605909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sz w:val="24"/>
          <w:szCs w:val="24"/>
        </w:rPr>
        <w:t xml:space="preserve">} </w:t>
      </w:r>
    </w:p>
    <w:p w14:paraId="67051CF2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public int getWheels() { </w:t>
      </w:r>
    </w:p>
    <w:p w14:paraId="4A344D80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return wheels; </w:t>
      </w:r>
    </w:p>
    <w:p w14:paraId="538DFC51" w14:textId="77777777" w:rsidR="00605909" w:rsidRPr="008C5F45" w:rsidRDefault="00605909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sz w:val="24"/>
          <w:szCs w:val="24"/>
        </w:rPr>
        <w:t xml:space="preserve">} </w:t>
      </w:r>
    </w:p>
    <w:p w14:paraId="0915A0F2" w14:textId="77777777" w:rsidR="00605909" w:rsidRPr="008C5F45" w:rsidRDefault="00605909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sz w:val="24"/>
          <w:szCs w:val="24"/>
        </w:rPr>
        <w:t xml:space="preserve">} </w:t>
      </w:r>
    </w:p>
    <w:p w14:paraId="1DCC1E83" w14:textId="77777777" w:rsidR="0097243F" w:rsidRPr="008C5F45" w:rsidRDefault="0097243F">
      <w:pPr>
        <w:rPr>
          <w:rFonts w:ascii="Arial" w:hAnsi="Arial" w:cs="Arial"/>
          <w:sz w:val="24"/>
          <w:szCs w:val="24"/>
        </w:rPr>
      </w:pPr>
    </w:p>
    <w:p w14:paraId="3ABB3CB7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public class Car </w:t>
      </w:r>
      <w:r w:rsidR="0097243F" w:rsidRPr="008C5F4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extends</w:t>
      </w:r>
      <w:r w:rsidRPr="008C5F45">
        <w:rPr>
          <w:rFonts w:ascii="Arial" w:hAnsi="Arial" w:cs="Arial"/>
          <w:sz w:val="24"/>
          <w:szCs w:val="24"/>
          <w:lang w:val="en-US"/>
        </w:rPr>
        <w:t xml:space="preserve"> Vehicle { </w:t>
      </w:r>
    </w:p>
    <w:p w14:paraId="3C150A01" w14:textId="77777777" w:rsidR="00605909" w:rsidRPr="008C5F45" w:rsidRDefault="0097243F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private</w:t>
      </w:r>
      <w:r w:rsidRPr="008C5F45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605909" w:rsidRPr="008C5F45">
        <w:rPr>
          <w:rFonts w:ascii="Arial" w:hAnsi="Arial" w:cs="Arial"/>
          <w:sz w:val="24"/>
          <w:szCs w:val="24"/>
          <w:lang w:val="en-US"/>
        </w:rPr>
        <w:t xml:space="preserve">int numDoors; </w:t>
      </w:r>
    </w:p>
    <w:p w14:paraId="0E2D93D2" w14:textId="77777777" w:rsidR="00605909" w:rsidRPr="008C5F45" w:rsidRDefault="0097243F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private</w:t>
      </w:r>
      <w:r w:rsidR="00605909" w:rsidRPr="008C5F45">
        <w:rPr>
          <w:rFonts w:ascii="Arial" w:hAnsi="Arial" w:cs="Arial"/>
          <w:sz w:val="24"/>
          <w:szCs w:val="24"/>
          <w:lang w:val="en-US"/>
        </w:rPr>
        <w:t xml:space="preserve"> boolean isElectric; </w:t>
      </w:r>
    </w:p>
    <w:p w14:paraId="058C8F66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public Car (int numWheels, int numDoors, boolean isElectric) { </w:t>
      </w:r>
    </w:p>
    <w:p w14:paraId="7C65E0B1" w14:textId="77777777" w:rsidR="00605909" w:rsidRPr="008C5F45" w:rsidRDefault="0097243F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super</w:t>
      </w:r>
      <w:r w:rsidR="00605909" w:rsidRPr="008C5F45">
        <w:rPr>
          <w:rFonts w:ascii="Arial" w:hAnsi="Arial" w:cs="Arial"/>
          <w:sz w:val="24"/>
          <w:szCs w:val="24"/>
          <w:lang w:val="en-US"/>
        </w:rPr>
        <w:t xml:space="preserve">(numWheels); </w:t>
      </w:r>
    </w:p>
    <w:p w14:paraId="6B69DFAF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this.numDoors = numDoors; </w:t>
      </w:r>
    </w:p>
    <w:p w14:paraId="57B7204D" w14:textId="77777777" w:rsidR="00605909" w:rsidRPr="008C5F45" w:rsidRDefault="00605909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sz w:val="24"/>
          <w:szCs w:val="24"/>
        </w:rPr>
        <w:t xml:space="preserve">this.isElectric = isElectric; </w:t>
      </w:r>
    </w:p>
    <w:p w14:paraId="275F212F" w14:textId="77777777" w:rsidR="00605909" w:rsidRPr="008C5F45" w:rsidRDefault="00605909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sz w:val="24"/>
          <w:szCs w:val="24"/>
        </w:rPr>
        <w:t xml:space="preserve">} </w:t>
      </w:r>
    </w:p>
    <w:p w14:paraId="0788E18B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>public int getNumDoors() {</w:t>
      </w:r>
    </w:p>
    <w:p w14:paraId="29414054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return </w:t>
      </w:r>
      <w:r w:rsidR="0097243F" w:rsidRPr="008C5F4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numDoors</w:t>
      </w:r>
      <w:r w:rsidRPr="008C5F45">
        <w:rPr>
          <w:rFonts w:ascii="Arial" w:hAnsi="Arial" w:cs="Arial"/>
          <w:sz w:val="24"/>
          <w:szCs w:val="24"/>
          <w:lang w:val="en-US"/>
        </w:rPr>
        <w:t xml:space="preserve">; </w:t>
      </w:r>
    </w:p>
    <w:p w14:paraId="474D9E26" w14:textId="77777777" w:rsidR="00605909" w:rsidRPr="008C5F45" w:rsidRDefault="00605909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sz w:val="24"/>
          <w:szCs w:val="24"/>
        </w:rPr>
        <w:t xml:space="preserve">} </w:t>
      </w:r>
    </w:p>
    <w:p w14:paraId="07B8E429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public boolean getIsElectric() { </w:t>
      </w:r>
    </w:p>
    <w:p w14:paraId="5B15AFE4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return isElectric; </w:t>
      </w:r>
    </w:p>
    <w:p w14:paraId="6A09A41A" w14:textId="77777777" w:rsidR="00605909" w:rsidRPr="008C5F45" w:rsidRDefault="00605909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sz w:val="24"/>
          <w:szCs w:val="24"/>
        </w:rPr>
        <w:t>}</w:t>
      </w:r>
    </w:p>
    <w:p w14:paraId="0EE97754" w14:textId="77777777" w:rsidR="00605909" w:rsidRPr="008C5F45" w:rsidRDefault="00605909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sz w:val="24"/>
          <w:szCs w:val="24"/>
        </w:rPr>
        <w:t xml:space="preserve">} </w:t>
      </w:r>
    </w:p>
    <w:p w14:paraId="2D938AFD" w14:textId="77777777" w:rsidR="0097243F" w:rsidRPr="008C5F45" w:rsidRDefault="0097243F">
      <w:pPr>
        <w:rPr>
          <w:rFonts w:ascii="Arial" w:hAnsi="Arial" w:cs="Arial"/>
          <w:sz w:val="24"/>
          <w:szCs w:val="24"/>
        </w:rPr>
      </w:pPr>
    </w:p>
    <w:p w14:paraId="1047CB9A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public class Bicycle </w:t>
      </w:r>
      <w:r w:rsidR="0097243F" w:rsidRPr="008C5F4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extends</w:t>
      </w:r>
      <w:r w:rsidRPr="008C5F45">
        <w:rPr>
          <w:rFonts w:ascii="Arial" w:hAnsi="Arial" w:cs="Arial"/>
          <w:sz w:val="24"/>
          <w:szCs w:val="24"/>
          <w:lang w:val="en-US"/>
        </w:rPr>
        <w:t xml:space="preserve"> Vehicle { </w:t>
      </w:r>
    </w:p>
    <w:p w14:paraId="2D5A958F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//Mountain bike, road bike, recumbent bike.. etc </w:t>
      </w:r>
    </w:p>
    <w:p w14:paraId="072854C9" w14:textId="77777777" w:rsidR="00605909" w:rsidRPr="008C5F45" w:rsidRDefault="0097243F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lastRenderedPageBreak/>
        <w:t>private</w:t>
      </w:r>
      <w:r w:rsidRPr="008C5F45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605909" w:rsidRPr="008C5F45">
        <w:rPr>
          <w:rFonts w:ascii="Arial" w:hAnsi="Arial" w:cs="Arial"/>
          <w:sz w:val="24"/>
          <w:szCs w:val="24"/>
          <w:lang w:val="en-US"/>
        </w:rPr>
        <w:t xml:space="preserve">String bikeType; </w:t>
      </w:r>
    </w:p>
    <w:p w14:paraId="31496196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public Bicycle(int numWheels, String bikeType) { </w:t>
      </w:r>
    </w:p>
    <w:p w14:paraId="673184AB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super(numWheels); </w:t>
      </w:r>
    </w:p>
    <w:p w14:paraId="71BB7167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this.bikeType = </w:t>
      </w:r>
      <w:r w:rsidR="0097243F" w:rsidRPr="008C5F4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bikeType</w:t>
      </w:r>
      <w:r w:rsidRPr="008C5F45">
        <w:rPr>
          <w:rFonts w:ascii="Arial" w:hAnsi="Arial" w:cs="Arial"/>
          <w:sz w:val="24"/>
          <w:szCs w:val="24"/>
          <w:lang w:val="en-US"/>
        </w:rPr>
        <w:t xml:space="preserve">; </w:t>
      </w:r>
    </w:p>
    <w:p w14:paraId="3EFA8217" w14:textId="77777777" w:rsidR="00605909" w:rsidRPr="008C5F45" w:rsidRDefault="00605909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sz w:val="24"/>
          <w:szCs w:val="24"/>
        </w:rPr>
        <w:t xml:space="preserve">} </w:t>
      </w:r>
    </w:p>
    <w:p w14:paraId="2B5D87FF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public </w:t>
      </w:r>
      <w:r w:rsidR="00DC1FAA" w:rsidRPr="008C5F4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String</w:t>
      </w:r>
      <w:r w:rsidRPr="008C5F45">
        <w:rPr>
          <w:rFonts w:ascii="Arial" w:hAnsi="Arial" w:cs="Arial"/>
          <w:sz w:val="24"/>
          <w:szCs w:val="24"/>
          <w:lang w:val="en-US"/>
        </w:rPr>
        <w:t xml:space="preserve"> getBikeType() { </w:t>
      </w:r>
    </w:p>
    <w:p w14:paraId="3E36FABC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>return bikeType;</w:t>
      </w:r>
    </w:p>
    <w:p w14:paraId="5E3DC182" w14:textId="77777777" w:rsidR="00605909" w:rsidRPr="008C5F45" w:rsidRDefault="00605909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 </w:t>
      </w:r>
      <w:r w:rsidRPr="008C5F45">
        <w:rPr>
          <w:rFonts w:ascii="Arial" w:hAnsi="Arial" w:cs="Arial"/>
          <w:sz w:val="24"/>
          <w:szCs w:val="24"/>
        </w:rPr>
        <w:t>}</w:t>
      </w:r>
    </w:p>
    <w:p w14:paraId="02356F72" w14:textId="77777777" w:rsidR="00605909" w:rsidRPr="008C5F45" w:rsidRDefault="00605909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sz w:val="24"/>
          <w:szCs w:val="24"/>
        </w:rPr>
        <w:t xml:space="preserve"> }</w:t>
      </w:r>
    </w:p>
    <w:p w14:paraId="57012C5F" w14:textId="77777777" w:rsidR="0097243F" w:rsidRPr="008C5F45" w:rsidRDefault="0097243F">
      <w:pPr>
        <w:rPr>
          <w:rFonts w:ascii="Arial" w:hAnsi="Arial" w:cs="Arial"/>
          <w:sz w:val="24"/>
          <w:szCs w:val="24"/>
        </w:rPr>
      </w:pPr>
    </w:p>
    <w:p w14:paraId="63102F0C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</w:rPr>
        <w:t xml:space="preserve"> </w:t>
      </w:r>
      <w:r w:rsidRPr="008C5F45">
        <w:rPr>
          <w:rFonts w:ascii="Arial" w:hAnsi="Arial" w:cs="Arial"/>
          <w:sz w:val="24"/>
          <w:szCs w:val="24"/>
          <w:lang w:val="en-US"/>
        </w:rPr>
        <w:t xml:space="preserve">public class Convertible </w:t>
      </w:r>
      <w:r w:rsidR="0097243F" w:rsidRPr="008C5F4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extend</w:t>
      </w:r>
      <w:r w:rsidRPr="008C5F45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8C5F45">
        <w:rPr>
          <w:rFonts w:ascii="Arial" w:hAnsi="Arial" w:cs="Arial"/>
          <w:sz w:val="24"/>
          <w:szCs w:val="24"/>
          <w:lang w:val="en-US"/>
        </w:rPr>
        <w:t>Car {</w:t>
      </w:r>
    </w:p>
    <w:p w14:paraId="7EE9DDD6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 //Soft top or rag top, or hard top</w:t>
      </w:r>
    </w:p>
    <w:p w14:paraId="6CF04BF5" w14:textId="77777777" w:rsidR="00605909" w:rsidRPr="008C5F45" w:rsidRDefault="0097243F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private</w:t>
      </w:r>
      <w:r w:rsidRPr="008C5F45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605909" w:rsidRPr="008C5F45">
        <w:rPr>
          <w:rFonts w:ascii="Arial" w:hAnsi="Arial" w:cs="Arial"/>
          <w:sz w:val="24"/>
          <w:szCs w:val="24"/>
          <w:lang w:val="en-US"/>
        </w:rPr>
        <w:t xml:space="preserve"> String roofType; </w:t>
      </w:r>
    </w:p>
    <w:p w14:paraId="599EE186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>public Convertible(int numWheels, int numDoors,</w:t>
      </w:r>
      <w:r w:rsidR="0097243F" w:rsidRPr="008C5F45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97243F" w:rsidRPr="008C5F4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boolean</w:t>
      </w:r>
      <w:r w:rsidRPr="008C5F45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8C5F45">
        <w:rPr>
          <w:rFonts w:ascii="Arial" w:hAnsi="Arial" w:cs="Arial"/>
          <w:sz w:val="24"/>
          <w:szCs w:val="24"/>
          <w:lang w:val="en-US"/>
        </w:rPr>
        <w:t xml:space="preserve">isElectric, String roofType) { </w:t>
      </w:r>
    </w:p>
    <w:p w14:paraId="3F3EC4B2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super(numWheels, </w:t>
      </w:r>
      <w:r w:rsidR="0097243F" w:rsidRPr="008C5F4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numDoors</w:t>
      </w:r>
      <w:r w:rsidRPr="008C5F45">
        <w:rPr>
          <w:rFonts w:ascii="Arial" w:hAnsi="Arial" w:cs="Arial"/>
          <w:sz w:val="24"/>
          <w:szCs w:val="24"/>
          <w:lang w:val="en-US"/>
        </w:rPr>
        <w:t xml:space="preserve">, </w:t>
      </w:r>
      <w:r w:rsidR="0097243F" w:rsidRPr="008C5F4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isElectric</w:t>
      </w:r>
      <w:r w:rsidRPr="008C5F45">
        <w:rPr>
          <w:rFonts w:ascii="Arial" w:hAnsi="Arial" w:cs="Arial"/>
          <w:sz w:val="24"/>
          <w:szCs w:val="24"/>
          <w:lang w:val="en-US"/>
        </w:rPr>
        <w:t xml:space="preserve">); </w:t>
      </w:r>
    </w:p>
    <w:p w14:paraId="660CB388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>this.roofType = roofType;</w:t>
      </w:r>
    </w:p>
    <w:p w14:paraId="10506491" w14:textId="77777777" w:rsidR="00605909" w:rsidRPr="008C5F45" w:rsidRDefault="00605909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 </w:t>
      </w:r>
      <w:r w:rsidRPr="008C5F45">
        <w:rPr>
          <w:rFonts w:ascii="Arial" w:hAnsi="Arial" w:cs="Arial"/>
          <w:sz w:val="24"/>
          <w:szCs w:val="24"/>
        </w:rPr>
        <w:t>}</w:t>
      </w:r>
    </w:p>
    <w:p w14:paraId="772EC153" w14:textId="77777777" w:rsidR="00605909" w:rsidRPr="008C5F45" w:rsidRDefault="0097243F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public</w:t>
      </w:r>
      <w:r w:rsidRPr="008C5F45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605909" w:rsidRPr="008C5F45">
        <w:rPr>
          <w:rFonts w:ascii="Arial" w:hAnsi="Arial" w:cs="Arial"/>
          <w:sz w:val="24"/>
          <w:szCs w:val="24"/>
          <w:lang w:val="en-US"/>
        </w:rPr>
        <w:t xml:space="preserve">String getRoofType() { </w:t>
      </w:r>
    </w:p>
    <w:p w14:paraId="57BB8543" w14:textId="77777777" w:rsidR="00605909" w:rsidRPr="008C5F45" w:rsidRDefault="00605909">
      <w:pPr>
        <w:rPr>
          <w:rFonts w:ascii="Arial" w:hAnsi="Arial" w:cs="Arial"/>
          <w:sz w:val="24"/>
          <w:szCs w:val="24"/>
          <w:lang w:val="en-US"/>
        </w:rPr>
      </w:pPr>
      <w:r w:rsidRPr="008C5F45">
        <w:rPr>
          <w:rFonts w:ascii="Arial" w:hAnsi="Arial" w:cs="Arial"/>
          <w:sz w:val="24"/>
          <w:szCs w:val="24"/>
          <w:lang w:val="en-US"/>
        </w:rPr>
        <w:t xml:space="preserve">return roofType; </w:t>
      </w:r>
    </w:p>
    <w:p w14:paraId="4FF43BC6" w14:textId="77777777" w:rsidR="00605909" w:rsidRPr="008C5F45" w:rsidRDefault="00605909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sz w:val="24"/>
          <w:szCs w:val="24"/>
        </w:rPr>
        <w:t>}</w:t>
      </w:r>
    </w:p>
    <w:p w14:paraId="67A5EC00" w14:textId="2B466F1B" w:rsidR="00605909" w:rsidRDefault="00605909">
      <w:pPr>
        <w:rPr>
          <w:rFonts w:ascii="Arial" w:hAnsi="Arial" w:cs="Arial"/>
          <w:sz w:val="24"/>
          <w:szCs w:val="24"/>
        </w:rPr>
      </w:pPr>
      <w:r w:rsidRPr="008C5F45">
        <w:rPr>
          <w:rFonts w:ascii="Arial" w:hAnsi="Arial" w:cs="Arial"/>
          <w:sz w:val="24"/>
          <w:szCs w:val="24"/>
        </w:rPr>
        <w:t>}</w:t>
      </w:r>
    </w:p>
    <w:p w14:paraId="48211EDF" w14:textId="39AA3677" w:rsidR="00E35029" w:rsidRDefault="00E35029">
      <w:pPr>
        <w:rPr>
          <w:rFonts w:ascii="Arial" w:hAnsi="Arial" w:cs="Arial"/>
          <w:sz w:val="24"/>
          <w:szCs w:val="24"/>
        </w:rPr>
      </w:pPr>
    </w:p>
    <w:p w14:paraId="37F17F48" w14:textId="77777777" w:rsidR="00E35029" w:rsidRDefault="00E35029" w:rsidP="00E35029">
      <w:pPr>
        <w:rPr>
          <w:rFonts w:ascii="Arial" w:hAnsi="Arial" w:cs="Arial"/>
          <w:color w:val="FF0000"/>
          <w:sz w:val="24"/>
          <w:szCs w:val="24"/>
        </w:rPr>
      </w:pPr>
    </w:p>
    <w:p w14:paraId="6C1904CA" w14:textId="77777777" w:rsidR="00E35029" w:rsidRDefault="00E35029" w:rsidP="00E35029">
      <w:pPr>
        <w:rPr>
          <w:rFonts w:ascii="Arial" w:hAnsi="Arial" w:cs="Arial"/>
          <w:color w:val="FF0000"/>
          <w:sz w:val="24"/>
          <w:szCs w:val="24"/>
        </w:rPr>
      </w:pPr>
    </w:p>
    <w:p w14:paraId="39CE3FF2" w14:textId="77777777" w:rsidR="00E35029" w:rsidRDefault="00E35029" w:rsidP="00E35029">
      <w:pPr>
        <w:rPr>
          <w:rFonts w:ascii="Arial" w:hAnsi="Arial" w:cs="Arial"/>
          <w:color w:val="FF0000"/>
          <w:sz w:val="24"/>
          <w:szCs w:val="24"/>
        </w:rPr>
      </w:pPr>
    </w:p>
    <w:p w14:paraId="6F4E9772" w14:textId="77777777" w:rsidR="00E35029" w:rsidRDefault="00E35029" w:rsidP="00E35029">
      <w:pPr>
        <w:rPr>
          <w:rFonts w:ascii="Arial" w:hAnsi="Arial" w:cs="Arial"/>
          <w:color w:val="FF0000"/>
          <w:sz w:val="24"/>
          <w:szCs w:val="24"/>
        </w:rPr>
      </w:pPr>
    </w:p>
    <w:p w14:paraId="7DCA6174" w14:textId="77777777" w:rsidR="00E35029" w:rsidRDefault="00E35029" w:rsidP="00E35029">
      <w:pPr>
        <w:rPr>
          <w:rFonts w:ascii="Arial" w:hAnsi="Arial" w:cs="Arial"/>
          <w:color w:val="FF0000"/>
          <w:sz w:val="24"/>
          <w:szCs w:val="24"/>
        </w:rPr>
      </w:pPr>
    </w:p>
    <w:p w14:paraId="01500608" w14:textId="77777777" w:rsidR="00E35029" w:rsidRDefault="00E35029" w:rsidP="00E35029">
      <w:pPr>
        <w:rPr>
          <w:rFonts w:ascii="Arial" w:hAnsi="Arial" w:cs="Arial"/>
          <w:color w:val="FF0000"/>
          <w:sz w:val="24"/>
          <w:szCs w:val="24"/>
        </w:rPr>
      </w:pPr>
    </w:p>
    <w:p w14:paraId="3D5B4117" w14:textId="58098C16" w:rsidR="00E35029" w:rsidRDefault="00E35029" w:rsidP="00E35029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Punto 7</w:t>
      </w:r>
    </w:p>
    <w:p w14:paraId="07743B7A" w14:textId="760412CE" w:rsidR="00E35029" w:rsidRPr="00E35029" w:rsidRDefault="00E35029" w:rsidP="00E35029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E297E27" wp14:editId="58D96A98">
            <wp:simplePos x="0" y="0"/>
            <wp:positionH relativeFrom="margin">
              <wp:posOffset>610235</wp:posOffset>
            </wp:positionH>
            <wp:positionV relativeFrom="paragraph">
              <wp:posOffset>156210</wp:posOffset>
            </wp:positionV>
            <wp:extent cx="5610225" cy="4419600"/>
            <wp:effectExtent l="0" t="0" r="9525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A6F38" w14:textId="77777777" w:rsidR="00E35029" w:rsidRPr="00883AE1" w:rsidRDefault="00E35029" w:rsidP="00E35029">
      <w:pPr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7DB2D8D" wp14:editId="1E6F3605">
            <wp:simplePos x="0" y="0"/>
            <wp:positionH relativeFrom="column">
              <wp:posOffset>372110</wp:posOffset>
            </wp:positionH>
            <wp:positionV relativeFrom="paragraph">
              <wp:posOffset>404495</wp:posOffset>
            </wp:positionV>
            <wp:extent cx="5612130" cy="2707005"/>
            <wp:effectExtent l="0" t="0" r="762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FF0000"/>
          <w:sz w:val="24"/>
          <w:szCs w:val="24"/>
        </w:rPr>
        <w:t>Punto 8.</w:t>
      </w:r>
    </w:p>
    <w:p w14:paraId="51F84AD2" w14:textId="77777777" w:rsidR="00E35029" w:rsidRPr="008C5F45" w:rsidRDefault="00E35029">
      <w:pPr>
        <w:rPr>
          <w:rFonts w:ascii="Arial" w:hAnsi="Arial" w:cs="Arial"/>
          <w:sz w:val="24"/>
          <w:szCs w:val="24"/>
        </w:rPr>
      </w:pPr>
    </w:p>
    <w:sectPr w:rsidR="00E35029" w:rsidRPr="008C5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42D55"/>
    <w:multiLevelType w:val="hybridMultilevel"/>
    <w:tmpl w:val="87A8C4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52"/>
    <w:rsid w:val="000C7B05"/>
    <w:rsid w:val="00281601"/>
    <w:rsid w:val="002E0297"/>
    <w:rsid w:val="00313D93"/>
    <w:rsid w:val="00531CF8"/>
    <w:rsid w:val="00605909"/>
    <w:rsid w:val="006224A1"/>
    <w:rsid w:val="006F7736"/>
    <w:rsid w:val="008C5F45"/>
    <w:rsid w:val="008C6987"/>
    <w:rsid w:val="0097243F"/>
    <w:rsid w:val="00A73583"/>
    <w:rsid w:val="00AB2752"/>
    <w:rsid w:val="00AE73A3"/>
    <w:rsid w:val="00DC1FAA"/>
    <w:rsid w:val="00E3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4CAD"/>
  <w15:chartTrackingRefBased/>
  <w15:docId w15:val="{9F6CB48E-7405-45B8-B448-183A18F4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swordwithsynonyms8m9z7">
    <w:name w:val="styles_wordwithsynonyms__8m9z7"/>
    <w:basedOn w:val="Fuentedeprrafopredeter"/>
    <w:rsid w:val="006F7736"/>
  </w:style>
  <w:style w:type="paragraph" w:styleId="Prrafodelista">
    <w:name w:val="List Paragraph"/>
    <w:basedOn w:val="Normal"/>
    <w:uiPriority w:val="34"/>
    <w:qFormat/>
    <w:rsid w:val="008C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USC</dc:creator>
  <cp:keywords/>
  <dc:description/>
  <cp:lastModifiedBy>michael  moreno cortes</cp:lastModifiedBy>
  <cp:revision>3</cp:revision>
  <dcterms:created xsi:type="dcterms:W3CDTF">2023-05-01T20:05:00Z</dcterms:created>
  <dcterms:modified xsi:type="dcterms:W3CDTF">2023-05-01T20:07:00Z</dcterms:modified>
</cp:coreProperties>
</file>