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45DEE" w14:textId="77777777" w:rsidR="00ED1941" w:rsidRDefault="00ED1941">
      <w:pPr>
        <w:rPr>
          <w:b/>
          <w:bCs/>
        </w:rPr>
      </w:pPr>
    </w:p>
    <w:p w14:paraId="647AC4C1" w14:textId="3947B8A3" w:rsidR="00ED1941" w:rsidRPr="00ED1941" w:rsidRDefault="00ED1941" w:rsidP="00ED1941">
      <w:pPr>
        <w:jc w:val="center"/>
        <w:rPr>
          <w:b/>
          <w:bCs/>
          <w:sz w:val="48"/>
          <w:szCs w:val="48"/>
        </w:rPr>
      </w:pPr>
      <w:r w:rsidRPr="00ED1941">
        <w:rPr>
          <w:b/>
          <w:bCs/>
          <w:sz w:val="48"/>
          <w:szCs w:val="48"/>
        </w:rPr>
        <w:t>HW3</w:t>
      </w:r>
    </w:p>
    <w:p w14:paraId="34CF7CF0" w14:textId="77777777" w:rsidR="00ED1941" w:rsidRDefault="00ED1941">
      <w:pPr>
        <w:rPr>
          <w:b/>
          <w:bCs/>
        </w:rPr>
      </w:pPr>
    </w:p>
    <w:p w14:paraId="099B4F69" w14:textId="3704236A" w:rsidR="000D4B94" w:rsidRDefault="000D4B94">
      <w:r w:rsidRPr="000D4B94">
        <w:rPr>
          <w:b/>
          <w:bCs/>
        </w:rPr>
        <w:t>Question 1 (30 Points):</w:t>
      </w:r>
      <w:r>
        <w:t xml:space="preserve"> Consider the </w:t>
      </w:r>
      <w:proofErr w:type="gramStart"/>
      <w:r>
        <w:t>above mentioned</w:t>
      </w:r>
      <w:proofErr w:type="gramEnd"/>
      <w:r>
        <w:t xml:space="preserve"> graph. Now, </w:t>
      </w:r>
    </w:p>
    <w:p w14:paraId="53D7CCAE" w14:textId="77777777" w:rsidR="000D4B94" w:rsidRDefault="000D4B94">
      <w:r>
        <w:t xml:space="preserve">I. Apply BFS considering 1 as the source node (level-0 node). Draw the BFS tree and mark each level. If there are multiple options at any step, pick the node with smaller index. </w:t>
      </w:r>
    </w:p>
    <w:p w14:paraId="215ECEA6" w14:textId="73A3DBB9" w:rsidR="000D4B94" w:rsidRDefault="000D4B94">
      <w:r>
        <w:rPr>
          <w:noProof/>
        </w:rPr>
        <w:drawing>
          <wp:inline distT="0" distB="0" distL="0" distR="0" wp14:anchorId="70314D47" wp14:editId="31CA6769">
            <wp:extent cx="3896269" cy="3972479"/>
            <wp:effectExtent l="0" t="0" r="9525" b="0"/>
            <wp:docPr id="1" name="Picture 1" descr="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hemat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96269" cy="3972479"/>
                    </a:xfrm>
                    <a:prstGeom prst="rect">
                      <a:avLst/>
                    </a:prstGeom>
                  </pic:spPr>
                </pic:pic>
              </a:graphicData>
            </a:graphic>
          </wp:inline>
        </w:drawing>
      </w:r>
    </w:p>
    <w:p w14:paraId="54BD6865" w14:textId="26422D7D" w:rsidR="002C2818" w:rsidRDefault="000D4B94">
      <w:r>
        <w:t>II. Repeat part II considering 6 as the source node (level-0 node).</w:t>
      </w:r>
    </w:p>
    <w:p w14:paraId="12C90081" w14:textId="5EC0209E" w:rsidR="000D4B94" w:rsidRDefault="000D4B94">
      <w:r>
        <w:rPr>
          <w:noProof/>
        </w:rPr>
        <w:lastRenderedPageBreak/>
        <w:drawing>
          <wp:inline distT="0" distB="0" distL="0" distR="0" wp14:anchorId="0BB02EE2" wp14:editId="0F306905">
            <wp:extent cx="4525006" cy="3991532"/>
            <wp:effectExtent l="0" t="0" r="9525" b="952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25006" cy="3991532"/>
                    </a:xfrm>
                    <a:prstGeom prst="rect">
                      <a:avLst/>
                    </a:prstGeom>
                  </pic:spPr>
                </pic:pic>
              </a:graphicData>
            </a:graphic>
          </wp:inline>
        </w:drawing>
      </w:r>
    </w:p>
    <w:p w14:paraId="0E7B19D2" w14:textId="77777777" w:rsidR="000D4B94" w:rsidRDefault="000D4B94">
      <w:pPr>
        <w:rPr>
          <w:sz w:val="32"/>
          <w:szCs w:val="32"/>
        </w:rPr>
      </w:pPr>
    </w:p>
    <w:p w14:paraId="732C1D88" w14:textId="16B98DD6" w:rsidR="000D4B94" w:rsidRDefault="00F964BE">
      <w:r w:rsidRPr="00F964BE">
        <w:rPr>
          <w:b/>
          <w:bCs/>
        </w:rPr>
        <w:t>Question 2 (20 Points):</w:t>
      </w:r>
      <w:r>
        <w:t xml:space="preserve"> Consider the </w:t>
      </w:r>
      <w:proofErr w:type="gramStart"/>
      <w:r>
        <w:t>above mentioned</w:t>
      </w:r>
      <w:proofErr w:type="gramEnd"/>
      <w:r>
        <w:t xml:space="preserve"> graph with many job dependencies. Each node denotes a job and x -&gt; y means job y is dependent on job x. Determine a feasible schedule by applying </w:t>
      </w:r>
      <w:r>
        <w:lastRenderedPageBreak/>
        <w:t>topological sort. If there are multiple options at any step, pick the job with smaller index.</w:t>
      </w:r>
      <w:r>
        <w:br/>
      </w:r>
      <w:r w:rsidR="004729D9">
        <w:rPr>
          <w:noProof/>
          <w:sz w:val="32"/>
          <w:szCs w:val="32"/>
        </w:rPr>
        <w:drawing>
          <wp:inline distT="0" distB="0" distL="0" distR="0" wp14:anchorId="6783093B" wp14:editId="3F520080">
            <wp:extent cx="4391638" cy="3696216"/>
            <wp:effectExtent l="0" t="0" r="9525" b="0"/>
            <wp:docPr id="4" name="Picture 4" descr="A picture containing text, orange,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orange, vector graphic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91638" cy="3696216"/>
                    </a:xfrm>
                    <a:prstGeom prst="rect">
                      <a:avLst/>
                    </a:prstGeom>
                  </pic:spPr>
                </pic:pic>
              </a:graphicData>
            </a:graphic>
          </wp:inline>
        </w:drawing>
      </w:r>
    </w:p>
    <w:p w14:paraId="791ADA18" w14:textId="4CB2E972" w:rsidR="004729D9" w:rsidRDefault="004729D9">
      <w:pPr>
        <w:rPr>
          <w:b/>
          <w:bCs/>
        </w:rPr>
      </w:pPr>
      <w:r>
        <w:rPr>
          <w:b/>
          <w:bCs/>
        </w:rPr>
        <w:t xml:space="preserve">A feasible schedule would be: </w:t>
      </w:r>
      <w:r w:rsidR="005F2D4A">
        <w:rPr>
          <w:b/>
          <w:bCs/>
        </w:rPr>
        <w:t>0-1-2-7-3-6-4-5</w:t>
      </w:r>
    </w:p>
    <w:p w14:paraId="0D782192" w14:textId="77777777" w:rsidR="005F2D4A" w:rsidRDefault="005F2D4A">
      <w:pPr>
        <w:rPr>
          <w:b/>
          <w:bCs/>
        </w:rPr>
      </w:pPr>
    </w:p>
    <w:p w14:paraId="0EEF81BF" w14:textId="08CD9DA2" w:rsidR="004D4465" w:rsidRDefault="005F2D4A">
      <w:r w:rsidRPr="005F2D4A">
        <w:rPr>
          <w:b/>
          <w:bCs/>
        </w:rPr>
        <w:t>Question 3 (20 points):</w:t>
      </w:r>
      <w:r>
        <w:t xml:space="preserve"> Consider the following tree. All the nodes under the same parent are siblings. For example, 70 and 100 are siblings (25 is their parent). Is it possible to determine the siblings for any node using a queue? Why or why not? Describe </w:t>
      </w:r>
      <w:proofErr w:type="gramStart"/>
      <w:r>
        <w:t>you</w:t>
      </w:r>
      <w:proofErr w:type="gramEnd"/>
      <w:r>
        <w:t xml:space="preserve"> logic and provide a pseudocode with adequate comments</w:t>
      </w:r>
      <w:r w:rsidR="00C4533E">
        <w:t>.</w:t>
      </w:r>
    </w:p>
    <w:p w14:paraId="4CBB8DAC" w14:textId="1E446D20" w:rsidR="00C4533E" w:rsidRPr="00C4533E" w:rsidRDefault="00C4533E">
      <w:pPr>
        <w:rPr>
          <w:b/>
          <w:bCs/>
        </w:rPr>
      </w:pPr>
      <w:r>
        <w:rPr>
          <w:b/>
          <w:bCs/>
        </w:rPr>
        <w:t xml:space="preserve">I </w:t>
      </w:r>
      <w:r w:rsidR="00B45F29">
        <w:rPr>
          <w:b/>
          <w:bCs/>
        </w:rPr>
        <w:t xml:space="preserve">believe that it is possible to determine the siblings for any node using a queue. You would take a tree with the source node, </w:t>
      </w:r>
      <w:r w:rsidR="00C81706">
        <w:rPr>
          <w:b/>
          <w:bCs/>
        </w:rPr>
        <w:t xml:space="preserve">and enter all the children into </w:t>
      </w:r>
      <w:r w:rsidR="00ED1941">
        <w:rPr>
          <w:b/>
          <w:bCs/>
        </w:rPr>
        <w:t>an queue (all children of the same parent are siblings). Then, dequeue all elements and check to make sure they all have the same parent. If they do, then they’re siblings. Otherwise, they are not.</w:t>
      </w:r>
    </w:p>
    <w:p w14:paraId="3A2B055E" w14:textId="1BE5077C" w:rsidR="00C4533E" w:rsidRDefault="00C4533E">
      <w:r>
        <w:rPr>
          <w:noProof/>
        </w:rPr>
        <w:lastRenderedPageBreak/>
        <w:drawing>
          <wp:inline distT="0" distB="0" distL="0" distR="0" wp14:anchorId="3C5CCE94" wp14:editId="255C55F9">
            <wp:extent cx="5202896" cy="3115623"/>
            <wp:effectExtent l="0" t="0" r="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11440" cy="3120740"/>
                    </a:xfrm>
                    <a:prstGeom prst="rect">
                      <a:avLst/>
                    </a:prstGeom>
                  </pic:spPr>
                </pic:pic>
              </a:graphicData>
            </a:graphic>
          </wp:inline>
        </w:drawing>
      </w:r>
    </w:p>
    <w:p w14:paraId="74364E87" w14:textId="77777777" w:rsidR="005F2D4A" w:rsidRDefault="005F2D4A"/>
    <w:p w14:paraId="70C8E040" w14:textId="77777777" w:rsidR="00C56335" w:rsidRDefault="00C56335">
      <w:r w:rsidRPr="00C56335">
        <w:rPr>
          <w:b/>
          <w:bCs/>
        </w:rPr>
        <w:t>Question 4 (30 points):</w:t>
      </w:r>
      <w:r>
        <w:t xml:space="preserve"> Consider the same graph mentioned in Question 1. Now, </w:t>
      </w:r>
    </w:p>
    <w:p w14:paraId="455C8B57" w14:textId="6FCEB1C5" w:rsidR="00C56335" w:rsidRPr="00C56335" w:rsidRDefault="00C56335">
      <w:pPr>
        <w:rPr>
          <w:b/>
          <w:bCs/>
        </w:rPr>
      </w:pPr>
      <w:r>
        <w:t xml:space="preserve">I. Apply DFS considering 1 as the source node. If there are multiple options at any step, pick the node with smaller index. Draw the DFS tree. Also, mention all the back-edges. </w:t>
      </w:r>
      <w:r>
        <w:rPr>
          <w:b/>
          <w:bCs/>
        </w:rPr>
        <w:t>BE next to an edge stands for “back edge” indicating a cycle in the graph.</w:t>
      </w:r>
    </w:p>
    <w:p w14:paraId="50587AB5" w14:textId="570EA209" w:rsidR="00C56335" w:rsidRDefault="00C56335">
      <w:r>
        <w:rPr>
          <w:noProof/>
        </w:rPr>
        <w:drawing>
          <wp:inline distT="0" distB="0" distL="0" distR="0" wp14:anchorId="676B06D0" wp14:editId="7C91B3C8">
            <wp:extent cx="3820058" cy="3439005"/>
            <wp:effectExtent l="0" t="0" r="9525"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20058" cy="3439005"/>
                    </a:xfrm>
                    <a:prstGeom prst="rect">
                      <a:avLst/>
                    </a:prstGeom>
                  </pic:spPr>
                </pic:pic>
              </a:graphicData>
            </a:graphic>
          </wp:inline>
        </w:drawing>
      </w:r>
    </w:p>
    <w:p w14:paraId="69FF13D8" w14:textId="08439A2D" w:rsidR="005F2D4A" w:rsidRPr="00C56335" w:rsidRDefault="00C56335">
      <w:pPr>
        <w:rPr>
          <w:b/>
          <w:bCs/>
        </w:rPr>
      </w:pPr>
      <w:r>
        <w:t xml:space="preserve">II. Repeat part II considering 6 as the source node. </w:t>
      </w:r>
      <w:r>
        <w:rPr>
          <w:b/>
          <w:bCs/>
        </w:rPr>
        <w:t xml:space="preserve">Same as part I, </w:t>
      </w:r>
      <w:proofErr w:type="gramStart"/>
      <w:r>
        <w:rPr>
          <w:b/>
          <w:bCs/>
        </w:rPr>
        <w:t>BE</w:t>
      </w:r>
      <w:proofErr w:type="gramEnd"/>
      <w:r>
        <w:rPr>
          <w:b/>
          <w:bCs/>
        </w:rPr>
        <w:t xml:space="preserve"> indicates a back edge.</w:t>
      </w:r>
    </w:p>
    <w:p w14:paraId="36798D8B" w14:textId="2B2B85FE" w:rsidR="00C56335" w:rsidRPr="004729D9" w:rsidRDefault="00C56335">
      <w:pPr>
        <w:rPr>
          <w:b/>
          <w:bCs/>
          <w:sz w:val="32"/>
          <w:szCs w:val="32"/>
        </w:rPr>
      </w:pPr>
      <w:r>
        <w:rPr>
          <w:b/>
          <w:bCs/>
          <w:noProof/>
          <w:sz w:val="32"/>
          <w:szCs w:val="32"/>
        </w:rPr>
        <w:lastRenderedPageBreak/>
        <w:drawing>
          <wp:inline distT="0" distB="0" distL="0" distR="0" wp14:anchorId="3FC03C9D" wp14:editId="19FA4F39">
            <wp:extent cx="4086795" cy="3210373"/>
            <wp:effectExtent l="0" t="0" r="9525" b="9525"/>
            <wp:docPr id="6" name="Picture 6" descr="Diagram, shape,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hape,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86795" cy="3210373"/>
                    </a:xfrm>
                    <a:prstGeom prst="rect">
                      <a:avLst/>
                    </a:prstGeom>
                  </pic:spPr>
                </pic:pic>
              </a:graphicData>
            </a:graphic>
          </wp:inline>
        </w:drawing>
      </w:r>
    </w:p>
    <w:sectPr w:rsidR="00C56335" w:rsidRPr="004729D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AF73C" w14:textId="77777777" w:rsidR="00ED1941" w:rsidRDefault="00ED1941" w:rsidP="00ED1941">
      <w:pPr>
        <w:spacing w:after="0" w:line="240" w:lineRule="auto"/>
      </w:pPr>
      <w:r>
        <w:separator/>
      </w:r>
    </w:p>
  </w:endnote>
  <w:endnote w:type="continuationSeparator" w:id="0">
    <w:p w14:paraId="53000381" w14:textId="77777777" w:rsidR="00ED1941" w:rsidRDefault="00ED1941" w:rsidP="00ED1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CF847" w14:textId="77777777" w:rsidR="00ED1941" w:rsidRDefault="00ED1941" w:rsidP="00ED1941">
      <w:pPr>
        <w:spacing w:after="0" w:line="240" w:lineRule="auto"/>
      </w:pPr>
      <w:r>
        <w:separator/>
      </w:r>
    </w:p>
  </w:footnote>
  <w:footnote w:type="continuationSeparator" w:id="0">
    <w:p w14:paraId="2C681B6F" w14:textId="77777777" w:rsidR="00ED1941" w:rsidRDefault="00ED1941" w:rsidP="00ED19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F74F" w14:textId="5790E917" w:rsidR="00ED1941" w:rsidRDefault="00ED1941">
    <w:pPr>
      <w:pStyle w:val="Header"/>
    </w:pPr>
    <w:r>
      <w:t>Michael Burns</w:t>
    </w:r>
  </w:p>
  <w:p w14:paraId="6F7E380C" w14:textId="77777777" w:rsidR="00ED1941" w:rsidRDefault="00ED19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107"/>
    <w:rsid w:val="000D4B94"/>
    <w:rsid w:val="001C3A97"/>
    <w:rsid w:val="002C2818"/>
    <w:rsid w:val="00314936"/>
    <w:rsid w:val="004729D9"/>
    <w:rsid w:val="004D4465"/>
    <w:rsid w:val="005A1107"/>
    <w:rsid w:val="005F2D4A"/>
    <w:rsid w:val="00AA4C04"/>
    <w:rsid w:val="00B45F29"/>
    <w:rsid w:val="00C4533E"/>
    <w:rsid w:val="00C56335"/>
    <w:rsid w:val="00C81706"/>
    <w:rsid w:val="00E40701"/>
    <w:rsid w:val="00ED1941"/>
    <w:rsid w:val="00F43922"/>
    <w:rsid w:val="00F96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33777"/>
  <w15:chartTrackingRefBased/>
  <w15:docId w15:val="{4A1E587D-FCB1-4BA3-8968-1BA7C0E67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B94"/>
    <w:pPr>
      <w:ind w:left="720"/>
      <w:contextualSpacing/>
    </w:pPr>
  </w:style>
  <w:style w:type="paragraph" w:styleId="Header">
    <w:name w:val="header"/>
    <w:basedOn w:val="Normal"/>
    <w:link w:val="HeaderChar"/>
    <w:uiPriority w:val="99"/>
    <w:unhideWhenUsed/>
    <w:rsid w:val="00ED19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941"/>
  </w:style>
  <w:style w:type="paragraph" w:styleId="Footer">
    <w:name w:val="footer"/>
    <w:basedOn w:val="Normal"/>
    <w:link w:val="FooterChar"/>
    <w:uiPriority w:val="99"/>
    <w:unhideWhenUsed/>
    <w:rsid w:val="00ED19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1427</TotalTime>
  <Pages>5</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Burns, Michael</dc:creator>
  <cp:keywords/>
  <dc:description/>
  <cp:lastModifiedBy>Burns, Michael</cp:lastModifiedBy>
  <cp:revision>13</cp:revision>
  <dcterms:created xsi:type="dcterms:W3CDTF">2023-03-29T20:24:00Z</dcterms:created>
  <dcterms:modified xsi:type="dcterms:W3CDTF">2023-03-30T21:10:00Z</dcterms:modified>
</cp:coreProperties>
</file>