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91"/>
        <w:gridCol w:w="491"/>
        <w:gridCol w:w="491"/>
        <w:gridCol w:w="491"/>
        <w:gridCol w:w="491"/>
        <w:gridCol w:w="491"/>
        <w:gridCol w:w="491"/>
        <w:gridCol w:w="491"/>
        <w:gridCol w:w="491"/>
        <w:gridCol w:w="491"/>
        <w:gridCol w:w="491"/>
        <w:gridCol w:w="491"/>
        <w:gridCol w:w="491"/>
        <w:gridCol w:w="705"/>
      </w:tblGrid>
      <w:tr w:rsidR="00F25BE7" w:rsidRPr="00F25BE7" w:rsidTr="00F25BE7">
        <w:trPr>
          <w:trHeight w:val="585"/>
        </w:trPr>
        <w:tc>
          <w:tcPr>
            <w:tcW w:w="0" w:type="auto"/>
            <w:vMerge w:val="restart"/>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center"/>
              <w:rPr>
                <w:rFonts w:ascii="Calibri" w:eastAsia="Times New Roman" w:hAnsi="Calibri" w:cs="Calibri"/>
                <w:color w:val="000000"/>
              </w:rPr>
            </w:pPr>
            <w:bookmarkStart w:id="0" w:name="_GoBack"/>
            <w:r w:rsidRPr="00F25BE7">
              <w:rPr>
                <w:rFonts w:ascii="Calibri" w:eastAsia="Times New Roman" w:hAnsi="Calibri" w:cs="Calibri"/>
                <w:color w:val="000000"/>
              </w:rPr>
              <w:t>Table S1: Statistical Indicators Summary of 10-Fold Cross Validation</w:t>
            </w:r>
          </w:p>
        </w:tc>
        <w:tc>
          <w:tcPr>
            <w:tcW w:w="0" w:type="auto"/>
            <w:vMerge w:val="restart"/>
            <w:tcBorders>
              <w:top w:val="nil"/>
              <w:left w:val="single" w:sz="12"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center"/>
              <w:rPr>
                <w:rFonts w:ascii="Calibri" w:eastAsia="Times New Roman" w:hAnsi="Calibri" w:cs="Calibri"/>
                <w:color w:val="000000"/>
              </w:rPr>
            </w:pPr>
            <w:r w:rsidRPr="00F25BE7">
              <w:rPr>
                <w:rFonts w:ascii="Calibri" w:eastAsia="Times New Roman" w:hAnsi="Calibri" w:cs="Calibri"/>
                <w:color w:val="000000"/>
              </w:rPr>
              <w:t>Statistical Indicator of Training</w:t>
            </w: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r</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705" w:type="dxa"/>
            <w:vMerge w:val="restart"/>
            <w:tcBorders>
              <w:top w:val="nil"/>
              <w:left w:val="single" w:sz="12" w:space="0" w:color="auto"/>
              <w:bottom w:val="nil"/>
              <w:right w:val="nil"/>
            </w:tcBorders>
            <w:shd w:val="clear" w:color="auto" w:fill="auto"/>
            <w:textDirection w:val="btLr"/>
            <w:vAlign w:val="bottom"/>
            <w:hideMark/>
          </w:tcPr>
          <w:p w:rsidR="00F25BE7" w:rsidRPr="00F25BE7" w:rsidRDefault="00F25BE7" w:rsidP="00F25BE7">
            <w:pPr>
              <w:spacing w:after="0" w:line="240" w:lineRule="auto"/>
              <w:jc w:val="center"/>
              <w:rPr>
                <w:rFonts w:ascii="Calibri" w:eastAsia="Times New Roman" w:hAnsi="Calibri" w:cs="Calibri"/>
                <w:color w:val="000000"/>
              </w:rPr>
            </w:pPr>
            <w:r w:rsidRPr="00F25BE7">
              <w:rPr>
                <w:rFonts w:ascii="Calibri" w:eastAsia="Times New Roman" w:hAnsi="Calibri" w:cs="Calibri"/>
                <w:color w:val="000000"/>
              </w:rPr>
              <w:t>Note: The Ideal value of slope is 1, and the ideal value of intercept is 0. When the values of statistical indicators are close between training results and testing result, the predictions of model are reliable.</w:t>
            </w:r>
          </w:p>
        </w:tc>
      </w:tr>
      <w:tr w:rsidR="00F25BE7" w:rsidRPr="00F25BE7" w:rsidTr="00F25BE7">
        <w:trPr>
          <w:trHeight w:val="63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Slope</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0.942</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0.945</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0.942</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96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Intercept</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84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MAE(%)</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1.93%</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93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RMSE(%)</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4.49%</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4.48%</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4.46%</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75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R2</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94.67%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94.78%</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94.72%</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94.69%</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94.65%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94.82%</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94.73%</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94.75%</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735"/>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N</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128763</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585"/>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val="restart"/>
            <w:tcBorders>
              <w:top w:val="nil"/>
              <w:left w:val="single" w:sz="12"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center"/>
              <w:rPr>
                <w:rFonts w:ascii="Calibri" w:eastAsia="Times New Roman" w:hAnsi="Calibri" w:cs="Calibri"/>
                <w:color w:val="000000"/>
              </w:rPr>
            </w:pPr>
            <w:r w:rsidRPr="00F25BE7">
              <w:rPr>
                <w:rFonts w:ascii="Calibri" w:eastAsia="Times New Roman" w:hAnsi="Calibri" w:cs="Calibri"/>
                <w:color w:val="000000"/>
              </w:rPr>
              <w:t>Statistical Indicator of Testing</w:t>
            </w: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r</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0.973</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63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Slope</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0.943</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0.944</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96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Intercept</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0.006</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84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MAE(%)</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1.94%</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93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RMSE(%)</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4.45%</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75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R2</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94.75%</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94.74%</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840"/>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N</w:t>
            </w: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1158867</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tr w:rsidR="00F25BE7" w:rsidRPr="00F25BE7" w:rsidTr="00F25BE7">
        <w:trPr>
          <w:trHeight w:val="315"/>
        </w:trPr>
        <w:tc>
          <w:tcPr>
            <w:tcW w:w="0" w:type="auto"/>
            <w:vMerge/>
            <w:tcBorders>
              <w:top w:val="nil"/>
              <w:left w:val="nil"/>
              <w:bottom w:val="nil"/>
              <w:right w:val="single" w:sz="12" w:space="0" w:color="auto"/>
            </w:tcBorders>
            <w:vAlign w:val="center"/>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single" w:sz="12"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rPr>
                <w:rFonts w:ascii="Calibri" w:eastAsia="Times New Roman" w:hAnsi="Calibri" w:cs="Calibri"/>
                <w:color w:val="000000"/>
              </w:rPr>
            </w:pPr>
            <w:r w:rsidRPr="00F25BE7">
              <w:rPr>
                <w:rFonts w:ascii="Calibri" w:eastAsia="Times New Roman" w:hAnsi="Calibri" w:cs="Calibri"/>
                <w:color w:val="000000"/>
              </w:rPr>
              <w:t> </w:t>
            </w:r>
          </w:p>
        </w:tc>
        <w:tc>
          <w:tcPr>
            <w:tcW w:w="0" w:type="auto"/>
            <w:tcBorders>
              <w:top w:val="nil"/>
              <w:left w:val="nil"/>
              <w:bottom w:val="nil"/>
              <w:right w:val="single" w:sz="4" w:space="0" w:color="auto"/>
            </w:tcBorders>
            <w:shd w:val="clear" w:color="auto" w:fill="auto"/>
            <w:noWrap/>
            <w:textDirection w:val="btLr"/>
            <w:vAlign w:val="bottom"/>
            <w:hideMark/>
          </w:tcPr>
          <w:p w:rsidR="00F25BE7" w:rsidRPr="00F25BE7" w:rsidRDefault="00F25BE7" w:rsidP="00F25BE7">
            <w:pPr>
              <w:spacing w:after="0" w:line="240" w:lineRule="auto"/>
              <w:rPr>
                <w:rFonts w:ascii="Calibri" w:eastAsia="Times New Roman" w:hAnsi="Calibri" w:cs="Calibri"/>
                <w:color w:val="000000"/>
              </w:rPr>
            </w:pPr>
          </w:p>
        </w:tc>
        <w:tc>
          <w:tcPr>
            <w:tcW w:w="0" w:type="auto"/>
            <w:tcBorders>
              <w:top w:val="nil"/>
              <w:left w:val="single" w:sz="4" w:space="0" w:color="auto"/>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2</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3</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4</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5</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6</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7</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8</w:t>
            </w:r>
          </w:p>
        </w:tc>
        <w:tc>
          <w:tcPr>
            <w:tcW w:w="0" w:type="auto"/>
            <w:tcBorders>
              <w:top w:val="nil"/>
              <w:left w:val="nil"/>
              <w:bottom w:val="nil"/>
              <w:right w:val="nil"/>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9</w:t>
            </w:r>
          </w:p>
        </w:tc>
        <w:tc>
          <w:tcPr>
            <w:tcW w:w="0" w:type="auto"/>
            <w:tcBorders>
              <w:top w:val="nil"/>
              <w:left w:val="nil"/>
              <w:bottom w:val="nil"/>
              <w:right w:val="single" w:sz="12" w:space="0" w:color="auto"/>
            </w:tcBorders>
            <w:shd w:val="clear" w:color="auto" w:fill="auto"/>
            <w:noWrap/>
            <w:textDirection w:val="btLr"/>
            <w:vAlign w:val="bottom"/>
            <w:hideMark/>
          </w:tcPr>
          <w:p w:rsidR="00F25BE7" w:rsidRPr="00F25BE7" w:rsidRDefault="00F25BE7" w:rsidP="00F25BE7">
            <w:pPr>
              <w:spacing w:after="0" w:line="240" w:lineRule="auto"/>
              <w:jc w:val="right"/>
              <w:rPr>
                <w:rFonts w:ascii="Calibri" w:eastAsia="Times New Roman" w:hAnsi="Calibri" w:cs="Calibri"/>
                <w:color w:val="000000"/>
              </w:rPr>
            </w:pPr>
            <w:r w:rsidRPr="00F25BE7">
              <w:rPr>
                <w:rFonts w:ascii="Calibri" w:eastAsia="Times New Roman" w:hAnsi="Calibri" w:cs="Calibri"/>
                <w:color w:val="000000"/>
              </w:rPr>
              <w:t>10</w:t>
            </w:r>
          </w:p>
        </w:tc>
        <w:tc>
          <w:tcPr>
            <w:tcW w:w="705" w:type="dxa"/>
            <w:vMerge/>
            <w:tcBorders>
              <w:top w:val="nil"/>
              <w:left w:val="single" w:sz="12" w:space="0" w:color="auto"/>
              <w:bottom w:val="nil"/>
              <w:right w:val="nil"/>
            </w:tcBorders>
            <w:vAlign w:val="center"/>
            <w:hideMark/>
          </w:tcPr>
          <w:p w:rsidR="00F25BE7" w:rsidRPr="00F25BE7" w:rsidRDefault="00F25BE7" w:rsidP="00F25BE7">
            <w:pPr>
              <w:spacing w:after="0" w:line="240" w:lineRule="auto"/>
              <w:rPr>
                <w:rFonts w:ascii="Calibri" w:eastAsia="Times New Roman" w:hAnsi="Calibri" w:cs="Calibri"/>
                <w:color w:val="000000"/>
              </w:rPr>
            </w:pPr>
          </w:p>
        </w:tc>
      </w:tr>
      <w:bookmarkEnd w:id="0"/>
    </w:tbl>
    <w:p w:rsidR="004E47A1" w:rsidRDefault="004E47A1"/>
    <w:sectPr w:rsidR="004E47A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SwNDY2NDGyNDAzNDJV0lEKTi0uzszPAykwrAUAG6Tp7iwAAAA="/>
  </w:docVars>
  <w:rsids>
    <w:rsidRoot w:val="00F25BE7"/>
    <w:rsid w:val="004E47A1"/>
    <w:rsid w:val="00F25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2C8C"/>
  <w15:chartTrackingRefBased/>
  <w15:docId w15:val="{14024CBA-AF12-40D3-8671-01B294983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2950414">
      <w:bodyDiv w:val="1"/>
      <w:marLeft w:val="0"/>
      <w:marRight w:val="0"/>
      <w:marTop w:val="0"/>
      <w:marBottom w:val="0"/>
      <w:divBdr>
        <w:top w:val="none" w:sz="0" w:space="0" w:color="auto"/>
        <w:left w:val="none" w:sz="0" w:space="0" w:color="auto"/>
        <w:bottom w:val="none" w:sz="0" w:space="0" w:color="auto"/>
        <w:right w:val="none" w:sz="0" w:space="0" w:color="auto"/>
      </w:divBdr>
    </w:div>
    <w:div w:id="1188715434">
      <w:bodyDiv w:val="1"/>
      <w:marLeft w:val="0"/>
      <w:marRight w:val="0"/>
      <w:marTop w:val="0"/>
      <w:marBottom w:val="0"/>
      <w:divBdr>
        <w:top w:val="none" w:sz="0" w:space="0" w:color="auto"/>
        <w:left w:val="none" w:sz="0" w:space="0" w:color="auto"/>
        <w:bottom w:val="none" w:sz="0" w:space="0" w:color="auto"/>
        <w:right w:val="none" w:sz="0" w:space="0" w:color="auto"/>
      </w:divBdr>
    </w:div>
    <w:div w:id="123466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214</Words>
  <Characters>1180</Characters>
  <Application>Microsoft Office Word</Application>
  <DocSecurity>0</DocSecurity>
  <Lines>22</Lines>
  <Paragraphs>7</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CHAO</dc:creator>
  <cp:keywords/>
  <dc:description/>
  <cp:lastModifiedBy>LI CHAO</cp:lastModifiedBy>
  <cp:revision>1</cp:revision>
  <dcterms:created xsi:type="dcterms:W3CDTF">2022-03-07T02:21:00Z</dcterms:created>
  <dcterms:modified xsi:type="dcterms:W3CDTF">2022-03-07T03:16:00Z</dcterms:modified>
</cp:coreProperties>
</file>