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2AB3" w14:textId="77777777" w:rsidR="00D45DD0" w:rsidRPr="00BB4C2C" w:rsidRDefault="002D7BDD" w:rsidP="002D7BDD">
      <w:pPr>
        <w:jc w:val="center"/>
        <w:rPr>
          <w:lang w:val="fr-CA"/>
        </w:rPr>
      </w:pPr>
      <w:r w:rsidRPr="00BB4C2C">
        <w:rPr>
          <w:lang w:val="fr-CA"/>
        </w:rPr>
        <w:t>INF3610 - TP2</w:t>
      </w:r>
    </w:p>
    <w:p w14:paraId="6FAEE50C" w14:textId="77777777" w:rsidR="00D45DD0" w:rsidRPr="00BB4C2C" w:rsidRDefault="00D45DD0" w:rsidP="002D7BDD">
      <w:pPr>
        <w:jc w:val="center"/>
        <w:rPr>
          <w:lang w:val="fr-CA"/>
        </w:rPr>
      </w:pPr>
      <w:bookmarkStart w:id="0" w:name="_GoBack"/>
      <w:bookmarkEnd w:id="0"/>
    </w:p>
    <w:p w14:paraId="2395FD44" w14:textId="77777777" w:rsidR="00D45DD0" w:rsidRPr="00BB4C2C" w:rsidRDefault="00D45DD0" w:rsidP="002D7BDD">
      <w:pPr>
        <w:jc w:val="center"/>
        <w:rPr>
          <w:lang w:val="fr-CA"/>
        </w:rPr>
      </w:pPr>
    </w:p>
    <w:p w14:paraId="4C21CF93" w14:textId="77777777" w:rsidR="00D45DD0" w:rsidRPr="00BB4C2C" w:rsidRDefault="00D45DD0" w:rsidP="002D7BDD">
      <w:pPr>
        <w:jc w:val="center"/>
        <w:rPr>
          <w:lang w:val="fr-CA"/>
        </w:rPr>
      </w:pPr>
    </w:p>
    <w:p w14:paraId="48252B3F" w14:textId="77777777" w:rsidR="00D45DD0" w:rsidRPr="00BB4C2C" w:rsidRDefault="00D45DD0" w:rsidP="002D7BDD">
      <w:pPr>
        <w:jc w:val="center"/>
        <w:rPr>
          <w:lang w:val="fr-CA"/>
        </w:rPr>
      </w:pPr>
    </w:p>
    <w:p w14:paraId="54F8D87E" w14:textId="77777777" w:rsidR="00D45DD0" w:rsidRPr="00BB4C2C" w:rsidRDefault="00D45DD0" w:rsidP="002D7BDD">
      <w:pPr>
        <w:jc w:val="center"/>
        <w:rPr>
          <w:lang w:val="fr-CA"/>
        </w:rPr>
      </w:pPr>
    </w:p>
    <w:p w14:paraId="699633FC" w14:textId="77777777" w:rsidR="00D45DD0" w:rsidRPr="00BB4C2C" w:rsidRDefault="00D45DD0" w:rsidP="002D7BDD">
      <w:pPr>
        <w:jc w:val="center"/>
        <w:rPr>
          <w:lang w:val="fr-CA"/>
        </w:rPr>
      </w:pPr>
    </w:p>
    <w:p w14:paraId="42553F10" w14:textId="77777777" w:rsidR="00D45DD0" w:rsidRPr="00BB4C2C" w:rsidRDefault="00D45DD0" w:rsidP="002D7BDD">
      <w:pPr>
        <w:jc w:val="center"/>
        <w:rPr>
          <w:lang w:val="fr-CA"/>
        </w:rPr>
      </w:pPr>
    </w:p>
    <w:p w14:paraId="5B610D98" w14:textId="77777777" w:rsidR="00D45DD0" w:rsidRPr="00BB4C2C" w:rsidRDefault="00D45DD0" w:rsidP="002D7BDD">
      <w:pPr>
        <w:jc w:val="center"/>
        <w:rPr>
          <w:lang w:val="fr-CA"/>
        </w:rPr>
      </w:pPr>
      <w:r w:rsidRPr="00BB4C2C">
        <w:rPr>
          <w:lang w:val="fr-CA"/>
        </w:rPr>
        <w:t>Présenté à</w:t>
      </w:r>
    </w:p>
    <w:p w14:paraId="355376AE" w14:textId="77777777" w:rsidR="00D45DD0" w:rsidRPr="00BB4C2C" w:rsidRDefault="002D7BDD" w:rsidP="002D7BDD">
      <w:pPr>
        <w:jc w:val="center"/>
        <w:rPr>
          <w:lang w:val="fr-CA"/>
        </w:rPr>
      </w:pPr>
      <w:r w:rsidRPr="00BB4C2C">
        <w:rPr>
          <w:lang w:val="fr-CA"/>
        </w:rPr>
        <w:t>Jeff Falcon, chargé de laboratoire</w:t>
      </w:r>
    </w:p>
    <w:p w14:paraId="5DFCD1B8" w14:textId="77777777" w:rsidR="00D45DD0" w:rsidRPr="00BB4C2C" w:rsidRDefault="00D45DD0" w:rsidP="002D7BDD">
      <w:pPr>
        <w:jc w:val="center"/>
        <w:rPr>
          <w:lang w:val="fr-CA"/>
        </w:rPr>
      </w:pPr>
    </w:p>
    <w:p w14:paraId="470657E2" w14:textId="77777777" w:rsidR="00D45DD0" w:rsidRPr="00BB4C2C" w:rsidRDefault="00D45DD0" w:rsidP="002D7BDD">
      <w:pPr>
        <w:jc w:val="center"/>
        <w:rPr>
          <w:lang w:val="fr-CA"/>
        </w:rPr>
      </w:pPr>
    </w:p>
    <w:p w14:paraId="59666359" w14:textId="77777777" w:rsidR="00D45DD0" w:rsidRPr="00BB4C2C" w:rsidRDefault="00D45DD0" w:rsidP="002D7BDD">
      <w:pPr>
        <w:jc w:val="center"/>
        <w:rPr>
          <w:lang w:val="fr-CA"/>
        </w:rPr>
      </w:pPr>
    </w:p>
    <w:p w14:paraId="47FE3CE6" w14:textId="77777777" w:rsidR="00D45DD0" w:rsidRPr="00BB4C2C" w:rsidRDefault="00D45DD0" w:rsidP="002D7BDD">
      <w:pPr>
        <w:jc w:val="center"/>
        <w:rPr>
          <w:lang w:val="fr-CA"/>
        </w:rPr>
      </w:pPr>
    </w:p>
    <w:p w14:paraId="7F732F26" w14:textId="77777777" w:rsidR="002D7BDD" w:rsidRPr="00BB4C2C" w:rsidRDefault="002D7BDD" w:rsidP="002D7BDD">
      <w:pPr>
        <w:jc w:val="center"/>
        <w:rPr>
          <w:lang w:val="fr-CA"/>
        </w:rPr>
      </w:pPr>
    </w:p>
    <w:p w14:paraId="00E4BEB8" w14:textId="77777777" w:rsidR="00D45DD0" w:rsidRPr="00BB4C2C" w:rsidRDefault="00D45DD0" w:rsidP="002D7BDD">
      <w:pPr>
        <w:jc w:val="center"/>
        <w:rPr>
          <w:lang w:val="fr-CA"/>
        </w:rPr>
      </w:pPr>
    </w:p>
    <w:p w14:paraId="62753A56" w14:textId="77777777" w:rsidR="00D45DD0" w:rsidRPr="00BB4C2C" w:rsidRDefault="00D45DD0" w:rsidP="002D7BDD">
      <w:pPr>
        <w:jc w:val="center"/>
        <w:rPr>
          <w:lang w:val="fr-CA"/>
        </w:rPr>
      </w:pPr>
    </w:p>
    <w:p w14:paraId="464BD680" w14:textId="77777777" w:rsidR="00D45DD0" w:rsidRPr="00BB4C2C" w:rsidRDefault="00D45DD0" w:rsidP="002D7BDD">
      <w:pPr>
        <w:jc w:val="center"/>
        <w:rPr>
          <w:lang w:val="fr-CA"/>
        </w:rPr>
      </w:pPr>
      <w:r w:rsidRPr="00BB4C2C">
        <w:rPr>
          <w:lang w:val="fr-CA"/>
        </w:rPr>
        <w:t>Par</w:t>
      </w:r>
    </w:p>
    <w:p w14:paraId="6670C8F6" w14:textId="5E1815D5" w:rsidR="00D45DD0" w:rsidRPr="00BB4C2C" w:rsidRDefault="002D7BDD" w:rsidP="002D7BDD">
      <w:pPr>
        <w:jc w:val="center"/>
        <w:rPr>
          <w:lang w:val="fr-CA"/>
        </w:rPr>
      </w:pPr>
      <w:r w:rsidRPr="00BB4C2C">
        <w:rPr>
          <w:lang w:val="fr-CA"/>
        </w:rPr>
        <w:t xml:space="preserve">Michael </w:t>
      </w:r>
      <w:proofErr w:type="spellStart"/>
      <w:r w:rsidRPr="00BB4C2C">
        <w:rPr>
          <w:lang w:val="fr-CA"/>
        </w:rPr>
        <w:t>Chidiac</w:t>
      </w:r>
      <w:proofErr w:type="spellEnd"/>
      <w:r w:rsidRPr="00BB4C2C">
        <w:rPr>
          <w:lang w:val="fr-CA"/>
        </w:rPr>
        <w:t xml:space="preserve">, </w:t>
      </w:r>
      <w:r w:rsidR="002C508F">
        <w:rPr>
          <w:lang w:val="fr-CA"/>
        </w:rPr>
        <w:t>1466616</w:t>
      </w:r>
    </w:p>
    <w:p w14:paraId="0FDA64C1" w14:textId="750B6C7A" w:rsidR="002D7BDD" w:rsidRPr="00BB4C2C" w:rsidRDefault="002D7BDD" w:rsidP="002D7BDD">
      <w:pPr>
        <w:jc w:val="center"/>
        <w:rPr>
          <w:lang w:val="fr-CA"/>
        </w:rPr>
      </w:pPr>
      <w:r w:rsidRPr="00BB4C2C">
        <w:rPr>
          <w:lang w:val="fr-CA"/>
        </w:rPr>
        <w:t xml:space="preserve">Olivier </w:t>
      </w:r>
      <w:proofErr w:type="spellStart"/>
      <w:r w:rsidR="002C508F">
        <w:rPr>
          <w:lang w:val="fr-CA"/>
        </w:rPr>
        <w:t>Moussavou</w:t>
      </w:r>
      <w:proofErr w:type="spellEnd"/>
      <w:r w:rsidR="002C508F">
        <w:rPr>
          <w:lang w:val="fr-CA"/>
        </w:rPr>
        <w:t xml:space="preserve"> </w:t>
      </w:r>
      <w:r w:rsidRPr="00BB4C2C">
        <w:rPr>
          <w:lang w:val="fr-CA"/>
        </w:rPr>
        <w:t>Cotte, 1538493</w:t>
      </w:r>
    </w:p>
    <w:p w14:paraId="4857FC5B" w14:textId="77777777" w:rsidR="00D45DD0" w:rsidRPr="00BB4C2C" w:rsidRDefault="00D45DD0" w:rsidP="002D7BDD">
      <w:pPr>
        <w:jc w:val="center"/>
        <w:rPr>
          <w:lang w:val="fr-CA"/>
        </w:rPr>
      </w:pPr>
    </w:p>
    <w:p w14:paraId="72790A65" w14:textId="77777777" w:rsidR="00D45DD0" w:rsidRPr="00BB4C2C" w:rsidRDefault="00D45DD0" w:rsidP="002D7BDD">
      <w:pPr>
        <w:jc w:val="center"/>
        <w:rPr>
          <w:lang w:val="fr-CA"/>
        </w:rPr>
      </w:pPr>
    </w:p>
    <w:p w14:paraId="2890AEA4" w14:textId="77777777" w:rsidR="00D45DD0" w:rsidRPr="00BB4C2C" w:rsidRDefault="00D45DD0" w:rsidP="002D7BDD">
      <w:pPr>
        <w:jc w:val="center"/>
        <w:rPr>
          <w:lang w:val="fr-CA"/>
        </w:rPr>
      </w:pPr>
    </w:p>
    <w:p w14:paraId="51889D6C" w14:textId="77777777" w:rsidR="002D7BDD" w:rsidRPr="00BB4C2C" w:rsidRDefault="002D7BDD" w:rsidP="002D7BDD">
      <w:pPr>
        <w:jc w:val="center"/>
        <w:rPr>
          <w:lang w:val="fr-CA"/>
        </w:rPr>
      </w:pPr>
    </w:p>
    <w:p w14:paraId="010C1BE5" w14:textId="77777777" w:rsidR="002D7BDD" w:rsidRPr="00BB4C2C" w:rsidRDefault="002D7BDD" w:rsidP="002D7BDD">
      <w:pPr>
        <w:jc w:val="center"/>
        <w:rPr>
          <w:lang w:val="fr-CA"/>
        </w:rPr>
      </w:pPr>
    </w:p>
    <w:p w14:paraId="4896C3A2" w14:textId="77777777" w:rsidR="002D7BDD" w:rsidRPr="00BB4C2C" w:rsidRDefault="002D7BDD" w:rsidP="002D7BDD">
      <w:pPr>
        <w:jc w:val="center"/>
        <w:rPr>
          <w:lang w:val="fr-CA"/>
        </w:rPr>
      </w:pPr>
    </w:p>
    <w:p w14:paraId="5ADBF478" w14:textId="77777777" w:rsidR="00D45DD0" w:rsidRPr="00BB4C2C" w:rsidRDefault="00D45DD0" w:rsidP="002D7BDD">
      <w:pPr>
        <w:jc w:val="center"/>
        <w:rPr>
          <w:lang w:val="fr-CA"/>
        </w:rPr>
      </w:pPr>
    </w:p>
    <w:p w14:paraId="433E83FF" w14:textId="77777777" w:rsidR="00D45DD0" w:rsidRPr="00BB4C2C" w:rsidRDefault="00D45DD0" w:rsidP="002D7BDD">
      <w:pPr>
        <w:jc w:val="center"/>
        <w:rPr>
          <w:lang w:val="fr-CA"/>
        </w:rPr>
      </w:pPr>
      <w:r w:rsidRPr="00BB4C2C">
        <w:rPr>
          <w:lang w:val="fr-CA"/>
        </w:rPr>
        <w:t>École Polytechnique de Montréal</w:t>
      </w:r>
    </w:p>
    <w:p w14:paraId="505AB6C3" w14:textId="77777777" w:rsidR="002D7BDD" w:rsidRPr="00BB4C2C" w:rsidRDefault="002D7BDD" w:rsidP="002D7BDD">
      <w:pPr>
        <w:jc w:val="center"/>
        <w:rPr>
          <w:lang w:val="fr-CA"/>
        </w:rPr>
      </w:pPr>
      <w:r w:rsidRPr="00BB4C2C">
        <w:rPr>
          <w:lang w:val="fr-CA"/>
        </w:rPr>
        <w:t>30 octobre 2013</w:t>
      </w:r>
    </w:p>
    <w:p w14:paraId="43222A9C"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r w:rsidRPr="00BB4C2C">
        <w:rPr>
          <w:rFonts w:ascii="Cambria-Bold" w:hAnsi="Cambria-Bold" w:cs="Cambria-Bold"/>
          <w:b/>
          <w:bCs/>
          <w:sz w:val="28"/>
          <w:szCs w:val="28"/>
          <w:lang w:val="fr-CA"/>
        </w:rPr>
        <w:lastRenderedPageBreak/>
        <w:t>Barème correction</w:t>
      </w:r>
    </w:p>
    <w:p w14:paraId="10C97F5D"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p>
    <w:p w14:paraId="5822C024" w14:textId="77777777" w:rsidR="00E55FB4" w:rsidRPr="00BB4C2C" w:rsidRDefault="00E55FB4" w:rsidP="002D7BDD">
      <w:pPr>
        <w:autoSpaceDE w:val="0"/>
        <w:autoSpaceDN w:val="0"/>
        <w:adjustRightInd w:val="0"/>
        <w:spacing w:after="0" w:line="240" w:lineRule="auto"/>
        <w:rPr>
          <w:rFonts w:ascii="Cambria-Bold" w:hAnsi="Cambria-Bold" w:cs="Cambria-Bold"/>
          <w:b/>
          <w:bCs/>
          <w:sz w:val="28"/>
          <w:szCs w:val="28"/>
          <w:lang w:val="fr-CA"/>
        </w:rPr>
      </w:pPr>
    </w:p>
    <w:p w14:paraId="1D27BA5A"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EXÉCUTION</w:t>
      </w:r>
    </w:p>
    <w:p w14:paraId="1824BE94" w14:textId="63DF492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Fonctionnement sur carte FPGA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007842BF">
        <w:rPr>
          <w:rFonts w:ascii="Calibri" w:hAnsi="Calibri" w:cs="Calibri"/>
          <w:sz w:val="20"/>
          <w:szCs w:val="20"/>
          <w:lang w:val="fr-CA"/>
        </w:rPr>
        <w:tab/>
      </w:r>
      <w:r w:rsidRPr="00BB4C2C">
        <w:rPr>
          <w:rFonts w:ascii="Calibri" w:hAnsi="Calibri" w:cs="Calibri"/>
          <w:sz w:val="20"/>
          <w:szCs w:val="20"/>
          <w:lang w:val="fr-CA"/>
        </w:rPr>
        <w:t>/4</w:t>
      </w:r>
    </w:p>
    <w:p w14:paraId="54AFE9DD"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35337AB9"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7BABA2AA" w14:textId="5DD66A64"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EXÉCUTION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 xml:space="preserve"> </w:t>
      </w:r>
      <w:r w:rsidRPr="00BB4C2C">
        <w:rPr>
          <w:rFonts w:ascii="Calibri" w:hAnsi="Calibri" w:cs="Calibri"/>
          <w:sz w:val="20"/>
          <w:szCs w:val="20"/>
          <w:lang w:val="fr-CA"/>
        </w:rPr>
        <w:t>/4</w:t>
      </w:r>
    </w:p>
    <w:p w14:paraId="028C5CBB"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CODE SOURCE</w:t>
      </w:r>
    </w:p>
    <w:p w14:paraId="5DCE26E8" w14:textId="784A84D2"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Contenu des tâches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Pr="00BB4C2C">
        <w:rPr>
          <w:rFonts w:ascii="Calibri" w:hAnsi="Calibri" w:cs="Calibri"/>
          <w:sz w:val="20"/>
          <w:szCs w:val="20"/>
          <w:lang w:val="fr-CA"/>
        </w:rPr>
        <w:t>/3</w:t>
      </w:r>
    </w:p>
    <w:p w14:paraId="16734A55"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48B77C3B" w14:textId="5D98829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Mécanismes de communication et de synchronisation</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 xml:space="preserve"> /1</w:t>
      </w:r>
    </w:p>
    <w:p w14:paraId="5FF74E9B"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4225CE22" w14:textId="2D8F8533"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Respect de l’énoncé, commentaire et clarté du code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t xml:space="preserve"> </w:t>
      </w:r>
      <w:r w:rsidRPr="00BB4C2C">
        <w:rPr>
          <w:rFonts w:ascii="Calibri" w:hAnsi="Calibri" w:cs="Calibri"/>
          <w:sz w:val="20"/>
          <w:szCs w:val="20"/>
          <w:lang w:val="fr-CA"/>
        </w:rPr>
        <w:t>/1</w:t>
      </w:r>
    </w:p>
    <w:p w14:paraId="30D717B1"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3F61BB01" w14:textId="75F5B6C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Fonctionnement des </w:t>
      </w:r>
      <w:proofErr w:type="spellStart"/>
      <w:r w:rsidRPr="00BB4C2C">
        <w:rPr>
          <w:rFonts w:ascii="Calibri" w:hAnsi="Calibri" w:cs="Calibri"/>
          <w:sz w:val="20"/>
          <w:szCs w:val="20"/>
          <w:lang w:val="fr-CA"/>
        </w:rPr>
        <w:t>fit_timer</w:t>
      </w:r>
      <w:proofErr w:type="spellEnd"/>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Pr="00BB4C2C">
        <w:rPr>
          <w:rFonts w:ascii="Calibri" w:hAnsi="Calibri" w:cs="Calibri"/>
          <w:sz w:val="20"/>
          <w:szCs w:val="20"/>
          <w:lang w:val="fr-CA"/>
        </w:rPr>
        <w:t xml:space="preserve"> </w:t>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t xml:space="preserve"> </w:t>
      </w:r>
      <w:r w:rsidRPr="00BB4C2C">
        <w:rPr>
          <w:rFonts w:ascii="Calibri" w:hAnsi="Calibri" w:cs="Calibri"/>
          <w:sz w:val="20"/>
          <w:szCs w:val="20"/>
          <w:lang w:val="fr-CA"/>
        </w:rPr>
        <w:t>/1</w:t>
      </w:r>
    </w:p>
    <w:p w14:paraId="6E72453D"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234FE83C"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4B8D1B97" w14:textId="06CE78F6"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Pr="00BB4C2C">
        <w:rPr>
          <w:rFonts w:ascii="Calibri" w:hAnsi="Calibri" w:cs="Calibri"/>
          <w:sz w:val="20"/>
          <w:szCs w:val="20"/>
          <w:lang w:val="fr-CA"/>
        </w:rPr>
        <w:t>/6</w:t>
      </w:r>
    </w:p>
    <w:p w14:paraId="7F6848DE"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5EC064C2"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RAPPORT</w:t>
      </w:r>
    </w:p>
    <w:p w14:paraId="15E646EA" w14:textId="41A73F78"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Présentation générale, introduction, conclusion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/1</w:t>
      </w:r>
    </w:p>
    <w:p w14:paraId="46B4B5BF"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3E3B29B8" w14:textId="3F169AB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Fonctionnement du système</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/2</w:t>
      </w:r>
    </w:p>
    <w:p w14:paraId="1DAD2F10"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7EBC3FD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16EA5707"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QUESTIONS</w:t>
      </w:r>
    </w:p>
    <w:p w14:paraId="3719704D" w14:textId="35544F8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1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68500844"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65F5FBC2" w14:textId="73BBA005"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2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615A11C9"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28C82DC0" w14:textId="7E49E3F8"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3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57693A3D"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228FE449" w14:textId="46D2438D"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Question 4</w:t>
      </w:r>
      <w:r w:rsidR="00661461" w:rsidRPr="00BB4C2C">
        <w:rPr>
          <w:rFonts w:ascii="Calibri" w:hAnsi="Calibri" w:cs="Calibri"/>
          <w:sz w:val="20"/>
          <w:szCs w:val="20"/>
          <w:lang w:val="fr-CA"/>
        </w:rPr>
        <w:t xml:space="preserve">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0E05A8">
        <w:rPr>
          <w:rFonts w:ascii="Calibri" w:hAnsi="Calibri" w:cs="Calibri"/>
          <w:sz w:val="20"/>
          <w:szCs w:val="20"/>
          <w:lang w:val="fr-CA"/>
        </w:rPr>
        <w:t>/2</w:t>
      </w:r>
    </w:p>
    <w:p w14:paraId="7AEC176A"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05358D94" w14:textId="3229C07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5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4E4B34DE"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72851E0F" w14:textId="55599257"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6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36381020"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77DF279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46FF060D" w14:textId="6668A7D2"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Pr="00BB4C2C">
        <w:rPr>
          <w:rFonts w:ascii="Calibri" w:hAnsi="Calibri" w:cs="Calibri"/>
          <w:sz w:val="20"/>
          <w:szCs w:val="20"/>
          <w:lang w:val="fr-CA"/>
        </w:rPr>
        <w:t>/10</w:t>
      </w:r>
    </w:p>
    <w:p w14:paraId="57FB1CE6"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4098091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23A1DEE6" w14:textId="0C3F5A37" w:rsidR="002D7BDD" w:rsidRPr="00BB4C2C" w:rsidRDefault="002D7BDD" w:rsidP="002D7BDD">
      <w:pPr>
        <w:rPr>
          <w:lang w:val="fr-CA"/>
        </w:rPr>
      </w:pPr>
      <w:r w:rsidRPr="00BB4C2C">
        <w:rPr>
          <w:rFonts w:ascii="Calibri-Bold" w:hAnsi="Calibri-Bold" w:cs="Calibri-Bold"/>
          <w:b/>
          <w:bCs/>
          <w:sz w:val="20"/>
          <w:szCs w:val="20"/>
          <w:lang w:val="fr-CA"/>
        </w:rPr>
        <w:t xml:space="preserve">NOTE GLOBALE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Pr="00BB4C2C">
        <w:rPr>
          <w:rFonts w:ascii="Calibri-Bold" w:hAnsi="Calibri-Bold" w:cs="Calibri-Bold"/>
          <w:b/>
          <w:bCs/>
          <w:sz w:val="20"/>
          <w:szCs w:val="20"/>
          <w:lang w:val="fr-CA"/>
        </w:rPr>
        <w:t>/20</w:t>
      </w:r>
    </w:p>
    <w:p w14:paraId="13F0D6BA" w14:textId="77777777" w:rsidR="002D7BDD" w:rsidRPr="00BB4C2C" w:rsidRDefault="002D7BDD">
      <w:pPr>
        <w:rPr>
          <w:lang w:val="fr-CA"/>
        </w:rPr>
      </w:pPr>
      <w:r w:rsidRPr="00BB4C2C">
        <w:rPr>
          <w:lang w:val="fr-CA"/>
        </w:rPr>
        <w:br w:type="page"/>
      </w:r>
    </w:p>
    <w:p w14:paraId="196A67C1" w14:textId="77777777" w:rsidR="002D7BDD" w:rsidRPr="000E05A8" w:rsidRDefault="002D7BDD" w:rsidP="002D7BDD">
      <w:pPr>
        <w:rPr>
          <w:b/>
          <w:sz w:val="28"/>
          <w:szCs w:val="28"/>
          <w:lang w:val="fr-CA"/>
        </w:rPr>
      </w:pPr>
      <w:r w:rsidRPr="000E05A8">
        <w:rPr>
          <w:b/>
          <w:sz w:val="28"/>
          <w:szCs w:val="28"/>
          <w:lang w:val="fr-CA"/>
        </w:rPr>
        <w:lastRenderedPageBreak/>
        <w:t>INTRODUCTION</w:t>
      </w:r>
    </w:p>
    <w:p w14:paraId="221B03D9" w14:textId="77777777" w:rsidR="00B85CD6" w:rsidRPr="000E05A8" w:rsidRDefault="00B85CD6" w:rsidP="00BB4C2C">
      <w:pPr>
        <w:widowControl w:val="0"/>
        <w:autoSpaceDE w:val="0"/>
        <w:autoSpaceDN w:val="0"/>
        <w:adjustRightInd w:val="0"/>
        <w:spacing w:after="240" w:line="240" w:lineRule="auto"/>
        <w:jc w:val="both"/>
        <w:rPr>
          <w:rFonts w:ascii="Calibri" w:hAnsi="Calibri"/>
          <w:lang w:val="fr-CA"/>
        </w:rPr>
      </w:pPr>
      <w:r w:rsidRPr="000E05A8">
        <w:rPr>
          <w:rFonts w:ascii="Calibri" w:hAnsi="Calibri"/>
          <w:lang w:val="fr-CA"/>
        </w:rPr>
        <w:t xml:space="preserve">Afin de nous familiariser avec les systèmes </w:t>
      </w:r>
      <w:proofErr w:type="gramStart"/>
      <w:r w:rsidRPr="000E05A8">
        <w:rPr>
          <w:rFonts w:ascii="Calibri" w:hAnsi="Calibri"/>
          <w:lang w:val="fr-CA"/>
        </w:rPr>
        <w:t>a</w:t>
      </w:r>
      <w:proofErr w:type="gramEnd"/>
      <w:r w:rsidRPr="000E05A8">
        <w:rPr>
          <w:rFonts w:ascii="Calibri" w:hAnsi="Calibri"/>
          <w:lang w:val="fr-CA"/>
        </w:rPr>
        <w:t xml:space="preserve"> temps réel, ce second laboratoire vise à nous faire développer un système embarqué sur un processeur </w:t>
      </w:r>
      <w:proofErr w:type="spellStart"/>
      <w:r w:rsidRPr="000E05A8">
        <w:rPr>
          <w:rFonts w:ascii="Calibri" w:hAnsi="Calibri"/>
          <w:lang w:val="fr-CA"/>
        </w:rPr>
        <w:t>μBlaze</w:t>
      </w:r>
      <w:proofErr w:type="spellEnd"/>
      <w:r w:rsidRPr="000E05A8">
        <w:rPr>
          <w:rFonts w:ascii="Calibri" w:hAnsi="Calibri"/>
          <w:lang w:val="fr-CA"/>
        </w:rPr>
        <w:t xml:space="preserve"> sur les cartes FPGA du laboratoire. Nous allons devoir utiliser le RTOS </w:t>
      </w:r>
      <w:proofErr w:type="spellStart"/>
      <w:r w:rsidRPr="000E05A8">
        <w:rPr>
          <w:rFonts w:ascii="Calibri" w:hAnsi="Calibri"/>
          <w:lang w:val="fr-CA"/>
        </w:rPr>
        <w:t>μC</w:t>
      </w:r>
      <w:proofErr w:type="spellEnd"/>
      <w:r w:rsidRPr="000E05A8">
        <w:rPr>
          <w:rFonts w:ascii="Calibri" w:hAnsi="Calibri"/>
          <w:lang w:val="fr-CA"/>
        </w:rPr>
        <w:t>.</w:t>
      </w:r>
    </w:p>
    <w:p w14:paraId="016F602C" w14:textId="3323B103" w:rsidR="00B85CD6" w:rsidRPr="000E05A8" w:rsidRDefault="00B85CD6" w:rsidP="00BB4C2C">
      <w:pPr>
        <w:widowControl w:val="0"/>
        <w:autoSpaceDE w:val="0"/>
        <w:autoSpaceDN w:val="0"/>
        <w:adjustRightInd w:val="0"/>
        <w:spacing w:after="240" w:line="240" w:lineRule="auto"/>
        <w:jc w:val="both"/>
        <w:rPr>
          <w:rFonts w:ascii="Calibri" w:hAnsi="Calibri"/>
          <w:lang w:val="fr-CA"/>
        </w:rPr>
      </w:pPr>
      <w:r w:rsidRPr="000E05A8">
        <w:rPr>
          <w:rFonts w:ascii="Calibri" w:hAnsi="Calibri"/>
          <w:lang w:val="fr-CA"/>
        </w:rPr>
        <w:t xml:space="preserve">Nous allons concevoir un système qui simule l’échange de paquets informatiques </w:t>
      </w:r>
      <w:r w:rsidR="007414BB" w:rsidRPr="000E05A8">
        <w:rPr>
          <w:rFonts w:ascii="Calibri" w:hAnsi="Calibri"/>
          <w:lang w:val="fr-CA"/>
        </w:rPr>
        <w:t xml:space="preserve">à travers plusieurs routeurs. Ces paquets vont devoir se rendre à la bonne destination indiquée dans leur structure en passant par les bons routeurs sur le chemin. Chaque routeur doit regarder la destination finale du paquet et déterminer le prochain routeur où envoyer le paquet. </w:t>
      </w:r>
      <w:r w:rsidR="008C29AE" w:rsidRPr="000E05A8">
        <w:rPr>
          <w:rFonts w:ascii="Calibri" w:hAnsi="Calibri"/>
          <w:lang w:val="fr-CA"/>
        </w:rPr>
        <w:t xml:space="preserve">Si un routeur reçoit un </w:t>
      </w:r>
      <w:r w:rsidR="00724D71" w:rsidRPr="000E05A8">
        <w:rPr>
          <w:rFonts w:ascii="Calibri" w:hAnsi="Calibri"/>
          <w:lang w:val="fr-CA"/>
        </w:rPr>
        <w:t xml:space="preserve">paquet qui n’est pas dans sa plage d’adresse à traiter, le paquet est alors rejeté. Le routeur doit aussi vérifier la validité du paquet grâce à un calcul CRC. La troisième et dernière fonction de nos routeurs sera de trier les paquets selon leur type, c’est-à-dire des paquets audio, vidéo ou autre. </w:t>
      </w:r>
    </w:p>
    <w:p w14:paraId="28C91E46" w14:textId="77777777" w:rsidR="00B85CD6" w:rsidRPr="000E05A8" w:rsidRDefault="00B85CD6" w:rsidP="002D7BDD">
      <w:pPr>
        <w:rPr>
          <w:rFonts w:ascii="Calibri" w:hAnsi="Calibri"/>
          <w:lang w:val="fr-CA"/>
        </w:rPr>
      </w:pPr>
    </w:p>
    <w:p w14:paraId="469B364D" w14:textId="77777777" w:rsidR="002D7BDD" w:rsidRPr="000E05A8" w:rsidRDefault="002D7BDD" w:rsidP="002D7BDD">
      <w:pPr>
        <w:rPr>
          <w:rFonts w:ascii="Calibri" w:hAnsi="Calibri"/>
          <w:b/>
          <w:sz w:val="28"/>
          <w:szCs w:val="28"/>
          <w:lang w:val="fr-CA"/>
        </w:rPr>
      </w:pPr>
      <w:r w:rsidRPr="000E05A8">
        <w:rPr>
          <w:rFonts w:ascii="Calibri" w:hAnsi="Calibri"/>
          <w:b/>
          <w:sz w:val="28"/>
          <w:szCs w:val="28"/>
          <w:lang w:val="fr-CA"/>
        </w:rPr>
        <w:t>FONCTIONNEMENT DU SYSTÈME</w:t>
      </w:r>
    </w:p>
    <w:p w14:paraId="5A7879FB" w14:textId="2B43C165" w:rsidR="00E91D4D" w:rsidRPr="000E05A8" w:rsidRDefault="007C2D92" w:rsidP="000E05A8">
      <w:pPr>
        <w:jc w:val="both"/>
        <w:rPr>
          <w:rFonts w:ascii="Calibri" w:hAnsi="Calibri"/>
          <w:lang w:val="fr-CA"/>
        </w:rPr>
      </w:pPr>
      <w:r w:rsidRPr="000E05A8">
        <w:rPr>
          <w:rFonts w:ascii="Calibri" w:hAnsi="Calibri"/>
          <w:lang w:val="fr-CA"/>
        </w:rPr>
        <w:t xml:space="preserve">Toutes les tâches sont initialiser et créer </w:t>
      </w:r>
      <w:r w:rsidR="0055276A" w:rsidRPr="000E05A8">
        <w:rPr>
          <w:rFonts w:ascii="Calibri" w:hAnsi="Calibri"/>
          <w:lang w:val="fr-CA"/>
        </w:rPr>
        <w:t>dans le main qui appelle une fonction _</w:t>
      </w:r>
      <w:proofErr w:type="spellStart"/>
      <w:proofErr w:type="gramStart"/>
      <w:r w:rsidR="0055276A" w:rsidRPr="000E05A8">
        <w:rPr>
          <w:rFonts w:ascii="Calibri" w:hAnsi="Calibri"/>
          <w:lang w:val="fr-CA"/>
        </w:rPr>
        <w:t>CreateTask</w:t>
      </w:r>
      <w:proofErr w:type="spellEnd"/>
      <w:r w:rsidR="0055276A" w:rsidRPr="000E05A8">
        <w:rPr>
          <w:rFonts w:ascii="Calibri" w:hAnsi="Calibri"/>
          <w:lang w:val="fr-CA"/>
        </w:rPr>
        <w:t>(</w:t>
      </w:r>
      <w:proofErr w:type="gramEnd"/>
      <w:r w:rsidR="0055276A" w:rsidRPr="000E05A8">
        <w:rPr>
          <w:rFonts w:ascii="Calibri" w:hAnsi="Calibri"/>
          <w:lang w:val="fr-CA"/>
        </w:rPr>
        <w:t xml:space="preserve">). Nous avons aussi la création de trois </w:t>
      </w:r>
      <w:proofErr w:type="spellStart"/>
      <w:r w:rsidR="0055276A" w:rsidRPr="000E05A8">
        <w:rPr>
          <w:rFonts w:ascii="Calibri" w:hAnsi="Calibri"/>
          <w:lang w:val="fr-CA"/>
        </w:rPr>
        <w:t>Semaphore</w:t>
      </w:r>
      <w:proofErr w:type="spellEnd"/>
      <w:r w:rsidR="0055276A" w:rsidRPr="000E05A8">
        <w:rPr>
          <w:rFonts w:ascii="Calibri" w:hAnsi="Calibri"/>
          <w:lang w:val="fr-CA"/>
        </w:rPr>
        <w:t xml:space="preserve"> : </w:t>
      </w:r>
      <w:proofErr w:type="spellStart"/>
      <w:r w:rsidR="0055276A" w:rsidRPr="000E05A8">
        <w:rPr>
          <w:rFonts w:ascii="Calibri" w:hAnsi="Calibri"/>
          <w:lang w:val="fr-CA"/>
        </w:rPr>
        <w:t>SemPrint</w:t>
      </w:r>
      <w:proofErr w:type="spellEnd"/>
      <w:r w:rsidR="0055276A" w:rsidRPr="000E05A8">
        <w:rPr>
          <w:rFonts w:ascii="Calibri" w:hAnsi="Calibri"/>
          <w:lang w:val="fr-CA"/>
        </w:rPr>
        <w:t xml:space="preserve">, </w:t>
      </w:r>
      <w:proofErr w:type="spellStart"/>
      <w:r w:rsidR="0055276A" w:rsidRPr="000E05A8">
        <w:rPr>
          <w:rFonts w:ascii="Calibri" w:hAnsi="Calibri"/>
          <w:lang w:val="fr-CA"/>
        </w:rPr>
        <w:t>SemStop</w:t>
      </w:r>
      <w:proofErr w:type="spellEnd"/>
      <w:r w:rsidR="0055276A" w:rsidRPr="000E05A8">
        <w:rPr>
          <w:rFonts w:ascii="Calibri" w:hAnsi="Calibri"/>
          <w:lang w:val="fr-CA"/>
        </w:rPr>
        <w:t xml:space="preserve"> et </w:t>
      </w:r>
      <w:proofErr w:type="spellStart"/>
      <w:r w:rsidR="0055276A" w:rsidRPr="000E05A8">
        <w:rPr>
          <w:rFonts w:ascii="Calibri" w:hAnsi="Calibri"/>
          <w:lang w:val="fr-CA"/>
        </w:rPr>
        <w:t>SemVerification</w:t>
      </w:r>
      <w:proofErr w:type="spellEnd"/>
      <w:r w:rsidR="0055276A" w:rsidRPr="000E05A8">
        <w:rPr>
          <w:rFonts w:ascii="Calibri" w:hAnsi="Calibri"/>
          <w:lang w:val="fr-CA"/>
        </w:rPr>
        <w:t xml:space="preserve">; cinq queues: </w:t>
      </w:r>
      <w:proofErr w:type="spellStart"/>
      <w:r w:rsidR="0055276A" w:rsidRPr="000E05A8">
        <w:rPr>
          <w:rFonts w:ascii="Calibri" w:hAnsi="Calibri"/>
          <w:lang w:val="fr-CA"/>
        </w:rPr>
        <w:t>ptrFifoIn</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ptrFifoVideo</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ptrFifoAudio</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ptrFifoOtherwise</w:t>
      </w:r>
      <w:proofErr w:type="spellEnd"/>
      <w:r w:rsidR="0055276A" w:rsidRPr="000E05A8">
        <w:rPr>
          <w:rFonts w:ascii="Calibri" w:hAnsi="Calibri"/>
          <w:lang w:val="fr-CA"/>
        </w:rPr>
        <w:t xml:space="preserve"> et </w:t>
      </w:r>
      <w:proofErr w:type="spellStart"/>
      <w:r w:rsidR="0055276A" w:rsidRPr="000E05A8">
        <w:rPr>
          <w:rFonts w:ascii="Calibri" w:hAnsi="Calibri"/>
          <w:lang w:val="fr-CA"/>
        </w:rPr>
        <w:t>ptrFifoAuxilary</w:t>
      </w:r>
      <w:proofErr w:type="spellEnd"/>
      <w:r w:rsidR="0055276A" w:rsidRPr="000E05A8">
        <w:rPr>
          <w:rFonts w:ascii="Calibri" w:hAnsi="Calibri"/>
          <w:lang w:val="fr-CA"/>
        </w:rPr>
        <w:t xml:space="preserve">; et finalement 4 </w:t>
      </w:r>
      <w:proofErr w:type="spellStart"/>
      <w:r w:rsidR="0055276A" w:rsidRPr="000E05A8">
        <w:rPr>
          <w:rFonts w:ascii="Calibri" w:hAnsi="Calibri"/>
          <w:lang w:val="fr-CA"/>
        </w:rPr>
        <w:t>mailbox</w:t>
      </w:r>
      <w:proofErr w:type="spellEnd"/>
      <w:r w:rsidR="0055276A" w:rsidRPr="000E05A8">
        <w:rPr>
          <w:rFonts w:ascii="Calibri" w:hAnsi="Calibri"/>
          <w:lang w:val="fr-CA"/>
        </w:rPr>
        <w:t>: Int1Mbox, Int2Mbox, Int3Mbox, Int4Mbox.</w:t>
      </w:r>
      <w:r w:rsidR="00EB3ABC" w:rsidRPr="000E05A8">
        <w:rPr>
          <w:rFonts w:ascii="Calibri" w:hAnsi="Calibri"/>
          <w:lang w:val="fr-CA"/>
        </w:rPr>
        <w:t xml:space="preserve"> La tâche main initie le BSP et commence le </w:t>
      </w:r>
      <w:proofErr w:type="spellStart"/>
      <w:r w:rsidR="00EB3ABC" w:rsidRPr="000E05A8">
        <w:rPr>
          <w:rFonts w:ascii="Calibri" w:hAnsi="Calibri"/>
          <w:lang w:val="fr-CA"/>
        </w:rPr>
        <w:t>multitasking</w:t>
      </w:r>
      <w:proofErr w:type="spellEnd"/>
      <w:r w:rsidR="00EB3ABC" w:rsidRPr="000E05A8">
        <w:rPr>
          <w:rFonts w:ascii="Calibri" w:hAnsi="Calibri"/>
          <w:lang w:val="fr-CA"/>
        </w:rPr>
        <w:t>.</w:t>
      </w:r>
    </w:p>
    <w:p w14:paraId="0D84A800" w14:textId="38FADF99" w:rsidR="001B4057" w:rsidRPr="000E05A8" w:rsidRDefault="001B4057" w:rsidP="000E05A8">
      <w:pPr>
        <w:jc w:val="both"/>
        <w:rPr>
          <w:rFonts w:ascii="Calibri" w:hAnsi="Calibri"/>
          <w:lang w:val="fr-CA"/>
        </w:rPr>
      </w:pPr>
      <w:r w:rsidRPr="000E05A8">
        <w:rPr>
          <w:rFonts w:ascii="Calibri" w:hAnsi="Calibri"/>
          <w:lang w:val="fr-CA"/>
        </w:rPr>
        <w:t xml:space="preserve">Chaque paquet est généré à l’intérieur d’une tâche nommée </w:t>
      </w:r>
      <w:proofErr w:type="spellStart"/>
      <w:r w:rsidRPr="000E05A8">
        <w:rPr>
          <w:rFonts w:ascii="Calibri" w:hAnsi="Calibri"/>
          <w:lang w:val="fr-CA"/>
        </w:rPr>
        <w:t>TaskInjectPacket</w:t>
      </w:r>
      <w:proofErr w:type="spellEnd"/>
      <w:r w:rsidRPr="000E05A8">
        <w:rPr>
          <w:rFonts w:ascii="Calibri" w:hAnsi="Calibri"/>
          <w:lang w:val="fr-CA"/>
        </w:rPr>
        <w:t>. Cette tâche crée des structures de type Paquets définis ainsi :</w:t>
      </w:r>
    </w:p>
    <w:p w14:paraId="5CCFD442"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proofErr w:type="spellStart"/>
      <w:proofErr w:type="gramStart"/>
      <w:r w:rsidRPr="00097807">
        <w:rPr>
          <w:rFonts w:ascii="Calibri" w:hAnsi="Calibri" w:cs="Menlo Regular"/>
          <w:color w:val="AA0D91"/>
        </w:rPr>
        <w:t>typedef</w:t>
      </w:r>
      <w:proofErr w:type="spellEnd"/>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struct</w:t>
      </w:r>
      <w:proofErr w:type="spellEnd"/>
      <w:r w:rsidRPr="00097807">
        <w:rPr>
          <w:rFonts w:ascii="Calibri" w:hAnsi="Calibri" w:cs="Menlo Regular"/>
          <w:color w:val="000000"/>
        </w:rPr>
        <w:t xml:space="preserve"> {</w:t>
      </w:r>
    </w:p>
    <w:p w14:paraId="2C0ED107"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src</w:t>
      </w:r>
      <w:proofErr w:type="spellEnd"/>
      <w:r w:rsidRPr="00097807">
        <w:rPr>
          <w:rFonts w:ascii="Calibri" w:hAnsi="Calibri" w:cs="Menlo Regular"/>
          <w:color w:val="000000"/>
        </w:rPr>
        <w:t>;</w:t>
      </w:r>
    </w:p>
    <w:p w14:paraId="4F75C658"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dst</w:t>
      </w:r>
      <w:proofErr w:type="spellEnd"/>
      <w:r w:rsidRPr="00097807">
        <w:rPr>
          <w:rFonts w:ascii="Calibri" w:hAnsi="Calibri" w:cs="Menlo Regular"/>
          <w:color w:val="000000"/>
        </w:rPr>
        <w:t>;</w:t>
      </w:r>
    </w:p>
    <w:p w14:paraId="7446FEC6"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type;</w:t>
      </w:r>
    </w:p>
    <w:p w14:paraId="62A8E5D8"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 xml:space="preserve">    </w:t>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crc</w:t>
      </w:r>
      <w:proofErr w:type="spellEnd"/>
      <w:r w:rsidRPr="00097807">
        <w:rPr>
          <w:rFonts w:ascii="Calibri" w:hAnsi="Calibri" w:cs="Menlo Regular"/>
          <w:color w:val="000000"/>
        </w:rPr>
        <w:t>;</w:t>
      </w:r>
    </w:p>
    <w:p w14:paraId="04866950"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 xml:space="preserve"> </w:t>
      </w: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data[</w:t>
      </w:r>
      <w:r w:rsidRPr="00097807">
        <w:rPr>
          <w:rFonts w:ascii="Calibri" w:hAnsi="Calibri" w:cs="Menlo Regular"/>
          <w:color w:val="1C00CF"/>
        </w:rPr>
        <w:t>12</w:t>
      </w:r>
      <w:r w:rsidRPr="00097807">
        <w:rPr>
          <w:rFonts w:ascii="Calibri" w:hAnsi="Calibri" w:cs="Menlo Regular"/>
          <w:color w:val="000000"/>
        </w:rPr>
        <w:t>];</w:t>
      </w:r>
    </w:p>
    <w:p w14:paraId="0B60B9DE" w14:textId="3382CD5F" w:rsidR="001B4057" w:rsidRPr="000E05A8" w:rsidRDefault="001B4057" w:rsidP="000E05A8">
      <w:pPr>
        <w:jc w:val="both"/>
        <w:rPr>
          <w:rFonts w:ascii="Calibri" w:hAnsi="Calibri" w:cs="Menlo Regular"/>
          <w:color w:val="000000"/>
          <w:lang w:val="fr-CA"/>
        </w:rPr>
      </w:pPr>
      <w:proofErr w:type="gramStart"/>
      <w:r w:rsidRPr="000E05A8">
        <w:rPr>
          <w:rFonts w:ascii="Calibri" w:hAnsi="Calibri" w:cs="Menlo Regular"/>
          <w:color w:val="000000"/>
          <w:lang w:val="fr-CA"/>
        </w:rPr>
        <w:t>}</w:t>
      </w:r>
      <w:proofErr w:type="spellStart"/>
      <w:r w:rsidRPr="000E05A8">
        <w:rPr>
          <w:rFonts w:ascii="Calibri" w:hAnsi="Calibri" w:cs="Menlo Regular"/>
          <w:color w:val="000000"/>
          <w:lang w:val="fr-CA"/>
        </w:rPr>
        <w:t>Packet</w:t>
      </w:r>
      <w:proofErr w:type="spellEnd"/>
      <w:proofErr w:type="gramEnd"/>
      <w:r w:rsidRPr="000E05A8">
        <w:rPr>
          <w:rFonts w:ascii="Calibri" w:hAnsi="Calibri" w:cs="Menlo Regular"/>
          <w:color w:val="000000"/>
          <w:lang w:val="fr-CA"/>
        </w:rPr>
        <w:t>;</w:t>
      </w:r>
    </w:p>
    <w:p w14:paraId="7C956468" w14:textId="038CADF3" w:rsidR="001B4057" w:rsidRPr="000E05A8" w:rsidRDefault="001B4057" w:rsidP="000E05A8">
      <w:pPr>
        <w:jc w:val="both"/>
        <w:rPr>
          <w:rFonts w:ascii="Calibri" w:hAnsi="Calibri"/>
          <w:lang w:val="fr-CA"/>
        </w:rPr>
      </w:pPr>
      <w:r w:rsidRPr="000E05A8">
        <w:rPr>
          <w:rFonts w:ascii="Calibri" w:hAnsi="Calibri"/>
          <w:lang w:val="fr-CA"/>
        </w:rPr>
        <w:t xml:space="preserve">Chacun des </w:t>
      </w:r>
      <w:proofErr w:type="spellStart"/>
      <w:r w:rsidRPr="000E05A8">
        <w:rPr>
          <w:rFonts w:ascii="Calibri" w:hAnsi="Calibri"/>
          <w:lang w:val="fr-CA"/>
        </w:rPr>
        <w:t>unsigned</w:t>
      </w:r>
      <w:proofErr w:type="spellEnd"/>
      <w:r w:rsidRPr="000E05A8">
        <w:rPr>
          <w:rFonts w:ascii="Calibri" w:hAnsi="Calibri"/>
          <w:lang w:val="fr-CA"/>
        </w:rPr>
        <w:t xml:space="preserve"> </w:t>
      </w:r>
      <w:proofErr w:type="spellStart"/>
      <w:r w:rsidRPr="000E05A8">
        <w:rPr>
          <w:rFonts w:ascii="Calibri" w:hAnsi="Calibri"/>
          <w:lang w:val="fr-CA"/>
        </w:rPr>
        <w:t>int</w:t>
      </w:r>
      <w:proofErr w:type="spellEnd"/>
      <w:r w:rsidRPr="000E05A8">
        <w:rPr>
          <w:rFonts w:ascii="Calibri" w:hAnsi="Calibri"/>
          <w:lang w:val="fr-CA"/>
        </w:rPr>
        <w:t xml:space="preserve"> de la structure représente les 4 octets </w:t>
      </w:r>
      <w:r w:rsidR="005159B8" w:rsidRPr="000E05A8">
        <w:rPr>
          <w:rFonts w:ascii="Calibri" w:hAnsi="Calibri"/>
          <w:lang w:val="fr-CA"/>
        </w:rPr>
        <w:t>définis</w:t>
      </w:r>
      <w:r w:rsidRPr="000E05A8">
        <w:rPr>
          <w:rFonts w:ascii="Calibri" w:hAnsi="Calibri"/>
          <w:lang w:val="fr-CA"/>
        </w:rPr>
        <w:t xml:space="preserve"> dans la stru</w:t>
      </w:r>
      <w:r w:rsidR="005159B8" w:rsidRPr="000E05A8">
        <w:rPr>
          <w:rFonts w:ascii="Calibri" w:hAnsi="Calibri"/>
          <w:lang w:val="fr-CA"/>
        </w:rPr>
        <w:t xml:space="preserve">cture d’un vrai paquet. Seul le </w:t>
      </w:r>
      <w:proofErr w:type="spellStart"/>
      <w:r w:rsidR="005159B8" w:rsidRPr="000E05A8">
        <w:rPr>
          <w:rFonts w:ascii="Calibri" w:hAnsi="Calibri"/>
          <w:lang w:val="fr-CA"/>
        </w:rPr>
        <w:t>unsigned</w:t>
      </w:r>
      <w:proofErr w:type="spellEnd"/>
      <w:r w:rsidR="005159B8" w:rsidRPr="000E05A8">
        <w:rPr>
          <w:rFonts w:ascii="Calibri" w:hAnsi="Calibri"/>
          <w:lang w:val="fr-CA"/>
        </w:rPr>
        <w:t xml:space="preserve"> data représente 48 octets de données aléatoirement généré par la tâche. Le CRC est calculé en dernier par la tâche.</w:t>
      </w:r>
    </w:p>
    <w:p w14:paraId="6F300224" w14:textId="3A1BE9B3" w:rsidR="001B4057" w:rsidRPr="000E05A8" w:rsidRDefault="00EB3ABC" w:rsidP="000E05A8">
      <w:pPr>
        <w:jc w:val="both"/>
        <w:rPr>
          <w:rFonts w:ascii="Calibri" w:hAnsi="Calibri"/>
          <w:lang w:val="fr-CA"/>
        </w:rPr>
      </w:pPr>
      <w:r w:rsidRPr="000E05A8">
        <w:rPr>
          <w:rFonts w:ascii="Calibri" w:hAnsi="Calibri"/>
          <w:lang w:val="fr-CA"/>
        </w:rPr>
        <w:t xml:space="preserve">Ils sont ensuite introduits dans la </w:t>
      </w:r>
      <w:proofErr w:type="spellStart"/>
      <w:r w:rsidRPr="000E05A8">
        <w:rPr>
          <w:rFonts w:ascii="Calibri" w:hAnsi="Calibri"/>
          <w:lang w:val="fr-CA"/>
        </w:rPr>
        <w:t>FifoIn</w:t>
      </w:r>
      <w:proofErr w:type="spellEnd"/>
      <w:r w:rsidRPr="000E05A8">
        <w:rPr>
          <w:rFonts w:ascii="Calibri" w:hAnsi="Calibri"/>
          <w:lang w:val="fr-CA"/>
        </w:rPr>
        <w:t xml:space="preserve">. Si la </w:t>
      </w:r>
      <w:proofErr w:type="spellStart"/>
      <w:r w:rsidRPr="000E05A8">
        <w:rPr>
          <w:rFonts w:ascii="Calibri" w:hAnsi="Calibri"/>
          <w:lang w:val="fr-CA"/>
        </w:rPr>
        <w:t>fifo</w:t>
      </w:r>
      <w:proofErr w:type="spellEnd"/>
      <w:r w:rsidRPr="000E05A8">
        <w:rPr>
          <w:rFonts w:ascii="Calibri" w:hAnsi="Calibri"/>
          <w:lang w:val="fr-CA"/>
        </w:rPr>
        <w:t xml:space="preserve"> est pleine, le paquet est rejeté. Un </w:t>
      </w:r>
      <w:proofErr w:type="spellStart"/>
      <w:r w:rsidRPr="000E05A8">
        <w:rPr>
          <w:rFonts w:ascii="Calibri" w:hAnsi="Calibri"/>
          <w:lang w:val="fr-CA"/>
        </w:rPr>
        <w:t>OSTimeDly</w:t>
      </w:r>
      <w:proofErr w:type="spellEnd"/>
      <w:r w:rsidRPr="000E05A8">
        <w:rPr>
          <w:rFonts w:ascii="Calibri" w:hAnsi="Calibri"/>
          <w:lang w:val="fr-CA"/>
        </w:rPr>
        <w:t>(50) est ensuite effectué afin de ne produire que 2 paquets par seconde.</w:t>
      </w:r>
    </w:p>
    <w:p w14:paraId="46D2D634" w14:textId="0FEA9736" w:rsidR="000E4179" w:rsidRPr="000E05A8" w:rsidRDefault="00D8480D" w:rsidP="000E05A8">
      <w:pPr>
        <w:jc w:val="both"/>
        <w:rPr>
          <w:rFonts w:ascii="Calibri" w:hAnsi="Calibri"/>
          <w:lang w:val="fr-CA"/>
        </w:rPr>
      </w:pPr>
      <w:r w:rsidRPr="000E05A8">
        <w:rPr>
          <w:rFonts w:ascii="Calibri" w:hAnsi="Calibri"/>
          <w:lang w:val="fr-CA"/>
        </w:rPr>
        <w:t xml:space="preserve">Le paquet est alors recueillis par de la </w:t>
      </w:r>
      <w:proofErr w:type="spellStart"/>
      <w:r w:rsidRPr="000E05A8">
        <w:rPr>
          <w:rFonts w:ascii="Calibri" w:hAnsi="Calibri"/>
          <w:lang w:val="fr-CA"/>
        </w:rPr>
        <w:t>FifoIn</w:t>
      </w:r>
      <w:proofErr w:type="spellEnd"/>
      <w:r w:rsidRPr="000E05A8">
        <w:rPr>
          <w:rFonts w:ascii="Calibri" w:hAnsi="Calibri"/>
          <w:lang w:val="fr-CA"/>
        </w:rPr>
        <w:t xml:space="preserve"> par la tâche </w:t>
      </w:r>
      <w:proofErr w:type="spellStart"/>
      <w:r w:rsidRPr="000E05A8">
        <w:rPr>
          <w:rFonts w:ascii="Calibri" w:hAnsi="Calibri"/>
          <w:lang w:val="fr-CA"/>
        </w:rPr>
        <w:t>TaskComputing</w:t>
      </w:r>
      <w:proofErr w:type="spellEnd"/>
      <w:r w:rsidRPr="000E05A8">
        <w:rPr>
          <w:rFonts w:ascii="Calibri" w:hAnsi="Calibri"/>
          <w:lang w:val="fr-CA"/>
        </w:rPr>
        <w:t>. Sa première fonction est de rejeter les paquets qui ne sont pas dans son espace d’adresse en vérifiant les bordure</w:t>
      </w:r>
      <w:r w:rsidR="007842BF" w:rsidRPr="000E05A8">
        <w:rPr>
          <w:rFonts w:ascii="Calibri" w:hAnsi="Calibri"/>
          <w:lang w:val="fr-CA"/>
        </w:rPr>
        <w:t>s</w:t>
      </w:r>
      <w:r w:rsidRPr="000E05A8">
        <w:rPr>
          <w:rFonts w:ascii="Calibri" w:hAnsi="Calibri"/>
          <w:lang w:val="fr-CA"/>
        </w:rPr>
        <w:t xml:space="preserve"> REJECT_LOW et REJECT_HIGH de 1 à 4. </w:t>
      </w:r>
    </w:p>
    <w:p w14:paraId="64EDA416" w14:textId="119BCCA9" w:rsidR="00D8480D" w:rsidRPr="000E05A8" w:rsidRDefault="00D8480D" w:rsidP="000E05A8">
      <w:pPr>
        <w:jc w:val="both"/>
        <w:rPr>
          <w:rFonts w:ascii="Calibri" w:hAnsi="Calibri"/>
          <w:lang w:val="fr-CA"/>
        </w:rPr>
      </w:pPr>
      <w:r w:rsidRPr="000E05A8">
        <w:rPr>
          <w:rFonts w:ascii="Calibri" w:hAnsi="Calibri"/>
          <w:lang w:val="fr-CA"/>
        </w:rPr>
        <w:t xml:space="preserve">Si la source se retrouve bel et bien dans l’espace d’adressage, on vérifie la validité </w:t>
      </w:r>
      <w:r w:rsidR="000E4179" w:rsidRPr="000E05A8">
        <w:rPr>
          <w:rFonts w:ascii="Calibri" w:hAnsi="Calibri"/>
          <w:lang w:val="fr-CA"/>
        </w:rPr>
        <w:t xml:space="preserve">CRC. Pour ce faire, nous sauvegardons la valeur du CRC du paquet dans une variable temporaire puis nous </w:t>
      </w:r>
      <w:r w:rsidR="000E4179" w:rsidRPr="000E05A8">
        <w:rPr>
          <w:rFonts w:ascii="Calibri" w:hAnsi="Calibri"/>
          <w:lang w:val="fr-CA"/>
        </w:rPr>
        <w:lastRenderedPageBreak/>
        <w:t xml:space="preserve">réinitialisons la variable CRC du paquet </w:t>
      </w:r>
      <w:proofErr w:type="gramStart"/>
      <w:r w:rsidR="000E4179" w:rsidRPr="000E05A8">
        <w:rPr>
          <w:rFonts w:ascii="Calibri" w:hAnsi="Calibri"/>
          <w:lang w:val="fr-CA"/>
        </w:rPr>
        <w:t>a</w:t>
      </w:r>
      <w:proofErr w:type="gramEnd"/>
      <w:r w:rsidR="000E4179" w:rsidRPr="000E05A8">
        <w:rPr>
          <w:rFonts w:ascii="Calibri" w:hAnsi="Calibri"/>
          <w:lang w:val="fr-CA"/>
        </w:rPr>
        <w:t xml:space="preserve"> 0. Nous passons ensuite le paquet complet à la fonction </w:t>
      </w:r>
      <w:proofErr w:type="spellStart"/>
      <w:r w:rsidR="000E4179" w:rsidRPr="000E05A8">
        <w:rPr>
          <w:rFonts w:ascii="Calibri" w:hAnsi="Calibri"/>
          <w:lang w:val="fr-CA"/>
        </w:rPr>
        <w:t>computeCRC</w:t>
      </w:r>
      <w:proofErr w:type="spellEnd"/>
      <w:r w:rsidR="000E4179" w:rsidRPr="000E05A8">
        <w:rPr>
          <w:rFonts w:ascii="Calibri" w:hAnsi="Calibri"/>
          <w:lang w:val="fr-CA"/>
        </w:rPr>
        <w:t xml:space="preserve"> qui nous retourne le bon CRC. Nous comparons cette valeur de retour avec celle transmise avec le paquet. Si les valeurs sont égales, nous continuions le traitement, autrement nous rejetons le paquet. Il ne faut pas oublier de remettre la valeur du CRC dans le paquet.</w:t>
      </w:r>
    </w:p>
    <w:p w14:paraId="210732FB" w14:textId="1C5AFF19" w:rsidR="000E4179" w:rsidRPr="000E05A8" w:rsidRDefault="000E4179" w:rsidP="000E05A8">
      <w:pPr>
        <w:jc w:val="both"/>
        <w:rPr>
          <w:rFonts w:ascii="Calibri" w:hAnsi="Calibri"/>
          <w:lang w:val="fr-CA"/>
        </w:rPr>
      </w:pPr>
      <w:proofErr w:type="spellStart"/>
      <w:r w:rsidRPr="000E05A8">
        <w:rPr>
          <w:rFonts w:ascii="Calibri" w:hAnsi="Calibri"/>
          <w:lang w:val="fr-CA"/>
        </w:rPr>
        <w:t>TaskComputing</w:t>
      </w:r>
      <w:proofErr w:type="spellEnd"/>
      <w:r w:rsidRPr="000E05A8">
        <w:rPr>
          <w:rFonts w:ascii="Calibri" w:hAnsi="Calibri"/>
          <w:lang w:val="fr-CA"/>
        </w:rPr>
        <w:t xml:space="preserve"> met alors le paquet dans l’une des </w:t>
      </w:r>
      <w:proofErr w:type="spellStart"/>
      <w:r w:rsidRPr="000E05A8">
        <w:rPr>
          <w:rFonts w:ascii="Calibri" w:hAnsi="Calibri"/>
          <w:lang w:val="fr-CA"/>
        </w:rPr>
        <w:t>fifos</w:t>
      </w:r>
      <w:proofErr w:type="spellEnd"/>
      <w:r w:rsidRPr="000E05A8">
        <w:rPr>
          <w:rFonts w:ascii="Calibri" w:hAnsi="Calibri"/>
          <w:lang w:val="fr-CA"/>
        </w:rPr>
        <w:t xml:space="preserve"> selon le type du paquet, c’est-à-dire High, Medium ou </w:t>
      </w:r>
      <w:proofErr w:type="spellStart"/>
      <w:r w:rsidRPr="000E05A8">
        <w:rPr>
          <w:rFonts w:ascii="Calibri" w:hAnsi="Calibri"/>
          <w:lang w:val="fr-CA"/>
        </w:rPr>
        <w:t>Low</w:t>
      </w:r>
      <w:proofErr w:type="spellEnd"/>
      <w:r w:rsidRPr="000E05A8">
        <w:rPr>
          <w:rFonts w:ascii="Calibri" w:hAnsi="Calibri"/>
          <w:lang w:val="fr-CA"/>
        </w:rPr>
        <w:t xml:space="preserve">. Les trois </w:t>
      </w:r>
      <w:proofErr w:type="spellStart"/>
      <w:r w:rsidRPr="000E05A8">
        <w:rPr>
          <w:rFonts w:ascii="Calibri" w:hAnsi="Calibri"/>
          <w:lang w:val="fr-CA"/>
        </w:rPr>
        <w:t>fifos</w:t>
      </w:r>
      <w:proofErr w:type="spellEnd"/>
      <w:r w:rsidRPr="000E05A8">
        <w:rPr>
          <w:rFonts w:ascii="Calibri" w:hAnsi="Calibri"/>
          <w:lang w:val="fr-CA"/>
        </w:rPr>
        <w:t xml:space="preserve"> respectives sont </w:t>
      </w:r>
      <w:proofErr w:type="spellStart"/>
      <w:r w:rsidRPr="000E05A8">
        <w:rPr>
          <w:rFonts w:ascii="Calibri" w:hAnsi="Calibri"/>
          <w:lang w:val="fr-CA"/>
        </w:rPr>
        <w:t>FifoVideo</w:t>
      </w:r>
      <w:proofErr w:type="spellEnd"/>
      <w:r w:rsidRPr="000E05A8">
        <w:rPr>
          <w:rFonts w:ascii="Calibri" w:hAnsi="Calibri"/>
          <w:lang w:val="fr-CA"/>
        </w:rPr>
        <w:t xml:space="preserve">, </w:t>
      </w:r>
      <w:proofErr w:type="spellStart"/>
      <w:r w:rsidRPr="000E05A8">
        <w:rPr>
          <w:rFonts w:ascii="Calibri" w:hAnsi="Calibri"/>
          <w:lang w:val="fr-CA"/>
        </w:rPr>
        <w:t>FifoAudio</w:t>
      </w:r>
      <w:proofErr w:type="spellEnd"/>
      <w:r w:rsidRPr="000E05A8">
        <w:rPr>
          <w:rFonts w:ascii="Calibri" w:hAnsi="Calibri"/>
          <w:lang w:val="fr-CA"/>
        </w:rPr>
        <w:t xml:space="preserve"> et </w:t>
      </w:r>
      <w:proofErr w:type="spellStart"/>
      <w:r w:rsidRPr="000E05A8">
        <w:rPr>
          <w:rFonts w:ascii="Calibri" w:hAnsi="Calibri"/>
          <w:lang w:val="fr-CA"/>
        </w:rPr>
        <w:t>FifoOtherwise</w:t>
      </w:r>
      <w:proofErr w:type="spellEnd"/>
      <w:r w:rsidRPr="000E05A8">
        <w:rPr>
          <w:rFonts w:ascii="Calibri" w:hAnsi="Calibri"/>
          <w:lang w:val="fr-CA"/>
        </w:rPr>
        <w:t>.</w:t>
      </w:r>
    </w:p>
    <w:p w14:paraId="05B5CF3A" w14:textId="3A5B1ECF" w:rsidR="000E4179" w:rsidRPr="000E05A8" w:rsidRDefault="000E4179" w:rsidP="000E05A8">
      <w:pPr>
        <w:jc w:val="both"/>
        <w:rPr>
          <w:rFonts w:ascii="Calibri" w:hAnsi="Calibri"/>
          <w:lang w:val="fr-CA"/>
        </w:rPr>
      </w:pPr>
      <w:r w:rsidRPr="000E05A8">
        <w:rPr>
          <w:rFonts w:ascii="Calibri" w:hAnsi="Calibri"/>
          <w:lang w:val="fr-CA"/>
        </w:rPr>
        <w:t xml:space="preserve">Le paquet </w:t>
      </w:r>
      <w:proofErr w:type="spellStart"/>
      <w:r w:rsidRPr="000E05A8">
        <w:rPr>
          <w:rFonts w:ascii="Calibri" w:hAnsi="Calibri"/>
          <w:lang w:val="fr-CA"/>
        </w:rPr>
        <w:t>TaskForwarding</w:t>
      </w:r>
      <w:proofErr w:type="spellEnd"/>
      <w:r w:rsidRPr="000E05A8">
        <w:rPr>
          <w:rFonts w:ascii="Calibri" w:hAnsi="Calibri"/>
          <w:lang w:val="fr-CA"/>
        </w:rPr>
        <w:t xml:space="preserve"> se </w:t>
      </w:r>
      <w:proofErr w:type="spellStart"/>
      <w:r w:rsidRPr="000E05A8">
        <w:rPr>
          <w:rFonts w:ascii="Calibri" w:hAnsi="Calibri"/>
          <w:lang w:val="fr-CA"/>
        </w:rPr>
        <w:t>reveille</w:t>
      </w:r>
      <w:proofErr w:type="spellEnd"/>
      <w:r w:rsidRPr="000E05A8">
        <w:rPr>
          <w:rFonts w:ascii="Calibri" w:hAnsi="Calibri"/>
          <w:lang w:val="fr-CA"/>
        </w:rPr>
        <w:t xml:space="preserve"> ensuite afin de lire à l’</w:t>
      </w:r>
      <w:proofErr w:type="spellStart"/>
      <w:r w:rsidRPr="000E05A8">
        <w:rPr>
          <w:rFonts w:ascii="Calibri" w:hAnsi="Calibri"/>
          <w:lang w:val="fr-CA"/>
        </w:rPr>
        <w:t>interieur</w:t>
      </w:r>
      <w:proofErr w:type="spellEnd"/>
      <w:r w:rsidRPr="000E05A8">
        <w:rPr>
          <w:rFonts w:ascii="Calibri" w:hAnsi="Calibri"/>
          <w:lang w:val="fr-CA"/>
        </w:rPr>
        <w:t xml:space="preserve"> des trois </w:t>
      </w:r>
      <w:proofErr w:type="spellStart"/>
      <w:r w:rsidRPr="000E05A8">
        <w:rPr>
          <w:rFonts w:ascii="Calibri" w:hAnsi="Calibri"/>
          <w:lang w:val="fr-CA"/>
        </w:rPr>
        <w:t>fifo</w:t>
      </w:r>
      <w:proofErr w:type="spellEnd"/>
      <w:r w:rsidRPr="000E05A8">
        <w:rPr>
          <w:rFonts w:ascii="Calibri" w:hAnsi="Calibri"/>
          <w:lang w:val="fr-CA"/>
        </w:rPr>
        <w:t xml:space="preserve">, et ceci en ordre de priorité. </w:t>
      </w:r>
      <w:r w:rsidR="00780E9E" w:rsidRPr="000E05A8">
        <w:rPr>
          <w:rFonts w:ascii="Calibri" w:hAnsi="Calibri"/>
          <w:lang w:val="fr-CA"/>
        </w:rPr>
        <w:t>Si le message reçu n’est pas vide, nous procédons à la vérification de l’</w:t>
      </w:r>
      <w:r w:rsidR="000E05A8" w:rsidRPr="000E05A8">
        <w:rPr>
          <w:rFonts w:ascii="Calibri" w:hAnsi="Calibri"/>
          <w:lang w:val="fr-CA"/>
        </w:rPr>
        <w:t>intervalle</w:t>
      </w:r>
      <w:r w:rsidR="00780E9E" w:rsidRPr="000E05A8">
        <w:rPr>
          <w:rFonts w:ascii="Calibri" w:hAnsi="Calibri"/>
          <w:lang w:val="fr-CA"/>
        </w:rPr>
        <w:t xml:space="preserve"> de destination, comme dans la tâche </w:t>
      </w:r>
      <w:proofErr w:type="spellStart"/>
      <w:r w:rsidR="00780E9E" w:rsidRPr="000E05A8">
        <w:rPr>
          <w:rFonts w:ascii="Calibri" w:hAnsi="Calibri"/>
          <w:lang w:val="fr-CA"/>
        </w:rPr>
        <w:t>TaskComputing</w:t>
      </w:r>
      <w:proofErr w:type="spellEnd"/>
      <w:r w:rsidR="00780E9E" w:rsidRPr="000E05A8">
        <w:rPr>
          <w:rFonts w:ascii="Calibri" w:hAnsi="Calibri"/>
          <w:lang w:val="fr-CA"/>
        </w:rPr>
        <w:t xml:space="preserve">. </w:t>
      </w:r>
      <w:r w:rsidR="001B521C" w:rsidRPr="000E05A8">
        <w:rPr>
          <w:rFonts w:ascii="Calibri" w:hAnsi="Calibri"/>
          <w:lang w:val="fr-CA"/>
        </w:rPr>
        <w:t xml:space="preserve">Nous </w:t>
      </w:r>
      <w:r w:rsidR="000E05A8" w:rsidRPr="000E05A8">
        <w:rPr>
          <w:rFonts w:ascii="Calibri" w:hAnsi="Calibri"/>
          <w:lang w:val="fr-CA"/>
        </w:rPr>
        <w:t>déposons</w:t>
      </w:r>
      <w:r w:rsidR="001B521C" w:rsidRPr="000E05A8">
        <w:rPr>
          <w:rFonts w:ascii="Calibri" w:hAnsi="Calibri"/>
          <w:lang w:val="fr-CA"/>
        </w:rPr>
        <w:t xml:space="preserve"> par la suite le paquet dans la </w:t>
      </w:r>
      <w:proofErr w:type="spellStart"/>
      <w:r w:rsidR="001B521C" w:rsidRPr="000E05A8">
        <w:rPr>
          <w:rFonts w:ascii="Calibri" w:hAnsi="Calibri"/>
          <w:lang w:val="fr-CA"/>
        </w:rPr>
        <w:t>mailbox</w:t>
      </w:r>
      <w:proofErr w:type="spellEnd"/>
      <w:r w:rsidR="001B521C" w:rsidRPr="000E05A8">
        <w:rPr>
          <w:rFonts w:ascii="Calibri" w:hAnsi="Calibri"/>
          <w:lang w:val="fr-CA"/>
        </w:rPr>
        <w:t xml:space="preserve"> correspondant à sa destination.</w:t>
      </w:r>
      <w:r w:rsidR="003517F3" w:rsidRPr="000E05A8">
        <w:rPr>
          <w:rFonts w:ascii="Calibri" w:hAnsi="Calibri"/>
          <w:lang w:val="fr-CA"/>
        </w:rPr>
        <w:t xml:space="preserve"> Si la boite est pleine alors le paquet est rejeté. Autrement, nous incrémentons la valeur à être affiché sur les </w:t>
      </w:r>
      <w:proofErr w:type="spellStart"/>
      <w:r w:rsidR="003517F3" w:rsidRPr="000E05A8">
        <w:rPr>
          <w:rFonts w:ascii="Calibri" w:hAnsi="Calibri"/>
          <w:lang w:val="fr-CA"/>
        </w:rPr>
        <w:t>LEDs</w:t>
      </w:r>
      <w:proofErr w:type="spellEnd"/>
      <w:r w:rsidR="003517F3" w:rsidRPr="000E05A8">
        <w:rPr>
          <w:rFonts w:ascii="Calibri" w:hAnsi="Calibri"/>
          <w:lang w:val="fr-CA"/>
        </w:rPr>
        <w:t xml:space="preserve"> de la planche FPGA.</w:t>
      </w:r>
    </w:p>
    <w:p w14:paraId="6258F51A" w14:textId="1A8EEAA0" w:rsidR="008D0635" w:rsidRPr="000E05A8" w:rsidRDefault="008D0635" w:rsidP="000E05A8">
      <w:pPr>
        <w:jc w:val="both"/>
        <w:rPr>
          <w:rFonts w:ascii="Calibri" w:hAnsi="Calibri"/>
          <w:lang w:val="fr-CA"/>
        </w:rPr>
      </w:pPr>
      <w:proofErr w:type="spellStart"/>
      <w:r w:rsidRPr="000E05A8">
        <w:rPr>
          <w:rFonts w:ascii="Calibri" w:hAnsi="Calibri"/>
          <w:lang w:val="fr-CA"/>
        </w:rPr>
        <w:t>TaskPrint</w:t>
      </w:r>
      <w:proofErr w:type="spellEnd"/>
      <w:r w:rsidRPr="000E05A8">
        <w:rPr>
          <w:rFonts w:ascii="Calibri" w:hAnsi="Calibri"/>
          <w:lang w:val="fr-CA"/>
        </w:rPr>
        <w:t xml:space="preserve"> à ensuite la tâche d’aller lire dans les </w:t>
      </w:r>
      <w:proofErr w:type="spellStart"/>
      <w:r w:rsidRPr="000E05A8">
        <w:rPr>
          <w:rFonts w:ascii="Calibri" w:hAnsi="Calibri"/>
          <w:lang w:val="fr-CA"/>
        </w:rPr>
        <w:t>mailbox</w:t>
      </w:r>
      <w:proofErr w:type="spellEnd"/>
      <w:r w:rsidRPr="000E05A8">
        <w:rPr>
          <w:rFonts w:ascii="Calibri" w:hAnsi="Calibri"/>
          <w:lang w:val="fr-CA"/>
        </w:rPr>
        <w:t xml:space="preserve"> et d’imprimer à l’écran l’information sur les paquets. </w:t>
      </w:r>
    </w:p>
    <w:p w14:paraId="77CBBCB6" w14:textId="36EE440E" w:rsidR="008D0635" w:rsidRPr="000E05A8" w:rsidRDefault="000E05A8" w:rsidP="000E05A8">
      <w:pPr>
        <w:jc w:val="both"/>
        <w:rPr>
          <w:rFonts w:ascii="Calibri" w:hAnsi="Calibri"/>
          <w:lang w:val="fr-CA"/>
        </w:rPr>
      </w:pPr>
      <w:r w:rsidRPr="000E05A8">
        <w:rPr>
          <w:rFonts w:ascii="Calibri" w:hAnsi="Calibri"/>
          <w:lang w:val="fr-CA"/>
        </w:rPr>
        <w:t xml:space="preserve">Un </w:t>
      </w:r>
      <w:proofErr w:type="spellStart"/>
      <w:r w:rsidRPr="000E05A8">
        <w:rPr>
          <w:rFonts w:ascii="Calibri" w:hAnsi="Calibri"/>
          <w:lang w:val="fr-CA"/>
        </w:rPr>
        <w:t>fifo</w:t>
      </w:r>
      <w:proofErr w:type="spellEnd"/>
      <w:r w:rsidRPr="000E05A8">
        <w:rPr>
          <w:rFonts w:ascii="Calibri" w:hAnsi="Calibri"/>
          <w:lang w:val="fr-CA"/>
        </w:rPr>
        <w:t xml:space="preserve"> auxiliaire est disponible pour les paquets qui sont rejeté dans la tâche </w:t>
      </w:r>
      <w:proofErr w:type="spellStart"/>
      <w:r w:rsidRPr="000E05A8">
        <w:rPr>
          <w:rFonts w:ascii="Calibri" w:hAnsi="Calibri"/>
          <w:lang w:val="fr-CA"/>
        </w:rPr>
        <w:t>TaskComputing</w:t>
      </w:r>
      <w:proofErr w:type="spellEnd"/>
      <w:r w:rsidRPr="000E05A8">
        <w:rPr>
          <w:rFonts w:ascii="Calibri" w:hAnsi="Calibri"/>
          <w:lang w:val="fr-CA"/>
        </w:rPr>
        <w:t>.</w:t>
      </w:r>
      <w:r>
        <w:rPr>
          <w:rFonts w:ascii="Calibri" w:hAnsi="Calibri"/>
          <w:lang w:val="fr-CA"/>
        </w:rPr>
        <w:t xml:space="preserve"> Cette </w:t>
      </w:r>
      <w:proofErr w:type="spellStart"/>
      <w:r>
        <w:rPr>
          <w:rFonts w:ascii="Calibri" w:hAnsi="Calibri"/>
          <w:lang w:val="fr-CA"/>
        </w:rPr>
        <w:t>fifo</w:t>
      </w:r>
      <w:proofErr w:type="spellEnd"/>
      <w:r>
        <w:rPr>
          <w:rFonts w:ascii="Calibri" w:hAnsi="Calibri"/>
          <w:lang w:val="fr-CA"/>
        </w:rPr>
        <w:t xml:space="preserve"> est vidée par</w:t>
      </w:r>
      <w:r w:rsidRPr="000E05A8">
        <w:rPr>
          <w:rFonts w:ascii="Calibri" w:hAnsi="Calibri"/>
          <w:lang w:val="fr-CA"/>
        </w:rPr>
        <w:t xml:space="preserve"> </w:t>
      </w:r>
      <w:r>
        <w:rPr>
          <w:rFonts w:ascii="Calibri" w:hAnsi="Calibri"/>
          <w:lang w:val="fr-CA"/>
        </w:rPr>
        <w:t>la tâ</w:t>
      </w:r>
      <w:r w:rsidR="008D0635" w:rsidRPr="000E05A8">
        <w:rPr>
          <w:rFonts w:ascii="Calibri" w:hAnsi="Calibri"/>
          <w:lang w:val="fr-CA"/>
        </w:rPr>
        <w:t xml:space="preserve">che </w:t>
      </w:r>
      <w:proofErr w:type="spellStart"/>
      <w:r w:rsidR="008D0635" w:rsidRPr="000E05A8">
        <w:rPr>
          <w:rFonts w:ascii="Calibri" w:hAnsi="Calibri"/>
          <w:lang w:val="fr-CA"/>
        </w:rPr>
        <w:t>TaskVerification</w:t>
      </w:r>
      <w:proofErr w:type="spellEnd"/>
      <w:r>
        <w:rPr>
          <w:rFonts w:ascii="Calibri" w:hAnsi="Calibri"/>
          <w:lang w:val="fr-CA"/>
        </w:rPr>
        <w:t>. Cette tâche</w:t>
      </w:r>
      <w:r w:rsidR="008D0635" w:rsidRPr="000E05A8">
        <w:rPr>
          <w:rFonts w:ascii="Calibri" w:hAnsi="Calibri"/>
          <w:lang w:val="fr-CA"/>
        </w:rPr>
        <w:t xml:space="preserve"> </w:t>
      </w:r>
      <w:r w:rsidR="00670606" w:rsidRPr="000E05A8">
        <w:rPr>
          <w:rFonts w:ascii="Calibri" w:hAnsi="Calibri"/>
          <w:lang w:val="fr-CA"/>
        </w:rPr>
        <w:t xml:space="preserve">vérifie si </w:t>
      </w:r>
      <w:r w:rsidRPr="000E05A8">
        <w:rPr>
          <w:rFonts w:ascii="Calibri" w:hAnsi="Calibri"/>
          <w:lang w:val="fr-CA"/>
        </w:rPr>
        <w:t xml:space="preserve">il est possible de vidé cette </w:t>
      </w:r>
      <w:r>
        <w:rPr>
          <w:rFonts w:ascii="Calibri" w:hAnsi="Calibri"/>
          <w:lang w:val="fr-CA"/>
        </w:rPr>
        <w:t>la file auxiliaire</w:t>
      </w:r>
      <w:r w:rsidRPr="000E05A8">
        <w:rPr>
          <w:rFonts w:ascii="Calibri" w:hAnsi="Calibri"/>
          <w:lang w:val="fr-CA"/>
        </w:rPr>
        <w:t xml:space="preserve"> et d’insérer les paquets dans une des trois files prioritaires. Si </w:t>
      </w:r>
      <w:r w:rsidR="00670606" w:rsidRPr="000E05A8">
        <w:rPr>
          <w:rFonts w:ascii="Calibri" w:hAnsi="Calibri"/>
          <w:lang w:val="fr-CA"/>
        </w:rPr>
        <w:t xml:space="preserve">les </w:t>
      </w:r>
      <w:proofErr w:type="spellStart"/>
      <w:r w:rsidR="00670606" w:rsidRPr="000E05A8">
        <w:rPr>
          <w:rFonts w:ascii="Calibri" w:hAnsi="Calibri"/>
          <w:lang w:val="fr-CA"/>
        </w:rPr>
        <w:t>fifos</w:t>
      </w:r>
      <w:proofErr w:type="spellEnd"/>
      <w:r w:rsidR="00670606" w:rsidRPr="000E05A8">
        <w:rPr>
          <w:rFonts w:ascii="Calibri" w:hAnsi="Calibri"/>
          <w:lang w:val="fr-CA"/>
        </w:rPr>
        <w:t xml:space="preserve"> High, Medium et </w:t>
      </w:r>
      <w:proofErr w:type="spellStart"/>
      <w:r w:rsidR="00670606" w:rsidRPr="000E05A8">
        <w:rPr>
          <w:rFonts w:ascii="Calibri" w:hAnsi="Calibri"/>
          <w:lang w:val="fr-CA"/>
        </w:rPr>
        <w:t>Low</w:t>
      </w:r>
      <w:proofErr w:type="spellEnd"/>
      <w:r w:rsidR="00670606" w:rsidRPr="000E05A8">
        <w:rPr>
          <w:rFonts w:ascii="Calibri" w:hAnsi="Calibri"/>
          <w:lang w:val="fr-CA"/>
        </w:rPr>
        <w:t xml:space="preserve"> sont pleines </w:t>
      </w:r>
      <w:r>
        <w:rPr>
          <w:rFonts w:ascii="Calibri" w:hAnsi="Calibri"/>
          <w:lang w:val="fr-CA"/>
        </w:rPr>
        <w:t xml:space="preserve">le </w:t>
      </w:r>
      <w:r w:rsidRPr="000E05A8">
        <w:rPr>
          <w:rFonts w:ascii="Calibri" w:hAnsi="Calibri"/>
          <w:lang w:val="fr-CA"/>
        </w:rPr>
        <w:t>paquet</w:t>
      </w:r>
      <w:r>
        <w:rPr>
          <w:rFonts w:ascii="Calibri" w:hAnsi="Calibri"/>
          <w:lang w:val="fr-CA"/>
        </w:rPr>
        <w:t xml:space="preserve"> est</w:t>
      </w:r>
      <w:r w:rsidR="00670606" w:rsidRPr="000E05A8">
        <w:rPr>
          <w:rFonts w:ascii="Calibri" w:hAnsi="Calibri"/>
          <w:lang w:val="fr-CA"/>
        </w:rPr>
        <w:t xml:space="preserve"> rejeté.</w:t>
      </w:r>
      <w:r w:rsidR="00050E63" w:rsidRPr="000E05A8">
        <w:rPr>
          <w:rFonts w:ascii="Calibri" w:hAnsi="Calibri"/>
          <w:lang w:val="fr-CA"/>
        </w:rPr>
        <w:t xml:space="preserve"> Elle est </w:t>
      </w:r>
      <w:r w:rsidRPr="000E05A8">
        <w:rPr>
          <w:rFonts w:ascii="Calibri" w:hAnsi="Calibri"/>
          <w:lang w:val="fr-CA"/>
        </w:rPr>
        <w:t>réveillée</w:t>
      </w:r>
      <w:r w:rsidR="00050E63" w:rsidRPr="000E05A8">
        <w:rPr>
          <w:rFonts w:ascii="Calibri" w:hAnsi="Calibri"/>
          <w:lang w:val="fr-CA"/>
        </w:rPr>
        <w:t xml:space="preserve"> grâce à une interruption faisant appel à </w:t>
      </w:r>
      <w:r>
        <w:rPr>
          <w:rFonts w:ascii="Calibri" w:hAnsi="Calibri"/>
          <w:lang w:val="fr-CA"/>
        </w:rPr>
        <w:t>fitTimer2Handler qui débloque le</w:t>
      </w:r>
      <w:r w:rsidR="00050E63" w:rsidRPr="000E05A8">
        <w:rPr>
          <w:rFonts w:ascii="Calibri" w:hAnsi="Calibri"/>
          <w:lang w:val="fr-CA"/>
        </w:rPr>
        <w:t xml:space="preserve"> sémaphore </w:t>
      </w:r>
      <w:proofErr w:type="spellStart"/>
      <w:r w:rsidR="00050E63" w:rsidRPr="000E05A8">
        <w:rPr>
          <w:rFonts w:ascii="Calibri" w:hAnsi="Calibri"/>
          <w:lang w:val="fr-CA"/>
        </w:rPr>
        <w:t>SemVerification</w:t>
      </w:r>
      <w:proofErr w:type="spellEnd"/>
      <w:r w:rsidR="00050E63" w:rsidRPr="000E05A8">
        <w:rPr>
          <w:rFonts w:ascii="Calibri" w:hAnsi="Calibri"/>
          <w:lang w:val="fr-CA"/>
        </w:rPr>
        <w:t xml:space="preserve"> après laquelle </w:t>
      </w:r>
      <w:proofErr w:type="spellStart"/>
      <w:r w:rsidR="00050E63" w:rsidRPr="000E05A8">
        <w:rPr>
          <w:rFonts w:ascii="Calibri" w:hAnsi="Calibri"/>
          <w:lang w:val="fr-CA"/>
        </w:rPr>
        <w:t>TaskVerification</w:t>
      </w:r>
      <w:proofErr w:type="spellEnd"/>
      <w:r w:rsidR="00050E63" w:rsidRPr="000E05A8">
        <w:rPr>
          <w:rFonts w:ascii="Calibri" w:hAnsi="Calibri"/>
          <w:lang w:val="fr-CA"/>
        </w:rPr>
        <w:t xml:space="preserve"> attend.</w:t>
      </w:r>
    </w:p>
    <w:p w14:paraId="271C0635" w14:textId="62B82B30" w:rsidR="00670606" w:rsidRPr="000E05A8" w:rsidRDefault="00670606" w:rsidP="000E05A8">
      <w:pPr>
        <w:jc w:val="both"/>
        <w:rPr>
          <w:rFonts w:ascii="Calibri" w:hAnsi="Calibri"/>
          <w:lang w:val="fr-CA"/>
        </w:rPr>
      </w:pPr>
      <w:r w:rsidRPr="000E05A8">
        <w:rPr>
          <w:rFonts w:ascii="Calibri" w:hAnsi="Calibri"/>
          <w:lang w:val="fr-CA"/>
        </w:rPr>
        <w:t xml:space="preserve">La fonction </w:t>
      </w:r>
      <w:proofErr w:type="spellStart"/>
      <w:r w:rsidRPr="000E05A8">
        <w:rPr>
          <w:rFonts w:ascii="Calibri" w:hAnsi="Calibri"/>
          <w:lang w:val="fr-CA"/>
        </w:rPr>
        <w:t>fitTimerHandler</w:t>
      </w:r>
      <w:proofErr w:type="spellEnd"/>
      <w:r w:rsidRPr="000E05A8">
        <w:rPr>
          <w:rFonts w:ascii="Calibri" w:hAnsi="Calibri"/>
          <w:lang w:val="fr-CA"/>
        </w:rPr>
        <w:t xml:space="preserve"> est pour sa part appelé par une interruption. Elle sert a vérifié si le nombre de paquets rejeté est supérieur à 15 et si elle l’est, débloque le sémaphore </w:t>
      </w:r>
      <w:proofErr w:type="spellStart"/>
      <w:r w:rsidRPr="000E05A8">
        <w:rPr>
          <w:rFonts w:ascii="Calibri" w:hAnsi="Calibri"/>
          <w:lang w:val="fr-CA"/>
        </w:rPr>
        <w:t>SemStop</w:t>
      </w:r>
      <w:proofErr w:type="spellEnd"/>
      <w:r w:rsidRPr="000E05A8">
        <w:rPr>
          <w:rFonts w:ascii="Calibri" w:hAnsi="Calibri"/>
          <w:lang w:val="fr-CA"/>
        </w:rPr>
        <w:t xml:space="preserve"> qui lui-même débloque la tâche </w:t>
      </w:r>
      <w:proofErr w:type="spellStart"/>
      <w:r w:rsidRPr="000E05A8">
        <w:rPr>
          <w:rFonts w:ascii="Calibri" w:hAnsi="Calibri"/>
          <w:lang w:val="fr-CA"/>
        </w:rPr>
        <w:t>TaskStop</w:t>
      </w:r>
      <w:proofErr w:type="spellEnd"/>
      <w:r w:rsidRPr="000E05A8">
        <w:rPr>
          <w:rFonts w:ascii="Calibri" w:hAnsi="Calibri"/>
          <w:lang w:val="fr-CA"/>
        </w:rPr>
        <w:t xml:space="preserve">. Cette dernière fait appelle à une fonction nommée </w:t>
      </w:r>
      <w:proofErr w:type="spellStart"/>
      <w:r w:rsidRPr="000E05A8">
        <w:rPr>
          <w:rFonts w:ascii="Calibri" w:hAnsi="Calibri"/>
          <w:lang w:val="fr-CA"/>
        </w:rPr>
        <w:t>BSP_</w:t>
      </w:r>
      <w:proofErr w:type="gramStart"/>
      <w:r w:rsidRPr="000E05A8">
        <w:rPr>
          <w:rFonts w:ascii="Calibri" w:hAnsi="Calibri"/>
          <w:lang w:val="fr-CA"/>
        </w:rPr>
        <w:t>IntDisAll</w:t>
      </w:r>
      <w:proofErr w:type="spellEnd"/>
      <w:r w:rsidRPr="000E05A8">
        <w:rPr>
          <w:rFonts w:ascii="Calibri" w:hAnsi="Calibri"/>
          <w:lang w:val="fr-CA"/>
        </w:rPr>
        <w:t>(</w:t>
      </w:r>
      <w:proofErr w:type="gramEnd"/>
      <w:r w:rsidRPr="000E05A8">
        <w:rPr>
          <w:rFonts w:ascii="Calibri" w:hAnsi="Calibri"/>
          <w:lang w:val="fr-CA"/>
        </w:rPr>
        <w:t xml:space="preserve">) qui éteint les interruptions </w:t>
      </w:r>
      <w:r w:rsidR="00463070" w:rsidRPr="000E05A8">
        <w:rPr>
          <w:rFonts w:ascii="Calibri" w:hAnsi="Calibri"/>
          <w:lang w:val="fr-CA"/>
        </w:rPr>
        <w:t>ainsi qu’une fonction _</w:t>
      </w:r>
      <w:proofErr w:type="spellStart"/>
      <w:r w:rsidR="00463070" w:rsidRPr="000E05A8">
        <w:rPr>
          <w:rFonts w:ascii="Calibri" w:hAnsi="Calibri"/>
          <w:lang w:val="fr-CA"/>
        </w:rPr>
        <w:t>DeleteTask</w:t>
      </w:r>
      <w:proofErr w:type="spellEnd"/>
      <w:r w:rsidR="00463070" w:rsidRPr="000E05A8">
        <w:rPr>
          <w:rFonts w:ascii="Calibri" w:hAnsi="Calibri"/>
          <w:lang w:val="fr-CA"/>
        </w:rPr>
        <w:t xml:space="preserve">() qui détruit toutes les tâches en cours et ferme ainsi le routeur. </w:t>
      </w:r>
    </w:p>
    <w:p w14:paraId="6DB5AE69" w14:textId="77777777" w:rsidR="000E05A8" w:rsidRDefault="000E05A8">
      <w:pPr>
        <w:rPr>
          <w:lang w:val="fr-CA"/>
        </w:rPr>
      </w:pPr>
    </w:p>
    <w:p w14:paraId="0E64A59F" w14:textId="77777777" w:rsidR="000E05A8" w:rsidRPr="00097807" w:rsidRDefault="000E05A8">
      <w:pPr>
        <w:rPr>
          <w:b/>
          <w:sz w:val="28"/>
          <w:szCs w:val="28"/>
          <w:lang w:val="fr-CA"/>
        </w:rPr>
      </w:pPr>
      <w:r w:rsidRPr="00097807">
        <w:rPr>
          <w:b/>
          <w:sz w:val="28"/>
          <w:szCs w:val="28"/>
          <w:lang w:val="fr-CA"/>
        </w:rPr>
        <w:t>JUSTIFICATION</w:t>
      </w:r>
    </w:p>
    <w:p w14:paraId="5D50AB6A" w14:textId="008D43BE" w:rsidR="00B327D3" w:rsidRPr="00B327D3" w:rsidRDefault="000E05A8" w:rsidP="00B327D3">
      <w:pPr>
        <w:jc w:val="both"/>
        <w:rPr>
          <w:lang w:val="fr-CA"/>
        </w:rPr>
      </w:pPr>
      <w:r w:rsidRPr="00B327D3">
        <w:rPr>
          <w:lang w:val="fr-CA"/>
        </w:rPr>
        <w:t xml:space="preserve">Dans la tâche </w:t>
      </w:r>
      <w:proofErr w:type="spellStart"/>
      <w:r w:rsidRPr="00B327D3">
        <w:rPr>
          <w:lang w:val="fr-CA"/>
        </w:rPr>
        <w:t>TaskFowarding</w:t>
      </w:r>
      <w:proofErr w:type="spellEnd"/>
      <w:r w:rsidRPr="00B327D3">
        <w:rPr>
          <w:lang w:val="fr-CA"/>
        </w:rPr>
        <w:t xml:space="preserve">, nous avons décidé d’utiliser des </w:t>
      </w:r>
      <w:proofErr w:type="spellStart"/>
      <w:r w:rsidRPr="00B327D3">
        <w:rPr>
          <w:lang w:val="fr-CA"/>
        </w:rPr>
        <w:t>OSQAccept</w:t>
      </w:r>
      <w:proofErr w:type="spellEnd"/>
      <w:r w:rsidRPr="00B327D3">
        <w:rPr>
          <w:lang w:val="fr-CA"/>
        </w:rPr>
        <w:t xml:space="preserve"> plutôt que des accès bloquant pour être en mesure </w:t>
      </w:r>
      <w:r w:rsidR="00B327D3">
        <w:rPr>
          <w:lang w:val="fr-CA"/>
        </w:rPr>
        <w:t>choisir</w:t>
      </w:r>
      <w:r w:rsidR="00B327D3" w:rsidRPr="00B327D3">
        <w:rPr>
          <w:lang w:val="fr-CA"/>
        </w:rPr>
        <w:t xml:space="preserve"> le premier paquet près dans une file. </w:t>
      </w:r>
      <w:r w:rsidR="00B327D3">
        <w:rPr>
          <w:lang w:val="fr-CA"/>
        </w:rPr>
        <w:t xml:space="preserve">Dans le cas où la file est vide, </w:t>
      </w:r>
      <w:proofErr w:type="spellStart"/>
      <w:r w:rsidR="00B327D3" w:rsidRPr="00B327D3">
        <w:rPr>
          <w:lang w:val="fr-CA"/>
        </w:rPr>
        <w:t>OSQAccept</w:t>
      </w:r>
      <w:proofErr w:type="spellEnd"/>
      <w:r w:rsidR="00B327D3" w:rsidRPr="00B327D3">
        <w:rPr>
          <w:lang w:val="fr-CA"/>
        </w:rPr>
        <w:t xml:space="preserve"> </w:t>
      </w:r>
      <w:r w:rsidR="00B327D3">
        <w:rPr>
          <w:lang w:val="fr-CA"/>
        </w:rPr>
        <w:t xml:space="preserve"> retourne le pointeur nul, alors avec un enchaînement if-</w:t>
      </w:r>
      <w:proofErr w:type="spellStart"/>
      <w:r w:rsidR="00B327D3">
        <w:rPr>
          <w:lang w:val="fr-CA"/>
        </w:rPr>
        <w:t>else</w:t>
      </w:r>
      <w:proofErr w:type="spellEnd"/>
      <w:r w:rsidR="00B327D3">
        <w:rPr>
          <w:lang w:val="fr-CA"/>
        </w:rPr>
        <w:t xml:space="preserve"> if, la première file à posséder des paquets est vidée et un pointeur valide est retourne. </w:t>
      </w:r>
      <w:r w:rsidR="00B327D3" w:rsidRPr="00B327D3">
        <w:rPr>
          <w:lang w:val="fr-CA"/>
        </w:rPr>
        <w:t>Pour se faire nous avons dû mettre à 1 dans le BSP OS_Q_EN.</w:t>
      </w:r>
    </w:p>
    <w:p w14:paraId="2CA5CEBC" w14:textId="77777777" w:rsidR="00B327D3" w:rsidRDefault="00B327D3" w:rsidP="00B327D3">
      <w:pPr>
        <w:jc w:val="both"/>
        <w:rPr>
          <w:lang w:val="fr-CA"/>
        </w:rPr>
      </w:pPr>
      <w:r w:rsidRPr="00B327D3">
        <w:rPr>
          <w:lang w:val="fr-CA"/>
        </w:rPr>
        <w:t xml:space="preserve">Nous avons aussi débloqué </w:t>
      </w:r>
      <w:proofErr w:type="spellStart"/>
      <w:r w:rsidRPr="00B327D3">
        <w:rPr>
          <w:lang w:val="fr-CA"/>
        </w:rPr>
        <w:t>OSQQuery</w:t>
      </w:r>
      <w:proofErr w:type="spellEnd"/>
      <w:r w:rsidRPr="00B327D3">
        <w:rPr>
          <w:lang w:val="fr-CA"/>
        </w:rPr>
        <w:t xml:space="preserve"> pour vérifier l’état des files à l’</w:t>
      </w:r>
      <w:proofErr w:type="spellStart"/>
      <w:r w:rsidRPr="00B327D3">
        <w:rPr>
          <w:lang w:val="fr-CA"/>
        </w:rPr>
        <w:t>exucition</w:t>
      </w:r>
      <w:proofErr w:type="spellEnd"/>
      <w:r w:rsidRPr="00B327D3">
        <w:rPr>
          <w:lang w:val="fr-CA"/>
        </w:rPr>
        <w:t xml:space="preserve">. On était conscient que lorsque la tâche </w:t>
      </w:r>
      <w:proofErr w:type="spellStart"/>
      <w:r w:rsidRPr="00B327D3">
        <w:rPr>
          <w:lang w:val="fr-CA"/>
        </w:rPr>
        <w:t>TaskVerification</w:t>
      </w:r>
      <w:proofErr w:type="spellEnd"/>
      <w:r w:rsidRPr="00B327D3">
        <w:rPr>
          <w:lang w:val="fr-CA"/>
        </w:rPr>
        <w:t xml:space="preserve"> est exécutée, il était possible que la file auxiliaire contienne plusieurs messages. On peut donc questionner la file sur le nombre de message et ensuite itérer pour les rajouter dans les files prioritaire sans bloque</w:t>
      </w:r>
      <w:r>
        <w:rPr>
          <w:lang w:val="fr-CA"/>
        </w:rPr>
        <w:t>r</w:t>
      </w:r>
      <w:r w:rsidRPr="00B327D3">
        <w:rPr>
          <w:lang w:val="fr-CA"/>
        </w:rPr>
        <w:t xml:space="preserve"> la tâche </w:t>
      </w:r>
      <w:proofErr w:type="spellStart"/>
      <w:r w:rsidRPr="00B327D3">
        <w:rPr>
          <w:lang w:val="fr-CA"/>
        </w:rPr>
        <w:t>TaskVerification</w:t>
      </w:r>
      <w:proofErr w:type="spellEnd"/>
      <w:r w:rsidRPr="00B327D3">
        <w:rPr>
          <w:lang w:val="fr-CA"/>
        </w:rPr>
        <w:t>. Pour se faire nous avons dû mettre à 1 dans le BSP OS_Q_EN &amp;&amp; OS_QUERY_EN.</w:t>
      </w:r>
    </w:p>
    <w:p w14:paraId="361CBF2D" w14:textId="77777777" w:rsidR="00B327D3" w:rsidRDefault="00B327D3" w:rsidP="00B327D3">
      <w:pPr>
        <w:jc w:val="both"/>
        <w:rPr>
          <w:lang w:val="fr-CA"/>
        </w:rPr>
      </w:pPr>
    </w:p>
    <w:p w14:paraId="5C10D896" w14:textId="67B81113" w:rsidR="00C85CCE" w:rsidRPr="00C85CCE" w:rsidRDefault="00C85CCE" w:rsidP="00B327D3">
      <w:pPr>
        <w:jc w:val="both"/>
        <w:rPr>
          <w:b/>
          <w:sz w:val="28"/>
          <w:szCs w:val="28"/>
          <w:lang w:val="fr-CA"/>
        </w:rPr>
      </w:pPr>
      <w:r w:rsidRPr="00C85CCE">
        <w:rPr>
          <w:b/>
          <w:sz w:val="28"/>
          <w:szCs w:val="28"/>
          <w:lang w:val="fr-CA"/>
        </w:rPr>
        <w:lastRenderedPageBreak/>
        <w:t>PRIORITÉS DES TÂCHES</w:t>
      </w:r>
    </w:p>
    <w:p w14:paraId="5F8B8956" w14:textId="31F294DF" w:rsidR="00B327D3" w:rsidRDefault="00C85CCE" w:rsidP="00B327D3">
      <w:pPr>
        <w:jc w:val="both"/>
        <w:rPr>
          <w:lang w:val="fr-CA"/>
        </w:rPr>
      </w:pPr>
      <w:r>
        <w:rPr>
          <w:lang w:val="fr-CA"/>
        </w:rPr>
        <w:t>Nécessairement</w:t>
      </w:r>
      <w:r w:rsidR="00B327D3">
        <w:rPr>
          <w:lang w:val="fr-CA"/>
        </w:rPr>
        <w:t xml:space="preserve"> la tâche </w:t>
      </w:r>
      <w:proofErr w:type="spellStart"/>
      <w:r w:rsidR="00B327D3">
        <w:rPr>
          <w:lang w:val="fr-CA"/>
        </w:rPr>
        <w:t>TaskStop</w:t>
      </w:r>
      <w:proofErr w:type="spellEnd"/>
      <w:r w:rsidR="00B327D3">
        <w:rPr>
          <w:lang w:val="fr-CA"/>
        </w:rPr>
        <w:t xml:space="preserve"> doit être la plus prioritaire. Dès que le </w:t>
      </w:r>
      <w:proofErr w:type="spellStart"/>
      <w:r w:rsidR="00B327D3">
        <w:rPr>
          <w:lang w:val="fr-CA"/>
        </w:rPr>
        <w:t>fitTimerHandler</w:t>
      </w:r>
      <w:proofErr w:type="spellEnd"/>
      <w:r w:rsidR="00B327D3">
        <w:rPr>
          <w:lang w:val="fr-CA"/>
        </w:rPr>
        <w:t xml:space="preserve"> incrémente le sémaphore </w:t>
      </w:r>
      <w:r>
        <w:rPr>
          <w:lang w:val="fr-CA"/>
        </w:rPr>
        <w:t xml:space="preserve">de </w:t>
      </w:r>
      <w:r w:rsidR="00B327D3">
        <w:rPr>
          <w:lang w:val="fr-CA"/>
        </w:rPr>
        <w:t>cette tâche</w:t>
      </w:r>
      <w:r>
        <w:rPr>
          <w:lang w:val="fr-CA"/>
        </w:rPr>
        <w:t>, elle</w:t>
      </w:r>
      <w:r w:rsidR="00B327D3">
        <w:rPr>
          <w:lang w:val="fr-CA"/>
        </w:rPr>
        <w:t xml:space="preserve"> </w:t>
      </w:r>
      <w:r>
        <w:rPr>
          <w:lang w:val="fr-CA"/>
        </w:rPr>
        <w:t>doit</w:t>
      </w:r>
      <w:r w:rsidR="00B327D3">
        <w:rPr>
          <w:lang w:val="fr-CA"/>
        </w:rPr>
        <w:t xml:space="preserve"> </w:t>
      </w:r>
      <w:r>
        <w:rPr>
          <w:lang w:val="fr-CA"/>
        </w:rPr>
        <w:t>devenir la tâche la plus prioritaire à être</w:t>
      </w:r>
      <w:r w:rsidR="00B327D3">
        <w:rPr>
          <w:lang w:val="fr-CA"/>
        </w:rPr>
        <w:t xml:space="preserve"> ordonnancé d’où la </w:t>
      </w:r>
      <w:r>
        <w:rPr>
          <w:lang w:val="fr-CA"/>
        </w:rPr>
        <w:t>nécessité</w:t>
      </w:r>
      <w:r w:rsidR="00B327D3">
        <w:rPr>
          <w:lang w:val="fr-CA"/>
        </w:rPr>
        <w:t xml:space="preserve"> d’</w:t>
      </w:r>
      <w:r>
        <w:rPr>
          <w:lang w:val="fr-CA"/>
        </w:rPr>
        <w:t>avoir la plus grande priorité</w:t>
      </w:r>
      <w:r w:rsidR="00097807">
        <w:rPr>
          <w:lang w:val="fr-CA"/>
        </w:rPr>
        <w:t xml:space="preserve"> parmi toutes les tâches du système</w:t>
      </w:r>
      <w:r>
        <w:rPr>
          <w:lang w:val="fr-CA"/>
        </w:rPr>
        <w:t xml:space="preserve">. Donc dès que le sémaphore </w:t>
      </w:r>
      <w:proofErr w:type="spellStart"/>
      <w:r>
        <w:rPr>
          <w:lang w:val="fr-CA"/>
        </w:rPr>
        <w:t>SemStop</w:t>
      </w:r>
      <w:proofErr w:type="spellEnd"/>
      <w:r>
        <w:rPr>
          <w:lang w:val="fr-CA"/>
        </w:rPr>
        <w:t xml:space="preserve"> = 1, </w:t>
      </w:r>
      <w:proofErr w:type="spellStart"/>
      <w:r>
        <w:rPr>
          <w:lang w:val="fr-CA"/>
        </w:rPr>
        <w:t>TaskStop</w:t>
      </w:r>
      <w:proofErr w:type="spellEnd"/>
      <w:r>
        <w:rPr>
          <w:lang w:val="fr-CA"/>
        </w:rPr>
        <w:t xml:space="preserve"> est exécutée et le routeur s’arrête </w:t>
      </w:r>
      <w:r w:rsidR="00097807">
        <w:rPr>
          <w:lang w:val="fr-CA"/>
        </w:rPr>
        <w:t>peu importe les tâches roulant.</w:t>
      </w:r>
    </w:p>
    <w:p w14:paraId="0B2460BD" w14:textId="77777777" w:rsidR="00C85CCE" w:rsidRDefault="00C85CCE" w:rsidP="00B327D3">
      <w:pPr>
        <w:jc w:val="both"/>
        <w:rPr>
          <w:lang w:val="fr-CA"/>
        </w:rPr>
      </w:pPr>
    </w:p>
    <w:p w14:paraId="4FDB3E17" w14:textId="7A5A1B6F" w:rsidR="00B327D3" w:rsidRDefault="00C85CCE" w:rsidP="00B327D3">
      <w:pPr>
        <w:jc w:val="both"/>
        <w:rPr>
          <w:lang w:val="fr-CA"/>
        </w:rPr>
      </w:pPr>
      <w:r>
        <w:rPr>
          <w:lang w:val="fr-CA"/>
        </w:rPr>
        <w:t>Deuxièmement</w:t>
      </w:r>
      <w:r w:rsidR="00B327D3">
        <w:rPr>
          <w:lang w:val="fr-CA"/>
        </w:rPr>
        <w:t xml:space="preserve">, la tâche </w:t>
      </w:r>
      <w:proofErr w:type="spellStart"/>
      <w:r w:rsidR="00B327D3">
        <w:rPr>
          <w:lang w:val="fr-CA"/>
        </w:rPr>
        <w:t>TaskVerification</w:t>
      </w:r>
      <w:proofErr w:type="spellEnd"/>
      <w:r w:rsidR="00B327D3">
        <w:rPr>
          <w:lang w:val="fr-CA"/>
        </w:rPr>
        <w:t xml:space="preserve"> doit suivre </w:t>
      </w:r>
      <w:proofErr w:type="spellStart"/>
      <w:r w:rsidR="00B327D3">
        <w:rPr>
          <w:lang w:val="fr-CA"/>
        </w:rPr>
        <w:t>TaskStop</w:t>
      </w:r>
      <w:proofErr w:type="spellEnd"/>
      <w:r w:rsidR="00B327D3">
        <w:rPr>
          <w:lang w:val="fr-CA"/>
        </w:rPr>
        <w:t xml:space="preserve">. Vu qu’elle aussi est </w:t>
      </w:r>
      <w:r>
        <w:rPr>
          <w:lang w:val="fr-CA"/>
        </w:rPr>
        <w:t>réveillée</w:t>
      </w:r>
      <w:r w:rsidR="00B327D3">
        <w:rPr>
          <w:lang w:val="fr-CA"/>
        </w:rPr>
        <w:t xml:space="preserve"> </w:t>
      </w:r>
      <w:r>
        <w:rPr>
          <w:lang w:val="fr-CA"/>
        </w:rPr>
        <w:t xml:space="preserve">périodiquement </w:t>
      </w:r>
      <w:r w:rsidR="00B327D3">
        <w:rPr>
          <w:lang w:val="fr-CA"/>
        </w:rPr>
        <w:t xml:space="preserve">par l’incrémentation d’un sémaphore, elle doit être plus prioritaire que toutes les autres tâches roulant sur le système </w:t>
      </w:r>
      <w:r>
        <w:rPr>
          <w:lang w:val="fr-CA"/>
        </w:rPr>
        <w:t>pour</w:t>
      </w:r>
      <w:r w:rsidR="00B327D3">
        <w:rPr>
          <w:lang w:val="fr-CA"/>
        </w:rPr>
        <w:t xml:space="preserve"> </w:t>
      </w:r>
      <w:r>
        <w:rPr>
          <w:lang w:val="fr-CA"/>
        </w:rPr>
        <w:t>qu’une</w:t>
      </w:r>
      <w:r w:rsidR="00B327D3">
        <w:rPr>
          <w:lang w:val="fr-CA"/>
        </w:rPr>
        <w:t xml:space="preserve"> fois </w:t>
      </w:r>
      <w:proofErr w:type="gramStart"/>
      <w:r w:rsidR="008A4E2C">
        <w:rPr>
          <w:lang w:val="fr-CA"/>
        </w:rPr>
        <w:t>réveille</w:t>
      </w:r>
      <w:r w:rsidR="00B327D3">
        <w:rPr>
          <w:lang w:val="fr-CA"/>
        </w:rPr>
        <w:t xml:space="preserve"> elle</w:t>
      </w:r>
      <w:proofErr w:type="gramEnd"/>
      <w:r w:rsidR="00B327D3">
        <w:rPr>
          <w:lang w:val="fr-CA"/>
        </w:rPr>
        <w:t xml:space="preserve"> </w:t>
      </w:r>
      <w:r>
        <w:rPr>
          <w:lang w:val="fr-CA"/>
        </w:rPr>
        <w:t>soit</w:t>
      </w:r>
      <w:r w:rsidR="00B327D3">
        <w:rPr>
          <w:lang w:val="fr-CA"/>
        </w:rPr>
        <w:t xml:space="preserve"> </w:t>
      </w:r>
      <w:r>
        <w:rPr>
          <w:lang w:val="fr-CA"/>
        </w:rPr>
        <w:t>automatiquement</w:t>
      </w:r>
      <w:r w:rsidR="00B327D3">
        <w:rPr>
          <w:lang w:val="fr-CA"/>
        </w:rPr>
        <w:t xml:space="preserve"> ordonnancé</w:t>
      </w:r>
      <w:r>
        <w:rPr>
          <w:lang w:val="fr-CA"/>
        </w:rPr>
        <w:t>e</w:t>
      </w:r>
      <w:r w:rsidR="00B327D3">
        <w:rPr>
          <w:lang w:val="fr-CA"/>
        </w:rPr>
        <w:t>.</w:t>
      </w:r>
      <w:r>
        <w:rPr>
          <w:lang w:val="fr-CA"/>
        </w:rPr>
        <w:t xml:space="preserve"> Vu que </w:t>
      </w:r>
      <w:proofErr w:type="spellStart"/>
      <w:r>
        <w:rPr>
          <w:lang w:val="fr-CA"/>
        </w:rPr>
        <w:t>TaskStop</w:t>
      </w:r>
      <w:proofErr w:type="spellEnd"/>
      <w:r>
        <w:rPr>
          <w:lang w:val="fr-CA"/>
        </w:rPr>
        <w:t xml:space="preserve"> ne roule qu’une fois lorsque le système s’arrête, </w:t>
      </w:r>
      <w:proofErr w:type="spellStart"/>
      <w:r>
        <w:rPr>
          <w:lang w:val="fr-CA"/>
        </w:rPr>
        <w:t>TaskVerification</w:t>
      </w:r>
      <w:proofErr w:type="spellEnd"/>
      <w:r>
        <w:rPr>
          <w:lang w:val="fr-CA"/>
        </w:rPr>
        <w:t xml:space="preserve"> peut être moins prioritaire que cette dernière tout en étant plus prioritaire que toutes les autres tâches.</w:t>
      </w:r>
    </w:p>
    <w:p w14:paraId="0D9FF5A6" w14:textId="77777777" w:rsidR="00C85CCE" w:rsidRDefault="00C85CCE" w:rsidP="00B327D3">
      <w:pPr>
        <w:jc w:val="both"/>
        <w:rPr>
          <w:lang w:val="fr-CA"/>
        </w:rPr>
      </w:pPr>
    </w:p>
    <w:p w14:paraId="57E132CC" w14:textId="439BE46B" w:rsidR="00B327D3" w:rsidRDefault="00C85CCE" w:rsidP="00B327D3">
      <w:pPr>
        <w:jc w:val="both"/>
        <w:rPr>
          <w:lang w:val="fr-CA"/>
        </w:rPr>
      </w:pPr>
      <w:r>
        <w:rPr>
          <w:lang w:val="fr-CA"/>
        </w:rPr>
        <w:t xml:space="preserve">La tâche </w:t>
      </w:r>
      <w:proofErr w:type="spellStart"/>
      <w:r>
        <w:rPr>
          <w:lang w:val="fr-CA"/>
        </w:rPr>
        <w:t>TaskPrint</w:t>
      </w:r>
      <w:proofErr w:type="spellEnd"/>
      <w:r>
        <w:rPr>
          <w:lang w:val="fr-CA"/>
        </w:rPr>
        <w:t xml:space="preserve"> dépend uniquement de la tâche </w:t>
      </w:r>
      <w:proofErr w:type="spellStart"/>
      <w:r>
        <w:rPr>
          <w:lang w:val="fr-CA"/>
        </w:rPr>
        <w:t>TaskForward</w:t>
      </w:r>
      <w:proofErr w:type="spellEnd"/>
      <w:r>
        <w:rPr>
          <w:lang w:val="fr-CA"/>
        </w:rPr>
        <w:t xml:space="preserve">, mais elle doit avoir préemption sur </w:t>
      </w:r>
      <w:proofErr w:type="spellStart"/>
      <w:r>
        <w:rPr>
          <w:lang w:val="fr-CA"/>
        </w:rPr>
        <w:t>T</w:t>
      </w:r>
      <w:r w:rsidR="008A4E2C">
        <w:rPr>
          <w:lang w:val="fr-CA"/>
        </w:rPr>
        <w:t>askInjectPacket</w:t>
      </w:r>
      <w:proofErr w:type="spellEnd"/>
      <w:r w:rsidR="008A4E2C">
        <w:rPr>
          <w:lang w:val="fr-CA"/>
        </w:rPr>
        <w:t xml:space="preserve"> et </w:t>
      </w:r>
      <w:proofErr w:type="spellStart"/>
      <w:r w:rsidR="008A4E2C">
        <w:rPr>
          <w:lang w:val="fr-CA"/>
        </w:rPr>
        <w:t>TaskComputing</w:t>
      </w:r>
      <w:proofErr w:type="spellEnd"/>
      <w:r>
        <w:rPr>
          <w:lang w:val="fr-CA"/>
        </w:rPr>
        <w:t xml:space="preserve">. </w:t>
      </w:r>
      <w:r w:rsidR="003C3342">
        <w:rPr>
          <w:lang w:val="fr-CA"/>
        </w:rPr>
        <w:t>Cette tâche est</w:t>
      </w:r>
      <w:r w:rsidR="00B327D3">
        <w:rPr>
          <w:lang w:val="fr-CA"/>
        </w:rPr>
        <w:t xml:space="preserve"> aussi </w:t>
      </w:r>
      <w:r>
        <w:rPr>
          <w:lang w:val="fr-CA"/>
        </w:rPr>
        <w:t>synchronisée</w:t>
      </w:r>
      <w:r w:rsidR="00B327D3">
        <w:rPr>
          <w:lang w:val="fr-CA"/>
        </w:rPr>
        <w:t xml:space="preserve"> par un sémaphore</w:t>
      </w:r>
      <w:r w:rsidR="008A4E2C">
        <w:rPr>
          <w:lang w:val="fr-CA"/>
        </w:rPr>
        <w:t xml:space="preserve"> binaire par la tâche </w:t>
      </w:r>
      <w:proofErr w:type="spellStart"/>
      <w:r w:rsidR="008A4E2C">
        <w:rPr>
          <w:lang w:val="fr-CA"/>
        </w:rPr>
        <w:t>TaskForward</w:t>
      </w:r>
      <w:proofErr w:type="spellEnd"/>
      <w:r w:rsidR="00B327D3">
        <w:rPr>
          <w:lang w:val="fr-CA"/>
        </w:rPr>
        <w:t xml:space="preserve">. Dès que l’on incrémente son sémaphore, cela signifie qu’un message dans la </w:t>
      </w:r>
      <w:proofErr w:type="spellStart"/>
      <w:r w:rsidR="00B327D3">
        <w:rPr>
          <w:lang w:val="fr-CA"/>
        </w:rPr>
        <w:t>mailbox</w:t>
      </w:r>
      <w:proofErr w:type="spellEnd"/>
      <w:r w:rsidR="00B327D3">
        <w:rPr>
          <w:lang w:val="fr-CA"/>
        </w:rPr>
        <w:t xml:space="preserve"> est disponible. Elle doit donc avoir </w:t>
      </w:r>
      <w:r>
        <w:rPr>
          <w:lang w:val="fr-CA"/>
        </w:rPr>
        <w:t>préemption</w:t>
      </w:r>
      <w:r w:rsidR="00B327D3">
        <w:rPr>
          <w:lang w:val="fr-CA"/>
        </w:rPr>
        <w:t xml:space="preserve"> sur toutes les autres tâches</w:t>
      </w:r>
      <w:r>
        <w:rPr>
          <w:lang w:val="fr-CA"/>
        </w:rPr>
        <w:t xml:space="preserve"> non synchronisé par les sémaphores</w:t>
      </w:r>
      <w:r w:rsidR="00B327D3">
        <w:rPr>
          <w:lang w:val="fr-CA"/>
        </w:rPr>
        <w:t xml:space="preserve"> lorsqu’</w:t>
      </w:r>
      <w:r>
        <w:rPr>
          <w:lang w:val="fr-CA"/>
        </w:rPr>
        <w:t>un message est disponible</w:t>
      </w:r>
      <w:r w:rsidR="003C3342">
        <w:rPr>
          <w:lang w:val="fr-CA"/>
        </w:rPr>
        <w:t xml:space="preserve"> pour ensuite se rendormir et attendre que </w:t>
      </w:r>
      <w:proofErr w:type="spellStart"/>
      <w:r w:rsidR="003C3342">
        <w:rPr>
          <w:lang w:val="fr-CA"/>
        </w:rPr>
        <w:t>TaskForward</w:t>
      </w:r>
      <w:proofErr w:type="spellEnd"/>
      <w:r w:rsidR="003C3342">
        <w:rPr>
          <w:lang w:val="fr-CA"/>
        </w:rPr>
        <w:t xml:space="preserve"> traite un autre paquet</w:t>
      </w:r>
      <w:r>
        <w:rPr>
          <w:lang w:val="fr-CA"/>
        </w:rPr>
        <w:t>.</w:t>
      </w:r>
    </w:p>
    <w:p w14:paraId="4C9FA39E" w14:textId="77777777" w:rsidR="00C85CCE" w:rsidRDefault="00C85CCE" w:rsidP="00B327D3">
      <w:pPr>
        <w:jc w:val="both"/>
        <w:rPr>
          <w:lang w:val="fr-CA"/>
        </w:rPr>
      </w:pPr>
    </w:p>
    <w:p w14:paraId="43BFD65B" w14:textId="05CDA9B6" w:rsidR="00B327D3" w:rsidRDefault="00B327D3" w:rsidP="00B327D3">
      <w:pPr>
        <w:jc w:val="both"/>
        <w:rPr>
          <w:lang w:val="fr-CA"/>
        </w:rPr>
      </w:pPr>
      <w:r>
        <w:rPr>
          <w:lang w:val="fr-CA"/>
        </w:rPr>
        <w:t xml:space="preserve">La tâche </w:t>
      </w:r>
      <w:proofErr w:type="spellStart"/>
      <w:r>
        <w:rPr>
          <w:lang w:val="fr-CA"/>
        </w:rPr>
        <w:t>TaskInjectPacket</w:t>
      </w:r>
      <w:proofErr w:type="spellEnd"/>
      <w:r>
        <w:rPr>
          <w:lang w:val="fr-CA"/>
        </w:rPr>
        <w:t xml:space="preserve"> est plus prioritaire que </w:t>
      </w:r>
      <w:proofErr w:type="spellStart"/>
      <w:r>
        <w:rPr>
          <w:lang w:val="fr-CA"/>
        </w:rPr>
        <w:t>TaskComputing</w:t>
      </w:r>
      <w:proofErr w:type="spellEnd"/>
      <w:r>
        <w:rPr>
          <w:lang w:val="fr-CA"/>
        </w:rPr>
        <w:t xml:space="preserve"> puisque l’on a besoin qu’elle créer des paquets et les post dans la </w:t>
      </w:r>
      <w:proofErr w:type="spellStart"/>
      <w:r>
        <w:rPr>
          <w:lang w:val="fr-CA"/>
        </w:rPr>
        <w:t>fifo</w:t>
      </w:r>
      <w:proofErr w:type="spellEnd"/>
      <w:r>
        <w:rPr>
          <w:lang w:val="fr-CA"/>
        </w:rPr>
        <w:t xml:space="preserve"> pour que </w:t>
      </w:r>
      <w:proofErr w:type="spellStart"/>
      <w:r>
        <w:rPr>
          <w:lang w:val="fr-CA"/>
        </w:rPr>
        <w:t>TaskComputing</w:t>
      </w:r>
      <w:proofErr w:type="spellEnd"/>
      <w:r w:rsidR="00C85CCE">
        <w:rPr>
          <w:lang w:val="fr-CA"/>
        </w:rPr>
        <w:t xml:space="preserve"> les traitent</w:t>
      </w:r>
      <w:r>
        <w:rPr>
          <w:lang w:val="fr-CA"/>
        </w:rPr>
        <w:t xml:space="preserve">. </w:t>
      </w:r>
      <w:proofErr w:type="spellStart"/>
      <w:r>
        <w:rPr>
          <w:lang w:val="fr-CA"/>
        </w:rPr>
        <w:t>TaskInjectPacket</w:t>
      </w:r>
      <w:proofErr w:type="spellEnd"/>
      <w:r>
        <w:rPr>
          <w:lang w:val="fr-CA"/>
        </w:rPr>
        <w:t xml:space="preserve">  rend le contrôle à </w:t>
      </w:r>
      <w:proofErr w:type="spellStart"/>
      <w:r>
        <w:rPr>
          <w:lang w:val="fr-CA"/>
        </w:rPr>
        <w:t>TaskComputing</w:t>
      </w:r>
      <w:proofErr w:type="spellEnd"/>
      <w:r>
        <w:rPr>
          <w:lang w:val="fr-CA"/>
        </w:rPr>
        <w:t xml:space="preserve">  lorsqu’elle s’</w:t>
      </w:r>
      <w:r w:rsidR="00C85CCE">
        <w:rPr>
          <w:lang w:val="fr-CA"/>
        </w:rPr>
        <w:t>endort</w:t>
      </w:r>
      <w:r>
        <w:rPr>
          <w:lang w:val="fr-CA"/>
        </w:rPr>
        <w:t xml:space="preserve">. </w:t>
      </w:r>
      <w:r w:rsidR="008A4E2C">
        <w:rPr>
          <w:lang w:val="fr-CA"/>
        </w:rPr>
        <w:t xml:space="preserve"> </w:t>
      </w:r>
      <w:proofErr w:type="spellStart"/>
      <w:r w:rsidR="008A4E2C">
        <w:rPr>
          <w:lang w:val="fr-CA"/>
        </w:rPr>
        <w:t>SIi</w:t>
      </w:r>
      <w:r w:rsidR="00C85CCE">
        <w:rPr>
          <w:lang w:val="fr-CA"/>
        </w:rPr>
        <w:t>on</w:t>
      </w:r>
      <w:proofErr w:type="spellEnd"/>
      <w:r w:rsidR="00C85CCE">
        <w:rPr>
          <w:lang w:val="fr-CA"/>
        </w:rPr>
        <w:t xml:space="preserve"> avait inversé les priorités de ces deux tâches</w:t>
      </w:r>
      <w:r w:rsidR="008A4E2C">
        <w:rPr>
          <w:lang w:val="fr-CA"/>
        </w:rPr>
        <w:t>,</w:t>
      </w:r>
      <w:r w:rsidR="00C85CCE">
        <w:rPr>
          <w:lang w:val="fr-CA"/>
        </w:rPr>
        <w:t xml:space="preserve"> </w:t>
      </w:r>
      <w:proofErr w:type="spellStart"/>
      <w:r w:rsidR="00C85CCE">
        <w:rPr>
          <w:lang w:val="fr-CA"/>
        </w:rPr>
        <w:t>TaskComputing</w:t>
      </w:r>
      <w:proofErr w:type="spellEnd"/>
      <w:r w:rsidR="00C85CCE">
        <w:rPr>
          <w:lang w:val="fr-CA"/>
        </w:rPr>
        <w:t xml:space="preserve"> aurait passé son temps à attendre </w:t>
      </w:r>
      <w:proofErr w:type="spellStart"/>
      <w:r w:rsidR="00C85CCE">
        <w:rPr>
          <w:lang w:val="fr-CA"/>
        </w:rPr>
        <w:t>TaskInjectPacket</w:t>
      </w:r>
      <w:proofErr w:type="spellEnd"/>
      <w:r w:rsidR="00C85CCE">
        <w:rPr>
          <w:lang w:val="fr-CA"/>
        </w:rPr>
        <w:t>.</w:t>
      </w:r>
    </w:p>
    <w:p w14:paraId="2354B4B9" w14:textId="77777777" w:rsidR="00C85CCE" w:rsidRDefault="00C85CCE" w:rsidP="00B327D3">
      <w:pPr>
        <w:jc w:val="both"/>
        <w:rPr>
          <w:lang w:val="fr-CA"/>
        </w:rPr>
      </w:pPr>
    </w:p>
    <w:p w14:paraId="03A5EC43" w14:textId="426F282A" w:rsidR="00C85CCE" w:rsidRDefault="00C85CCE" w:rsidP="00B327D3">
      <w:pPr>
        <w:jc w:val="both"/>
        <w:rPr>
          <w:lang w:val="fr-CA"/>
        </w:rPr>
      </w:pPr>
      <w:r>
        <w:rPr>
          <w:lang w:val="fr-CA"/>
        </w:rPr>
        <w:t xml:space="preserve">L’exécution de la tâche </w:t>
      </w:r>
      <w:proofErr w:type="spellStart"/>
      <w:r>
        <w:rPr>
          <w:lang w:val="fr-CA"/>
        </w:rPr>
        <w:t>TaskForward</w:t>
      </w:r>
      <w:proofErr w:type="spellEnd"/>
      <w:r>
        <w:rPr>
          <w:lang w:val="fr-CA"/>
        </w:rPr>
        <w:t xml:space="preserve"> dépend de </w:t>
      </w:r>
      <w:proofErr w:type="spellStart"/>
      <w:r>
        <w:rPr>
          <w:lang w:val="fr-CA"/>
        </w:rPr>
        <w:t>TaskComputing</w:t>
      </w:r>
      <w:proofErr w:type="spellEnd"/>
      <w:r>
        <w:rPr>
          <w:lang w:val="fr-CA"/>
        </w:rPr>
        <w:t>. En e</w:t>
      </w:r>
      <w:r w:rsidR="008A4E2C">
        <w:rPr>
          <w:lang w:val="fr-CA"/>
        </w:rPr>
        <w:t xml:space="preserve">ffet, </w:t>
      </w:r>
      <w:proofErr w:type="spellStart"/>
      <w:r w:rsidR="008A4E2C">
        <w:rPr>
          <w:lang w:val="fr-CA"/>
        </w:rPr>
        <w:t>TaskComputing</w:t>
      </w:r>
      <w:proofErr w:type="spellEnd"/>
      <w:r w:rsidR="008A4E2C">
        <w:rPr>
          <w:lang w:val="fr-CA"/>
        </w:rPr>
        <w:t xml:space="preserve">  met à jour </w:t>
      </w:r>
      <w:r>
        <w:rPr>
          <w:lang w:val="fr-CA"/>
        </w:rPr>
        <w:t xml:space="preserve">une file auxiliaire qui </w:t>
      </w:r>
      <w:r w:rsidR="008A4E2C">
        <w:rPr>
          <w:lang w:val="fr-CA"/>
        </w:rPr>
        <w:t>contient les paquets rejetés pl</w:t>
      </w:r>
      <w:r>
        <w:rPr>
          <w:lang w:val="fr-CA"/>
        </w:rPr>
        <w:t>u</w:t>
      </w:r>
      <w:r w:rsidR="008A4E2C">
        <w:rPr>
          <w:lang w:val="fr-CA"/>
        </w:rPr>
        <w:t>s tôt, car</w:t>
      </w:r>
      <w:r>
        <w:rPr>
          <w:lang w:val="fr-CA"/>
        </w:rPr>
        <w:t xml:space="preserve"> les files prioritaires étaient pleines. </w:t>
      </w:r>
      <w:r w:rsidR="00B327D3">
        <w:rPr>
          <w:lang w:val="fr-CA"/>
        </w:rPr>
        <w:t xml:space="preserve">Lorsque </w:t>
      </w:r>
      <w:proofErr w:type="spellStart"/>
      <w:r w:rsidR="00B327D3">
        <w:rPr>
          <w:lang w:val="fr-CA"/>
        </w:rPr>
        <w:t>TaskComputing</w:t>
      </w:r>
      <w:proofErr w:type="spellEnd"/>
      <w:r w:rsidR="00B327D3">
        <w:rPr>
          <w:lang w:val="fr-CA"/>
        </w:rPr>
        <w:t xml:space="preserve">  finit de traiter les paquets poster par </w:t>
      </w:r>
      <w:proofErr w:type="spellStart"/>
      <w:r w:rsidR="00B327D3">
        <w:rPr>
          <w:lang w:val="fr-CA"/>
        </w:rPr>
        <w:t>TaskInjectPacke</w:t>
      </w:r>
      <w:r>
        <w:rPr>
          <w:lang w:val="fr-CA"/>
        </w:rPr>
        <w:t>t</w:t>
      </w:r>
      <w:proofErr w:type="spellEnd"/>
      <w:r w:rsidR="00B327D3">
        <w:rPr>
          <w:lang w:val="fr-CA"/>
        </w:rPr>
        <w:t xml:space="preserve">, la tâche la moins prioritaire </w:t>
      </w:r>
      <w:proofErr w:type="spellStart"/>
      <w:r w:rsidR="00B327D3">
        <w:rPr>
          <w:lang w:val="fr-CA"/>
        </w:rPr>
        <w:t>TaskForward</w:t>
      </w:r>
      <w:proofErr w:type="spellEnd"/>
      <w:r w:rsidR="00B327D3">
        <w:rPr>
          <w:lang w:val="fr-CA"/>
        </w:rPr>
        <w:t xml:space="preserve"> se réveille et met à jour les </w:t>
      </w:r>
      <w:proofErr w:type="spellStart"/>
      <w:r w:rsidR="00B327D3">
        <w:rPr>
          <w:lang w:val="fr-CA"/>
        </w:rPr>
        <w:t>mailbox</w:t>
      </w:r>
      <w:proofErr w:type="spellEnd"/>
      <w:r w:rsidR="00B327D3">
        <w:rPr>
          <w:lang w:val="fr-CA"/>
        </w:rPr>
        <w:t xml:space="preserve"> pour </w:t>
      </w:r>
      <w:r w:rsidR="008A4E2C">
        <w:rPr>
          <w:lang w:val="fr-CA"/>
        </w:rPr>
        <w:t xml:space="preserve">les </w:t>
      </w:r>
      <w:r w:rsidR="00B327D3">
        <w:rPr>
          <w:lang w:val="fr-CA"/>
        </w:rPr>
        <w:t>envoyer vers l’interface</w:t>
      </w:r>
      <w:r>
        <w:rPr>
          <w:lang w:val="fr-CA"/>
        </w:rPr>
        <w:t xml:space="preserve"> d’où la priorité la plus faible</w:t>
      </w:r>
      <w:r w:rsidR="00B327D3">
        <w:rPr>
          <w:lang w:val="fr-CA"/>
        </w:rPr>
        <w:t>.</w:t>
      </w:r>
      <w:r>
        <w:rPr>
          <w:lang w:val="fr-CA"/>
        </w:rPr>
        <w:t xml:space="preserve"> </w:t>
      </w:r>
    </w:p>
    <w:p w14:paraId="082DAC9B" w14:textId="0F656BA8" w:rsidR="00BB4C2C" w:rsidRPr="000E05A8" w:rsidRDefault="00BB4C2C" w:rsidP="00B327D3">
      <w:pPr>
        <w:jc w:val="both"/>
        <w:rPr>
          <w:sz w:val="28"/>
          <w:szCs w:val="28"/>
          <w:lang w:val="fr-CA"/>
        </w:rPr>
      </w:pPr>
      <w:r w:rsidRPr="000E05A8">
        <w:rPr>
          <w:sz w:val="28"/>
          <w:szCs w:val="28"/>
          <w:lang w:val="fr-CA"/>
        </w:rPr>
        <w:br w:type="page"/>
      </w:r>
    </w:p>
    <w:p w14:paraId="4B7F0944" w14:textId="6AEFAF87" w:rsidR="002D7BDD" w:rsidRPr="002F1AFF" w:rsidRDefault="002D7BDD" w:rsidP="002D7BDD">
      <w:pPr>
        <w:rPr>
          <w:b/>
          <w:sz w:val="32"/>
          <w:szCs w:val="32"/>
          <w:lang w:val="fr-CA"/>
        </w:rPr>
      </w:pPr>
      <w:r w:rsidRPr="002F1AFF">
        <w:rPr>
          <w:b/>
          <w:sz w:val="32"/>
          <w:szCs w:val="32"/>
          <w:lang w:val="fr-CA"/>
        </w:rPr>
        <w:lastRenderedPageBreak/>
        <w:t>RÉPONSES AUX QUESTIONS</w:t>
      </w:r>
    </w:p>
    <w:p w14:paraId="2B718D61" w14:textId="77777777" w:rsidR="00F13C01" w:rsidRPr="002F1AFF" w:rsidRDefault="002D7BDD" w:rsidP="00135271">
      <w:pPr>
        <w:jc w:val="both"/>
        <w:rPr>
          <w:b/>
          <w:sz w:val="28"/>
          <w:szCs w:val="28"/>
          <w:lang w:val="fr-CA"/>
        </w:rPr>
      </w:pPr>
      <w:r w:rsidRPr="002F1AFF">
        <w:rPr>
          <w:b/>
          <w:sz w:val="28"/>
          <w:szCs w:val="28"/>
          <w:lang w:val="fr-CA"/>
        </w:rPr>
        <w:t>QUESTION 1</w:t>
      </w:r>
    </w:p>
    <w:p w14:paraId="44464D53" w14:textId="27240ADC" w:rsidR="0013488B" w:rsidRPr="002F1AFF" w:rsidRDefault="00F13C01" w:rsidP="00135271">
      <w:pPr>
        <w:jc w:val="both"/>
        <w:rPr>
          <w:lang w:val="fr-FR"/>
        </w:rPr>
      </w:pPr>
      <w:r w:rsidRPr="002F1AFF">
        <w:rPr>
          <w:lang w:val="fr-FR"/>
        </w:rPr>
        <w:t xml:space="preserve">Un </w:t>
      </w:r>
      <w:proofErr w:type="spellStart"/>
      <w:r w:rsidRPr="002F1AFF">
        <w:rPr>
          <w:lang w:val="fr-FR"/>
        </w:rPr>
        <w:t>Board</w:t>
      </w:r>
      <w:proofErr w:type="spellEnd"/>
      <w:r w:rsidRPr="002F1AFF">
        <w:rPr>
          <w:lang w:val="fr-FR"/>
        </w:rPr>
        <w:t xml:space="preserve"> Support Package (BSP) est une collection de bibliothèques logicielles et de pilotes q</w:t>
      </w:r>
      <w:r w:rsidR="00474038">
        <w:rPr>
          <w:lang w:val="fr-FR"/>
        </w:rPr>
        <w:t>ui formeront la couche logicielle</w:t>
      </w:r>
      <w:r w:rsidRPr="002F1AFF">
        <w:rPr>
          <w:lang w:val="fr-FR"/>
        </w:rPr>
        <w:t xml:space="preserve"> la plus basse d’un système matériel-logiciel. </w:t>
      </w:r>
      <w:r w:rsidR="00212461">
        <w:rPr>
          <w:lang w:val="fr-FR"/>
        </w:rPr>
        <w:t>P</w:t>
      </w:r>
      <w:r w:rsidRPr="002F1AFF">
        <w:rPr>
          <w:lang w:val="fr-FR"/>
        </w:rPr>
        <w:t xml:space="preserve">our que </w:t>
      </w:r>
      <w:r w:rsidR="00212461">
        <w:rPr>
          <w:lang w:val="fr-FR"/>
        </w:rPr>
        <w:t>le logiciel</w:t>
      </w:r>
      <w:r w:rsidRPr="002F1AFF">
        <w:rPr>
          <w:lang w:val="fr-FR"/>
        </w:rPr>
        <w:t xml:space="preserve"> soit en mesure de rouler sur une plate-forme matérielle donnée, on doit </w:t>
      </w:r>
      <w:r w:rsidR="001372A6">
        <w:rPr>
          <w:lang w:val="fr-FR"/>
        </w:rPr>
        <w:t>se lier</w:t>
      </w:r>
      <w:r w:rsidRPr="002F1AFF">
        <w:rPr>
          <w:lang w:val="fr-FR"/>
        </w:rPr>
        <w:t xml:space="preserve"> avec un BSP, car pour faire communiquer le matériel avec le logiciel, on a besoin des pilotes </w:t>
      </w:r>
      <w:r w:rsidR="001372A6">
        <w:rPr>
          <w:lang w:val="fr-FR"/>
        </w:rPr>
        <w:t>des</w:t>
      </w:r>
      <w:r w:rsidRPr="002F1AFF">
        <w:rPr>
          <w:lang w:val="fr-FR"/>
        </w:rPr>
        <w:t xml:space="preserve"> périphériques</w:t>
      </w:r>
      <w:r w:rsidR="0013488B" w:rsidRPr="002F1AFF">
        <w:rPr>
          <w:lang w:val="fr-FR"/>
        </w:rPr>
        <w:t xml:space="preserve"> et de quelques librairies pour réaliser des </w:t>
      </w:r>
      <w:r w:rsidR="00212461">
        <w:rPr>
          <w:lang w:val="fr-FR"/>
        </w:rPr>
        <w:t>programmes</w:t>
      </w:r>
      <w:r w:rsidR="0013488B" w:rsidRPr="002F1AFF">
        <w:rPr>
          <w:lang w:val="fr-FR"/>
        </w:rPr>
        <w:t xml:space="preserve"> utiles</w:t>
      </w:r>
      <w:r w:rsidRPr="002F1AFF">
        <w:rPr>
          <w:lang w:val="fr-FR"/>
        </w:rPr>
        <w:t xml:space="preserve">. </w:t>
      </w:r>
    </w:p>
    <w:p w14:paraId="2B5D63C3" w14:textId="1B166E88" w:rsidR="0013488B" w:rsidRPr="002F1AFF" w:rsidRDefault="00F13C01" w:rsidP="00135271">
      <w:pPr>
        <w:jc w:val="both"/>
        <w:rPr>
          <w:lang w:val="fr-FR"/>
        </w:rPr>
      </w:pPr>
      <w:r w:rsidRPr="002F1AFF">
        <w:rPr>
          <w:lang w:val="fr-FR"/>
        </w:rPr>
        <w:t>Les pilotes et les libraires dépendent de la plateforme sur laquelle on les utilise puisqu’il communique avec ses périphériques. Si on chan</w:t>
      </w:r>
      <w:r w:rsidR="001372A6">
        <w:rPr>
          <w:lang w:val="fr-FR"/>
        </w:rPr>
        <w:t xml:space="preserve">ge un périphérique, </w:t>
      </w:r>
      <w:r w:rsidRPr="002F1AFF">
        <w:rPr>
          <w:lang w:val="fr-FR"/>
        </w:rPr>
        <w:t xml:space="preserve">il faudrait nécessairement réécrire les pilotes et possiblement modifier les libraires pour quelles soit toujours en mesure de </w:t>
      </w:r>
      <w:r w:rsidR="001372A6">
        <w:rPr>
          <w:lang w:val="fr-FR"/>
        </w:rPr>
        <w:t>communiquer avec le</w:t>
      </w:r>
      <w:r w:rsidR="00212461">
        <w:rPr>
          <w:lang w:val="fr-FR"/>
        </w:rPr>
        <w:t xml:space="preserve"> </w:t>
      </w:r>
      <w:r w:rsidR="001372A6">
        <w:rPr>
          <w:lang w:val="fr-FR"/>
        </w:rPr>
        <w:t xml:space="preserve">nouveau </w:t>
      </w:r>
      <w:r w:rsidR="00212461">
        <w:rPr>
          <w:lang w:val="fr-FR"/>
        </w:rPr>
        <w:t>périphérique</w:t>
      </w:r>
      <w:r w:rsidR="001372A6">
        <w:rPr>
          <w:lang w:val="fr-FR"/>
        </w:rPr>
        <w:t>.</w:t>
      </w:r>
    </w:p>
    <w:p w14:paraId="36B046FE" w14:textId="49C366C1" w:rsidR="00212461" w:rsidRDefault="00F13C01" w:rsidP="00135271">
      <w:pPr>
        <w:jc w:val="both"/>
        <w:rPr>
          <w:lang w:val="fr-FR"/>
        </w:rPr>
      </w:pPr>
      <w:r w:rsidRPr="002F1AFF">
        <w:rPr>
          <w:lang w:val="fr-FR"/>
        </w:rPr>
        <w:t xml:space="preserve">Finalement, le BSP contient des </w:t>
      </w:r>
      <w:r w:rsidR="0013488B" w:rsidRPr="002F1AFF">
        <w:rPr>
          <w:lang w:val="fr-FR"/>
        </w:rPr>
        <w:t xml:space="preserve">aussi </w:t>
      </w:r>
      <w:r w:rsidRPr="002F1AFF">
        <w:rPr>
          <w:lang w:val="fr-FR"/>
        </w:rPr>
        <w:t xml:space="preserve">directives de compilation et </w:t>
      </w:r>
      <w:r w:rsidR="0013488B" w:rsidRPr="002F1AFF">
        <w:rPr>
          <w:lang w:val="fr-FR"/>
        </w:rPr>
        <w:t xml:space="preserve">les </w:t>
      </w:r>
      <w:r w:rsidRPr="002F1AFF">
        <w:rPr>
          <w:lang w:val="fr-FR"/>
        </w:rPr>
        <w:t xml:space="preserve">paramètres matériels qui sont utilisés pour configurer </w:t>
      </w:r>
      <w:r w:rsidR="00135271">
        <w:rPr>
          <w:lang w:val="fr-FR"/>
        </w:rPr>
        <w:t>la plate-forme</w:t>
      </w:r>
      <w:r w:rsidRPr="002F1AFF">
        <w:rPr>
          <w:lang w:val="fr-FR"/>
        </w:rPr>
        <w:t xml:space="preserve"> (l’adresse de base des pér</w:t>
      </w:r>
      <w:r w:rsidR="00135271">
        <w:rPr>
          <w:lang w:val="fr-FR"/>
        </w:rPr>
        <w:t>iphériques, le mode dans lequel certain périphérique ont</w:t>
      </w:r>
      <w:r w:rsidRPr="002F1AFF">
        <w:rPr>
          <w:lang w:val="fr-FR"/>
        </w:rPr>
        <w:t xml:space="preserve"> été synthétisé etc.).</w:t>
      </w:r>
      <w:r w:rsidR="00212461">
        <w:rPr>
          <w:lang w:val="fr-FR"/>
        </w:rPr>
        <w:t xml:space="preserve"> Ces paramètres dépendent eux</w:t>
      </w:r>
      <w:r w:rsidR="001372A6">
        <w:rPr>
          <w:lang w:val="fr-FR"/>
        </w:rPr>
        <w:t xml:space="preserve"> aussi</w:t>
      </w:r>
      <w:r w:rsidR="00212461">
        <w:rPr>
          <w:lang w:val="fr-FR"/>
        </w:rPr>
        <w:t xml:space="preserve"> des </w:t>
      </w:r>
      <w:r w:rsidR="00212461" w:rsidRPr="002F1AFF">
        <w:rPr>
          <w:lang w:val="fr-FR"/>
        </w:rPr>
        <w:t>périphériques</w:t>
      </w:r>
      <w:r w:rsidR="00212461">
        <w:rPr>
          <w:lang w:val="fr-FR"/>
        </w:rPr>
        <w:t xml:space="preserve"> et ne serait pas compatible si on utilisait un</w:t>
      </w:r>
      <w:r w:rsidR="00336CDD">
        <w:rPr>
          <w:lang w:val="fr-FR"/>
        </w:rPr>
        <w:t>e</w:t>
      </w:r>
      <w:r w:rsidR="00212461">
        <w:rPr>
          <w:lang w:val="fr-FR"/>
        </w:rPr>
        <w:t xml:space="preserve"> plate-forme différente (du genre un</w:t>
      </w:r>
      <w:r w:rsidR="00336CDD">
        <w:rPr>
          <w:lang w:val="fr-FR"/>
        </w:rPr>
        <w:t>e</w:t>
      </w:r>
      <w:r w:rsidR="00212461">
        <w:rPr>
          <w:lang w:val="fr-FR"/>
        </w:rPr>
        <w:t xml:space="preserve"> autre carte de développement).</w:t>
      </w:r>
    </w:p>
    <w:p w14:paraId="72B4CB54" w14:textId="77777777" w:rsidR="00A848B1" w:rsidRPr="002F1AFF" w:rsidRDefault="00A848B1" w:rsidP="00135271">
      <w:pPr>
        <w:jc w:val="both"/>
        <w:rPr>
          <w:lang w:val="fr-FR"/>
        </w:rPr>
      </w:pPr>
    </w:p>
    <w:p w14:paraId="06CF25C9" w14:textId="77777777" w:rsidR="002D7BDD" w:rsidRPr="002F1AFF" w:rsidRDefault="002D7BDD" w:rsidP="00135271">
      <w:pPr>
        <w:jc w:val="both"/>
        <w:rPr>
          <w:b/>
          <w:sz w:val="28"/>
          <w:szCs w:val="28"/>
          <w:lang w:val="fr-CA"/>
        </w:rPr>
      </w:pPr>
      <w:r w:rsidRPr="002F1AFF">
        <w:rPr>
          <w:b/>
          <w:sz w:val="28"/>
          <w:szCs w:val="28"/>
          <w:lang w:val="fr-CA"/>
        </w:rPr>
        <w:t>QUESTION 2</w:t>
      </w:r>
    </w:p>
    <w:p w14:paraId="41798A42" w14:textId="4A8F3671" w:rsidR="00212461" w:rsidRDefault="002D7BDD" w:rsidP="00135271">
      <w:pPr>
        <w:jc w:val="both"/>
        <w:rPr>
          <w:lang w:val="fr-CA"/>
        </w:rPr>
      </w:pPr>
      <w:r w:rsidRPr="002F1AFF">
        <w:rPr>
          <w:lang w:val="fr-CA"/>
        </w:rPr>
        <w:t xml:space="preserve">Aucune section critique n’est présente dans le code. Il ne peut donc pas y avoir d’inversion de priorité, car aucune tâche n’attend les ressources possédées par une autre. </w:t>
      </w:r>
      <w:r w:rsidR="00FB59CD" w:rsidRPr="002F1AFF">
        <w:rPr>
          <w:lang w:val="fr-CA"/>
        </w:rPr>
        <w:t>Les tâches sont synchronisées unilatéralement par des sémaphores binaires</w:t>
      </w:r>
      <w:r w:rsidR="00212461">
        <w:rPr>
          <w:lang w:val="fr-CA"/>
        </w:rPr>
        <w:t xml:space="preserve"> ce qui permet de dicter à quel moment certaines tâches doivent s’exécuter</w:t>
      </w:r>
      <w:r w:rsidR="00FB59CD" w:rsidRPr="002F1AFF">
        <w:rPr>
          <w:lang w:val="fr-CA"/>
        </w:rPr>
        <w:t>.</w:t>
      </w:r>
    </w:p>
    <w:p w14:paraId="1CE9599E" w14:textId="77777777" w:rsidR="00A848B1" w:rsidRPr="002F1AFF" w:rsidRDefault="00A848B1" w:rsidP="002D7BDD">
      <w:pPr>
        <w:rPr>
          <w:lang w:val="fr-CA"/>
        </w:rPr>
      </w:pPr>
    </w:p>
    <w:p w14:paraId="39B4CF71" w14:textId="77777777" w:rsidR="002D7BDD" w:rsidRPr="002F1AFF" w:rsidRDefault="002D7BDD" w:rsidP="002D7BDD">
      <w:pPr>
        <w:rPr>
          <w:b/>
          <w:sz w:val="28"/>
          <w:szCs w:val="28"/>
          <w:lang w:val="fr-CA"/>
        </w:rPr>
      </w:pPr>
      <w:r w:rsidRPr="002F1AFF">
        <w:rPr>
          <w:b/>
          <w:sz w:val="28"/>
          <w:szCs w:val="28"/>
          <w:lang w:val="fr-CA"/>
        </w:rPr>
        <w:t>QUESTION 3</w:t>
      </w:r>
    </w:p>
    <w:p w14:paraId="3ED60E9B" w14:textId="77777777" w:rsidR="003661DD" w:rsidRDefault="0034468D" w:rsidP="003661DD">
      <w:pPr>
        <w:jc w:val="both"/>
        <w:rPr>
          <w:lang w:val="fr-CA"/>
        </w:rPr>
      </w:pPr>
      <w:proofErr w:type="spellStart"/>
      <w:proofErr w:type="gramStart"/>
      <w:r w:rsidRPr="002F1AFF">
        <w:rPr>
          <w:lang w:val="fr-CA"/>
        </w:rPr>
        <w:t>OSTimeDly</w:t>
      </w:r>
      <w:proofErr w:type="spellEnd"/>
      <w:r w:rsidRPr="002F1AFF">
        <w:rPr>
          <w:lang w:val="fr-CA"/>
        </w:rPr>
        <w:t>(</w:t>
      </w:r>
      <w:proofErr w:type="gramEnd"/>
      <w:r w:rsidRPr="002F1AFF">
        <w:rPr>
          <w:lang w:val="fr-CA"/>
        </w:rPr>
        <w:t xml:space="preserve">) </w:t>
      </w:r>
      <w:r w:rsidR="007842BF" w:rsidRPr="002F1AFF">
        <w:rPr>
          <w:lang w:val="fr-CA"/>
        </w:rPr>
        <w:t>suspend</w:t>
      </w:r>
      <w:r w:rsidRPr="002F1AFF">
        <w:rPr>
          <w:lang w:val="fr-CA"/>
        </w:rPr>
        <w:t xml:space="preserve"> la tâche courant </w:t>
      </w:r>
      <w:r w:rsidR="00492FD0">
        <w:rPr>
          <w:lang w:val="fr-CA"/>
        </w:rPr>
        <w:t>pour</w:t>
      </w:r>
      <w:r w:rsidRPr="002F1AFF">
        <w:rPr>
          <w:lang w:val="fr-CA"/>
        </w:rPr>
        <w:t xml:space="preserve"> le nombre de </w:t>
      </w:r>
      <w:r w:rsidR="000912DD" w:rsidRPr="002F1AFF">
        <w:rPr>
          <w:lang w:val="fr-FR"/>
        </w:rPr>
        <w:t xml:space="preserve">tiques </w:t>
      </w:r>
      <w:r w:rsidRPr="002F1AFF">
        <w:rPr>
          <w:lang w:val="fr-CA"/>
        </w:rPr>
        <w:t xml:space="preserve">passé en paramètre. Le temps de délai dépend donc du nombre de </w:t>
      </w:r>
      <w:r w:rsidR="000912DD" w:rsidRPr="002F1AFF">
        <w:rPr>
          <w:lang w:val="fr-FR"/>
        </w:rPr>
        <w:t xml:space="preserve">tiques </w:t>
      </w:r>
      <w:r w:rsidRPr="002F1AFF">
        <w:rPr>
          <w:lang w:val="fr-CA"/>
        </w:rPr>
        <w:t>par seconde du système. On peut trouver cette valeur en examinant OS_TICKS_PER_SEC</w:t>
      </w:r>
      <w:r w:rsidR="000912DD" w:rsidRPr="002F1AFF">
        <w:rPr>
          <w:lang w:val="fr-CA"/>
        </w:rPr>
        <w:t xml:space="preserve">. </w:t>
      </w:r>
      <w:r w:rsidRPr="002F1AFF">
        <w:rPr>
          <w:lang w:val="fr-CA"/>
        </w:rPr>
        <w:t xml:space="preserve">Dans notre cas, OS_TICKS_PER_SEC = 100. Donc pour attendre une demi-seconde on doit effectivement attendre 50 </w:t>
      </w:r>
      <w:r w:rsidR="000912DD" w:rsidRPr="002F1AFF">
        <w:rPr>
          <w:lang w:val="fr-FR"/>
        </w:rPr>
        <w:t>tiques</w:t>
      </w:r>
      <w:r w:rsidRPr="002F1AFF">
        <w:rPr>
          <w:lang w:val="fr-CA"/>
        </w:rPr>
        <w:t>.</w:t>
      </w:r>
    </w:p>
    <w:p w14:paraId="1FEF039D" w14:textId="77777777" w:rsidR="003661DD" w:rsidRDefault="003661DD" w:rsidP="003661DD">
      <w:pPr>
        <w:jc w:val="both"/>
        <w:rPr>
          <w:lang w:val="fr-CA"/>
        </w:rPr>
      </w:pPr>
    </w:p>
    <w:p w14:paraId="73BE02F6" w14:textId="34FB18B1" w:rsidR="00CD5259" w:rsidRPr="003661DD" w:rsidRDefault="002D7BDD" w:rsidP="003661DD">
      <w:pPr>
        <w:jc w:val="both"/>
        <w:rPr>
          <w:lang w:val="fr-CA"/>
        </w:rPr>
      </w:pPr>
      <w:r w:rsidRPr="002F1AFF">
        <w:rPr>
          <w:b/>
          <w:sz w:val="28"/>
          <w:szCs w:val="28"/>
          <w:lang w:val="fr-CA"/>
        </w:rPr>
        <w:t>QUESTION 4</w:t>
      </w:r>
    </w:p>
    <w:p w14:paraId="60CBB793" w14:textId="77777777" w:rsidR="00135271" w:rsidRDefault="00F13C01" w:rsidP="00E80D31">
      <w:pPr>
        <w:jc w:val="both"/>
        <w:rPr>
          <w:lang w:val="fr-FR"/>
        </w:rPr>
      </w:pPr>
      <w:r w:rsidRPr="002F1AFF">
        <w:rPr>
          <w:b/>
          <w:lang w:val="fr-FR"/>
        </w:rPr>
        <w:t>Non</w:t>
      </w:r>
      <w:r w:rsidRPr="002F1AFF">
        <w:rPr>
          <w:lang w:val="fr-FR"/>
        </w:rPr>
        <w:t xml:space="preserve">, </w:t>
      </w:r>
      <w:r w:rsidR="00CD5259" w:rsidRPr="002F1AFF">
        <w:rPr>
          <w:lang w:val="fr-FR"/>
        </w:rPr>
        <w:t xml:space="preserve">car </w:t>
      </w:r>
      <w:r w:rsidRPr="002F1AFF">
        <w:rPr>
          <w:lang w:val="fr-FR"/>
        </w:rPr>
        <w:t xml:space="preserve">le </w:t>
      </w:r>
      <w:r w:rsidR="00CD5259" w:rsidRPr="002F1AFF">
        <w:rPr>
          <w:lang w:val="fr-FR"/>
        </w:rPr>
        <w:t>tique</w:t>
      </w:r>
      <w:r w:rsidRPr="002F1AFF">
        <w:rPr>
          <w:lang w:val="fr-FR"/>
        </w:rPr>
        <w:t xml:space="preserve"> de l’OS </w:t>
      </w:r>
      <w:r w:rsidR="00CD5259" w:rsidRPr="002F1AFF">
        <w:rPr>
          <w:lang w:val="fr-FR"/>
        </w:rPr>
        <w:t>est généré par un</w:t>
      </w:r>
      <w:r w:rsidR="00135271">
        <w:rPr>
          <w:lang w:val="fr-FR"/>
        </w:rPr>
        <w:t>e</w:t>
      </w:r>
      <w:r w:rsidR="00CD5259" w:rsidRPr="002F1AFF">
        <w:rPr>
          <w:lang w:val="fr-FR"/>
        </w:rPr>
        <w:t xml:space="preserve"> partie matérielle indépendante </w:t>
      </w:r>
      <w:r w:rsidR="00135271">
        <w:rPr>
          <w:lang w:val="fr-FR"/>
        </w:rPr>
        <w:t xml:space="preserve">de l’horloge </w:t>
      </w:r>
      <w:r w:rsidR="00CD5259" w:rsidRPr="002F1AFF">
        <w:rPr>
          <w:lang w:val="fr-FR"/>
        </w:rPr>
        <w:t>du microprocesseur</w:t>
      </w:r>
      <w:r w:rsidRPr="002F1AFF">
        <w:rPr>
          <w:lang w:val="fr-FR"/>
        </w:rPr>
        <w:t>. Pour ce faire, l’OS possède un</w:t>
      </w:r>
      <w:r w:rsidR="00135271">
        <w:rPr>
          <w:lang w:val="fr-FR"/>
        </w:rPr>
        <w:t>e</w:t>
      </w:r>
      <w:r w:rsidRPr="002F1AFF">
        <w:rPr>
          <w:lang w:val="fr-FR"/>
        </w:rPr>
        <w:t xml:space="preserve"> </w:t>
      </w:r>
      <w:r w:rsidR="00135271">
        <w:rPr>
          <w:lang w:val="fr-FR"/>
        </w:rPr>
        <w:t>minuterie</w:t>
      </w:r>
      <w:r w:rsidRPr="002F1AFF">
        <w:rPr>
          <w:lang w:val="fr-FR"/>
        </w:rPr>
        <w:t xml:space="preserve"> interne qui lui permet de générer des </w:t>
      </w:r>
      <w:r w:rsidR="00CD5259" w:rsidRPr="002F1AFF">
        <w:rPr>
          <w:lang w:val="fr-FR"/>
        </w:rPr>
        <w:t>interruptions</w:t>
      </w:r>
      <w:r w:rsidRPr="002F1AFF">
        <w:rPr>
          <w:lang w:val="fr-FR"/>
        </w:rPr>
        <w:t xml:space="preserve"> à intervalle réguli</w:t>
      </w:r>
      <w:r w:rsidR="00CD5259" w:rsidRPr="002F1AFF">
        <w:rPr>
          <w:lang w:val="fr-FR"/>
        </w:rPr>
        <w:t>ère qui correspondent à son tique</w:t>
      </w:r>
      <w:r w:rsidRPr="002F1AFF">
        <w:rPr>
          <w:lang w:val="fr-FR"/>
        </w:rPr>
        <w:t xml:space="preserve">. </w:t>
      </w:r>
    </w:p>
    <w:p w14:paraId="5D978645" w14:textId="10CF4C28" w:rsidR="00CD5259" w:rsidRPr="002F1AFF" w:rsidRDefault="00F13C01" w:rsidP="00E80D31">
      <w:pPr>
        <w:jc w:val="both"/>
        <w:rPr>
          <w:lang w:val="fr-FR"/>
        </w:rPr>
      </w:pPr>
      <w:r w:rsidRPr="002F1AFF">
        <w:rPr>
          <w:lang w:val="fr-FR"/>
        </w:rPr>
        <w:lastRenderedPageBreak/>
        <w:t xml:space="preserve">La cadence du CPU correspond à la vitesse d’horloge du microprocesseur. L'horloge du processeur coordonne l'ensemble </w:t>
      </w:r>
      <w:r w:rsidR="00641115">
        <w:rPr>
          <w:lang w:val="fr-FR"/>
        </w:rPr>
        <w:t xml:space="preserve">des opérations du processeur </w:t>
      </w:r>
      <w:r w:rsidRPr="002F1AFF">
        <w:rPr>
          <w:lang w:val="fr-FR"/>
        </w:rPr>
        <w:t xml:space="preserve">de la mémoire </w:t>
      </w:r>
      <w:r w:rsidR="00641115">
        <w:rPr>
          <w:lang w:val="fr-FR"/>
        </w:rPr>
        <w:t xml:space="preserve">et de ses périphériques </w:t>
      </w:r>
      <w:r w:rsidRPr="002F1AFF">
        <w:rPr>
          <w:lang w:val="fr-FR"/>
        </w:rPr>
        <w:t xml:space="preserve">en générant périodiquement un signal de référence. </w:t>
      </w:r>
    </w:p>
    <w:p w14:paraId="62902768" w14:textId="43157003" w:rsidR="00E80D31" w:rsidRDefault="00F13C01" w:rsidP="00A848B1">
      <w:pPr>
        <w:jc w:val="both"/>
        <w:rPr>
          <w:lang w:val="fr-CA"/>
        </w:rPr>
      </w:pPr>
      <w:r w:rsidRPr="002F1AFF">
        <w:rPr>
          <w:lang w:val="fr-FR"/>
        </w:rPr>
        <w:t xml:space="preserve">L’horloge du CPU n’étant pas l’horloge du </w:t>
      </w:r>
      <w:r w:rsidR="00CD5259" w:rsidRPr="002F1AFF">
        <w:rPr>
          <w:lang w:val="fr-FR"/>
        </w:rPr>
        <w:t xml:space="preserve">compteur </w:t>
      </w:r>
      <w:r w:rsidRPr="002F1AFF">
        <w:rPr>
          <w:lang w:val="fr-FR"/>
        </w:rPr>
        <w:t xml:space="preserve">interne de l’OS, les deux </w:t>
      </w:r>
      <w:r w:rsidR="00CD5259" w:rsidRPr="002F1AFF">
        <w:rPr>
          <w:lang w:val="fr-FR"/>
        </w:rPr>
        <w:t>tiques</w:t>
      </w:r>
      <w:r w:rsidRPr="002F1AFF">
        <w:rPr>
          <w:lang w:val="fr-FR"/>
        </w:rPr>
        <w:t xml:space="preserve"> son</w:t>
      </w:r>
      <w:r w:rsidR="00BA63DB">
        <w:rPr>
          <w:lang w:val="fr-FR"/>
        </w:rPr>
        <w:t>t</w:t>
      </w:r>
      <w:r w:rsidRPr="002F1AFF">
        <w:rPr>
          <w:lang w:val="fr-FR"/>
        </w:rPr>
        <w:t xml:space="preserve"> </w:t>
      </w:r>
      <w:proofErr w:type="gramStart"/>
      <w:r w:rsidRPr="002F1AFF">
        <w:rPr>
          <w:lang w:val="fr-FR"/>
        </w:rPr>
        <w:t>différents</w:t>
      </w:r>
      <w:proofErr w:type="gramEnd"/>
      <w:r w:rsidRPr="002F1AFF">
        <w:rPr>
          <w:lang w:val="fr-FR"/>
        </w:rPr>
        <w:t>.</w:t>
      </w:r>
      <w:r w:rsidR="00CB2FD5">
        <w:rPr>
          <w:lang w:val="fr-FR"/>
        </w:rPr>
        <w:t xml:space="preserve"> </w:t>
      </w:r>
      <w:r w:rsidR="00CD5259" w:rsidRPr="002F1AFF">
        <w:rPr>
          <w:lang w:val="fr-FR"/>
        </w:rPr>
        <w:t xml:space="preserve">Par exemple, </w:t>
      </w:r>
      <w:r w:rsidR="00CD5259" w:rsidRPr="002F1AFF">
        <w:rPr>
          <w:lang w:val="fr-CA"/>
        </w:rPr>
        <w:t xml:space="preserve">pour ce </w:t>
      </w:r>
      <w:proofErr w:type="spellStart"/>
      <w:r w:rsidR="00CD5259" w:rsidRPr="002F1AFF">
        <w:rPr>
          <w:lang w:val="fr-CA"/>
        </w:rPr>
        <w:t>tp</w:t>
      </w:r>
      <w:proofErr w:type="spellEnd"/>
      <w:r w:rsidR="00CD5259" w:rsidRPr="002F1AFF">
        <w:rPr>
          <w:lang w:val="fr-CA"/>
        </w:rPr>
        <w:t xml:space="preserve"> nous avons les valeurs suivante</w:t>
      </w:r>
      <w:r w:rsidR="00BA63DB">
        <w:rPr>
          <w:lang w:val="fr-CA"/>
        </w:rPr>
        <w:t>s</w:t>
      </w:r>
      <w:r w:rsidR="00CD5259" w:rsidRPr="002F1AFF">
        <w:rPr>
          <w:lang w:val="fr-CA"/>
        </w:rPr>
        <w:t> </w:t>
      </w:r>
      <w:r w:rsidR="009E500E" w:rsidRPr="002F1AFF">
        <w:rPr>
          <w:lang w:val="fr-CA"/>
        </w:rPr>
        <w:t xml:space="preserve">: l’horloge du </w:t>
      </w:r>
      <w:r w:rsidR="00CD5259" w:rsidRPr="002F1AFF">
        <w:rPr>
          <w:lang w:val="fr-FR"/>
        </w:rPr>
        <w:t xml:space="preserve">compteur </w:t>
      </w:r>
      <w:r w:rsidR="009E500E" w:rsidRPr="002F1AFF">
        <w:rPr>
          <w:lang w:val="fr-CA"/>
        </w:rPr>
        <w:t>est de 100Hz (100</w:t>
      </w:r>
      <w:r w:rsidR="00CD5259" w:rsidRPr="002F1AFF">
        <w:rPr>
          <w:lang w:val="fr-CA"/>
        </w:rPr>
        <w:t xml:space="preserve"> </w:t>
      </w:r>
      <w:r w:rsidR="00CD5259" w:rsidRPr="002F1AFF">
        <w:rPr>
          <w:lang w:val="fr-FR"/>
        </w:rPr>
        <w:t xml:space="preserve">tiques </w:t>
      </w:r>
      <w:r w:rsidR="00C30A32" w:rsidRPr="002F1AFF">
        <w:rPr>
          <w:lang w:val="fr-CA"/>
        </w:rPr>
        <w:t>/</w:t>
      </w:r>
      <w:r w:rsidR="00CD5259" w:rsidRPr="002F1AFF">
        <w:rPr>
          <w:lang w:val="fr-CA"/>
        </w:rPr>
        <w:t xml:space="preserve"> </w:t>
      </w:r>
      <w:r w:rsidR="00C30A32" w:rsidRPr="002F1AFF">
        <w:rPr>
          <w:lang w:val="fr-CA"/>
        </w:rPr>
        <w:t xml:space="preserve">secondes) et l’horloge du </w:t>
      </w:r>
      <w:proofErr w:type="spellStart"/>
      <w:r w:rsidR="00CD5259" w:rsidRPr="002F1AFF">
        <w:rPr>
          <w:lang w:val="fr-CA"/>
        </w:rPr>
        <w:t>μBlaze</w:t>
      </w:r>
      <w:proofErr w:type="spellEnd"/>
      <w:r w:rsidR="00CD5259" w:rsidRPr="002F1AFF">
        <w:rPr>
          <w:lang w:val="fr-CA"/>
        </w:rPr>
        <w:t xml:space="preserve"> </w:t>
      </w:r>
      <w:r w:rsidR="00C30A32" w:rsidRPr="002F1AFF">
        <w:rPr>
          <w:lang w:val="fr-CA"/>
        </w:rPr>
        <w:t xml:space="preserve">est </w:t>
      </w:r>
      <w:r w:rsidR="009E500E" w:rsidRPr="002F1AFF">
        <w:rPr>
          <w:lang w:val="fr-CA"/>
        </w:rPr>
        <w:t>cadencée</w:t>
      </w:r>
      <w:r w:rsidR="00C30A32" w:rsidRPr="002F1AFF">
        <w:rPr>
          <w:lang w:val="fr-CA"/>
        </w:rPr>
        <w:t xml:space="preserve"> à 100 MHz.</w:t>
      </w:r>
    </w:p>
    <w:p w14:paraId="3F1FBEDE" w14:textId="77777777" w:rsidR="00A848B1" w:rsidRPr="00A848B1" w:rsidRDefault="00A848B1" w:rsidP="00A848B1">
      <w:pPr>
        <w:jc w:val="both"/>
        <w:rPr>
          <w:lang w:val="fr-CA"/>
        </w:rPr>
      </w:pPr>
    </w:p>
    <w:p w14:paraId="37D30D0A" w14:textId="0065EABE" w:rsidR="00E80D31" w:rsidRPr="00A848B1" w:rsidRDefault="002D7BDD" w:rsidP="00E80D31">
      <w:pPr>
        <w:rPr>
          <w:rFonts w:eastAsia="Times New Roman" w:cs="Times New Roman"/>
          <w:sz w:val="24"/>
          <w:szCs w:val="24"/>
          <w:lang w:val="fr-FR" w:eastAsia="fr-CA"/>
        </w:rPr>
      </w:pPr>
      <w:r w:rsidRPr="002F1AFF">
        <w:rPr>
          <w:b/>
          <w:sz w:val="28"/>
          <w:szCs w:val="28"/>
          <w:lang w:val="fr-CA"/>
        </w:rPr>
        <w:t>QUESTION 5</w:t>
      </w:r>
    </w:p>
    <w:p w14:paraId="222B610C" w14:textId="5A40FD78" w:rsidR="003240B9" w:rsidRPr="002F1AFF" w:rsidRDefault="00E80D31" w:rsidP="00D8108B">
      <w:pPr>
        <w:jc w:val="both"/>
        <w:rPr>
          <w:lang w:val="fr-FR"/>
        </w:rPr>
      </w:pPr>
      <w:r w:rsidRPr="002F1AFF">
        <w:rPr>
          <w:lang w:val="fr-FR"/>
        </w:rPr>
        <w:t xml:space="preserve">On ne peut pas faire le travail de la tâche </w:t>
      </w:r>
      <w:proofErr w:type="spellStart"/>
      <w:r w:rsidRPr="002F1AFF">
        <w:rPr>
          <w:lang w:val="fr-FR"/>
        </w:rPr>
        <w:t>TaskVerification</w:t>
      </w:r>
      <w:proofErr w:type="spellEnd"/>
      <w:r w:rsidRPr="002F1AFF">
        <w:rPr>
          <w:lang w:val="fr-FR"/>
        </w:rPr>
        <w:t xml:space="preserve"> dans le fitTimerHandler2, car on effectue un appel bloquant sur une file. </w:t>
      </w:r>
      <w:r w:rsidR="00D8108B" w:rsidRPr="002F1AFF">
        <w:rPr>
          <w:lang w:val="fr-FR"/>
        </w:rPr>
        <w:t xml:space="preserve">On ne peut pas faire d’appel bloquant dans un gestionnaire d'interruption, car les gestionnaires d'interruption ne sont pas </w:t>
      </w:r>
      <w:r w:rsidR="00B96EC7">
        <w:rPr>
          <w:lang w:val="fr-FR"/>
        </w:rPr>
        <w:t>des</w:t>
      </w:r>
      <w:r w:rsidR="00D8108B" w:rsidRPr="002F1AFF">
        <w:rPr>
          <w:lang w:val="fr-FR"/>
        </w:rPr>
        <w:t xml:space="preserve"> tâche</w:t>
      </w:r>
      <w:r w:rsidR="00B96EC7">
        <w:rPr>
          <w:lang w:val="fr-FR"/>
        </w:rPr>
        <w:t>s</w:t>
      </w:r>
      <w:r w:rsidR="00D8108B" w:rsidRPr="002F1AFF">
        <w:rPr>
          <w:lang w:val="fr-FR"/>
        </w:rPr>
        <w:t xml:space="preserve">, donc s’ils s’endorment, il n’y a rien de plus important à réveiller. On bloque donc l’exécution des autres tâches. </w:t>
      </w:r>
      <w:r w:rsidR="003240B9" w:rsidRPr="002F1AFF">
        <w:rPr>
          <w:lang w:val="fr-FR"/>
        </w:rPr>
        <w:t xml:space="preserve">Les </w:t>
      </w:r>
      <w:proofErr w:type="spellStart"/>
      <w:r w:rsidR="003240B9" w:rsidRPr="002F1AFF">
        <w:rPr>
          <w:lang w:val="fr-FR"/>
        </w:rPr>
        <w:t>ISRs</w:t>
      </w:r>
      <w:proofErr w:type="spellEnd"/>
      <w:r w:rsidR="00D8108B" w:rsidRPr="002F1AFF">
        <w:rPr>
          <w:lang w:val="fr-FR"/>
        </w:rPr>
        <w:t xml:space="preserve"> doivent</w:t>
      </w:r>
      <w:r w:rsidR="00B96EC7">
        <w:rPr>
          <w:lang w:val="fr-FR"/>
        </w:rPr>
        <w:t xml:space="preserve"> donc</w:t>
      </w:r>
      <w:r w:rsidR="00D8108B" w:rsidRPr="002F1AFF">
        <w:rPr>
          <w:lang w:val="fr-FR"/>
        </w:rPr>
        <w:t xml:space="preserve"> exécuter de façon atomique. </w:t>
      </w:r>
    </w:p>
    <w:p w14:paraId="51FB0B97" w14:textId="2009E794" w:rsidR="0054695E" w:rsidRPr="002F1AFF" w:rsidRDefault="00E80D31" w:rsidP="00D8108B">
      <w:pPr>
        <w:jc w:val="both"/>
        <w:rPr>
          <w:lang w:val="fr-FR"/>
        </w:rPr>
      </w:pPr>
      <w:r w:rsidRPr="002F1AFF">
        <w:rPr>
          <w:lang w:val="fr-FR"/>
        </w:rPr>
        <w:t xml:space="preserve">On pourrait utiliser les appels non-bloquants tel que </w:t>
      </w:r>
      <w:proofErr w:type="spellStart"/>
      <w:proofErr w:type="gramStart"/>
      <w:r w:rsidRPr="002F1AFF">
        <w:rPr>
          <w:lang w:val="fr-FR"/>
        </w:rPr>
        <w:t>OSQAccept</w:t>
      </w:r>
      <w:proofErr w:type="spellEnd"/>
      <w:r w:rsidRPr="002F1AFF">
        <w:rPr>
          <w:lang w:val="fr-FR"/>
        </w:rPr>
        <w:t>(</w:t>
      </w:r>
      <w:proofErr w:type="spellStart"/>
      <w:proofErr w:type="gramEnd"/>
      <w:r w:rsidRPr="002F1AFF">
        <w:rPr>
          <w:lang w:val="fr-FR"/>
        </w:rPr>
        <w:t>void</w:t>
      </w:r>
      <w:proofErr w:type="spellEnd"/>
      <w:r w:rsidR="004B4871">
        <w:rPr>
          <w:lang w:val="fr-FR"/>
        </w:rPr>
        <w:t>*) dans l’ISR et réveiller la tâ</w:t>
      </w:r>
      <w:r w:rsidRPr="002F1AFF">
        <w:rPr>
          <w:lang w:val="fr-FR"/>
        </w:rPr>
        <w:t xml:space="preserve">che </w:t>
      </w:r>
      <w:proofErr w:type="spellStart"/>
      <w:r w:rsidRPr="002F1AFF">
        <w:rPr>
          <w:lang w:val="fr-FR"/>
        </w:rPr>
        <w:t>TaskVerification</w:t>
      </w:r>
      <w:proofErr w:type="spellEnd"/>
      <w:r w:rsidRPr="002F1AFF">
        <w:rPr>
          <w:lang w:val="fr-FR"/>
        </w:rPr>
        <w:t xml:space="preserve"> lorsque la file serait prête à vider. Le programme serait toutefois plus complexe et les résultats </w:t>
      </w:r>
      <w:r w:rsidR="003240B9" w:rsidRPr="002F1AFF">
        <w:rPr>
          <w:lang w:val="fr-FR"/>
        </w:rPr>
        <w:t>seraient</w:t>
      </w:r>
      <w:r w:rsidRPr="002F1AFF">
        <w:rPr>
          <w:lang w:val="fr-FR"/>
        </w:rPr>
        <w:t xml:space="preserve"> </w:t>
      </w:r>
      <w:r w:rsidR="003240B9" w:rsidRPr="002F1AFF">
        <w:rPr>
          <w:lang w:val="fr-FR"/>
        </w:rPr>
        <w:t>non-reproductibles</w:t>
      </w:r>
      <w:r w:rsidR="00147824" w:rsidRPr="002F1AFF">
        <w:rPr>
          <w:lang w:val="fr-FR"/>
        </w:rPr>
        <w:t xml:space="preserve"> à cause de l’ordonnancement (dans le cas où il y aurait des tâches plus prioritaire</w:t>
      </w:r>
      <w:r w:rsidR="004B4871">
        <w:rPr>
          <w:lang w:val="fr-FR"/>
        </w:rPr>
        <w:t>s</w:t>
      </w:r>
      <w:r w:rsidR="00147824" w:rsidRPr="002F1AFF">
        <w:rPr>
          <w:lang w:val="fr-FR"/>
        </w:rPr>
        <w:t xml:space="preserve"> que la tâche </w:t>
      </w:r>
      <w:proofErr w:type="spellStart"/>
      <w:r w:rsidR="00147824" w:rsidRPr="002F1AFF">
        <w:rPr>
          <w:lang w:val="fr-FR"/>
        </w:rPr>
        <w:t>TaskVerification</w:t>
      </w:r>
      <w:proofErr w:type="spellEnd"/>
      <w:r w:rsidR="00147824" w:rsidRPr="002F1AFF">
        <w:rPr>
          <w:lang w:val="fr-FR"/>
        </w:rPr>
        <w:t>).</w:t>
      </w:r>
    </w:p>
    <w:p w14:paraId="516A7706" w14:textId="3A3F76DB" w:rsidR="00F546B5" w:rsidRPr="002F1AFF" w:rsidRDefault="00D8108B" w:rsidP="00D8108B">
      <w:pPr>
        <w:jc w:val="both"/>
        <w:rPr>
          <w:lang w:val="fr-FR"/>
        </w:rPr>
      </w:pPr>
      <w:r w:rsidRPr="002F1AFF">
        <w:rPr>
          <w:lang w:val="fr-FR"/>
        </w:rPr>
        <w:t xml:space="preserve">L’avantage de </w:t>
      </w:r>
      <w:r w:rsidR="003240B9" w:rsidRPr="002F1AFF">
        <w:rPr>
          <w:lang w:val="fr-FR"/>
        </w:rPr>
        <w:t>réveiller</w:t>
      </w:r>
      <w:r w:rsidRPr="002F1AFF">
        <w:rPr>
          <w:lang w:val="fr-FR"/>
        </w:rPr>
        <w:t xml:space="preserve"> la tâche </w:t>
      </w:r>
      <w:proofErr w:type="spellStart"/>
      <w:r w:rsidRPr="002F1AFF">
        <w:rPr>
          <w:lang w:val="fr-FR"/>
        </w:rPr>
        <w:t>TaskVerification</w:t>
      </w:r>
      <w:proofErr w:type="spellEnd"/>
      <w:r w:rsidRPr="002F1AFF">
        <w:rPr>
          <w:lang w:val="fr-FR"/>
        </w:rPr>
        <w:t xml:space="preserve"> </w:t>
      </w:r>
      <w:r w:rsidR="003240B9" w:rsidRPr="002F1AFF">
        <w:rPr>
          <w:lang w:val="fr-FR"/>
        </w:rPr>
        <w:t xml:space="preserve">à partir de l’ISR </w:t>
      </w:r>
      <w:r w:rsidRPr="002F1AFF">
        <w:rPr>
          <w:lang w:val="fr-FR"/>
        </w:rPr>
        <w:t xml:space="preserve">est que le système n’a pas besoin de faire </w:t>
      </w:r>
      <w:r w:rsidR="004B4871" w:rsidRPr="002F1AFF">
        <w:rPr>
          <w:lang w:val="fr-FR"/>
        </w:rPr>
        <w:t>d’attentes passives</w:t>
      </w:r>
      <w:r w:rsidRPr="002F1AFF">
        <w:rPr>
          <w:lang w:val="fr-FR"/>
        </w:rPr>
        <w:t xml:space="preserve">. L’OS ne passe pas son temps à attendre que la file se </w:t>
      </w:r>
      <w:r w:rsidR="00B96EC7">
        <w:rPr>
          <w:lang w:val="fr-FR"/>
        </w:rPr>
        <w:t>fait</w:t>
      </w:r>
      <w:r w:rsidRPr="002F1AFF">
        <w:rPr>
          <w:lang w:val="fr-FR"/>
        </w:rPr>
        <w:t xml:space="preserve"> remplir</w:t>
      </w:r>
      <w:r w:rsidR="004B4871">
        <w:rPr>
          <w:lang w:val="fr-FR"/>
        </w:rPr>
        <w:t xml:space="preserve"> par un</w:t>
      </w:r>
      <w:r w:rsidR="00A848B1">
        <w:rPr>
          <w:lang w:val="fr-FR"/>
        </w:rPr>
        <w:t xml:space="preserve"> autre ISR</w:t>
      </w:r>
      <w:r w:rsidRPr="002F1AFF">
        <w:rPr>
          <w:lang w:val="fr-FR"/>
        </w:rPr>
        <w:t xml:space="preserve">. </w:t>
      </w:r>
    </w:p>
    <w:p w14:paraId="0A48DD9B" w14:textId="77777777" w:rsidR="00B96EC7" w:rsidRDefault="00E80D31" w:rsidP="00D8108B">
      <w:pPr>
        <w:jc w:val="both"/>
        <w:rPr>
          <w:rtl/>
          <w:lang w:val="fr-FR"/>
        </w:rPr>
      </w:pPr>
      <w:r w:rsidRPr="002F1AFF">
        <w:rPr>
          <w:lang w:val="fr-FR"/>
        </w:rPr>
        <w:t xml:space="preserve">Le désavantage est qu’il faut synchroniser la tâche </w:t>
      </w:r>
      <w:proofErr w:type="spellStart"/>
      <w:r w:rsidR="003240B9" w:rsidRPr="002F1AFF">
        <w:rPr>
          <w:lang w:val="fr-FR"/>
        </w:rPr>
        <w:t>TaskVerification</w:t>
      </w:r>
      <w:proofErr w:type="spellEnd"/>
      <w:r w:rsidR="003240B9" w:rsidRPr="002F1AFF">
        <w:rPr>
          <w:lang w:val="fr-FR"/>
        </w:rPr>
        <w:t xml:space="preserve"> </w:t>
      </w:r>
      <w:r w:rsidR="00D8108B" w:rsidRPr="002F1AFF">
        <w:rPr>
          <w:lang w:val="fr-FR"/>
        </w:rPr>
        <w:t xml:space="preserve">et </w:t>
      </w:r>
      <w:r w:rsidRPr="002F1AFF">
        <w:rPr>
          <w:lang w:val="fr-FR"/>
        </w:rPr>
        <w:t>l’ISR</w:t>
      </w:r>
      <w:r w:rsidR="00D8108B" w:rsidRPr="002F1AFF">
        <w:rPr>
          <w:lang w:val="fr-FR"/>
        </w:rPr>
        <w:t xml:space="preserve"> par un sémaphore binaire</w:t>
      </w:r>
      <w:r w:rsidRPr="002F1AFF">
        <w:rPr>
          <w:lang w:val="fr-FR"/>
        </w:rPr>
        <w:t xml:space="preserve">. Dans un </w:t>
      </w:r>
      <w:proofErr w:type="spellStart"/>
      <w:r w:rsidRPr="002F1AFF">
        <w:rPr>
          <w:lang w:val="fr-FR"/>
        </w:rPr>
        <w:t>tp</w:t>
      </w:r>
      <w:proofErr w:type="spellEnd"/>
      <w:r w:rsidR="004B4871">
        <w:rPr>
          <w:lang w:val="fr-FR"/>
        </w:rPr>
        <w:t xml:space="preserve"> comme celui-ci c’était trivial</w:t>
      </w:r>
      <w:r w:rsidRPr="002F1AFF">
        <w:rPr>
          <w:lang w:val="fr-FR"/>
        </w:rPr>
        <w:t>, mais à mesure que le nombre d’évènement augmente, la programmation devient plus complexe et plus sensible aux erreurs humaines.</w:t>
      </w:r>
      <w:r w:rsidR="00D8108B" w:rsidRPr="002F1AFF">
        <w:rPr>
          <w:rtl/>
          <w:lang w:val="fr-FR"/>
        </w:rPr>
        <w:t xml:space="preserve"> </w:t>
      </w:r>
    </w:p>
    <w:p w14:paraId="082D88AD" w14:textId="28513581" w:rsidR="00D27470" w:rsidRDefault="00D8108B" w:rsidP="00D8108B">
      <w:pPr>
        <w:jc w:val="both"/>
        <w:rPr>
          <w:lang w:val="fr-FR"/>
        </w:rPr>
      </w:pPr>
      <w:r w:rsidRPr="002F1AFF">
        <w:rPr>
          <w:lang w:val="fr-FR"/>
        </w:rPr>
        <w:t xml:space="preserve">Un compromis intéressant </w:t>
      </w:r>
      <w:r w:rsidR="00C327AF">
        <w:rPr>
          <w:lang w:val="fr-FR"/>
        </w:rPr>
        <w:t xml:space="preserve">aurait </w:t>
      </w:r>
      <w:r w:rsidRPr="002F1AFF">
        <w:rPr>
          <w:lang w:val="fr-FR"/>
        </w:rPr>
        <w:t>été</w:t>
      </w:r>
      <w:r w:rsidR="00E80D31" w:rsidRPr="002F1AFF">
        <w:rPr>
          <w:lang w:val="fr-FR"/>
        </w:rPr>
        <w:t xml:space="preserve"> </w:t>
      </w:r>
      <w:r w:rsidRPr="002F1AFF">
        <w:rPr>
          <w:lang w:val="fr-FR"/>
        </w:rPr>
        <w:t>d’</w:t>
      </w:r>
      <w:r w:rsidR="00E80D31" w:rsidRPr="002F1AFF">
        <w:rPr>
          <w:lang w:val="fr-FR"/>
        </w:rPr>
        <w:t>utiliser un</w:t>
      </w:r>
      <w:r w:rsidRPr="002F1AFF">
        <w:rPr>
          <w:lang w:val="fr-FR"/>
        </w:rPr>
        <w:t xml:space="preserve"> appel bloquant avec</w:t>
      </w:r>
      <w:r w:rsidR="00E80D31" w:rsidRPr="002F1AFF">
        <w:rPr>
          <w:lang w:val="fr-FR"/>
        </w:rPr>
        <w:t xml:space="preserve"> timeout </w:t>
      </w:r>
      <w:r w:rsidRPr="002F1AFF">
        <w:rPr>
          <w:lang w:val="fr-FR"/>
        </w:rPr>
        <w:t xml:space="preserve">dans la tâche </w:t>
      </w:r>
      <w:proofErr w:type="spellStart"/>
      <w:r w:rsidRPr="002F1AFF">
        <w:rPr>
          <w:lang w:val="fr-FR"/>
        </w:rPr>
        <w:t>TaskVerification</w:t>
      </w:r>
      <w:proofErr w:type="spellEnd"/>
      <w:r w:rsidRPr="002F1AFF">
        <w:rPr>
          <w:lang w:val="fr-FR"/>
        </w:rPr>
        <w:t xml:space="preserve"> </w:t>
      </w:r>
      <w:r w:rsidR="00E80D31" w:rsidRPr="002F1AFF">
        <w:rPr>
          <w:lang w:val="fr-FR"/>
        </w:rPr>
        <w:t>et retourne</w:t>
      </w:r>
      <w:r w:rsidRPr="002F1AFF">
        <w:rPr>
          <w:lang w:val="fr-FR"/>
        </w:rPr>
        <w:t>r</w:t>
      </w:r>
      <w:r w:rsidR="00E80D31" w:rsidRPr="002F1AFF">
        <w:rPr>
          <w:lang w:val="fr-FR"/>
        </w:rPr>
        <w:t xml:space="preserve"> une erreur si la </w:t>
      </w:r>
      <w:r w:rsidR="00C327AF">
        <w:rPr>
          <w:lang w:val="fr-FR"/>
        </w:rPr>
        <w:t>file</w:t>
      </w:r>
      <w:r w:rsidR="00E80D31" w:rsidRPr="002F1AFF">
        <w:rPr>
          <w:lang w:val="fr-FR"/>
        </w:rPr>
        <w:t xml:space="preserve"> </w:t>
      </w:r>
      <w:r w:rsidR="00D27470">
        <w:rPr>
          <w:lang w:val="fr-FR"/>
        </w:rPr>
        <w:t>était vide.</w:t>
      </w:r>
      <w:r w:rsidR="00B96EC7">
        <w:rPr>
          <w:lang w:val="fr-FR"/>
        </w:rPr>
        <w:t xml:space="preserve"> Comme sa plus besoin du </w:t>
      </w:r>
      <w:r w:rsidR="00B96EC7" w:rsidRPr="002F1AFF">
        <w:rPr>
          <w:lang w:val="fr-FR"/>
        </w:rPr>
        <w:t>fitTimerHandler2</w:t>
      </w:r>
      <w:r w:rsidR="00B96EC7">
        <w:rPr>
          <w:lang w:val="fr-FR"/>
        </w:rPr>
        <w:t xml:space="preserve"> et aucune attente passive de la part de l’OS.</w:t>
      </w:r>
    </w:p>
    <w:p w14:paraId="2F6A5230" w14:textId="77777777" w:rsidR="003661DD" w:rsidRPr="002F1AFF" w:rsidRDefault="003661DD" w:rsidP="00D8108B">
      <w:pPr>
        <w:jc w:val="both"/>
        <w:rPr>
          <w:lang w:val="fr-FR"/>
        </w:rPr>
      </w:pPr>
    </w:p>
    <w:p w14:paraId="6A7AD701" w14:textId="6A44A46E" w:rsidR="002D7BDD" w:rsidRPr="002F1AFF" w:rsidRDefault="002D7BDD" w:rsidP="00E80D31">
      <w:pPr>
        <w:rPr>
          <w:b/>
          <w:sz w:val="28"/>
          <w:szCs w:val="28"/>
          <w:lang w:val="fr-CA"/>
        </w:rPr>
      </w:pPr>
      <w:r w:rsidRPr="002F1AFF">
        <w:rPr>
          <w:b/>
          <w:sz w:val="28"/>
          <w:szCs w:val="28"/>
          <w:lang w:val="fr-CA"/>
        </w:rPr>
        <w:t>QUESTION 6</w:t>
      </w:r>
    </w:p>
    <w:p w14:paraId="05972E63" w14:textId="19A2DD83" w:rsidR="00A214C2" w:rsidRPr="002F1AFF" w:rsidRDefault="0013488B" w:rsidP="002C508F">
      <w:pPr>
        <w:jc w:val="both"/>
        <w:rPr>
          <w:lang w:val="fr-CA"/>
        </w:rPr>
      </w:pPr>
      <w:r w:rsidRPr="002F1AFF">
        <w:rPr>
          <w:lang w:val="fr-CA"/>
        </w:rPr>
        <w:t xml:space="preserve">La tâche </w:t>
      </w:r>
      <w:proofErr w:type="spellStart"/>
      <w:r w:rsidRPr="002F1AFF">
        <w:rPr>
          <w:lang w:val="fr-CA"/>
        </w:rPr>
        <w:t>TaskInjectPacket</w:t>
      </w:r>
      <w:proofErr w:type="spellEnd"/>
      <w:r w:rsidRPr="002F1AFF">
        <w:rPr>
          <w:lang w:val="fr-CA"/>
        </w:rPr>
        <w:t xml:space="preserve"> envoie dans la file d’</w:t>
      </w:r>
      <w:r w:rsidR="00B96EC7">
        <w:rPr>
          <w:lang w:val="fr-CA"/>
        </w:rPr>
        <w:t>entrée deux</w:t>
      </w:r>
      <w:r w:rsidRPr="002F1AFF">
        <w:rPr>
          <w:lang w:val="fr-CA"/>
        </w:rPr>
        <w:t xml:space="preserve"> paquets par seconde. De plus, on devait simuler une</w:t>
      </w:r>
      <w:r w:rsidR="00FF4D79" w:rsidRPr="002F1AFF">
        <w:rPr>
          <w:lang w:val="fr-CA"/>
        </w:rPr>
        <w:t xml:space="preserve"> table de routage en ajoutant un délai d’une seconde</w:t>
      </w:r>
      <w:r w:rsidRPr="002F1AFF">
        <w:rPr>
          <w:lang w:val="fr-CA"/>
        </w:rPr>
        <w:t xml:space="preserve"> dans la tâche </w:t>
      </w:r>
      <w:proofErr w:type="spellStart"/>
      <w:r w:rsidRPr="002F1AFF">
        <w:rPr>
          <w:lang w:val="fr-CA"/>
        </w:rPr>
        <w:t>TaskFowarding</w:t>
      </w:r>
      <w:proofErr w:type="spellEnd"/>
      <w:r w:rsidRPr="002F1AFF">
        <w:rPr>
          <w:lang w:val="fr-CA"/>
        </w:rPr>
        <w:t>. L</w:t>
      </w:r>
      <w:r w:rsidR="00FF4D79" w:rsidRPr="002F1AFF">
        <w:rPr>
          <w:lang w:val="fr-CA"/>
        </w:rPr>
        <w:t xml:space="preserve">es paquets sont </w:t>
      </w:r>
      <w:r w:rsidRPr="002F1AFF">
        <w:rPr>
          <w:lang w:val="fr-CA"/>
        </w:rPr>
        <w:t xml:space="preserve">donc </w:t>
      </w:r>
      <w:r w:rsidR="00FF4D79" w:rsidRPr="002F1AFF">
        <w:rPr>
          <w:lang w:val="fr-CA"/>
        </w:rPr>
        <w:t>effectivement traités à un débi</w:t>
      </w:r>
      <w:r w:rsidRPr="002F1AFF">
        <w:rPr>
          <w:lang w:val="fr-CA"/>
        </w:rPr>
        <w:t>t de 1 paquet</w:t>
      </w:r>
      <w:r w:rsidR="00FF4D79" w:rsidRPr="002F1AFF">
        <w:rPr>
          <w:lang w:val="fr-CA"/>
        </w:rPr>
        <w:t>/second</w:t>
      </w:r>
      <w:r w:rsidRPr="002F1AFF">
        <w:rPr>
          <w:lang w:val="fr-CA"/>
        </w:rPr>
        <w:t>e. On ne pourra</w:t>
      </w:r>
      <w:r w:rsidR="002F1AFF" w:rsidRPr="002F1AFF">
        <w:rPr>
          <w:lang w:val="fr-CA"/>
        </w:rPr>
        <w:t xml:space="preserve"> donc</w:t>
      </w:r>
      <w:r w:rsidRPr="002F1AFF">
        <w:rPr>
          <w:lang w:val="fr-CA"/>
        </w:rPr>
        <w:t xml:space="preserve"> que traiter </w:t>
      </w:r>
      <w:r w:rsidR="00B96EC7" w:rsidRPr="002F1AFF">
        <w:rPr>
          <w:lang w:val="fr-CA"/>
        </w:rPr>
        <w:t xml:space="preserve">1 paquet/seconde </w:t>
      </w:r>
      <w:r w:rsidRPr="002F1AFF">
        <w:rPr>
          <w:lang w:val="fr-CA"/>
        </w:rPr>
        <w:t xml:space="preserve">à cause de la tâche </w:t>
      </w:r>
      <w:proofErr w:type="spellStart"/>
      <w:r w:rsidRPr="002F1AFF">
        <w:rPr>
          <w:lang w:val="fr-CA"/>
        </w:rPr>
        <w:t>TaskFowarding</w:t>
      </w:r>
      <w:proofErr w:type="spellEnd"/>
      <w:r w:rsidRPr="002F1AFF">
        <w:rPr>
          <w:lang w:val="fr-CA"/>
        </w:rPr>
        <w:t>.</w:t>
      </w:r>
    </w:p>
    <w:p w14:paraId="278D9787" w14:textId="211CD073" w:rsidR="000E21A9" w:rsidRDefault="0013488B" w:rsidP="002C508F">
      <w:pPr>
        <w:jc w:val="both"/>
        <w:rPr>
          <w:b/>
          <w:sz w:val="32"/>
          <w:szCs w:val="32"/>
          <w:lang w:val="fr-CA"/>
        </w:rPr>
      </w:pPr>
      <w:r w:rsidRPr="002F1AFF">
        <w:rPr>
          <w:lang w:val="fr-CA"/>
        </w:rPr>
        <w:t xml:space="preserve">Puisque l’on a </w:t>
      </w:r>
      <w:r w:rsidR="002F1AFF" w:rsidRPr="002F1AFF">
        <w:rPr>
          <w:lang w:val="fr-CA"/>
        </w:rPr>
        <w:t xml:space="preserve">accès </w:t>
      </w:r>
      <w:r w:rsidRPr="002F1AFF">
        <w:rPr>
          <w:lang w:val="fr-CA"/>
        </w:rPr>
        <w:t>2 p</w:t>
      </w:r>
      <w:r w:rsidR="002F1AFF" w:rsidRPr="002F1AFF">
        <w:rPr>
          <w:lang w:val="fr-CA"/>
        </w:rPr>
        <w:t>aquets/seconde</w:t>
      </w:r>
      <w:r w:rsidR="00B96EC7">
        <w:rPr>
          <w:lang w:val="fr-CA"/>
        </w:rPr>
        <w:t xml:space="preserve"> dans la file d’entrée,</w:t>
      </w:r>
      <w:r w:rsidR="002F1AFF" w:rsidRPr="002F1AFF">
        <w:rPr>
          <w:lang w:val="fr-CA"/>
        </w:rPr>
        <w:t xml:space="preserve"> on aurait besoin</w:t>
      </w:r>
      <w:r w:rsidRPr="002F1AFF">
        <w:rPr>
          <w:lang w:val="fr-CA"/>
        </w:rPr>
        <w:t xml:space="preserve"> de </w:t>
      </w:r>
      <w:r w:rsidR="00B96EC7">
        <w:rPr>
          <w:lang w:val="fr-CA"/>
        </w:rPr>
        <w:t>deux</w:t>
      </w:r>
      <w:r w:rsidRPr="002F1AFF">
        <w:rPr>
          <w:lang w:val="fr-CA"/>
        </w:rPr>
        <w:t xml:space="preserve"> tâche</w:t>
      </w:r>
      <w:r w:rsidR="00B96EC7">
        <w:rPr>
          <w:lang w:val="fr-CA"/>
        </w:rPr>
        <w:t>s</w:t>
      </w:r>
      <w:r w:rsidRPr="002F1AFF">
        <w:rPr>
          <w:lang w:val="fr-CA"/>
        </w:rPr>
        <w:t xml:space="preserve"> </w:t>
      </w:r>
      <w:proofErr w:type="spellStart"/>
      <w:r w:rsidRPr="002F1AFF">
        <w:rPr>
          <w:lang w:val="fr-CA"/>
        </w:rPr>
        <w:t>TaskFowarding</w:t>
      </w:r>
      <w:proofErr w:type="spellEnd"/>
      <w:r w:rsidRPr="002F1AFF">
        <w:rPr>
          <w:lang w:val="fr-CA"/>
        </w:rPr>
        <w:t xml:space="preserve"> au minimum pour maximiser le nombre de paquets traité.</w:t>
      </w:r>
      <w:r w:rsidR="002C508F">
        <w:rPr>
          <w:lang w:val="fr-CA"/>
        </w:rPr>
        <w:br/>
      </w:r>
      <w:r w:rsidR="002C508F">
        <w:rPr>
          <w:lang w:val="fr-CA"/>
        </w:rPr>
        <w:br/>
      </w:r>
      <w:r w:rsidR="002C508F">
        <w:rPr>
          <w:lang w:val="fr-CA"/>
        </w:rPr>
        <w:br/>
      </w:r>
      <w:r w:rsidR="002C508F">
        <w:rPr>
          <w:lang w:val="fr-CA"/>
        </w:rPr>
        <w:lastRenderedPageBreak/>
        <w:br/>
      </w:r>
      <w:r w:rsidR="002D7BDD" w:rsidRPr="00212461">
        <w:rPr>
          <w:b/>
          <w:sz w:val="32"/>
          <w:szCs w:val="32"/>
          <w:lang w:val="fr-CA"/>
        </w:rPr>
        <w:t>CONCLUSION</w:t>
      </w:r>
    </w:p>
    <w:p w14:paraId="533308B2" w14:textId="08670FF6" w:rsidR="008A4E2C" w:rsidRDefault="008A4E2C" w:rsidP="002C508F">
      <w:pPr>
        <w:jc w:val="both"/>
        <w:rPr>
          <w:lang w:val="fr-CA"/>
        </w:rPr>
      </w:pPr>
      <w:r>
        <w:rPr>
          <w:lang w:val="fr-CA"/>
        </w:rPr>
        <w:t xml:space="preserve">Dans ce laboratoire, nous avons pu implémenter sur une carte de développement possédant une FPGA un système temps réel en utilisant un RTOS qui était </w:t>
      </w:r>
      <w:proofErr w:type="spellStart"/>
      <w:r>
        <w:rPr>
          <w:lang w:val="fr-CA"/>
        </w:rPr>
        <w:t>MicroC</w:t>
      </w:r>
      <w:proofErr w:type="spellEnd"/>
      <w:r>
        <w:rPr>
          <w:lang w:val="fr-CA"/>
        </w:rPr>
        <w:t>-OS/II. Nous avons à la fois synthétisé le matériel avec XPS et implémenter du logiciel avec SDK. On du travailler avec des aspects plus techniques tel les pilotes des périphériques et la synchronisation de tâches dans un contexte temps réel.</w:t>
      </w:r>
    </w:p>
    <w:p w14:paraId="74DBF514" w14:textId="77777777" w:rsidR="00B93C00" w:rsidRDefault="00B93C00" w:rsidP="002C508F">
      <w:pPr>
        <w:jc w:val="both"/>
        <w:rPr>
          <w:lang w:val="fr-CA"/>
        </w:rPr>
      </w:pPr>
    </w:p>
    <w:p w14:paraId="67E174A5" w14:textId="4DD33C35" w:rsidR="008A4E2C" w:rsidRPr="002C508F" w:rsidRDefault="008A4E2C" w:rsidP="002C508F">
      <w:pPr>
        <w:jc w:val="both"/>
        <w:rPr>
          <w:lang w:val="fr-CA"/>
        </w:rPr>
      </w:pPr>
      <w:r>
        <w:rPr>
          <w:lang w:val="fr-CA"/>
        </w:rPr>
        <w:t xml:space="preserve">Finalement, on comprend mieux les limitations des systèmes matériels à cause de la petite quantité de mémoire disponible, car il n’y avait pas beaucoup d’espace sur la BRAM. Aussi, les outils ne sont pas aussi performant que si l’on développait uniquement du matériel ou du logiciel (du genre EDK vs la suite ISE </w:t>
      </w:r>
      <w:r w:rsidR="00B93C00">
        <w:rPr>
          <w:lang w:val="fr-CA"/>
        </w:rPr>
        <w:t xml:space="preserve">de </w:t>
      </w:r>
      <w:proofErr w:type="spellStart"/>
      <w:r w:rsidR="00B93C00">
        <w:rPr>
          <w:lang w:val="fr-CA"/>
        </w:rPr>
        <w:t>XIlinx</w:t>
      </w:r>
      <w:proofErr w:type="spellEnd"/>
      <w:r w:rsidR="00B93C00">
        <w:rPr>
          <w:lang w:val="fr-CA"/>
        </w:rPr>
        <w:t xml:space="preserve"> </w:t>
      </w:r>
      <w:r>
        <w:rPr>
          <w:lang w:val="fr-CA"/>
        </w:rPr>
        <w:t xml:space="preserve">ou </w:t>
      </w:r>
      <w:r w:rsidR="00B93C00">
        <w:rPr>
          <w:lang w:val="fr-CA"/>
        </w:rPr>
        <w:t xml:space="preserve">tout simplement </w:t>
      </w:r>
      <w:proofErr w:type="spellStart"/>
      <w:r>
        <w:rPr>
          <w:lang w:val="fr-CA"/>
        </w:rPr>
        <w:t>Eclipse</w:t>
      </w:r>
      <w:proofErr w:type="spellEnd"/>
      <w:r>
        <w:rPr>
          <w:lang w:val="fr-CA"/>
        </w:rPr>
        <w:t xml:space="preserve">). Le débogage </w:t>
      </w:r>
      <w:r w:rsidR="00B93C00">
        <w:rPr>
          <w:lang w:val="fr-CA"/>
        </w:rPr>
        <w:t>était</w:t>
      </w:r>
      <w:r>
        <w:rPr>
          <w:lang w:val="fr-CA"/>
        </w:rPr>
        <w:t xml:space="preserve"> ardue puisque gdb n’est pas complétement stable, ne donne pas nécessairement la bonne valeur des variables etc.  Aussi déboguer des systèmes temps réels est </w:t>
      </w:r>
      <w:r w:rsidR="00B93C00">
        <w:rPr>
          <w:lang w:val="fr-CA"/>
        </w:rPr>
        <w:t>difficile</w:t>
      </w:r>
      <w:r>
        <w:rPr>
          <w:lang w:val="fr-CA"/>
        </w:rPr>
        <w:t xml:space="preserve"> à cause de l’ordonnancement</w:t>
      </w:r>
      <w:r w:rsidR="00B93C00">
        <w:rPr>
          <w:lang w:val="fr-CA"/>
        </w:rPr>
        <w:t xml:space="preserve"> des tâches qui doit respecter des délais</w:t>
      </w:r>
      <w:r>
        <w:rPr>
          <w:lang w:val="fr-CA"/>
        </w:rPr>
        <w:t>, les ressources partagées et les interruptions.</w:t>
      </w:r>
      <w:r w:rsidR="00B93C00">
        <w:rPr>
          <w:lang w:val="fr-CA"/>
        </w:rPr>
        <w:t xml:space="preserve"> Il n’est pas toujours possible de faire une exécution </w:t>
      </w:r>
      <w:proofErr w:type="spellStart"/>
      <w:r w:rsidR="00B93C00">
        <w:rPr>
          <w:lang w:val="fr-CA"/>
        </w:rPr>
        <w:t>step</w:t>
      </w:r>
      <w:proofErr w:type="spellEnd"/>
      <w:r w:rsidR="00B93C00">
        <w:rPr>
          <w:lang w:val="fr-CA"/>
        </w:rPr>
        <w:t>-by-</w:t>
      </w:r>
      <w:proofErr w:type="spellStart"/>
      <w:r w:rsidR="00B93C00">
        <w:rPr>
          <w:lang w:val="fr-CA"/>
        </w:rPr>
        <w:t>step</w:t>
      </w:r>
      <w:proofErr w:type="spellEnd"/>
      <w:r w:rsidR="00B93C00">
        <w:rPr>
          <w:lang w:val="fr-CA"/>
        </w:rPr>
        <w:t xml:space="preserve"> dans ce contexte.</w:t>
      </w:r>
    </w:p>
    <w:sectPr w:rsidR="008A4E2C" w:rsidRPr="002C50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Bold"/>
    <w:panose1 w:val="00000000000000000000"/>
    <w:charset w:val="00"/>
    <w:family w:val="roman"/>
    <w:notTrueType/>
    <w:pitch w:val="default"/>
    <w:sig w:usb0="00000003" w:usb1="00000000" w:usb2="00000000" w:usb3="00000000" w:csb0="00000001" w:csb1="00000000"/>
  </w:font>
  <w:font w:name="Calibri-Bold">
    <w:altName w:val="Calibri Bold"/>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Menlo Regular">
    <w:altName w:val="DejaVu Sans Mono"/>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D0"/>
    <w:rsid w:val="00050E63"/>
    <w:rsid w:val="000912DD"/>
    <w:rsid w:val="00097807"/>
    <w:rsid w:val="000E05A8"/>
    <w:rsid w:val="000E21A9"/>
    <w:rsid w:val="000E4179"/>
    <w:rsid w:val="0013488B"/>
    <w:rsid w:val="00135271"/>
    <w:rsid w:val="001372A6"/>
    <w:rsid w:val="00147824"/>
    <w:rsid w:val="001B4057"/>
    <w:rsid w:val="001B521C"/>
    <w:rsid w:val="001D7CC0"/>
    <w:rsid w:val="00212461"/>
    <w:rsid w:val="002C508F"/>
    <w:rsid w:val="002D7BDD"/>
    <w:rsid w:val="002F1AFF"/>
    <w:rsid w:val="003240B9"/>
    <w:rsid w:val="00336CDD"/>
    <w:rsid w:val="0034468D"/>
    <w:rsid w:val="003517F3"/>
    <w:rsid w:val="003661DD"/>
    <w:rsid w:val="003C3342"/>
    <w:rsid w:val="00463070"/>
    <w:rsid w:val="00474038"/>
    <w:rsid w:val="00492FD0"/>
    <w:rsid w:val="004B4871"/>
    <w:rsid w:val="005159B8"/>
    <w:rsid w:val="0054695E"/>
    <w:rsid w:val="0055276A"/>
    <w:rsid w:val="005C454C"/>
    <w:rsid w:val="00641115"/>
    <w:rsid w:val="00661461"/>
    <w:rsid w:val="00670606"/>
    <w:rsid w:val="00724D71"/>
    <w:rsid w:val="007414BB"/>
    <w:rsid w:val="00780E9E"/>
    <w:rsid w:val="007842BF"/>
    <w:rsid w:val="007C2D92"/>
    <w:rsid w:val="007C6296"/>
    <w:rsid w:val="008A4E2C"/>
    <w:rsid w:val="008C29AE"/>
    <w:rsid w:val="008D0635"/>
    <w:rsid w:val="009E500E"/>
    <w:rsid w:val="00A214C2"/>
    <w:rsid w:val="00A848B1"/>
    <w:rsid w:val="00B147EE"/>
    <w:rsid w:val="00B327D3"/>
    <w:rsid w:val="00B85CD6"/>
    <w:rsid w:val="00B93C00"/>
    <w:rsid w:val="00B96EC7"/>
    <w:rsid w:val="00BA63DB"/>
    <w:rsid w:val="00BB4C2C"/>
    <w:rsid w:val="00C30A32"/>
    <w:rsid w:val="00C327AF"/>
    <w:rsid w:val="00C63687"/>
    <w:rsid w:val="00C85CCE"/>
    <w:rsid w:val="00CB2FD5"/>
    <w:rsid w:val="00CD5259"/>
    <w:rsid w:val="00D27470"/>
    <w:rsid w:val="00D45DD0"/>
    <w:rsid w:val="00D8108B"/>
    <w:rsid w:val="00D8480D"/>
    <w:rsid w:val="00E55FB4"/>
    <w:rsid w:val="00E80D31"/>
    <w:rsid w:val="00E91D4D"/>
    <w:rsid w:val="00EB3ABC"/>
    <w:rsid w:val="00F13C01"/>
    <w:rsid w:val="00F20492"/>
    <w:rsid w:val="00F546B5"/>
    <w:rsid w:val="00FB59CD"/>
    <w:rsid w:val="00FF4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5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748960">
      <w:bodyDiv w:val="1"/>
      <w:marLeft w:val="0"/>
      <w:marRight w:val="0"/>
      <w:marTop w:val="0"/>
      <w:marBottom w:val="0"/>
      <w:divBdr>
        <w:top w:val="none" w:sz="0" w:space="0" w:color="auto"/>
        <w:left w:val="none" w:sz="0" w:space="0" w:color="auto"/>
        <w:bottom w:val="none" w:sz="0" w:space="0" w:color="auto"/>
        <w:right w:val="none" w:sz="0" w:space="0" w:color="auto"/>
      </w:divBdr>
    </w:div>
    <w:div w:id="969163101">
      <w:bodyDiv w:val="1"/>
      <w:marLeft w:val="0"/>
      <w:marRight w:val="0"/>
      <w:marTop w:val="0"/>
      <w:marBottom w:val="0"/>
      <w:divBdr>
        <w:top w:val="none" w:sz="0" w:space="0" w:color="auto"/>
        <w:left w:val="none" w:sz="0" w:space="0" w:color="auto"/>
        <w:bottom w:val="none" w:sz="0" w:space="0" w:color="auto"/>
        <w:right w:val="none" w:sz="0" w:space="0" w:color="auto"/>
      </w:divBdr>
    </w:div>
    <w:div w:id="1097481700">
      <w:bodyDiv w:val="1"/>
      <w:marLeft w:val="0"/>
      <w:marRight w:val="0"/>
      <w:marTop w:val="0"/>
      <w:marBottom w:val="0"/>
      <w:divBdr>
        <w:top w:val="none" w:sz="0" w:space="0" w:color="auto"/>
        <w:left w:val="none" w:sz="0" w:space="0" w:color="auto"/>
        <w:bottom w:val="none" w:sz="0" w:space="0" w:color="auto"/>
        <w:right w:val="none" w:sz="0" w:space="0" w:color="auto"/>
      </w:divBdr>
    </w:div>
    <w:div w:id="1135372010">
      <w:bodyDiv w:val="1"/>
      <w:marLeft w:val="0"/>
      <w:marRight w:val="0"/>
      <w:marTop w:val="0"/>
      <w:marBottom w:val="0"/>
      <w:divBdr>
        <w:top w:val="none" w:sz="0" w:space="0" w:color="auto"/>
        <w:left w:val="none" w:sz="0" w:space="0" w:color="auto"/>
        <w:bottom w:val="none" w:sz="0" w:space="0" w:color="auto"/>
        <w:right w:val="none" w:sz="0" w:space="0" w:color="auto"/>
      </w:divBdr>
    </w:div>
    <w:div w:id="1489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923A5D12-6A3E-4371-8FA4-DA6EA7B4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2227</Words>
  <Characters>12250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Moussavou Cotte</dc:creator>
  <cp:lastModifiedBy>Olivier Cotte</cp:lastModifiedBy>
  <cp:revision>46</cp:revision>
  <cp:lastPrinted>2013-10-31T03:53:00Z</cp:lastPrinted>
  <dcterms:created xsi:type="dcterms:W3CDTF">2013-10-29T21:06:00Z</dcterms:created>
  <dcterms:modified xsi:type="dcterms:W3CDTF">2013-10-31T03:53:00Z</dcterms:modified>
</cp:coreProperties>
</file>