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810" w:type="dxa"/>
        <w:tblInd w:w="-72" w:type="dxa"/>
        <w:tblLook w:val="04A0"/>
      </w:tblPr>
      <w:tblGrid>
        <w:gridCol w:w="4680"/>
        <w:gridCol w:w="5130"/>
      </w:tblGrid>
      <w:tr w:rsidR="006A43B2" w:rsidRPr="00C06FE8" w:rsidTr="00D676EE">
        <w:trPr>
          <w:tblHeader/>
        </w:trPr>
        <w:tc>
          <w:tcPr>
            <w:tcW w:w="9810" w:type="dxa"/>
            <w:gridSpan w:val="2"/>
            <w:shd w:val="clear" w:color="auto" w:fill="2E1263"/>
          </w:tcPr>
          <w:p w:rsidR="006A43B2" w:rsidRPr="00BA1423" w:rsidRDefault="006A43B2" w:rsidP="006A43B2">
            <w:pPr>
              <w:jc w:val="center"/>
              <w:rPr>
                <w:rFonts w:ascii="Verdana" w:hAnsi="Verdana"/>
                <w:b/>
                <w:color w:val="FFFFFF" w:themeColor="background1"/>
                <w:sz w:val="24"/>
                <w:szCs w:val="24"/>
              </w:rPr>
            </w:pPr>
            <w:r w:rsidRPr="00BA1423">
              <w:rPr>
                <w:rFonts w:ascii="Verdana" w:hAnsi="Verdana"/>
                <w:b/>
                <w:color w:val="FFFFFF" w:themeColor="background1"/>
                <w:sz w:val="24"/>
                <w:szCs w:val="24"/>
              </w:rPr>
              <w:t>5D Alignment with 8 State Criteria</w:t>
            </w:r>
          </w:p>
          <w:p w:rsidR="006A43B2" w:rsidRPr="00BA1423" w:rsidRDefault="006A43B2" w:rsidP="002516F3">
            <w:pPr>
              <w:jc w:val="center"/>
              <w:rPr>
                <w:rFonts w:ascii="Verdana" w:hAnsi="Verdana" w:cstheme="minorHAnsi"/>
                <w:b/>
                <w:color w:val="FFFFFF" w:themeColor="background1"/>
                <w:sz w:val="24"/>
                <w:szCs w:val="24"/>
              </w:rPr>
            </w:pPr>
          </w:p>
        </w:tc>
      </w:tr>
      <w:tr w:rsidR="0089785E" w:rsidRPr="00C06FE8" w:rsidTr="00D676EE">
        <w:trPr>
          <w:tblHeader/>
        </w:trPr>
        <w:tc>
          <w:tcPr>
            <w:tcW w:w="4680" w:type="dxa"/>
            <w:shd w:val="clear" w:color="auto" w:fill="2E1263"/>
          </w:tcPr>
          <w:p w:rsidR="0089785E" w:rsidRPr="00BA1423" w:rsidRDefault="0089785E" w:rsidP="002516F3">
            <w:pPr>
              <w:jc w:val="center"/>
              <w:rPr>
                <w:rFonts w:ascii="Verdana" w:hAnsi="Verdana" w:cstheme="minorHAnsi"/>
                <w:b/>
                <w:color w:val="FFFFFF" w:themeColor="background1"/>
                <w:sz w:val="24"/>
                <w:szCs w:val="24"/>
              </w:rPr>
            </w:pPr>
            <w:r w:rsidRPr="00BA1423">
              <w:rPr>
                <w:rFonts w:ascii="Verdana" w:hAnsi="Verdana" w:cstheme="minorHAnsi"/>
                <w:b/>
                <w:color w:val="FFFFFF" w:themeColor="background1"/>
                <w:sz w:val="24"/>
                <w:szCs w:val="24"/>
              </w:rPr>
              <w:t>State Criteria</w:t>
            </w:r>
          </w:p>
          <w:p w:rsidR="002516F3" w:rsidRPr="00BA1423" w:rsidRDefault="002516F3" w:rsidP="002516F3">
            <w:pPr>
              <w:jc w:val="center"/>
              <w:rPr>
                <w:rFonts w:ascii="Verdana" w:hAnsi="Verdana" w:cstheme="minorHAnsi"/>
                <w:b/>
                <w:color w:val="FFFFFF" w:themeColor="background1"/>
                <w:sz w:val="24"/>
                <w:szCs w:val="24"/>
              </w:rPr>
            </w:pPr>
          </w:p>
        </w:tc>
        <w:tc>
          <w:tcPr>
            <w:tcW w:w="5130" w:type="dxa"/>
            <w:shd w:val="clear" w:color="auto" w:fill="2E1263"/>
          </w:tcPr>
          <w:p w:rsidR="0089785E" w:rsidRPr="00BA1423" w:rsidRDefault="0089785E" w:rsidP="002516F3">
            <w:pPr>
              <w:jc w:val="center"/>
              <w:rPr>
                <w:rFonts w:ascii="Verdana" w:hAnsi="Verdana" w:cstheme="minorHAnsi"/>
                <w:b/>
                <w:color w:val="FFFFFF" w:themeColor="background1"/>
                <w:sz w:val="24"/>
                <w:szCs w:val="24"/>
              </w:rPr>
            </w:pPr>
            <w:r w:rsidRPr="00BA1423">
              <w:rPr>
                <w:rFonts w:ascii="Verdana" w:hAnsi="Verdana" w:cstheme="minorHAnsi"/>
                <w:b/>
                <w:color w:val="FFFFFF" w:themeColor="background1"/>
                <w:sz w:val="24"/>
                <w:szCs w:val="24"/>
              </w:rPr>
              <w:t>5D Competency</w:t>
            </w:r>
          </w:p>
        </w:tc>
      </w:tr>
      <w:tr w:rsidR="0089785E" w:rsidRPr="00C06FE8" w:rsidTr="0047501D">
        <w:tc>
          <w:tcPr>
            <w:tcW w:w="4680" w:type="dxa"/>
          </w:tcPr>
          <w:p w:rsidR="0089785E" w:rsidRPr="00C06FE8" w:rsidRDefault="0047501D">
            <w:pPr>
              <w:rPr>
                <w:rFonts w:ascii="Verdana" w:hAnsi="Verdana" w:cstheme="minorHAnsi"/>
                <w:sz w:val="24"/>
                <w:szCs w:val="24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</w:rPr>
              <w:t>1. Centering i</w:t>
            </w:r>
            <w:r w:rsidR="0089785E" w:rsidRPr="00C06FE8">
              <w:rPr>
                <w:rFonts w:ascii="Verdana" w:hAnsi="Verdana" w:cstheme="minorHAnsi"/>
                <w:b/>
                <w:sz w:val="24"/>
                <w:szCs w:val="24"/>
              </w:rPr>
              <w:t>nstruction on high expectations for student achievement</w:t>
            </w:r>
          </w:p>
        </w:tc>
        <w:tc>
          <w:tcPr>
            <w:tcW w:w="5130" w:type="dxa"/>
          </w:tcPr>
          <w:p w:rsidR="00AA12D8" w:rsidRPr="0047501D" w:rsidRDefault="00AA12D8" w:rsidP="0047501D">
            <w:pPr>
              <w:pStyle w:val="Default"/>
              <w:numPr>
                <w:ilvl w:val="0"/>
                <w:numId w:val="1"/>
              </w:numPr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Student Engagement: Work of high cognitive demand</w:t>
            </w:r>
          </w:p>
          <w:p w:rsidR="009757DA" w:rsidRPr="0047501D" w:rsidRDefault="009757DA" w:rsidP="009757DA">
            <w:pPr>
              <w:pStyle w:val="Default"/>
              <w:numPr>
                <w:ilvl w:val="0"/>
                <w:numId w:val="1"/>
              </w:numPr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Student Engagement: Quality of questioning</w:t>
            </w:r>
          </w:p>
          <w:p w:rsidR="0053489D" w:rsidRPr="000C40E2" w:rsidRDefault="00D52350" w:rsidP="000C40E2">
            <w:pPr>
              <w:pStyle w:val="Default"/>
              <w:numPr>
                <w:ilvl w:val="0"/>
                <w:numId w:val="1"/>
              </w:numPr>
              <w:tabs>
                <w:tab w:val="left" w:pos="5400"/>
              </w:tabs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Student Engagement: Ownership of learning</w:t>
            </w:r>
          </w:p>
        </w:tc>
      </w:tr>
      <w:tr w:rsidR="0089785E" w:rsidRPr="00C06FE8" w:rsidTr="0047501D">
        <w:tc>
          <w:tcPr>
            <w:tcW w:w="4680" w:type="dxa"/>
            <w:shd w:val="clear" w:color="auto" w:fill="FFFFFF" w:themeFill="background1"/>
          </w:tcPr>
          <w:p w:rsidR="0089785E" w:rsidRPr="00C06FE8" w:rsidRDefault="0089785E">
            <w:pPr>
              <w:rPr>
                <w:rFonts w:ascii="Verdana" w:hAnsi="Verdana" w:cstheme="minorHAnsi"/>
                <w:sz w:val="24"/>
                <w:szCs w:val="24"/>
              </w:rPr>
            </w:pPr>
            <w:r w:rsidRPr="00C06FE8">
              <w:rPr>
                <w:rFonts w:ascii="Verdana" w:hAnsi="Verdana" w:cstheme="minorHAnsi"/>
                <w:b/>
                <w:sz w:val="24"/>
                <w:szCs w:val="24"/>
              </w:rPr>
              <w:t>2. Demonstrating effective teaching practices</w:t>
            </w:r>
          </w:p>
        </w:tc>
        <w:tc>
          <w:tcPr>
            <w:tcW w:w="5130" w:type="dxa"/>
            <w:shd w:val="clear" w:color="auto" w:fill="FFFFFF" w:themeFill="background1"/>
          </w:tcPr>
          <w:p w:rsidR="00CD0F3C" w:rsidRPr="0047501D" w:rsidRDefault="00CD0F3C" w:rsidP="0047501D">
            <w:pPr>
              <w:pStyle w:val="Default"/>
              <w:numPr>
                <w:ilvl w:val="0"/>
                <w:numId w:val="2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Purpose: Communication of standards and learning target</w:t>
            </w:r>
          </w:p>
          <w:p w:rsidR="00A1615A" w:rsidRPr="0047501D" w:rsidRDefault="00A1615A" w:rsidP="00A1615A">
            <w:pPr>
              <w:pStyle w:val="Default"/>
              <w:numPr>
                <w:ilvl w:val="0"/>
                <w:numId w:val="2"/>
              </w:numPr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Student Engagement: Participation and meaning making</w:t>
            </w:r>
          </w:p>
          <w:p w:rsidR="00374759" w:rsidRPr="0047501D" w:rsidRDefault="00374759" w:rsidP="00374759">
            <w:pPr>
              <w:pStyle w:val="Default"/>
              <w:numPr>
                <w:ilvl w:val="0"/>
                <w:numId w:val="2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 xml:space="preserve">Student Engagement: </w:t>
            </w:r>
            <w:r>
              <w:rPr>
                <w:rFonts w:ascii="Verdana" w:hAnsi="Verdana"/>
                <w:color w:val="auto"/>
              </w:rPr>
              <w:t>Access to q</w:t>
            </w:r>
            <w:r w:rsidRPr="0047501D">
              <w:rPr>
                <w:rFonts w:ascii="Verdana" w:hAnsi="Verdana"/>
                <w:color w:val="auto"/>
              </w:rPr>
              <w:t>uality talk</w:t>
            </w:r>
          </w:p>
          <w:p w:rsidR="00650C2C" w:rsidRPr="0047501D" w:rsidRDefault="00650C2C" w:rsidP="0047501D">
            <w:pPr>
              <w:pStyle w:val="Default"/>
              <w:numPr>
                <w:ilvl w:val="0"/>
                <w:numId w:val="2"/>
              </w:numPr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Curriculum &amp; Pedagogy: Discipline-specific habits of thinking and communication</w:t>
            </w:r>
          </w:p>
          <w:p w:rsidR="0089785E" w:rsidRPr="0047501D" w:rsidRDefault="00FF6508" w:rsidP="0047501D">
            <w:pPr>
              <w:pStyle w:val="Default"/>
              <w:numPr>
                <w:ilvl w:val="0"/>
                <w:numId w:val="2"/>
              </w:numPr>
              <w:ind w:left="360"/>
              <w:rPr>
                <w:rFonts w:ascii="Verdana" w:hAnsi="Verdana" w:cstheme="minorHAnsi"/>
                <w:i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Curriculum &amp; Pedagogy: Effective use of technology</w:t>
            </w:r>
          </w:p>
        </w:tc>
      </w:tr>
      <w:tr w:rsidR="0089785E" w:rsidRPr="00C06FE8" w:rsidTr="0047501D">
        <w:tc>
          <w:tcPr>
            <w:tcW w:w="4680" w:type="dxa"/>
          </w:tcPr>
          <w:p w:rsidR="0089785E" w:rsidRPr="00C06FE8" w:rsidRDefault="0089785E">
            <w:pPr>
              <w:rPr>
                <w:rFonts w:ascii="Verdana" w:hAnsi="Verdana" w:cstheme="minorHAnsi"/>
                <w:sz w:val="24"/>
                <w:szCs w:val="24"/>
              </w:rPr>
            </w:pPr>
            <w:r w:rsidRPr="00C06FE8">
              <w:rPr>
                <w:rFonts w:ascii="Verdana" w:hAnsi="Verdana" w:cstheme="minorHAnsi"/>
                <w:b/>
                <w:sz w:val="24"/>
                <w:szCs w:val="24"/>
              </w:rPr>
              <w:t>3. Recognizing individual  student learning needs and developing strategies to address those needs</w:t>
            </w:r>
          </w:p>
        </w:tc>
        <w:tc>
          <w:tcPr>
            <w:tcW w:w="5130" w:type="dxa"/>
          </w:tcPr>
          <w:p w:rsidR="00CD0F3C" w:rsidRPr="0047501D" w:rsidRDefault="00CD0F3C" w:rsidP="0047501D">
            <w:pPr>
              <w:pStyle w:val="Default"/>
              <w:numPr>
                <w:ilvl w:val="0"/>
                <w:numId w:val="3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Purpose: Use of differentiated instructional approaches</w:t>
            </w:r>
          </w:p>
          <w:p w:rsidR="00650C2C" w:rsidRPr="0047501D" w:rsidRDefault="00650C2C" w:rsidP="0047501D">
            <w:pPr>
              <w:pStyle w:val="ListParagraph"/>
              <w:numPr>
                <w:ilvl w:val="0"/>
                <w:numId w:val="3"/>
              </w:numPr>
              <w:ind w:left="360"/>
              <w:rPr>
                <w:rFonts w:ascii="Verdana" w:hAnsi="Verdana" w:cstheme="minorHAnsi"/>
                <w:sz w:val="24"/>
                <w:szCs w:val="24"/>
              </w:rPr>
            </w:pPr>
            <w:r w:rsidRPr="0047501D">
              <w:rPr>
                <w:rFonts w:ascii="Verdana" w:hAnsi="Verdana" w:cs="Calibri"/>
                <w:sz w:val="24"/>
                <w:szCs w:val="24"/>
              </w:rPr>
              <w:t>Student Engagement: Use of student background to plan lessons and units</w:t>
            </w:r>
          </w:p>
          <w:p w:rsidR="00FF6508" w:rsidRPr="0047501D" w:rsidRDefault="00FF6508" w:rsidP="0047501D">
            <w:pPr>
              <w:pStyle w:val="ListParagraph"/>
              <w:numPr>
                <w:ilvl w:val="0"/>
                <w:numId w:val="3"/>
              </w:numPr>
              <w:ind w:left="360"/>
              <w:rPr>
                <w:rFonts w:ascii="Verdana" w:hAnsi="Verdana" w:cstheme="minorHAnsi"/>
                <w:iCs/>
                <w:sz w:val="24"/>
                <w:szCs w:val="24"/>
              </w:rPr>
            </w:pPr>
            <w:r w:rsidRPr="0047501D">
              <w:rPr>
                <w:rFonts w:ascii="Verdana" w:hAnsi="Verdana" w:cs="Calibri"/>
                <w:sz w:val="24"/>
                <w:szCs w:val="24"/>
              </w:rPr>
              <w:t>Curriculum &amp; Pedagogy: Relevance of tasks to student background and culture</w:t>
            </w:r>
          </w:p>
          <w:p w:rsidR="00FF6508" w:rsidRPr="0047501D" w:rsidRDefault="00FF6508" w:rsidP="0047501D">
            <w:pPr>
              <w:pStyle w:val="Default"/>
              <w:numPr>
                <w:ilvl w:val="0"/>
                <w:numId w:val="3"/>
              </w:numPr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 xml:space="preserve">Curriculum &amp; Pedagogy: Scaffolds for individual and group learning needs   </w:t>
            </w:r>
          </w:p>
          <w:p w:rsidR="0053489D" w:rsidRPr="0047501D" w:rsidRDefault="00FF6508" w:rsidP="0047501D">
            <w:pPr>
              <w:pStyle w:val="Default"/>
              <w:numPr>
                <w:ilvl w:val="0"/>
                <w:numId w:val="3"/>
              </w:numPr>
              <w:ind w:left="360"/>
              <w:rPr>
                <w:rFonts w:ascii="Verdana" w:hAnsi="Verdana" w:cstheme="minorHAnsi"/>
                <w:i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Curriculum &amp; Pedagogy: Planning for student learning and independence</w:t>
            </w:r>
          </w:p>
        </w:tc>
      </w:tr>
      <w:tr w:rsidR="0089785E" w:rsidRPr="00C06FE8" w:rsidTr="0047501D">
        <w:tc>
          <w:tcPr>
            <w:tcW w:w="4680" w:type="dxa"/>
          </w:tcPr>
          <w:p w:rsidR="0089785E" w:rsidRPr="00C06FE8" w:rsidRDefault="0089785E">
            <w:pPr>
              <w:rPr>
                <w:rFonts w:ascii="Verdana" w:hAnsi="Verdana" w:cstheme="minorHAnsi"/>
                <w:sz w:val="24"/>
                <w:szCs w:val="24"/>
              </w:rPr>
            </w:pPr>
            <w:r w:rsidRPr="00C06FE8">
              <w:rPr>
                <w:rFonts w:ascii="Verdana" w:hAnsi="Verdana" w:cstheme="minorHAnsi"/>
                <w:b/>
                <w:sz w:val="24"/>
                <w:szCs w:val="24"/>
              </w:rPr>
              <w:t>4. Providing clear and intentional focus on subject matter content and curriculum</w:t>
            </w:r>
          </w:p>
        </w:tc>
        <w:tc>
          <w:tcPr>
            <w:tcW w:w="5130" w:type="dxa"/>
          </w:tcPr>
          <w:p w:rsidR="000A72D1" w:rsidRPr="0047501D" w:rsidRDefault="000A72D1" w:rsidP="000A72D1">
            <w:pPr>
              <w:pStyle w:val="Default"/>
              <w:numPr>
                <w:ilvl w:val="0"/>
                <w:numId w:val="4"/>
              </w:numPr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Purpose: Design of learning targets</w:t>
            </w:r>
          </w:p>
          <w:p w:rsidR="00CD0F3C" w:rsidRPr="0047501D" w:rsidRDefault="00CD0F3C" w:rsidP="0047501D">
            <w:pPr>
              <w:pStyle w:val="Default"/>
              <w:numPr>
                <w:ilvl w:val="0"/>
                <w:numId w:val="4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Purpose: Connection to standards and broader purpose</w:t>
            </w:r>
          </w:p>
          <w:p w:rsidR="00650C2C" w:rsidRPr="0047501D" w:rsidRDefault="00650C2C" w:rsidP="0047501D">
            <w:pPr>
              <w:pStyle w:val="Default"/>
              <w:numPr>
                <w:ilvl w:val="0"/>
                <w:numId w:val="4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Student Engagement: Substance of student talk</w:t>
            </w:r>
          </w:p>
          <w:p w:rsidR="00FF6508" w:rsidRPr="0047501D" w:rsidRDefault="00FF6508" w:rsidP="0047501D">
            <w:pPr>
              <w:pStyle w:val="Default"/>
              <w:numPr>
                <w:ilvl w:val="0"/>
                <w:numId w:val="4"/>
              </w:numPr>
              <w:ind w:left="360"/>
              <w:rPr>
                <w:rFonts w:ascii="Verdana" w:hAnsi="Verdana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Curriculum &amp; Pedagogy: Alignment of instructional materials and tasks</w:t>
            </w:r>
          </w:p>
          <w:p w:rsidR="00074C0F" w:rsidRPr="0047501D" w:rsidRDefault="00074C0F" w:rsidP="0047501D">
            <w:pPr>
              <w:pStyle w:val="Default"/>
              <w:numPr>
                <w:ilvl w:val="0"/>
                <w:numId w:val="4"/>
              </w:numPr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Curriculum &amp; Pedagogy: Planning reflects discipline habits of thinking</w:t>
            </w:r>
          </w:p>
          <w:p w:rsidR="0089785E" w:rsidRPr="0047501D" w:rsidRDefault="00FF6508" w:rsidP="0047501D">
            <w:pPr>
              <w:pStyle w:val="ListParagraph"/>
              <w:numPr>
                <w:ilvl w:val="0"/>
                <w:numId w:val="4"/>
              </w:numPr>
              <w:ind w:left="360"/>
              <w:rPr>
                <w:rFonts w:ascii="Verdana" w:hAnsi="Verdana" w:cs="Calibri"/>
                <w:sz w:val="24"/>
                <w:szCs w:val="24"/>
              </w:rPr>
            </w:pPr>
            <w:r w:rsidRPr="0047501D">
              <w:rPr>
                <w:rFonts w:ascii="Verdana" w:hAnsi="Verdana" w:cs="Calibri"/>
                <w:sz w:val="24"/>
                <w:szCs w:val="24"/>
              </w:rPr>
              <w:lastRenderedPageBreak/>
              <w:t>Curriculum &amp; Pedagogy: Follows the district curriculum</w:t>
            </w:r>
          </w:p>
          <w:p w:rsidR="00074C0F" w:rsidRPr="00CC29B4" w:rsidRDefault="00A1615A" w:rsidP="00CC29B4">
            <w:pPr>
              <w:pStyle w:val="Default"/>
              <w:numPr>
                <w:ilvl w:val="0"/>
                <w:numId w:val="4"/>
              </w:numPr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</w:rPr>
              <w:t>Curriculum &amp; Pedagogy: Use of supplemental materials</w:t>
            </w:r>
            <w:r w:rsidRPr="0047501D">
              <w:rPr>
                <w:rFonts w:ascii="Verdana" w:hAnsi="Verdana"/>
                <w:color w:val="auto"/>
              </w:rPr>
              <w:t xml:space="preserve"> </w:t>
            </w:r>
          </w:p>
        </w:tc>
      </w:tr>
      <w:tr w:rsidR="0089785E" w:rsidRPr="00C06FE8" w:rsidTr="0047501D">
        <w:tc>
          <w:tcPr>
            <w:tcW w:w="4680" w:type="dxa"/>
          </w:tcPr>
          <w:p w:rsidR="0089785E" w:rsidRPr="00C06FE8" w:rsidRDefault="0089785E">
            <w:pPr>
              <w:rPr>
                <w:rFonts w:ascii="Verdana" w:hAnsi="Verdana" w:cstheme="minorHAnsi"/>
                <w:sz w:val="24"/>
                <w:szCs w:val="24"/>
              </w:rPr>
            </w:pPr>
            <w:r w:rsidRPr="00C06FE8">
              <w:rPr>
                <w:rFonts w:ascii="Verdana" w:hAnsi="Verdana" w:cstheme="minorHAnsi"/>
                <w:b/>
                <w:sz w:val="24"/>
                <w:szCs w:val="24"/>
              </w:rPr>
              <w:lastRenderedPageBreak/>
              <w:t>5. Fostering and managing a safe, positive learning environment</w:t>
            </w:r>
          </w:p>
        </w:tc>
        <w:tc>
          <w:tcPr>
            <w:tcW w:w="5130" w:type="dxa"/>
            <w:shd w:val="clear" w:color="auto" w:fill="auto"/>
          </w:tcPr>
          <w:p w:rsidR="00BC3E9E" w:rsidRPr="0047501D" w:rsidRDefault="00BC3E9E" w:rsidP="0047501D">
            <w:pPr>
              <w:pStyle w:val="Default"/>
              <w:numPr>
                <w:ilvl w:val="0"/>
                <w:numId w:val="5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Classroom Environment &amp; Culture: Physical arrangement of classroom</w:t>
            </w:r>
          </w:p>
          <w:p w:rsidR="00BC3E9E" w:rsidRPr="0047501D" w:rsidRDefault="00BC3E9E" w:rsidP="0047501D">
            <w:pPr>
              <w:pStyle w:val="Default"/>
              <w:numPr>
                <w:ilvl w:val="0"/>
                <w:numId w:val="5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Classroom Environment &amp; Culture: Accessibility of classroom materials</w:t>
            </w:r>
          </w:p>
          <w:p w:rsidR="00BC3E9E" w:rsidRPr="0047501D" w:rsidRDefault="00BC3E9E" w:rsidP="0047501D">
            <w:pPr>
              <w:pStyle w:val="Default"/>
              <w:numPr>
                <w:ilvl w:val="0"/>
                <w:numId w:val="5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Classroom Environment &amp; Culture: Relevance of displayed materials</w:t>
            </w:r>
          </w:p>
          <w:p w:rsidR="00BC3E9E" w:rsidRPr="0047501D" w:rsidRDefault="00BC3E9E" w:rsidP="0047501D">
            <w:pPr>
              <w:pStyle w:val="Default"/>
              <w:numPr>
                <w:ilvl w:val="0"/>
                <w:numId w:val="5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Classroom Environment &amp; Culture: Routines for discussion and collaboration</w:t>
            </w:r>
          </w:p>
          <w:p w:rsidR="0078520E" w:rsidRPr="0047501D" w:rsidRDefault="0078520E" w:rsidP="0047501D">
            <w:pPr>
              <w:pStyle w:val="Default"/>
              <w:numPr>
                <w:ilvl w:val="0"/>
                <w:numId w:val="5"/>
              </w:numPr>
              <w:shd w:val="clear" w:color="auto" w:fill="FFFFFF" w:themeFill="background1"/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Classroom Environment &amp; Culture: Routines for accountability</w:t>
            </w:r>
          </w:p>
          <w:p w:rsidR="005A7B01" w:rsidRPr="0047501D" w:rsidRDefault="005A7B01" w:rsidP="0047501D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ind w:left="360"/>
              <w:rPr>
                <w:rFonts w:ascii="Verdana" w:hAnsi="Verdana" w:cstheme="minorHAnsi"/>
                <w:sz w:val="24"/>
                <w:szCs w:val="24"/>
              </w:rPr>
            </w:pPr>
            <w:r w:rsidRPr="0047501D">
              <w:rPr>
                <w:rFonts w:ascii="Verdana" w:hAnsi="Verdana" w:cs="Calibri"/>
                <w:sz w:val="24"/>
                <w:szCs w:val="24"/>
              </w:rPr>
              <w:t xml:space="preserve">Classroom Environment &amp; Culture: </w:t>
            </w:r>
            <w:r w:rsidR="00746006" w:rsidRPr="0047501D">
              <w:rPr>
                <w:rFonts w:ascii="Verdana" w:hAnsi="Verdana" w:cs="Calibri"/>
                <w:sz w:val="24"/>
                <w:szCs w:val="24"/>
              </w:rPr>
              <w:t>Routines for e</w:t>
            </w:r>
            <w:r w:rsidRPr="0047501D">
              <w:rPr>
                <w:rFonts w:ascii="Verdana" w:hAnsi="Verdana" w:cs="Calibri"/>
                <w:sz w:val="24"/>
                <w:szCs w:val="24"/>
              </w:rPr>
              <w:t>ffective transitions</w:t>
            </w:r>
          </w:p>
          <w:p w:rsidR="005A7B01" w:rsidRPr="0047501D" w:rsidRDefault="005A7B01" w:rsidP="0047501D">
            <w:pPr>
              <w:pStyle w:val="ListParagraph"/>
              <w:numPr>
                <w:ilvl w:val="0"/>
                <w:numId w:val="5"/>
              </w:numPr>
              <w:ind w:left="360"/>
              <w:rPr>
                <w:rFonts w:ascii="Verdana" w:hAnsi="Verdana" w:cs="Calibri"/>
                <w:sz w:val="24"/>
                <w:szCs w:val="24"/>
              </w:rPr>
            </w:pPr>
            <w:r w:rsidRPr="0047501D">
              <w:rPr>
                <w:rFonts w:ascii="Verdana" w:hAnsi="Verdana" w:cs="Calibri"/>
                <w:sz w:val="24"/>
                <w:szCs w:val="24"/>
              </w:rPr>
              <w:t xml:space="preserve">Classroom Environment &amp; Culture: </w:t>
            </w:r>
            <w:r w:rsidR="00746006" w:rsidRPr="0047501D">
              <w:rPr>
                <w:rFonts w:ascii="Verdana" w:hAnsi="Verdana" w:cs="Calibri"/>
                <w:sz w:val="24"/>
                <w:szCs w:val="24"/>
              </w:rPr>
              <w:t>Routines for u</w:t>
            </w:r>
            <w:r w:rsidRPr="0047501D">
              <w:rPr>
                <w:rFonts w:ascii="Verdana" w:hAnsi="Verdana" w:cs="Calibri"/>
                <w:sz w:val="24"/>
                <w:szCs w:val="24"/>
              </w:rPr>
              <w:t>se of learning time</w:t>
            </w:r>
          </w:p>
          <w:p w:rsidR="0078520E" w:rsidRPr="0047501D" w:rsidRDefault="0078520E" w:rsidP="0047501D">
            <w:pPr>
              <w:pStyle w:val="Default"/>
              <w:numPr>
                <w:ilvl w:val="0"/>
                <w:numId w:val="5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Classroom Environment &amp; Culture: Routines for managing student misbehavior</w:t>
            </w:r>
          </w:p>
          <w:p w:rsidR="0078520E" w:rsidRPr="0047501D" w:rsidRDefault="0078520E" w:rsidP="0047501D">
            <w:pPr>
              <w:pStyle w:val="Default"/>
              <w:numPr>
                <w:ilvl w:val="0"/>
                <w:numId w:val="5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Routines for student and teacher safety</w:t>
            </w:r>
          </w:p>
          <w:p w:rsidR="00BC3E9E" w:rsidRPr="0047501D" w:rsidRDefault="005A7B01" w:rsidP="0047501D">
            <w:pPr>
              <w:pStyle w:val="Default"/>
              <w:numPr>
                <w:ilvl w:val="0"/>
                <w:numId w:val="5"/>
              </w:numPr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Classroom Environment &amp; Culture:</w:t>
            </w:r>
            <w:r w:rsidRPr="0047501D">
              <w:rPr>
                <w:rFonts w:ascii="Verdana" w:hAnsi="Verdana"/>
                <w:b/>
                <w:color w:val="auto"/>
              </w:rPr>
              <w:t xml:space="preserve"> </w:t>
            </w:r>
            <w:r w:rsidRPr="0047501D">
              <w:rPr>
                <w:rFonts w:ascii="Verdana" w:hAnsi="Verdana"/>
                <w:color w:val="auto"/>
              </w:rPr>
              <w:t>Classroom norms</w:t>
            </w:r>
          </w:p>
          <w:p w:rsidR="005A7B01" w:rsidRPr="0047501D" w:rsidRDefault="005A7B01" w:rsidP="0047501D">
            <w:pPr>
              <w:pStyle w:val="Default"/>
              <w:numPr>
                <w:ilvl w:val="0"/>
                <w:numId w:val="5"/>
              </w:numPr>
              <w:ind w:left="360"/>
              <w:rPr>
                <w:rFonts w:ascii="Verdana" w:hAnsi="Verdana" w:cstheme="minorHAnsi"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Classroom Environment &amp; Culture: Student status</w:t>
            </w:r>
          </w:p>
          <w:p w:rsidR="005A7B01" w:rsidRPr="0047501D" w:rsidRDefault="005A7B01" w:rsidP="0047501D">
            <w:pPr>
              <w:pStyle w:val="Default"/>
              <w:numPr>
                <w:ilvl w:val="0"/>
                <w:numId w:val="5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Concern for student emotional and physical well being</w:t>
            </w:r>
          </w:p>
          <w:p w:rsidR="0047501D" w:rsidRPr="000C40E2" w:rsidRDefault="005A7B01" w:rsidP="000C40E2">
            <w:pPr>
              <w:pStyle w:val="Default"/>
              <w:numPr>
                <w:ilvl w:val="0"/>
                <w:numId w:val="5"/>
              </w:numPr>
              <w:ind w:left="360"/>
              <w:rPr>
                <w:rFonts w:ascii="Verdana" w:hAnsi="Verdana" w:cstheme="minorHAnsi"/>
                <w:i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Approachable towards all students</w:t>
            </w:r>
            <w:bookmarkStart w:id="0" w:name="_GoBack"/>
            <w:bookmarkEnd w:id="0"/>
          </w:p>
        </w:tc>
      </w:tr>
      <w:tr w:rsidR="0089785E" w:rsidRPr="00C06FE8" w:rsidTr="0047501D">
        <w:tc>
          <w:tcPr>
            <w:tcW w:w="4680" w:type="dxa"/>
          </w:tcPr>
          <w:p w:rsidR="0089785E" w:rsidRPr="00C06FE8" w:rsidRDefault="0089785E">
            <w:pPr>
              <w:rPr>
                <w:rFonts w:ascii="Verdana" w:hAnsi="Verdana" w:cstheme="minorHAnsi"/>
                <w:sz w:val="24"/>
                <w:szCs w:val="24"/>
              </w:rPr>
            </w:pPr>
            <w:r w:rsidRPr="00C06FE8">
              <w:rPr>
                <w:rFonts w:ascii="Verdana" w:hAnsi="Verdana" w:cstheme="minorHAnsi"/>
                <w:b/>
                <w:sz w:val="24"/>
                <w:szCs w:val="24"/>
              </w:rPr>
              <w:t>6. Using multiple student data elements to modify instruction and improve student learning</w:t>
            </w:r>
          </w:p>
        </w:tc>
        <w:tc>
          <w:tcPr>
            <w:tcW w:w="5130" w:type="dxa"/>
            <w:shd w:val="clear" w:color="auto" w:fill="FFFFFF" w:themeFill="background1"/>
          </w:tcPr>
          <w:p w:rsidR="00AA12D8" w:rsidRPr="0047501D" w:rsidRDefault="00AA12D8" w:rsidP="0047501D">
            <w:pPr>
              <w:pStyle w:val="Default"/>
              <w:numPr>
                <w:ilvl w:val="0"/>
                <w:numId w:val="6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Purpose: Self-assessment of learning</w:t>
            </w:r>
          </w:p>
          <w:p w:rsidR="00BC3E9E" w:rsidRPr="0047501D" w:rsidRDefault="00BC3E9E" w:rsidP="0047501D">
            <w:pPr>
              <w:pStyle w:val="Default"/>
              <w:numPr>
                <w:ilvl w:val="0"/>
                <w:numId w:val="6"/>
              </w:numPr>
              <w:ind w:left="360"/>
              <w:rPr>
                <w:rFonts w:ascii="Verdana" w:hAnsi="Verdana" w:cstheme="minorHAnsi"/>
                <w:b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Assessment for</w:t>
            </w:r>
            <w:r w:rsidR="0078520E" w:rsidRPr="0047501D">
              <w:rPr>
                <w:rFonts w:ascii="Verdana" w:hAnsi="Verdana"/>
                <w:color w:val="auto"/>
              </w:rPr>
              <w:t xml:space="preserve"> Student</w:t>
            </w:r>
            <w:r w:rsidRPr="0047501D">
              <w:rPr>
                <w:rFonts w:ascii="Verdana" w:hAnsi="Verdana"/>
                <w:color w:val="auto"/>
              </w:rPr>
              <w:t xml:space="preserve"> Learning:</w:t>
            </w:r>
            <w:r w:rsidRPr="0047501D">
              <w:rPr>
                <w:rFonts w:ascii="Verdana" w:hAnsi="Verdana"/>
                <w:b/>
                <w:color w:val="auto"/>
              </w:rPr>
              <w:t xml:space="preserve"> </w:t>
            </w:r>
            <w:r w:rsidRPr="0047501D">
              <w:rPr>
                <w:rFonts w:ascii="Verdana" w:hAnsi="Verdana"/>
                <w:color w:val="auto"/>
              </w:rPr>
              <w:t>Demonstration of understanding</w:t>
            </w:r>
          </w:p>
          <w:p w:rsidR="00BC3E9E" w:rsidRPr="0047501D" w:rsidRDefault="00BC3E9E" w:rsidP="0047501D">
            <w:pPr>
              <w:pStyle w:val="Default"/>
              <w:numPr>
                <w:ilvl w:val="0"/>
                <w:numId w:val="6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Assessment for</w:t>
            </w:r>
            <w:r w:rsidR="0078520E" w:rsidRPr="0047501D">
              <w:rPr>
                <w:rFonts w:ascii="Verdana" w:hAnsi="Verdana"/>
                <w:color w:val="auto"/>
              </w:rPr>
              <w:t xml:space="preserve"> Student</w:t>
            </w:r>
            <w:r w:rsidRPr="0047501D">
              <w:rPr>
                <w:rFonts w:ascii="Verdana" w:hAnsi="Verdana"/>
                <w:color w:val="auto"/>
              </w:rPr>
              <w:t xml:space="preserve"> Learning: Formative assessment opportunities</w:t>
            </w:r>
          </w:p>
          <w:p w:rsidR="00BC3E9E" w:rsidRPr="0047501D" w:rsidRDefault="00BC3E9E" w:rsidP="0047501D">
            <w:pPr>
              <w:pStyle w:val="Default"/>
              <w:numPr>
                <w:ilvl w:val="0"/>
                <w:numId w:val="6"/>
              </w:numPr>
              <w:shd w:val="clear" w:color="auto" w:fill="FFFFFF" w:themeFill="background1"/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Assessment for</w:t>
            </w:r>
            <w:r w:rsidR="0078520E" w:rsidRPr="0047501D">
              <w:rPr>
                <w:rFonts w:ascii="Verdana" w:hAnsi="Verdana"/>
                <w:color w:val="auto"/>
              </w:rPr>
              <w:t xml:space="preserve"> Student</w:t>
            </w:r>
            <w:r w:rsidRPr="0047501D">
              <w:rPr>
                <w:rFonts w:ascii="Verdana" w:hAnsi="Verdana"/>
                <w:color w:val="auto"/>
              </w:rPr>
              <w:t xml:space="preserve"> Learning: </w:t>
            </w:r>
            <w:r w:rsidRPr="0047501D">
              <w:rPr>
                <w:rFonts w:ascii="Verdana" w:hAnsi="Verdana"/>
                <w:color w:val="auto"/>
              </w:rPr>
              <w:lastRenderedPageBreak/>
              <w:t>Collection of formative assessment data</w:t>
            </w:r>
          </w:p>
          <w:p w:rsidR="0089785E" w:rsidRPr="0047501D" w:rsidRDefault="00BC3E9E" w:rsidP="0047501D">
            <w:pPr>
              <w:pStyle w:val="Default"/>
              <w:numPr>
                <w:ilvl w:val="0"/>
                <w:numId w:val="6"/>
              </w:numPr>
              <w:shd w:val="clear" w:color="auto" w:fill="FFFFFF" w:themeFill="background1"/>
              <w:ind w:left="360"/>
              <w:rPr>
                <w:rFonts w:ascii="Verdana" w:hAnsi="Verdana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Assessment for</w:t>
            </w:r>
            <w:r w:rsidR="0078520E" w:rsidRPr="0047501D">
              <w:rPr>
                <w:rFonts w:ascii="Verdana" w:hAnsi="Verdana"/>
                <w:color w:val="auto"/>
              </w:rPr>
              <w:t xml:space="preserve"> Student</w:t>
            </w:r>
            <w:r w:rsidRPr="0047501D">
              <w:rPr>
                <w:rFonts w:ascii="Verdana" w:hAnsi="Verdana"/>
                <w:color w:val="auto"/>
              </w:rPr>
              <w:t xml:space="preserve"> Learning: Use of formative assessment information</w:t>
            </w:r>
          </w:p>
          <w:p w:rsidR="0078520E" w:rsidRPr="0047501D" w:rsidRDefault="0078520E" w:rsidP="0047501D">
            <w:pPr>
              <w:pStyle w:val="Default"/>
              <w:numPr>
                <w:ilvl w:val="0"/>
                <w:numId w:val="6"/>
              </w:numPr>
              <w:shd w:val="clear" w:color="auto" w:fill="FFFFFF" w:themeFill="background1"/>
              <w:ind w:left="360"/>
              <w:rPr>
                <w:rFonts w:ascii="Verdana" w:hAnsi="Verdana" w:cstheme="minorHAnsi"/>
                <w:i/>
                <w:iCs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Assessment for Student Learning: Creation and use of summative a</w:t>
            </w:r>
            <w:r w:rsidR="00592993">
              <w:rPr>
                <w:rFonts w:ascii="Verdana" w:hAnsi="Verdana"/>
                <w:color w:val="auto"/>
              </w:rPr>
              <w:t>ssessment information</w:t>
            </w:r>
          </w:p>
        </w:tc>
      </w:tr>
      <w:tr w:rsidR="0089785E" w:rsidRPr="00C06FE8" w:rsidTr="0047501D">
        <w:tc>
          <w:tcPr>
            <w:tcW w:w="4680" w:type="dxa"/>
          </w:tcPr>
          <w:p w:rsidR="0089785E" w:rsidRPr="00C06FE8" w:rsidRDefault="0089785E">
            <w:pPr>
              <w:rPr>
                <w:rFonts w:ascii="Verdana" w:hAnsi="Verdana" w:cstheme="minorHAnsi"/>
                <w:sz w:val="24"/>
                <w:szCs w:val="24"/>
              </w:rPr>
            </w:pPr>
            <w:r w:rsidRPr="00C06FE8">
              <w:rPr>
                <w:rFonts w:ascii="Verdana" w:hAnsi="Verdana" w:cstheme="minorHAnsi"/>
                <w:b/>
                <w:sz w:val="24"/>
                <w:szCs w:val="24"/>
              </w:rPr>
              <w:lastRenderedPageBreak/>
              <w:t>7. Communicating and collaborating with parents and school community</w:t>
            </w:r>
          </w:p>
        </w:tc>
        <w:tc>
          <w:tcPr>
            <w:tcW w:w="5130" w:type="dxa"/>
          </w:tcPr>
          <w:p w:rsidR="005A7B01" w:rsidRPr="0047501D" w:rsidRDefault="005A7B01" w:rsidP="0047501D">
            <w:pPr>
              <w:pStyle w:val="Default"/>
              <w:numPr>
                <w:ilvl w:val="0"/>
                <w:numId w:val="7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Communication about student progress with parents and caretakers</w:t>
            </w:r>
          </w:p>
          <w:p w:rsidR="005A7B01" w:rsidRPr="0047501D" w:rsidRDefault="005A7B01" w:rsidP="0047501D">
            <w:pPr>
              <w:pStyle w:val="ListParagraph"/>
              <w:numPr>
                <w:ilvl w:val="0"/>
                <w:numId w:val="7"/>
              </w:numPr>
              <w:ind w:left="360"/>
              <w:rPr>
                <w:rFonts w:ascii="Verdana" w:hAnsi="Verdana" w:cstheme="minorHAnsi"/>
                <w:sz w:val="24"/>
                <w:szCs w:val="24"/>
              </w:rPr>
            </w:pPr>
            <w:r w:rsidRPr="0047501D">
              <w:rPr>
                <w:rFonts w:ascii="Verdana" w:hAnsi="Verdana" w:cs="Calibri"/>
                <w:sz w:val="24"/>
                <w:szCs w:val="24"/>
              </w:rPr>
              <w:t>Culturally relevant communication with parents and caretakers</w:t>
            </w:r>
          </w:p>
          <w:p w:rsidR="0089785E" w:rsidRPr="00D92AC9" w:rsidRDefault="005A7B01" w:rsidP="0047501D">
            <w:pPr>
              <w:pStyle w:val="ListParagraph"/>
              <w:numPr>
                <w:ilvl w:val="0"/>
                <w:numId w:val="7"/>
              </w:numPr>
              <w:ind w:left="360"/>
              <w:rPr>
                <w:rFonts w:ascii="Verdana" w:hAnsi="Verdana" w:cstheme="minorHAnsi"/>
                <w:i/>
                <w:sz w:val="24"/>
                <w:szCs w:val="24"/>
              </w:rPr>
            </w:pPr>
            <w:r w:rsidRPr="0047501D">
              <w:rPr>
                <w:rFonts w:ascii="Verdana" w:hAnsi="Verdana" w:cs="Calibri"/>
                <w:sz w:val="24"/>
                <w:szCs w:val="24"/>
              </w:rPr>
              <w:t>Goals of instruction are communicated to parents and caretakers</w:t>
            </w:r>
          </w:p>
          <w:p w:rsidR="00D92AC9" w:rsidRPr="008E598F" w:rsidRDefault="00D92AC9" w:rsidP="00D92AC9">
            <w:pPr>
              <w:pStyle w:val="Default"/>
              <w:numPr>
                <w:ilvl w:val="0"/>
                <w:numId w:val="7"/>
              </w:numPr>
              <w:ind w:left="360"/>
              <w:rPr>
                <w:rFonts w:ascii="Verdana" w:hAnsi="Verdana" w:cstheme="minorHAnsi"/>
                <w:i/>
              </w:rPr>
            </w:pPr>
            <w:r w:rsidRPr="0047501D">
              <w:rPr>
                <w:rFonts w:ascii="Verdana" w:hAnsi="Verdana"/>
                <w:color w:val="auto"/>
              </w:rPr>
              <w:t>Communication about instructional programs with community</w:t>
            </w:r>
          </w:p>
          <w:p w:rsidR="008E598F" w:rsidRPr="0047501D" w:rsidRDefault="008E598F" w:rsidP="00D92AC9">
            <w:pPr>
              <w:pStyle w:val="Default"/>
              <w:numPr>
                <w:ilvl w:val="0"/>
                <w:numId w:val="7"/>
              </w:numPr>
              <w:ind w:left="360"/>
              <w:rPr>
                <w:rFonts w:ascii="Verdana" w:hAnsi="Verdana" w:cstheme="minorHAnsi"/>
                <w:i/>
              </w:rPr>
            </w:pPr>
            <w:r>
              <w:rPr>
                <w:rFonts w:ascii="Verdana" w:hAnsi="Verdana"/>
                <w:color w:val="auto"/>
              </w:rPr>
              <w:t>Communication within the school community about student progress</w:t>
            </w:r>
          </w:p>
        </w:tc>
      </w:tr>
      <w:tr w:rsidR="0089785E" w:rsidRPr="00C06FE8" w:rsidTr="0047501D">
        <w:tc>
          <w:tcPr>
            <w:tcW w:w="4680" w:type="dxa"/>
          </w:tcPr>
          <w:p w:rsidR="0089785E" w:rsidRPr="00C06FE8" w:rsidRDefault="0089785E">
            <w:pPr>
              <w:rPr>
                <w:rFonts w:ascii="Verdana" w:hAnsi="Verdana" w:cstheme="minorHAnsi"/>
                <w:b/>
                <w:sz w:val="24"/>
                <w:szCs w:val="24"/>
              </w:rPr>
            </w:pPr>
            <w:r w:rsidRPr="00C06FE8">
              <w:rPr>
                <w:rFonts w:ascii="Verdana" w:hAnsi="Verdana" w:cstheme="minorHAnsi"/>
                <w:b/>
                <w:sz w:val="24"/>
                <w:szCs w:val="24"/>
              </w:rPr>
              <w:t>8. Exhibiting collaborative and collegial practices focused on improving instructional practice and student learning</w:t>
            </w:r>
          </w:p>
        </w:tc>
        <w:tc>
          <w:tcPr>
            <w:tcW w:w="5130" w:type="dxa"/>
          </w:tcPr>
          <w:p w:rsidR="00F9733F" w:rsidRPr="0047501D" w:rsidRDefault="00F9733F" w:rsidP="0047501D">
            <w:pPr>
              <w:pStyle w:val="Default"/>
              <w:numPr>
                <w:ilvl w:val="0"/>
                <w:numId w:val="8"/>
              </w:numPr>
              <w:ind w:left="360"/>
              <w:rPr>
                <w:rFonts w:ascii="Verdana" w:hAnsi="Verdana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Collaboration with peers to improve student learning</w:t>
            </w:r>
          </w:p>
          <w:p w:rsidR="00C06FE8" w:rsidRPr="0047501D" w:rsidRDefault="00C06FE8" w:rsidP="0047501D">
            <w:pPr>
              <w:pStyle w:val="Default"/>
              <w:numPr>
                <w:ilvl w:val="0"/>
                <w:numId w:val="8"/>
              </w:numPr>
              <w:ind w:left="360"/>
              <w:rPr>
                <w:rFonts w:ascii="Verdana" w:hAnsi="Verdana" w:cstheme="minorHAnsi"/>
                <w:b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Collaboration with peers to improve instructional practice</w:t>
            </w:r>
          </w:p>
          <w:p w:rsidR="00F9733F" w:rsidRPr="0047501D" w:rsidRDefault="00F9733F" w:rsidP="0047501D">
            <w:pPr>
              <w:pStyle w:val="Default"/>
              <w:numPr>
                <w:ilvl w:val="0"/>
                <w:numId w:val="8"/>
              </w:numPr>
              <w:ind w:left="360"/>
              <w:rPr>
                <w:rFonts w:ascii="Verdana" w:hAnsi="Verdana" w:cstheme="minorHAnsi"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Professional and collegial relationships</w:t>
            </w:r>
          </w:p>
          <w:p w:rsidR="00F9733F" w:rsidRPr="0047501D" w:rsidRDefault="00F9733F" w:rsidP="0047501D">
            <w:pPr>
              <w:pStyle w:val="Default"/>
              <w:numPr>
                <w:ilvl w:val="0"/>
                <w:numId w:val="8"/>
              </w:numPr>
              <w:ind w:left="360"/>
              <w:rPr>
                <w:rFonts w:ascii="Verdana" w:hAnsi="Verdana" w:cstheme="minorHAnsi"/>
                <w:i/>
                <w:color w:val="auto"/>
              </w:rPr>
            </w:pPr>
            <w:r w:rsidRPr="0047501D">
              <w:rPr>
                <w:rFonts w:ascii="Verdana" w:hAnsi="Verdana"/>
                <w:color w:val="auto"/>
              </w:rPr>
              <w:t>Supports school, district, or state initiatives</w:t>
            </w:r>
          </w:p>
        </w:tc>
      </w:tr>
    </w:tbl>
    <w:p w:rsidR="0089785E" w:rsidRDefault="0089785E"/>
    <w:sectPr w:rsidR="0089785E" w:rsidSect="00266D0E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21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61DC" w:rsidRDefault="001B61DC" w:rsidP="002516F3">
      <w:pPr>
        <w:spacing w:after="0" w:line="240" w:lineRule="auto"/>
      </w:pPr>
      <w:r>
        <w:separator/>
      </w:r>
    </w:p>
  </w:endnote>
  <w:endnote w:type="continuationSeparator" w:id="0">
    <w:p w:rsidR="001B61DC" w:rsidRDefault="001B61DC" w:rsidP="002516F3">
      <w:pPr>
        <w:spacing w:after="0" w:line="240" w:lineRule="auto"/>
      </w:pPr>
      <w:r>
        <w:continuationSeparator/>
      </w:r>
    </w:p>
  </w:endnote>
  <w:endnote w:type="continuationNotice" w:id="1">
    <w:p w:rsidR="001B61DC" w:rsidRDefault="001B61DC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99667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76EE" w:rsidRDefault="002421F9">
        <w:pPr>
          <w:pStyle w:val="Footer"/>
          <w:jc w:val="center"/>
        </w:pPr>
        <w:r>
          <w:fldChar w:fldCharType="begin"/>
        </w:r>
        <w:r w:rsidR="00D676EE">
          <w:instrText xml:space="preserve"> PAGE   \* MERGEFORMAT </w:instrText>
        </w:r>
        <w:r>
          <w:fldChar w:fldCharType="separate"/>
        </w:r>
        <w:r w:rsidR="005C4DA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676EE" w:rsidRDefault="00D676E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537211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76EE" w:rsidRDefault="002421F9">
        <w:pPr>
          <w:pStyle w:val="Footer"/>
          <w:jc w:val="center"/>
        </w:pPr>
        <w:r>
          <w:fldChar w:fldCharType="begin"/>
        </w:r>
        <w:r w:rsidR="00D676EE">
          <w:instrText xml:space="preserve"> PAGE   \* MERGEFORMAT </w:instrText>
        </w:r>
        <w:r>
          <w:fldChar w:fldCharType="separate"/>
        </w:r>
        <w:r w:rsidR="00D676E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676EE" w:rsidRDefault="00D676E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61DC" w:rsidRDefault="001B61DC" w:rsidP="002516F3">
      <w:pPr>
        <w:spacing w:after="0" w:line="240" w:lineRule="auto"/>
      </w:pPr>
      <w:r>
        <w:separator/>
      </w:r>
    </w:p>
  </w:footnote>
  <w:footnote w:type="continuationSeparator" w:id="0">
    <w:p w:rsidR="001B61DC" w:rsidRDefault="001B61DC" w:rsidP="002516F3">
      <w:pPr>
        <w:spacing w:after="0" w:line="240" w:lineRule="auto"/>
      </w:pPr>
      <w:r>
        <w:continuationSeparator/>
      </w:r>
    </w:p>
  </w:footnote>
  <w:footnote w:type="continuationNotice" w:id="1">
    <w:p w:rsidR="001B61DC" w:rsidRDefault="001B61DC">
      <w:pPr>
        <w:spacing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6EE" w:rsidRDefault="002421F9">
    <w:pPr>
      <w:pStyle w:val="Header"/>
    </w:pPr>
    <w:r w:rsidRPr="002421F9">
      <w:rPr>
        <w:noProof/>
        <w:color w:val="808080" w:themeColor="background1" w:themeShade="80"/>
        <w:spacing w:val="6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6146" type="#_x0000_t202" style="position:absolute;margin-left:248.25pt;margin-top:3.75pt;width:270.9pt;height:4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" stroked="f">
          <v:textbox>
            <w:txbxContent>
              <w:p w:rsidR="00D676EE" w:rsidRDefault="00D676EE" w:rsidP="008A6233">
                <w:pPr>
                  <w:spacing w:after="0" w:line="240" w:lineRule="auto"/>
                  <w:jc w:val="center"/>
                  <w:rPr>
                    <w:b/>
                  </w:rPr>
                </w:pPr>
                <w:r w:rsidRPr="00E0584B">
                  <w:rPr>
                    <w:b/>
                  </w:rPr>
                  <w:t>Version 1.0 UWCEL Teacher Evaluation Rubric</w:t>
                </w:r>
              </w:p>
              <w:p w:rsidR="00D676EE" w:rsidRPr="00E0584B" w:rsidRDefault="009F4AC4" w:rsidP="008A6233">
                <w:pP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September 7</w:t>
                </w:r>
                <w:r w:rsidR="00D676EE">
                  <w:rPr>
                    <w:b/>
                  </w:rPr>
                  <w:t>, 2011</w:t>
                </w:r>
              </w:p>
            </w:txbxContent>
          </v:textbox>
        </v:shape>
      </w:pict>
    </w:r>
    <w:r w:rsidR="00D676EE">
      <w:rPr>
        <w:noProof/>
      </w:rPr>
      <w:drawing>
        <wp:inline distT="0" distB="0" distL="0" distR="0">
          <wp:extent cx="3282696" cy="78638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el new logo.t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82696" cy="786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6EE" w:rsidRDefault="002421F9">
    <w:pPr>
      <w:pStyle w:val="Header"/>
    </w:pPr>
    <w:r w:rsidRPr="002421F9">
      <w:rPr>
        <w:noProof/>
        <w:color w:val="808080" w:themeColor="background1" w:themeShade="80"/>
        <w:spacing w:val="6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6145" type="#_x0000_t202" style="position:absolute;margin-left:244.5pt;margin-top:-13.5pt;width:270.9pt;height:18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" stroked="f">
          <v:textbox>
            <w:txbxContent>
              <w:p w:rsidR="00D676EE" w:rsidRPr="00E0584B" w:rsidRDefault="00D676EE" w:rsidP="00C06FE8">
                <w:pPr>
                  <w:rPr>
                    <w:b/>
                  </w:rPr>
                </w:pPr>
                <w:r>
                  <w:rPr>
                    <w:b/>
                  </w:rPr>
                  <w:t xml:space="preserve">             </w:t>
                </w:r>
                <w:r w:rsidRPr="00E0584B">
                  <w:rPr>
                    <w:b/>
                  </w:rPr>
                  <w:t>Version 1.0 UWCEL Teacher Evaluation Rubric</w:t>
                </w:r>
              </w:p>
            </w:txbxContent>
          </v:textbox>
        </v:shape>
      </w:pict>
    </w:r>
    <w:r w:rsidR="00D676EE">
      <w:rPr>
        <w:noProof/>
        <w:color w:val="808080" w:themeColor="background1" w:themeShade="80"/>
        <w:spacing w:val="60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-62865</wp:posOffset>
          </wp:positionH>
          <wp:positionV relativeFrom="margin">
            <wp:posOffset>-1096010</wp:posOffset>
          </wp:positionV>
          <wp:extent cx="2798445" cy="669925"/>
          <wp:effectExtent l="0" t="0" r="190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el new logo.t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8445" cy="669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5758E"/>
    <w:multiLevelType w:val="hybridMultilevel"/>
    <w:tmpl w:val="22127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D10508"/>
    <w:multiLevelType w:val="hybridMultilevel"/>
    <w:tmpl w:val="6F28A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813353"/>
    <w:multiLevelType w:val="hybridMultilevel"/>
    <w:tmpl w:val="610A1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8E4380"/>
    <w:multiLevelType w:val="hybridMultilevel"/>
    <w:tmpl w:val="77B61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7A3CA7"/>
    <w:multiLevelType w:val="hybridMultilevel"/>
    <w:tmpl w:val="1C1A9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792257"/>
    <w:multiLevelType w:val="hybridMultilevel"/>
    <w:tmpl w:val="4F6AE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900CE2"/>
    <w:multiLevelType w:val="hybridMultilevel"/>
    <w:tmpl w:val="EB14D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9E5B85"/>
    <w:multiLevelType w:val="hybridMultilevel"/>
    <w:tmpl w:val="B06CB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9"/>
    <o:shapelayout v:ext="edit">
      <o:idmap v:ext="edit" data="6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89785E"/>
    <w:rsid w:val="0006207D"/>
    <w:rsid w:val="00074C0F"/>
    <w:rsid w:val="000A70D1"/>
    <w:rsid w:val="000A72D1"/>
    <w:rsid w:val="000C40E2"/>
    <w:rsid w:val="001B61DC"/>
    <w:rsid w:val="002421F9"/>
    <w:rsid w:val="002516F3"/>
    <w:rsid w:val="00256EFD"/>
    <w:rsid w:val="00266D0E"/>
    <w:rsid w:val="00290616"/>
    <w:rsid w:val="002C0BFF"/>
    <w:rsid w:val="003630DB"/>
    <w:rsid w:val="00374759"/>
    <w:rsid w:val="00413462"/>
    <w:rsid w:val="004466C2"/>
    <w:rsid w:val="0047501D"/>
    <w:rsid w:val="00484704"/>
    <w:rsid w:val="004B2033"/>
    <w:rsid w:val="0053489D"/>
    <w:rsid w:val="00545C0C"/>
    <w:rsid w:val="00592993"/>
    <w:rsid w:val="005A7B01"/>
    <w:rsid w:val="005C4DA3"/>
    <w:rsid w:val="00604451"/>
    <w:rsid w:val="00650C2C"/>
    <w:rsid w:val="006A43B2"/>
    <w:rsid w:val="00746006"/>
    <w:rsid w:val="0078520E"/>
    <w:rsid w:val="007C79E6"/>
    <w:rsid w:val="007E140B"/>
    <w:rsid w:val="007F069F"/>
    <w:rsid w:val="00812C99"/>
    <w:rsid w:val="0088539B"/>
    <w:rsid w:val="0089785E"/>
    <w:rsid w:val="008A4E5F"/>
    <w:rsid w:val="008A6233"/>
    <w:rsid w:val="008E598F"/>
    <w:rsid w:val="0093105C"/>
    <w:rsid w:val="009755B1"/>
    <w:rsid w:val="009757DA"/>
    <w:rsid w:val="009F4AC4"/>
    <w:rsid w:val="00A1615A"/>
    <w:rsid w:val="00A41204"/>
    <w:rsid w:val="00AA12D8"/>
    <w:rsid w:val="00AE149D"/>
    <w:rsid w:val="00BA1423"/>
    <w:rsid w:val="00BC3E9E"/>
    <w:rsid w:val="00C06FE8"/>
    <w:rsid w:val="00C66946"/>
    <w:rsid w:val="00CC29B4"/>
    <w:rsid w:val="00CD0F3C"/>
    <w:rsid w:val="00D10C91"/>
    <w:rsid w:val="00D52350"/>
    <w:rsid w:val="00D608D2"/>
    <w:rsid w:val="00D676EE"/>
    <w:rsid w:val="00D92AC9"/>
    <w:rsid w:val="00DC481E"/>
    <w:rsid w:val="00E033A3"/>
    <w:rsid w:val="00F9733F"/>
    <w:rsid w:val="00FF65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21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97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516F3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51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6F3"/>
  </w:style>
  <w:style w:type="paragraph" w:styleId="Footer">
    <w:name w:val="footer"/>
    <w:basedOn w:val="Normal"/>
    <w:link w:val="FooterChar"/>
    <w:uiPriority w:val="99"/>
    <w:unhideWhenUsed/>
    <w:rsid w:val="00251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6F3"/>
  </w:style>
  <w:style w:type="paragraph" w:styleId="BalloonText">
    <w:name w:val="Balloon Text"/>
    <w:basedOn w:val="Normal"/>
    <w:link w:val="BalloonTextChar"/>
    <w:uiPriority w:val="99"/>
    <w:semiHidden/>
    <w:unhideWhenUsed/>
    <w:rsid w:val="006A4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501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97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516F3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51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6F3"/>
  </w:style>
  <w:style w:type="paragraph" w:styleId="Footer">
    <w:name w:val="footer"/>
    <w:basedOn w:val="Normal"/>
    <w:link w:val="FooterChar"/>
    <w:uiPriority w:val="99"/>
    <w:unhideWhenUsed/>
    <w:rsid w:val="00251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6F3"/>
  </w:style>
  <w:style w:type="paragraph" w:styleId="BalloonText">
    <w:name w:val="Balloon Text"/>
    <w:basedOn w:val="Normal"/>
    <w:link w:val="BalloonTextChar"/>
    <w:uiPriority w:val="99"/>
    <w:semiHidden/>
    <w:unhideWhenUsed/>
    <w:rsid w:val="006A4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501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8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0FDD61-A411-410A-A21D-BE0C331D1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Washington</Company>
  <LinksUpToDate>false</LinksUpToDate>
  <CharactersWithSpaces>3551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Natalie Lecher</dc:creator>
  <cp:lastModifiedBy>csimonsen</cp:lastModifiedBy>
  <cp:revision>2</cp:revision>
  <cp:lastPrinted>2011-09-07T22:30:00Z</cp:lastPrinted>
  <dcterms:created xsi:type="dcterms:W3CDTF">2011-09-12T20:49:00Z</dcterms:created>
  <dcterms:modified xsi:type="dcterms:W3CDTF">2011-09-12T20:49:00Z</dcterms:modified>
</cp:coreProperties>
</file>