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C66" w:rsidRDefault="001B5E0C" w:rsidP="001B5E0C">
      <w:pPr>
        <w:pStyle w:val="Title"/>
        <w:rPr>
          <w:noProof/>
        </w:rPr>
      </w:pPr>
      <w:r>
        <w:rPr>
          <w:noProof/>
        </w:rPr>
        <w:t>Events/Notifications</w:t>
      </w:r>
    </w:p>
    <w:p w:rsidR="001B5E0C" w:rsidRDefault="001B5E0C">
      <w:pPr>
        <w:rPr>
          <w:b/>
          <w:noProof/>
          <w:sz w:val="28"/>
          <w:szCs w:val="28"/>
        </w:rPr>
      </w:pPr>
    </w:p>
    <w:p w:rsidR="00EE489E" w:rsidRPr="00360C66" w:rsidRDefault="001B5E0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Events that should generate an event and notification</w:t>
      </w:r>
    </w:p>
    <w:p w:rsidR="00AE14DD" w:rsidRDefault="00AE14DD">
      <w:pPr>
        <w:rPr>
          <w:noProof/>
          <w:sz w:val="28"/>
          <w:szCs w:val="28"/>
        </w:rPr>
      </w:pPr>
      <w:r w:rsidRPr="00360C66">
        <w:rPr>
          <w:b/>
          <w:noProof/>
          <w:sz w:val="28"/>
          <w:szCs w:val="28"/>
        </w:rPr>
        <w:t>Artifacts</w:t>
      </w:r>
      <w:r>
        <w:rPr>
          <w:noProof/>
          <w:sz w:val="28"/>
          <w:szCs w:val="28"/>
        </w:rPr>
        <w:t>:</w:t>
      </w:r>
    </w:p>
    <w:p w:rsidR="00AE14DD" w:rsidRDefault="00AE14DD" w:rsidP="00AE14DD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Evaluator is notified when an Artifact is submitted as evidence.</w:t>
      </w:r>
    </w:p>
    <w:p w:rsidR="00AE14DD" w:rsidRDefault="00AE14DD" w:rsidP="00AE14DD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Evaluatee is notified when the Evaluator rejects an Artifact.</w:t>
      </w:r>
    </w:p>
    <w:p w:rsidR="00AE14DD" w:rsidRDefault="00AE14DD" w:rsidP="00AE14DD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Evaluator is notified when the Evaluatee responds to an Artifact rejection communication.</w:t>
      </w:r>
    </w:p>
    <w:p w:rsidR="00AE14DD" w:rsidRDefault="00AE14DD" w:rsidP="00AE14DD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Evaluatee is notified when the Evaluator responds to an Artifact rejection communication.</w:t>
      </w:r>
    </w:p>
    <w:p w:rsidR="00AE14DD" w:rsidRDefault="00AE14DD" w:rsidP="00AE14DD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Evaluatee is notified when the Evaluator finalizes the evaluation of an Artifact.</w:t>
      </w:r>
    </w:p>
    <w:p w:rsidR="00AE14DD" w:rsidRDefault="00AE14DD" w:rsidP="00AE14DD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Evaluator is notified when the Evaluatee finalizes the evaluation of an Artifact and has shared the evaluation with his Evaluator.</w:t>
      </w:r>
    </w:p>
    <w:p w:rsidR="00AE14DD" w:rsidRDefault="00EF23D3" w:rsidP="00AE14DD">
      <w:pPr>
        <w:rPr>
          <w:noProof/>
          <w:sz w:val="28"/>
          <w:szCs w:val="28"/>
        </w:rPr>
      </w:pPr>
      <w:r w:rsidRPr="00360C66">
        <w:rPr>
          <w:b/>
          <w:noProof/>
          <w:sz w:val="28"/>
          <w:szCs w:val="28"/>
        </w:rPr>
        <w:t>Observations</w:t>
      </w:r>
      <w:r>
        <w:rPr>
          <w:noProof/>
          <w:sz w:val="28"/>
          <w:szCs w:val="28"/>
        </w:rPr>
        <w:t>:</w:t>
      </w:r>
    </w:p>
    <w:p w:rsidR="00EF23D3" w:rsidRDefault="00EF23D3" w:rsidP="00EF23D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Evaluatee is notified when a new observation is created.</w:t>
      </w:r>
    </w:p>
    <w:p w:rsidR="00EF23D3" w:rsidRDefault="00EF23D3" w:rsidP="00EF23D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Evaluatee is notified when the Evaluator finalizes conference prompts.</w:t>
      </w:r>
    </w:p>
    <w:p w:rsidR="00EF23D3" w:rsidRDefault="00EF23D3" w:rsidP="00EF23D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Evaluatee is notified when the observation notes are shared.</w:t>
      </w:r>
    </w:p>
    <w:p w:rsidR="00EF23D3" w:rsidRDefault="00EF23D3" w:rsidP="00EF23D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Evaluatee is notified when the observation scoring is shared.</w:t>
      </w:r>
    </w:p>
    <w:p w:rsidR="00EF23D3" w:rsidRDefault="00EF23D3" w:rsidP="00EF23D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Evaluatee is notified when the observation transitions to the “Teacher Review” work state.</w:t>
      </w:r>
    </w:p>
    <w:p w:rsidR="00EF23D3" w:rsidRDefault="00EF23D3" w:rsidP="00EF23D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Evaluatee is notified when the observation transitions to the “Locked” work state.</w:t>
      </w:r>
    </w:p>
    <w:p w:rsidR="00EF23D3" w:rsidRDefault="00EF23D3" w:rsidP="00EF23D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Evaluatee is notified when the Evaluator requests an “Unlock”.</w:t>
      </w:r>
    </w:p>
    <w:p w:rsidR="00EF23D3" w:rsidRDefault="00EF23D3" w:rsidP="00EF23D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Evaluator is notified when the Evaluatee requests an “Unlock”.</w:t>
      </w:r>
    </w:p>
    <w:p w:rsidR="00EF23D3" w:rsidRDefault="00EF23D3" w:rsidP="00EF23D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Evaluator is notified when the Evaluatee approves an “Unlock”.</w:t>
      </w:r>
    </w:p>
    <w:p w:rsidR="00EF23D3" w:rsidRDefault="00EF23D3" w:rsidP="00EF23D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Evaluatee is notified when the Evaluator approves an “Unlock”.</w:t>
      </w:r>
    </w:p>
    <w:p w:rsidR="00EF23D3" w:rsidRDefault="00EF23D3" w:rsidP="00EF23D3">
      <w:pPr>
        <w:rPr>
          <w:noProof/>
          <w:sz w:val="28"/>
          <w:szCs w:val="28"/>
        </w:rPr>
      </w:pPr>
      <w:r w:rsidRPr="00360C66">
        <w:rPr>
          <w:b/>
          <w:noProof/>
          <w:sz w:val="28"/>
          <w:szCs w:val="28"/>
        </w:rPr>
        <w:t>Student Growth Goals</w:t>
      </w:r>
      <w:r>
        <w:rPr>
          <w:noProof/>
          <w:sz w:val="28"/>
          <w:szCs w:val="28"/>
        </w:rPr>
        <w:t>:</w:t>
      </w:r>
    </w:p>
    <w:p w:rsidR="00EF23D3" w:rsidRDefault="00EF23D3" w:rsidP="00EF23D3">
      <w:pPr>
        <w:pStyle w:val="ListParagraph"/>
        <w:numPr>
          <w:ilvl w:val="0"/>
          <w:numId w:val="5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Evaluator is notified when the Evaluatee submits a goal.</w:t>
      </w:r>
    </w:p>
    <w:p w:rsidR="00EF23D3" w:rsidRDefault="00EF23D3" w:rsidP="00EF23D3">
      <w:pPr>
        <w:pStyle w:val="ListParagraph"/>
        <w:numPr>
          <w:ilvl w:val="0"/>
          <w:numId w:val="5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Evaluator is notified when the Evaluatee attaches an artifact to a submitted goal.</w:t>
      </w:r>
    </w:p>
    <w:p w:rsidR="00360C66" w:rsidRPr="00EF23D3" w:rsidRDefault="00360C66" w:rsidP="00EF23D3">
      <w:pPr>
        <w:pStyle w:val="ListParagraph"/>
        <w:numPr>
          <w:ilvl w:val="0"/>
          <w:numId w:val="5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Evaluatee is notified when the Evaluator finalizes the evaluation of a goal.</w:t>
      </w:r>
    </w:p>
    <w:p w:rsidR="00EE489E" w:rsidRPr="00360C66" w:rsidRDefault="00EE489E" w:rsidP="00360C66">
      <w:pPr>
        <w:rPr>
          <w:noProof/>
          <w:sz w:val="28"/>
          <w:szCs w:val="28"/>
        </w:rPr>
      </w:pPr>
    </w:p>
    <w:p w:rsidR="00EE489E" w:rsidRDefault="001B5E0C" w:rsidP="001B5E0C">
      <w:pPr>
        <w:pStyle w:val="Title"/>
        <w:rPr>
          <w:noProof/>
        </w:rPr>
      </w:pPr>
      <w:r>
        <w:rPr>
          <w:noProof/>
        </w:rPr>
        <w:t>Recent Activity Tracking</w:t>
      </w:r>
    </w:p>
    <w:p w:rsidR="001B5E0C" w:rsidRDefault="001B5E0C" w:rsidP="001B5E0C">
      <w:pPr>
        <w:rPr>
          <w:sz w:val="28"/>
          <w:szCs w:val="28"/>
        </w:rPr>
      </w:pPr>
    </w:p>
    <w:p w:rsidR="00353922" w:rsidRDefault="001B5E0C" w:rsidP="00353922">
      <w:pPr>
        <w:rPr>
          <w:sz w:val="28"/>
          <w:szCs w:val="28"/>
        </w:rPr>
      </w:pPr>
      <w:r>
        <w:rPr>
          <w:sz w:val="28"/>
          <w:szCs w:val="28"/>
        </w:rPr>
        <w:t xml:space="preserve">We will display the last ten items that the user has modified. </w:t>
      </w:r>
      <w:r w:rsidR="00353922">
        <w:rPr>
          <w:sz w:val="28"/>
          <w:szCs w:val="28"/>
        </w:rPr>
        <w:t xml:space="preserve"> The item types that we will track are:</w:t>
      </w:r>
    </w:p>
    <w:p w:rsidR="00353922" w:rsidRPr="00353922" w:rsidRDefault="00353922" w:rsidP="00353922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53922">
        <w:rPr>
          <w:sz w:val="28"/>
          <w:szCs w:val="28"/>
        </w:rPr>
        <w:t>SEEvalSession</w:t>
      </w:r>
      <w:proofErr w:type="spellEnd"/>
    </w:p>
    <w:p w:rsidR="001B5E0C" w:rsidRDefault="001B5E0C" w:rsidP="001B5E0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SEArtifactBundle</w:t>
      </w:r>
      <w:proofErr w:type="spellEnd"/>
    </w:p>
    <w:p w:rsidR="001B5E0C" w:rsidRDefault="001B5E0C" w:rsidP="001B5E0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SEStudentGrowthGoalBundle</w:t>
      </w:r>
      <w:proofErr w:type="spellEnd"/>
    </w:p>
    <w:p w:rsidR="00353922" w:rsidRDefault="00353922" w:rsidP="00353922">
      <w:pPr>
        <w:rPr>
          <w:sz w:val="28"/>
          <w:szCs w:val="28"/>
        </w:rPr>
      </w:pPr>
      <w:r>
        <w:rPr>
          <w:sz w:val="28"/>
          <w:szCs w:val="28"/>
        </w:rPr>
        <w:t xml:space="preserve">Consider implementing as a </w:t>
      </w:r>
      <w:proofErr w:type="spellStart"/>
      <w:r>
        <w:rPr>
          <w:sz w:val="28"/>
          <w:szCs w:val="28"/>
        </w:rPr>
        <w:t>LastModified</w:t>
      </w:r>
      <w:proofErr w:type="spellEnd"/>
      <w:r>
        <w:rPr>
          <w:sz w:val="28"/>
          <w:szCs w:val="28"/>
        </w:rPr>
        <w:t xml:space="preserve"> table with the following fields:</w:t>
      </w:r>
    </w:p>
    <w:p w:rsidR="00353922" w:rsidRDefault="00353922" w:rsidP="0035392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ModifiedByUserID</w:t>
      </w:r>
      <w:proofErr w:type="spellEnd"/>
    </w:p>
    <w:p w:rsidR="00353922" w:rsidRDefault="00353922" w:rsidP="0035392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ObjectID</w:t>
      </w:r>
      <w:proofErr w:type="spellEnd"/>
    </w:p>
    <w:p w:rsidR="00353922" w:rsidRDefault="00353922" w:rsidP="0035392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ObjectTypeID</w:t>
      </w:r>
      <w:proofErr w:type="spellEnd"/>
      <w:r>
        <w:rPr>
          <w:sz w:val="28"/>
          <w:szCs w:val="28"/>
        </w:rPr>
        <w:t xml:space="preserve"> (can use </w:t>
      </w:r>
      <w:proofErr w:type="spellStart"/>
      <w:r>
        <w:rPr>
          <w:sz w:val="28"/>
          <w:szCs w:val="28"/>
        </w:rPr>
        <w:t>LinkedItemType</w:t>
      </w:r>
      <w:proofErr w:type="spellEnd"/>
      <w:r>
        <w:rPr>
          <w:sz w:val="28"/>
          <w:szCs w:val="28"/>
        </w:rPr>
        <w:t xml:space="preserve"> FK)</w:t>
      </w:r>
    </w:p>
    <w:p w:rsidR="00353922" w:rsidRDefault="00353922" w:rsidP="0035392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TimeStamp</w:t>
      </w:r>
      <w:proofErr w:type="spellEnd"/>
    </w:p>
    <w:p w:rsidR="00353922" w:rsidRDefault="00353922" w:rsidP="00353922">
      <w:pPr>
        <w:rPr>
          <w:sz w:val="28"/>
          <w:szCs w:val="28"/>
        </w:rPr>
      </w:pPr>
      <w:r>
        <w:rPr>
          <w:sz w:val="28"/>
          <w:szCs w:val="28"/>
        </w:rPr>
        <w:t>We need to display the following information for each item</w:t>
      </w:r>
    </w:p>
    <w:p w:rsidR="00353922" w:rsidRDefault="00353922" w:rsidP="00353922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TimeStamp</w:t>
      </w:r>
      <w:proofErr w:type="spellEnd"/>
    </w:p>
    <w:p w:rsidR="00353922" w:rsidRDefault="00353922" w:rsidP="003539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Owner Name</w:t>
      </w:r>
    </w:p>
    <w:p w:rsidR="00353922" w:rsidRDefault="00353922" w:rsidP="003539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Object Type</w:t>
      </w:r>
    </w:p>
    <w:p w:rsidR="00353922" w:rsidRDefault="00353922" w:rsidP="003539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Object Title</w:t>
      </w:r>
    </w:p>
    <w:p w:rsidR="00353922" w:rsidRDefault="00353922" w:rsidP="00353922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to view item</w:t>
      </w:r>
    </w:p>
    <w:p w:rsidR="00573E60" w:rsidRPr="00573E60" w:rsidRDefault="00573E60" w:rsidP="00573E60">
      <w:pPr>
        <w:rPr>
          <w:sz w:val="28"/>
          <w:szCs w:val="28"/>
        </w:rPr>
      </w:pPr>
      <w:r>
        <w:rPr>
          <w:sz w:val="28"/>
          <w:szCs w:val="28"/>
        </w:rPr>
        <w:t xml:space="preserve">In order to implement this, we will need to pass the current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</w:t>
      </w:r>
      <w:r w:rsidR="00907564">
        <w:rPr>
          <w:sz w:val="28"/>
          <w:szCs w:val="28"/>
        </w:rPr>
        <w:t xml:space="preserve">in the header </w:t>
      </w:r>
      <w:r>
        <w:rPr>
          <w:sz w:val="28"/>
          <w:szCs w:val="28"/>
        </w:rPr>
        <w:t>to the WEB-API with each call.</w:t>
      </w:r>
    </w:p>
    <w:p w:rsidR="00573E60" w:rsidRDefault="00573E60" w:rsidP="00573E60">
      <w:pPr>
        <w:pStyle w:val="Title"/>
      </w:pPr>
    </w:p>
    <w:p w:rsidR="00907564" w:rsidRDefault="00907564" w:rsidP="00573E60">
      <w:pPr>
        <w:pStyle w:val="Title"/>
      </w:pPr>
    </w:p>
    <w:p w:rsidR="00907564" w:rsidRDefault="00907564" w:rsidP="00573E60">
      <w:pPr>
        <w:pStyle w:val="Title"/>
      </w:pPr>
    </w:p>
    <w:p w:rsidR="00907564" w:rsidRDefault="00907564" w:rsidP="00573E60">
      <w:pPr>
        <w:pStyle w:val="Title"/>
      </w:pPr>
    </w:p>
    <w:p w:rsidR="00573E60" w:rsidRPr="00573E60" w:rsidRDefault="00573E60" w:rsidP="00573E60">
      <w:pPr>
        <w:pStyle w:val="Title"/>
      </w:pPr>
      <w:r>
        <w:lastRenderedPageBreak/>
        <w:t>Visited New Item Tracking</w:t>
      </w:r>
    </w:p>
    <w:p w:rsidR="00573E60" w:rsidRDefault="00573E60" w:rsidP="001B5E0C">
      <w:pPr>
        <w:rPr>
          <w:sz w:val="28"/>
          <w:szCs w:val="28"/>
        </w:rPr>
      </w:pPr>
    </w:p>
    <w:p w:rsidR="00573E60" w:rsidRDefault="00573E60" w:rsidP="001B5E0C">
      <w:pPr>
        <w:rPr>
          <w:sz w:val="28"/>
          <w:szCs w:val="28"/>
        </w:rPr>
      </w:pPr>
      <w:r>
        <w:rPr>
          <w:sz w:val="28"/>
          <w:szCs w:val="28"/>
        </w:rPr>
        <w:t>Users wi</w:t>
      </w:r>
      <w:r w:rsidR="00907564">
        <w:rPr>
          <w:sz w:val="28"/>
          <w:szCs w:val="28"/>
        </w:rPr>
        <w:t>ll receive a notification for changes to an object. B</w:t>
      </w:r>
      <w:r>
        <w:rPr>
          <w:sz w:val="28"/>
          <w:szCs w:val="28"/>
        </w:rPr>
        <w:t>ut we also want to track that they have navigat</w:t>
      </w:r>
      <w:r w:rsidR="00907564">
        <w:rPr>
          <w:sz w:val="28"/>
          <w:szCs w:val="28"/>
        </w:rPr>
        <w:t>ed to view the object referred to in the notification</w:t>
      </w:r>
      <w:r>
        <w:rPr>
          <w:sz w:val="28"/>
          <w:szCs w:val="28"/>
        </w:rPr>
        <w:t xml:space="preserve">. Until they visit the page, the item should continue to show a “New” label in </w:t>
      </w:r>
      <w:r w:rsidR="00907564">
        <w:rPr>
          <w:sz w:val="28"/>
          <w:szCs w:val="28"/>
        </w:rPr>
        <w:t>the lists that display the item.</w:t>
      </w:r>
    </w:p>
    <w:p w:rsidR="00573E60" w:rsidRDefault="00573E60" w:rsidP="001B5E0C">
      <w:pPr>
        <w:rPr>
          <w:sz w:val="28"/>
          <w:szCs w:val="28"/>
        </w:rPr>
      </w:pPr>
      <w:r>
        <w:rPr>
          <w:sz w:val="28"/>
          <w:szCs w:val="28"/>
        </w:rPr>
        <w:t>For example, a principal will receive a notification when a teacher submits an Artifact as Evidence. But he should also see a “New” label next to that Evidence in his Evidence list until he has viewed that Evidence page.</w:t>
      </w:r>
      <w:bookmarkStart w:id="0" w:name="_GoBack"/>
      <w:bookmarkEnd w:id="0"/>
    </w:p>
    <w:p w:rsidR="00573E60" w:rsidRPr="00573E60" w:rsidRDefault="00573E60" w:rsidP="001B5E0C">
      <w:pPr>
        <w:rPr>
          <w:sz w:val="28"/>
          <w:szCs w:val="28"/>
        </w:rPr>
      </w:pPr>
    </w:p>
    <w:p w:rsidR="00002202" w:rsidRDefault="007B4F3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CE5D68" wp14:editId="23B496C8">
            <wp:extent cx="5943600" cy="1707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35" w:rsidRPr="00573E60" w:rsidRDefault="00573E60" w:rsidP="00573E60">
      <w:pPr>
        <w:rPr>
          <w:sz w:val="28"/>
          <w:szCs w:val="28"/>
        </w:rPr>
      </w:pPr>
      <w:r>
        <w:rPr>
          <w:sz w:val="28"/>
          <w:szCs w:val="28"/>
        </w:rPr>
        <w:t>Same with notifications for new communication messages for an Artifact rejection.</w:t>
      </w:r>
    </w:p>
    <w:p w:rsidR="007B4F35" w:rsidRDefault="007B4F35" w:rsidP="007B4F3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0EABD7" wp14:editId="62F10D52">
            <wp:extent cx="5943600" cy="3803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35" w:rsidRDefault="007B4F35" w:rsidP="007B4F35">
      <w:pPr>
        <w:rPr>
          <w:sz w:val="28"/>
          <w:szCs w:val="28"/>
        </w:rPr>
      </w:pPr>
    </w:p>
    <w:p w:rsidR="007B4F35" w:rsidRDefault="00573E60" w:rsidP="007B4F35">
      <w:pPr>
        <w:rPr>
          <w:sz w:val="28"/>
          <w:szCs w:val="28"/>
        </w:rPr>
      </w:pPr>
      <w:r>
        <w:rPr>
          <w:sz w:val="28"/>
          <w:szCs w:val="28"/>
        </w:rPr>
        <w:t xml:space="preserve">A possible implementation could be to add the column </w:t>
      </w:r>
      <w:proofErr w:type="spellStart"/>
      <w:r>
        <w:rPr>
          <w:sz w:val="28"/>
          <w:szCs w:val="28"/>
        </w:rPr>
        <w:t>SENotification.ObjectViewed</w:t>
      </w:r>
      <w:proofErr w:type="spellEnd"/>
      <w:r>
        <w:rPr>
          <w:sz w:val="28"/>
          <w:szCs w:val="28"/>
        </w:rPr>
        <w:t xml:space="preserve">. This is in addition to the column </w:t>
      </w:r>
      <w:proofErr w:type="spellStart"/>
      <w:r>
        <w:rPr>
          <w:sz w:val="28"/>
          <w:szCs w:val="28"/>
        </w:rPr>
        <w:t>SENotification.IsViewed</w:t>
      </w:r>
      <w:proofErr w:type="spellEnd"/>
      <w:r>
        <w:rPr>
          <w:sz w:val="28"/>
          <w:szCs w:val="28"/>
        </w:rPr>
        <w:t>, which is tracking whether the notification has been viewed.</w:t>
      </w:r>
    </w:p>
    <w:sectPr w:rsidR="007B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B22E6"/>
    <w:multiLevelType w:val="hybridMultilevel"/>
    <w:tmpl w:val="FAC4F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66626"/>
    <w:multiLevelType w:val="hybridMultilevel"/>
    <w:tmpl w:val="2E10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C23F4"/>
    <w:multiLevelType w:val="hybridMultilevel"/>
    <w:tmpl w:val="23F27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C7C20"/>
    <w:multiLevelType w:val="hybridMultilevel"/>
    <w:tmpl w:val="5748C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71462"/>
    <w:multiLevelType w:val="hybridMultilevel"/>
    <w:tmpl w:val="24683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80A40"/>
    <w:multiLevelType w:val="hybridMultilevel"/>
    <w:tmpl w:val="5CD84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77E8F"/>
    <w:multiLevelType w:val="hybridMultilevel"/>
    <w:tmpl w:val="EAFA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8174E"/>
    <w:multiLevelType w:val="hybridMultilevel"/>
    <w:tmpl w:val="63EA9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35"/>
    <w:rsid w:val="00002202"/>
    <w:rsid w:val="00071537"/>
    <w:rsid w:val="001B5E0C"/>
    <w:rsid w:val="001D1B15"/>
    <w:rsid w:val="00353922"/>
    <w:rsid w:val="00360C66"/>
    <w:rsid w:val="00573E60"/>
    <w:rsid w:val="007B4F35"/>
    <w:rsid w:val="00907564"/>
    <w:rsid w:val="00AE14DD"/>
    <w:rsid w:val="00EE489E"/>
    <w:rsid w:val="00E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19A63-521E-4F40-949D-52254BA2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F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5E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5E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E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4</cp:revision>
  <dcterms:created xsi:type="dcterms:W3CDTF">2015-09-12T08:15:00Z</dcterms:created>
  <dcterms:modified xsi:type="dcterms:W3CDTF">2015-09-20T05:09:00Z</dcterms:modified>
</cp:coreProperties>
</file>