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3766"/>
        <w:gridCol w:w="3575"/>
        <w:gridCol w:w="3675"/>
      </w:tblGrid>
      <w:tr>
        <w:tc>
          <w:tcPr>
            <w:tcW w:w="4872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66B6686F5E234EDB902E199B1FEBD6AA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Principal Name: </w:t>
            </w:r>
            <w:sdt>
              <w:sdtPr>
                <w:id w:val="526320061"/>
                <w:placeholder>
                  <w:docPart w:val="55D10DC322DD49A7888DFFFB16028AE5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Lesson Date: </w:t>
            </w:r>
            <w:sdt>
              <w:sdtPr>
                <w:id w:val="526320066"/>
                <w:placeholder>
                  <w:docPart w:val="EE2BC04728604DD98141B65B9B5ACB4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579E4A51E24546B88510ECA4F89C50F8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579E4A51E24546B88510ECA4F89C50F8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Reflective Conference Date: </w:t>
            </w:r>
            <w:sdt>
              <w:sdtPr>
                <w:id w:val="533511168"/>
                <w:placeholder>
                  <w:docPart w:val="69CB66946071430F99AEA3EAD037F55B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</w:tbl>
    <w:p/>
    <w:tbl>
      <w:tblPr>
        <w:tblStyle w:val="TableGrid"/>
        <w:tblW w:w="0" w:type="auto"/>
        <w:tblLook w:val="04A0"/>
      </w:tblPr>
      <w:tblGrid>
        <w:gridCol w:w="11016"/>
      </w:tblGrid>
      <w:tr>
        <w:tc>
          <w:tcPr>
            <w:tcW w:w="11016" w:type="dxa"/>
          </w:tcPr>
          <w:p>
            <w:pPr>
              <w:rPr>
                <w:b/>
              </w:rPr>
            </w:pPr>
            <w:r>
              <w:rPr>
                <w:b/>
              </w:rPr>
              <w:t>Strengths of the Lesson</w:t>
            </w:r>
          </w:p>
          <w:sdt>
            <w:sdtPr>
              <w:rPr>
                <w:i/>
              </w:rPr>
              <w:id w:val="83204756"/>
              <w:placeholder>
                <w:docPart w:val="DefaultPlaceholder_22675703"/>
              </w:placeholder>
            </w:sdtPr>
            <w:sdtContent>
              <w:p>
                <w:pPr>
                  <w:rPr>
                    <w:i/>
                  </w:rPr>
                </w:pPr>
                <w:r>
                  <w:rPr>
                    <w:i/>
                  </w:rPr>
                  <w:t>[Enter assertions, data, directions in this space]</w:t>
                </w: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  <w:p>
                <w:pPr>
                  <w:rPr>
                    <w:i/>
                  </w:rPr>
                </w:pPr>
              </w:p>
            </w:sdtContent>
          </w:sdt>
        </w:tc>
      </w:tr>
    </w:tbl>
    <w:p/>
    <w:tbl>
      <w:tblPr>
        <w:tblStyle w:val="TableGrid"/>
        <w:tblW w:w="0" w:type="auto"/>
        <w:tblLook w:val="04A0"/>
      </w:tblPr>
      <w:tblGrid>
        <w:gridCol w:w="11016"/>
      </w:tblGrid>
      <w:tr>
        <w:tc>
          <w:tcPr>
            <w:tcW w:w="11016" w:type="dxa"/>
          </w:tcPr>
          <w:p>
            <w:r>
              <w:rPr>
                <w:b/>
              </w:rPr>
              <w:t>Areas for Growth</w:t>
            </w:r>
          </w:p>
          <w:p>
            <w:pPr>
              <w:rPr>
                <w:i/>
              </w:rPr>
            </w:pPr>
            <w:r>
              <w:rPr>
                <w:i/>
              </w:rPr>
              <w:t>[Enter assertions, data, directions in this space]</w:t>
            </w: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  <w:p>
            <w:pPr>
              <w:rPr>
                <w:i/>
              </w:rPr>
            </w:pPr>
          </w:p>
        </w:tc>
      </w:tr>
    </w:tbl>
    <w:p>
      <w:pPr>
        <w:rPr>
          <w:b/>
          <w:sz w:val="20"/>
          <w:szCs w:val="20"/>
        </w:rPr>
      </w:pPr>
      <w:r>
        <w:rPr>
          <w:b/>
          <w:sz w:val="20"/>
          <w:szCs w:val="20"/>
        </w:rPr>
        <w:t>We have participated in a conversation on the above items.</w:t>
      </w:r>
    </w:p>
    <w:p>
      <w:pPr>
        <w:rPr>
          <w:b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8658"/>
        <w:gridCol w:w="2358"/>
      </w:tblGrid>
      <w:tr>
        <w:tc>
          <w:tcPr>
            <w:tcW w:w="8658" w:type="dxa"/>
          </w:tcPr>
          <w:p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Teacher Signature:</w:t>
            </w:r>
          </w:p>
        </w:tc>
        <w:tc>
          <w:tcPr>
            <w:tcW w:w="2358" w:type="dxa"/>
          </w:tcPr>
          <w:p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Date:</w:t>
            </w:r>
          </w:p>
        </w:tc>
      </w:tr>
    </w:tbl>
    <w:p>
      <w:pPr>
        <w:rPr>
          <w:b/>
          <w:sz w:val="20"/>
          <w:szCs w:val="20"/>
        </w:rPr>
      </w:pPr>
    </w:p>
    <w:p>
      <w:pPr>
        <w:rPr>
          <w:b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8658"/>
        <w:gridCol w:w="2358"/>
      </w:tblGrid>
      <w:tr>
        <w:tc>
          <w:tcPr>
            <w:tcW w:w="8658" w:type="dxa"/>
          </w:tcPr>
          <w:p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Principal Signature:</w:t>
            </w:r>
          </w:p>
        </w:tc>
        <w:tc>
          <w:tcPr>
            <w:tcW w:w="2358" w:type="dxa"/>
          </w:tcPr>
          <w:p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Date:</w:t>
            </w:r>
          </w:p>
        </w:tc>
      </w:tr>
    </w:tbl>
    <w:p>
      <w:pPr>
        <w:rPr>
          <w:b/>
          <w:sz w:val="20"/>
          <w:szCs w:val="20"/>
        </w:rPr>
      </w:pPr>
    </w:p>
    <w:sectPr>
      <w:headerReference w:type="default" r:id="rId6"/>
      <w:foot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  <w:rPr>
        <w:rFonts w:ascii="Arial Black" w:hAnsi="Arial Black"/>
      </w:rPr>
    </w:pPr>
    <w:r>
      <w:rPr>
        <w:rFonts w:ascii="Arial Black" w:hAnsi="Arial Black"/>
      </w:rPr>
      <w:t>Reflection Conference Summary</w:t>
    </w:r>
  </w:p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6B6686F5E234EDB902E199B1FEBD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9AA23-DB26-4EE9-AD19-67AE2BBE22F0}"/>
      </w:docPartPr>
      <w:docPartBody>
        <w:p>
          <w:pPr>
            <w:pStyle w:val="66B6686F5E234EDB902E199B1FEBD6A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5D10DC322DD49A7888DFFFB16028A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A66EC-F9FB-4E2E-B3E4-5062F73621CA}"/>
      </w:docPartPr>
      <w:docPartBody>
        <w:p>
          <w:pPr>
            <w:pStyle w:val="55D10DC322DD49A7888DFFFB16028AE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E2BC04728604DD98141B65B9B5AC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74FFA-F7E8-4250-A05A-D51D4DDD64C5}"/>
      </w:docPartPr>
      <w:docPartBody>
        <w:p>
          <w:pPr>
            <w:pStyle w:val="EE2BC04728604DD98141B65B9B5ACB49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579E4A51E24546B88510ECA4F89C5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773B0-68CB-40BD-A935-1E2EE862B39F}"/>
      </w:docPartPr>
      <w:docPartBody>
        <w:p>
          <w:pPr>
            <w:pStyle w:val="579E4A51E24546B88510ECA4F89C50F8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9CB66946071430F99AEA3EAD037F5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6CEE3-C4BB-4183-8F6C-FF7CADAEEFCC}"/>
      </w:docPartPr>
      <w:docPartBody>
        <w:p>
          <w:pPr>
            <w:pStyle w:val="69CB66946071430F99AEA3EAD037F55B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13508-1C07-49C1-B652-E0EEB6044A67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6B6686F5E234EDB902E199B1FEBD6AA">
    <w:name w:val="66B6686F5E234EDB902E199B1FEBD6AA"/>
  </w:style>
  <w:style w:type="paragraph" w:customStyle="1" w:styleId="55D10DC322DD49A7888DFFFB16028AE5">
    <w:name w:val="55D10DC322DD49A7888DFFFB16028AE5"/>
  </w:style>
  <w:style w:type="paragraph" w:customStyle="1" w:styleId="EE2BC04728604DD98141B65B9B5ACB49">
    <w:name w:val="EE2BC04728604DD98141B65B9B5ACB49"/>
  </w:style>
  <w:style w:type="paragraph" w:customStyle="1" w:styleId="579E4A51E24546B88510ECA4F89C50F8">
    <w:name w:val="579E4A51E24546B88510ECA4F89C50F8"/>
  </w:style>
  <w:style w:type="paragraph" w:customStyle="1" w:styleId="69CB66946071430F99AEA3EAD037F55B">
    <w:name w:val="69CB66946071430F99AEA3EAD037F55B"/>
  </w:style>
  <w:style w:type="paragraph" w:customStyle="1" w:styleId="2F6F28F45949482283196FBA2DC25246">
    <w:name w:val="2F6F28F45949482283196FBA2DC25246"/>
  </w:style>
  <w:style w:type="paragraph" w:customStyle="1" w:styleId="5C34B279E68B408497939D3BF9B617AB">
    <w:name w:val="5C34B279E68B408497939D3BF9B617AB"/>
  </w:style>
  <w:style w:type="paragraph" w:customStyle="1" w:styleId="52BC2A7EEB2E4A78ACF42FBB64C86A17">
    <w:name w:val="52BC2A7EEB2E4A78ACF42FBB64C86A17"/>
  </w:style>
  <w:style w:type="paragraph" w:customStyle="1" w:styleId="86F21B7D7E6647AFA311B1F8F137194E">
    <w:name w:val="86F21B7D7E6647AFA311B1F8F137194E"/>
  </w:style>
  <w:style w:type="paragraph" w:customStyle="1" w:styleId="CE332A0D417844DB9B7027844775DD67">
    <w:name w:val="CE332A0D417844DB9B7027844775DD67"/>
  </w:style>
  <w:style w:type="paragraph" w:customStyle="1" w:styleId="0EB8558E406C4FACB4C0B485239A7746">
    <w:name w:val="0EB8558E406C4FACB4C0B485239A7746"/>
  </w:style>
  <w:style w:type="paragraph" w:customStyle="1" w:styleId="48CD18239FFB4B69A665ABDD37362F0C">
    <w:name w:val="48CD18239FFB4B69A665ABDD37362F0C"/>
  </w:style>
  <w:style w:type="paragraph" w:customStyle="1" w:styleId="2D2B6214E9F9400CBE3A16A371F29A21">
    <w:name w:val="2D2B6214E9F9400CBE3A16A371F29A2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Reflection Conference Summary</Template>
  <TotalTime>8</TotalTime>
  <Pages>1</Pages>
  <Words>77</Words>
  <Characters>445</Characters>
  <Application>Microsoft Office Word</Application>
  <DocSecurity>0</DocSecurity>
  <Lines>3</Lines>
  <Paragraphs>1</Paragraphs>
  <ScaleCrop>false</ScaleCrop>
  <Company>North Thurston Public Schools</Company>
  <LinksUpToDate>false</LinksUpToDate>
  <CharactersWithSpaces>521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Teacher Lesson Reflection</dc:title>
  <dc:creator>Ryan Akiyama</dc:creator>
  <cp:lastModifiedBy>Ryan Akiyama</cp:lastModifiedBy>
  <cp:revision>5</cp:revision>
  <dcterms:created xsi:type="dcterms:W3CDTF">2011-08-11T23:08:00Z</dcterms:created>
  <dcterms:modified xsi:type="dcterms:W3CDTF">2011-08-17T21:19:00Z</dcterms:modified>
</cp:coreProperties>
</file>