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ael-chirico"/>
      <w:bookmarkEnd w:id="21"/>
      <w:r>
        <w:t xml:space="preserve">Michael Chirico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MichaelChirico4@gmail.com</w:t>
            </w:r>
          </w:p>
        </w:tc>
        <w:tc>
          <w:p>
            <w:pPr>
              <w:pStyle w:val="Compact"/>
              <w:jc w:val="right"/>
            </w:pPr>
            <w:r>
              <w:t xml:space="preserve">324 South 24th Street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http://michaelchirico.github.io</w:t>
            </w:r>
          </w:p>
        </w:tc>
        <w:tc>
          <w:p>
            <w:pPr>
              <w:pStyle w:val="Compact"/>
              <w:jc w:val="right"/>
            </w:pPr>
            <w:r>
              <w:t xml:space="preserve">Philadelphia, PA 19103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+1 (610) 844-1055</w:t>
            </w:r>
          </w:p>
        </w:tc>
      </w:tr>
    </w:tbl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2011-2017 (expected)</w:t>
      </w:r>
    </w:p>
    <w:p>
      <w:pPr>
        <w:pStyle w:val="Compact"/>
        <w:pStyle w:val="Definition"/>
      </w:pPr>
      <w:r>
        <w:t xml:space="preserve">Ph.D., Deparment of Economics, Graduate School of Arts and Sciences, University of Pennsylvania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t xml:space="preserve">B.A.,</w:t>
      </w:r>
      <w:r>
        <w:t xml:space="preserve"> </w:t>
      </w:r>
      <w:r>
        <w:rPr>
          <w:i/>
        </w:rPr>
        <w:t xml:space="preserve">summa cum laude</w:t>
      </w:r>
      <w:r>
        <w:t xml:space="preserve">, College of Arts and Sciecnes, University of Pennsylvania; Mathematics (with Distinction), Economics, Japanese (Minor)</w:t>
      </w:r>
    </w:p>
    <w:p>
      <w:pPr>
        <w:pStyle w:val="Heading2"/>
      </w:pPr>
      <w:bookmarkStart w:id="23" w:name="relevant-experience"/>
      <w:bookmarkEnd w:id="23"/>
      <w:r>
        <w:t xml:space="preserve">Relevant Experience</w:t>
      </w:r>
    </w:p>
    <w:p>
      <w:pPr>
        <w:pStyle w:val="FirstParagraph"/>
      </w:pPr>
      <w:r>
        <w:rPr>
          <w:i/>
        </w:rPr>
        <w:t xml:space="preserve">Research:</w:t>
      </w:r>
      <w:r>
        <w:t xml:space="preserve"> </w:t>
      </w:r>
      <w:r>
        <w:rPr>
          <w:b/>
        </w:rPr>
        <w:t xml:space="preserve">[Real Estate Tax Experiment, ’14-’16]</w:t>
      </w:r>
      <w:r>
        <w:t xml:space="preserve"> </w:t>
      </w:r>
      <w:r>
        <w:t xml:space="preserve">Head of data analysis and implementation; regular intermediation with officials from City of Philadelphia for result dissemination and clarification;</w:t>
      </w:r>
      <w:r>
        <w:t xml:space="preserve"> </w:t>
      </w:r>
      <w:r>
        <w:rPr>
          <w:b/>
        </w:rPr>
        <w:t xml:space="preserve">[Flipped Classrooms Experiment, ’13-’16]</w:t>
      </w:r>
      <w:r>
        <w:t xml:space="preserve"> </w:t>
      </w:r>
      <w:r>
        <w:t xml:space="preserve">Head of data analysis and implementation; orchestrate and conduct classroom observations; regular communication with University and Math Department officials about design and project goals</w:t>
      </w:r>
    </w:p>
    <w:p>
      <w:pPr>
        <w:pStyle w:val="BodyText"/>
      </w:pPr>
      <w:r>
        <w:rPr>
          <w:i/>
        </w:rPr>
        <w:t xml:space="preserve">Volunteering</w:t>
      </w:r>
      <w:r>
        <w:t xml:space="preserve">:</w:t>
      </w:r>
      <w:r>
        <w:t xml:space="preserve"> </w:t>
      </w:r>
      <w:r>
        <w:rPr>
          <w:b/>
        </w:rPr>
        <w:t xml:space="preserve">[Penn Math Club, ’16]</w:t>
      </w:r>
      <w:r>
        <w:t xml:space="preserve"> </w:t>
      </w:r>
      <w:r>
        <w:t xml:space="preserve">Conceptualize and implement the Penn Math Club for high-achievement inner-city high school students to be paired with Penn students as mentors/coaches;</w:t>
      </w:r>
      <w:r>
        <w:t xml:space="preserve"> </w:t>
      </w:r>
      <w:r>
        <w:rPr>
          <w:b/>
        </w:rPr>
        <w:t xml:space="preserve">[Math Lab Tutor, ’15-’16]</w:t>
      </w:r>
      <w:r>
        <w:t xml:space="preserve"> </w:t>
      </w:r>
      <w:r>
        <w:t xml:space="preserve">Tutor struggling students at Science Leadership Academy;</w:t>
      </w:r>
      <w:r>
        <w:t xml:space="preserve"> </w:t>
      </w:r>
      <w:r>
        <w:rPr>
          <w:b/>
        </w:rPr>
        <w:t xml:space="preserve">[WPTP mentor, ’09-’15]</w:t>
      </w:r>
      <w:r>
        <w:t xml:space="preserve"> </w:t>
      </w:r>
      <w:r>
        <w:t xml:space="preserve">Mentor elementary-level students from several schools in reading and math;</w:t>
      </w:r>
      <w:r>
        <w:t xml:space="preserve"> </w:t>
      </w:r>
      <w:r>
        <w:rPr>
          <w:b/>
        </w:rPr>
        <w:t xml:space="preserve">[Summer School, ’14]</w:t>
      </w:r>
      <w:r>
        <w:t xml:space="preserve"> </w:t>
      </w:r>
      <w:r>
        <w:t xml:space="preserve">Assist teaching math to summer school students at PE&amp;T Charter School;</w:t>
      </w:r>
      <w:r>
        <w:t xml:space="preserve"> </w:t>
      </w:r>
      <w:r>
        <w:rPr>
          <w:b/>
        </w:rPr>
        <w:t xml:space="preserve">[Lindsay Scholar Advisor, ’09]</w:t>
      </w:r>
      <w:r>
        <w:t xml:space="preserve"> </w:t>
      </w:r>
      <w:r>
        <w:t xml:space="preserve">Mentor small group of 4th grade students in Philadelphia</w:t>
      </w:r>
    </w:p>
    <w:p>
      <w:pPr>
        <w:pStyle w:val="BodyText"/>
      </w:pPr>
      <w:r>
        <w:t xml:space="preserve">Teaching Experience &amp; Professional Activities:</w:t>
      </w:r>
      <w:r>
        <w:t xml:space="preserve"> </w:t>
      </w:r>
      <w:r>
        <w:rPr>
          <w:i/>
        </w:rPr>
        <w:t xml:space="preserve">Teaching</w:t>
      </w:r>
      <w:r>
        <w:t xml:space="preserve">:</w:t>
      </w:r>
      <w:r>
        <w:t xml:space="preserve"> </w:t>
      </w:r>
      <w:r>
        <w:rPr>
          <w:b/>
        </w:rPr>
        <w:t xml:space="preserve">[F’16; graduate]</w:t>
      </w:r>
      <w:r>
        <w:t xml:space="preserve"> </w:t>
      </w:r>
      <w:r>
        <w:t xml:space="preserve">Statistical Analysis for Political Science;</w:t>
      </w:r>
      <w:r>
        <w:t xml:space="preserve"> </w:t>
      </w:r>
      <w:r>
        <w:rPr>
          <w:b/>
        </w:rPr>
        <w:t xml:space="preserve">[S’13]</w:t>
      </w:r>
      <w:r>
        <w:t xml:space="preserve"> </w:t>
      </w:r>
      <w:r>
        <w:t xml:space="preserve">Introduction to Econometrics;</w:t>
      </w:r>
      <w:r>
        <w:t xml:space="preserve"> </w:t>
      </w:r>
      <w:r>
        <w:rPr>
          <w:b/>
        </w:rPr>
        <w:t xml:space="preserve">[F’12; graduate]</w:t>
      </w:r>
      <w:r>
        <w:t xml:space="preserve"> </w:t>
      </w:r>
      <w:r>
        <w:t xml:space="preserve">Econometrics I;</w:t>
      </w:r>
      <w:r>
        <w:t xml:space="preserve"> </w:t>
      </w:r>
      <w:r>
        <w:rPr>
          <w:b/>
        </w:rPr>
        <w:t xml:space="preserve">[F’10; as undergraduate]</w:t>
      </w:r>
      <w:r>
        <w:t xml:space="preserve"> </w:t>
      </w:r>
      <w:r>
        <w:t xml:space="preserve">Introduction to Calculus</w:t>
      </w:r>
    </w:p>
    <w:p>
      <w:pPr>
        <w:pStyle w:val="BodyText"/>
      </w:pPr>
      <w:r>
        <w:rPr>
          <w:i/>
        </w:rPr>
        <w:t xml:space="preserve">Seminar and Conference Presentations</w:t>
      </w:r>
      <w:r>
        <w:t xml:space="preserve">: Social Policy and Research in Cognition &amp; Mathematics Education (UC Berkeley, May 2015); Empirical Microeconomics Workshop (UPenn, February 2015; March 2016)</w:t>
      </w:r>
    </w:p>
    <w:p>
      <w:pPr>
        <w:pStyle w:val="BodyText"/>
      </w:pPr>
      <w:r>
        <w:rPr>
          <w:i/>
        </w:rPr>
        <w:t xml:space="preserve">Workshops Directed</w:t>
      </w:r>
      <w:r>
        <w:t xml:space="preserve">: An Introduction to R for Education Researchers (UPenn GSE, May 2016)</w:t>
      </w:r>
    </w:p>
    <w:p>
      <w:pPr>
        <w:pStyle w:val="Heading2"/>
      </w:pPr>
      <w:bookmarkStart w:id="24" w:name="honors-scholarships-and-fellowships"/>
      <w:bookmarkEnd w:id="24"/>
      <w:r>
        <w:t xml:space="preserve">Honors, Scholarships and Fellowships</w:t>
      </w:r>
    </w:p>
    <w:p>
      <w:pPr>
        <w:pStyle w:val="Compact"/>
        <w:numPr>
          <w:numId w:val="1001"/>
          <w:ilvl w:val="0"/>
        </w:numPr>
      </w:pPr>
      <w:r>
        <w:t xml:space="preserve">Institute of Education Sciences (IES) Pre-Doctoral Fellowship, 2013-2016</w:t>
      </w:r>
    </w:p>
    <w:p>
      <w:pPr>
        <w:pStyle w:val="Heading2"/>
      </w:pPr>
      <w:bookmarkStart w:id="25" w:name="skills-and-interests"/>
      <w:bookmarkEnd w:id="25"/>
      <w:r>
        <w:t xml:space="preserve">Skills and Interests</w:t>
      </w:r>
    </w:p>
    <w:p>
      <w:pPr>
        <w:pStyle w:val="FirstParagraph"/>
      </w:pPr>
      <w:r>
        <w:rPr>
          <w:i/>
        </w:rPr>
        <w:t xml:space="preserve">Computer Languages</w:t>
      </w:r>
      <w:r>
        <w:t xml:space="preserve">: R (especially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Bash, Python, QGIS, Stata, Matlab, Julia</w:t>
      </w:r>
    </w:p>
    <w:p>
      <w:pPr>
        <w:pStyle w:val="BodyText"/>
      </w:pPr>
      <w:r>
        <w:rPr>
          <w:i/>
        </w:rPr>
        <w:t xml:space="preserve">Technical Skills</w:t>
      </w:r>
      <w:r>
        <w:t xml:space="preserve">: Bootstrapping, optimization, and advanced statistical analysis; data fidelity, cleaning, merging, management and organization; version control; web scraping; mail merge; machine learning; geospatial analysis</w:t>
      </w:r>
    </w:p>
    <w:p>
      <w:pPr>
        <w:pStyle w:val="BodyText"/>
      </w:pPr>
      <w:r>
        <w:rPr>
          <w:i/>
        </w:rPr>
        <w:t xml:space="preserve">Foreign Languages</w:t>
      </w:r>
      <w:r>
        <w:t xml:space="preserve">: Japanese (fluent), Spanish (fluent), Chinese (basic), German (basic), Italian (basic)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fd99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bd09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