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B6EEF" w14:textId="5A167D93" w:rsidR="000A7DA9" w:rsidRPr="00456F25" w:rsidRDefault="00456F25" w:rsidP="00456F25">
      <w:pPr>
        <w:pStyle w:val="1"/>
      </w:pPr>
      <w:proofErr w:type="spellStart"/>
      <w:r w:rsidRPr="00456F25">
        <w:t>tidyfst</w:t>
      </w:r>
      <w:proofErr w:type="spellEnd"/>
      <w:r w:rsidRPr="00456F25">
        <w:t>: Tidy Verbs for Fast Data Manipulation</w:t>
      </w:r>
    </w:p>
    <w:p w14:paraId="66C2F852" w14:textId="77777777" w:rsidR="00456F25" w:rsidRPr="00B14039" w:rsidRDefault="00456F25" w:rsidP="00456F25"/>
    <w:p w14:paraId="3D7C4936" w14:textId="591CFF32" w:rsidR="00B14039" w:rsidRDefault="00B14039" w:rsidP="00456F25">
      <w:r w:rsidRPr="00B14039">
        <w:t xml:space="preserve">The </w:t>
      </w:r>
      <w:proofErr w:type="spellStart"/>
      <w:r>
        <w:rPr>
          <w:rFonts w:hint="eastAsia"/>
        </w:rPr>
        <w:t>t</w:t>
      </w:r>
      <w:r>
        <w:t>idyfst</w:t>
      </w:r>
      <w:proofErr w:type="spellEnd"/>
      <w:r>
        <w:t xml:space="preserve"> package</w:t>
      </w:r>
      <w:r w:rsidR="00BD5607">
        <w:fldChar w:fldCharType="begin"/>
      </w:r>
      <w:r w:rsidR="00BD5607">
        <w:instrText xml:space="preserve"> ADDIN NE.Ref.{0912CE69-6F05-4659-930A-AB2369A10869}</w:instrText>
      </w:r>
      <w:r w:rsidR="00BD5607">
        <w:fldChar w:fldCharType="separate"/>
      </w:r>
      <w:r w:rsidR="00BD5607">
        <w:rPr>
          <w:rFonts w:cs="Times New Roman"/>
          <w:color w:val="080000"/>
          <w:kern w:val="0"/>
          <w:szCs w:val="28"/>
        </w:rPr>
        <w:t>(Huang 2020)</w:t>
      </w:r>
      <w:r w:rsidR="00BD5607">
        <w:fldChar w:fldCharType="end"/>
      </w:r>
      <w:r>
        <w:t xml:space="preserve"> is an R package</w:t>
      </w:r>
      <w:r w:rsidR="00D876B9">
        <w:fldChar w:fldCharType="begin"/>
      </w:r>
      <w:r w:rsidR="00D876B9">
        <w:instrText xml:space="preserve"> ADDIN NE.Ref.{0B881CB8-8866-4692-914E-C38C305A4F4D}</w:instrText>
      </w:r>
      <w:r w:rsidR="00D876B9">
        <w:fldChar w:fldCharType="separate"/>
      </w:r>
      <w:r w:rsidR="00D876B9">
        <w:rPr>
          <w:rFonts w:cs="Times New Roman"/>
          <w:color w:val="080000"/>
          <w:kern w:val="0"/>
          <w:szCs w:val="28"/>
        </w:rPr>
        <w:t>(R Core Team 2020)</w:t>
      </w:r>
      <w:r w:rsidR="00D876B9">
        <w:fldChar w:fldCharType="end"/>
      </w:r>
      <w:r>
        <w:t xml:space="preserve"> for fast data manipulation in tidy syntax. The top-level design is inherited from tidy data structure proposed by Hadley Wickham</w:t>
      </w:r>
      <w:r w:rsidR="00F6464D">
        <w:fldChar w:fldCharType="begin"/>
      </w:r>
      <w:r w:rsidR="00F6464D">
        <w:instrText xml:space="preserve"> ADDIN NE.Ref.{4A01A1D7-77D2-483E-89E7-2DFB66D46252}</w:instrText>
      </w:r>
      <w:r w:rsidR="00F6464D">
        <w:fldChar w:fldCharType="separate"/>
      </w:r>
      <w:r w:rsidR="00F6464D">
        <w:rPr>
          <w:rFonts w:cs="Times New Roman"/>
          <w:color w:val="080000"/>
          <w:kern w:val="0"/>
          <w:szCs w:val="28"/>
        </w:rPr>
        <w:t>(Wickham 2014)</w:t>
      </w:r>
      <w:r w:rsidR="00F6464D">
        <w:fldChar w:fldCharType="end"/>
      </w:r>
      <w:r>
        <w:t xml:space="preserve">, which are: (1) each variable is a column; (2) each observation is a row; (3) </w:t>
      </w:r>
      <w:r w:rsidRPr="00B14039">
        <w:t>each type of observational unit is a table</w:t>
      </w:r>
      <w:r>
        <w:t xml:space="preserve">. Moreover, the </w:t>
      </w:r>
      <w:r w:rsidR="00DB46DE">
        <w:t>function names as well as parameter settings</w:t>
      </w:r>
      <w:r>
        <w:t xml:space="preserve"> are very much borrowed from </w:t>
      </w:r>
      <w:proofErr w:type="spellStart"/>
      <w:r>
        <w:t>dplyr</w:t>
      </w:r>
      <w:proofErr w:type="spellEnd"/>
      <w:r w:rsidR="00D876B9">
        <w:fldChar w:fldCharType="begin"/>
      </w:r>
      <w:r w:rsidR="00D876B9">
        <w:instrText xml:space="preserve"> ADDIN NE.Ref.{43AD51CD-F5F9-42C4-B317-C1D10807A490}</w:instrText>
      </w:r>
      <w:r w:rsidR="00D876B9">
        <w:fldChar w:fldCharType="separate"/>
      </w:r>
      <w:r w:rsidR="00D876B9">
        <w:rPr>
          <w:rFonts w:cs="Times New Roman"/>
          <w:color w:val="080000"/>
          <w:kern w:val="0"/>
          <w:szCs w:val="28"/>
        </w:rPr>
        <w:t>(Wickham et al. 2020)</w:t>
      </w:r>
      <w:r w:rsidR="00D876B9">
        <w:fldChar w:fldCharType="end"/>
      </w:r>
      <w:r>
        <w:t xml:space="preserve"> and </w:t>
      </w:r>
      <w:proofErr w:type="spellStart"/>
      <w:r>
        <w:t>tidyr</w:t>
      </w:r>
      <w:proofErr w:type="spellEnd"/>
      <w:r w:rsidR="00D876B9">
        <w:fldChar w:fldCharType="begin"/>
      </w:r>
      <w:r w:rsidR="00D876B9">
        <w:instrText xml:space="preserve"> ADDIN NE.Ref.{553D2F86-FBF0-47CE-959C-B31BBB6320B8}</w:instrText>
      </w:r>
      <w:r w:rsidR="00D876B9">
        <w:fldChar w:fldCharType="separate"/>
      </w:r>
      <w:r w:rsidR="00D876B9">
        <w:rPr>
          <w:rFonts w:cs="Times New Roman"/>
          <w:color w:val="080000"/>
          <w:kern w:val="0"/>
          <w:szCs w:val="28"/>
        </w:rPr>
        <w:t>(Wickham and Henry 2020)</w:t>
      </w:r>
      <w:r w:rsidR="00D876B9">
        <w:fldChar w:fldCharType="end"/>
      </w:r>
      <w:r>
        <w:t xml:space="preserve">, </w:t>
      </w:r>
      <w:r w:rsidR="00DB46DE">
        <w:t xml:space="preserve">reducing the learning cost for </w:t>
      </w:r>
      <w:proofErr w:type="spellStart"/>
      <w:r w:rsidR="00DB46DE">
        <w:t>tidyverse</w:t>
      </w:r>
      <w:proofErr w:type="spellEnd"/>
      <w:r w:rsidR="00514F05">
        <w:fldChar w:fldCharType="begin"/>
      </w:r>
      <w:r w:rsidR="00514F05">
        <w:instrText xml:space="preserve"> ADDIN NE.Ref.{88047BF0-240F-404E-80C4-506EE1F89D6B}</w:instrText>
      </w:r>
      <w:r w:rsidR="00514F05">
        <w:fldChar w:fldCharType="separate"/>
      </w:r>
      <w:r w:rsidR="00514F05">
        <w:rPr>
          <w:rFonts w:cs="Times New Roman"/>
          <w:color w:val="080000"/>
          <w:kern w:val="0"/>
          <w:szCs w:val="28"/>
        </w:rPr>
        <w:t>(Wickham et al. 2019)</w:t>
      </w:r>
      <w:r w:rsidR="00514F05">
        <w:fldChar w:fldCharType="end"/>
      </w:r>
      <w:bookmarkStart w:id="0" w:name="_GoBack"/>
      <w:bookmarkEnd w:id="0"/>
      <w:r w:rsidR="00DB46DE">
        <w:t xml:space="preserve"> users</w:t>
      </w:r>
      <w:r>
        <w:t>.</w:t>
      </w:r>
      <w:r w:rsidR="00DB46DE">
        <w:t xml:space="preserve"> At the bottom, </w:t>
      </w:r>
      <w:proofErr w:type="spellStart"/>
      <w:r w:rsidR="00DB46DE">
        <w:t>tidyfst</w:t>
      </w:r>
      <w:proofErr w:type="spellEnd"/>
      <w:r w:rsidR="00DB46DE">
        <w:t xml:space="preserve"> is backed by the high performance package </w:t>
      </w:r>
      <w:proofErr w:type="spellStart"/>
      <w:proofErr w:type="gramStart"/>
      <w:r w:rsidR="00DB46DE">
        <w:t>data.table</w:t>
      </w:r>
      <w:proofErr w:type="spellEnd"/>
      <w:proofErr w:type="gramEnd"/>
      <w:r w:rsidR="00D876B9">
        <w:fldChar w:fldCharType="begin"/>
      </w:r>
      <w:r w:rsidR="00D876B9">
        <w:instrText xml:space="preserve"> ADDIN NE.Ref.{86601107-5527-46C1-ABBA-778459B444C4}</w:instrText>
      </w:r>
      <w:r w:rsidR="00D876B9">
        <w:fldChar w:fldCharType="separate"/>
      </w:r>
      <w:r w:rsidR="00D876B9">
        <w:rPr>
          <w:rFonts w:cs="Times New Roman"/>
          <w:color w:val="080000"/>
          <w:kern w:val="0"/>
          <w:szCs w:val="28"/>
        </w:rPr>
        <w:t>(</w:t>
      </w:r>
      <w:proofErr w:type="spellStart"/>
      <w:r w:rsidR="00D876B9">
        <w:rPr>
          <w:rFonts w:cs="Times New Roman"/>
          <w:color w:val="080000"/>
          <w:kern w:val="0"/>
          <w:szCs w:val="28"/>
        </w:rPr>
        <w:t>Dowle</w:t>
      </w:r>
      <w:proofErr w:type="spellEnd"/>
      <w:r w:rsidR="00D876B9">
        <w:rPr>
          <w:rFonts w:cs="Times New Roman"/>
          <w:color w:val="080000"/>
          <w:kern w:val="0"/>
          <w:szCs w:val="28"/>
        </w:rPr>
        <w:t xml:space="preserve"> and Srinivasan 2019)</w:t>
      </w:r>
      <w:r w:rsidR="00D876B9">
        <w:fldChar w:fldCharType="end"/>
      </w:r>
      <w:r w:rsidR="00DB46DE">
        <w:t xml:space="preserve">, which is </w:t>
      </w:r>
      <w:r w:rsidR="008F4492">
        <w:t xml:space="preserve">speedy, stable (with little dependency), </w:t>
      </w:r>
      <w:r w:rsidR="00DB46DE">
        <w:t>memory efficient</w:t>
      </w:r>
      <w:r w:rsidR="008F4492">
        <w:t xml:space="preserve"> and</w:t>
      </w:r>
      <w:r w:rsidR="00DB46DE">
        <w:t xml:space="preserve"> feature rich.</w:t>
      </w:r>
    </w:p>
    <w:p w14:paraId="36CC05E2" w14:textId="61B2BF86" w:rsidR="008F4492" w:rsidRDefault="00A22783" w:rsidP="00456F25">
      <w:r>
        <w:t>Sharing</w:t>
      </w:r>
      <w:r w:rsidR="00DF092D">
        <w:t xml:space="preserve"> similar goals, both </w:t>
      </w:r>
      <w:proofErr w:type="spellStart"/>
      <w:proofErr w:type="gramStart"/>
      <w:r w:rsidR="00DF092D">
        <w:t>data.table</w:t>
      </w:r>
      <w:proofErr w:type="spellEnd"/>
      <w:proofErr w:type="gramEnd"/>
      <w:r w:rsidR="00DF092D">
        <w:t xml:space="preserve"> and </w:t>
      </w:r>
      <w:proofErr w:type="spellStart"/>
      <w:r w:rsidR="00DF092D">
        <w:t>dplyr</w:t>
      </w:r>
      <w:proofErr w:type="spellEnd"/>
      <w:r w:rsidR="00DF092D">
        <w:t xml:space="preserve"> have gained much popularity among R users. Their features have been compared widely in the community, with pros and cons suggested in ideas and tested in examples (e.g. </w:t>
      </w:r>
      <w:hyperlink r:id="rId5" w:anchor="27840349" w:history="1">
        <w:r w:rsidR="00DF092D" w:rsidRPr="00F20266">
          <w:rPr>
            <w:rStyle w:val="a3"/>
          </w:rPr>
          <w:t>https://stackoverflow.com/questions/21435339/data-table-vs-dplyr-can-one-do-something-well-the-other-cant-or-does-poorly/27840349#27840349</w:t>
        </w:r>
      </w:hyperlink>
      <w:r w:rsidR="00DF092D">
        <w:t xml:space="preserve">). While some opinions might be objective, consensus could be made on at least two points: (1) </w:t>
      </w:r>
      <w:proofErr w:type="spellStart"/>
      <w:proofErr w:type="gramStart"/>
      <w:r w:rsidR="00DF092D">
        <w:t>data.table</w:t>
      </w:r>
      <w:proofErr w:type="spellEnd"/>
      <w:proofErr w:type="gramEnd"/>
      <w:r w:rsidR="00DF092D">
        <w:t xml:space="preserve"> could</w:t>
      </w:r>
      <w:r w:rsidR="00591B5E">
        <w:t xml:space="preserve"> handle data manipulation in less time than </w:t>
      </w:r>
      <w:proofErr w:type="spellStart"/>
      <w:r w:rsidR="00591B5E">
        <w:t>dplyr</w:t>
      </w:r>
      <w:proofErr w:type="spellEnd"/>
      <w:r w:rsidR="00591B5E">
        <w:t xml:space="preserve">; (2) </w:t>
      </w:r>
      <w:proofErr w:type="spellStart"/>
      <w:r w:rsidR="00591B5E">
        <w:t>dplyr</w:t>
      </w:r>
      <w:proofErr w:type="spellEnd"/>
      <w:r w:rsidR="00591B5E">
        <w:t xml:space="preserve"> has a possibly more user-friendly syntax for learning and communication than </w:t>
      </w:r>
      <w:proofErr w:type="spellStart"/>
      <w:r w:rsidR="00591B5E">
        <w:t>data.table</w:t>
      </w:r>
      <w:proofErr w:type="spellEnd"/>
      <w:r w:rsidR="00591B5E">
        <w:t xml:space="preserve">. The </w:t>
      </w:r>
      <w:proofErr w:type="spellStart"/>
      <w:r w:rsidR="00591B5E">
        <w:lastRenderedPageBreak/>
        <w:t>tidyfst</w:t>
      </w:r>
      <w:proofErr w:type="spellEnd"/>
      <w:r w:rsidR="00591B5E">
        <w:t xml:space="preserve"> package is designed to combine the merits of </w:t>
      </w:r>
      <w:proofErr w:type="spellStart"/>
      <w:r w:rsidR="00591B5E">
        <w:t>dplyr</w:t>
      </w:r>
      <w:proofErr w:type="spellEnd"/>
      <w:r w:rsidR="00591B5E">
        <w:t xml:space="preserve"> and </w:t>
      </w:r>
      <w:proofErr w:type="spellStart"/>
      <w:proofErr w:type="gramStart"/>
      <w:r w:rsidR="00591B5E">
        <w:t>data.table</w:t>
      </w:r>
      <w:proofErr w:type="spellEnd"/>
      <w:proofErr w:type="gramEnd"/>
      <w:r w:rsidR="00591B5E">
        <w:t>, so as to provide a suite of tidy verbs for fast data manipulation.</w:t>
      </w:r>
    </w:p>
    <w:p w14:paraId="29F12B57" w14:textId="28CE23F0" w:rsidR="00456F25" w:rsidRDefault="00591B5E" w:rsidP="00456F25">
      <w:r>
        <w:rPr>
          <w:rFonts w:hint="eastAsia"/>
        </w:rPr>
        <w:t>N</w:t>
      </w:r>
      <w:r>
        <w:t xml:space="preserve">ote that </w:t>
      </w:r>
      <w:proofErr w:type="spellStart"/>
      <w:r>
        <w:t>tidyfst</w:t>
      </w:r>
      <w:proofErr w:type="spellEnd"/>
      <w:r>
        <w:t xml:space="preserve"> is neither the only nor the first package to make trade-offs between </w:t>
      </w:r>
      <w:proofErr w:type="spellStart"/>
      <w:proofErr w:type="gramStart"/>
      <w:r>
        <w:t>data.table</w:t>
      </w:r>
      <w:proofErr w:type="spellEnd"/>
      <w:proofErr w:type="gramEnd"/>
      <w:r>
        <w:t xml:space="preserve"> and </w:t>
      </w:r>
      <w:proofErr w:type="spellStart"/>
      <w:r>
        <w:t>dplyr</w:t>
      </w:r>
      <w:proofErr w:type="spellEnd"/>
      <w:r>
        <w:t>.</w:t>
      </w:r>
      <w:r w:rsidR="008E4D14">
        <w:t xml:space="preserve"> Many similar works have been published on CRAN, including </w:t>
      </w:r>
      <w:proofErr w:type="spellStart"/>
      <w:r w:rsidR="008E4D14">
        <w:t>dtplyr</w:t>
      </w:r>
      <w:proofErr w:type="spellEnd"/>
      <w:r w:rsidR="00D876B9">
        <w:fldChar w:fldCharType="begin"/>
      </w:r>
      <w:r w:rsidR="00D876B9">
        <w:instrText xml:space="preserve"> ADDIN NE.Ref.{8A0FD4AD-8577-4770-9DD6-2A97265B3636}</w:instrText>
      </w:r>
      <w:r w:rsidR="00D876B9">
        <w:fldChar w:fldCharType="separate"/>
      </w:r>
      <w:r w:rsidR="00D876B9">
        <w:rPr>
          <w:rFonts w:cs="Times New Roman"/>
          <w:color w:val="080000"/>
          <w:kern w:val="0"/>
          <w:szCs w:val="28"/>
        </w:rPr>
        <w:t>(Henry 2020)</w:t>
      </w:r>
      <w:r w:rsidR="00D876B9">
        <w:fldChar w:fldCharType="end"/>
      </w:r>
      <w:r w:rsidR="008E4D14">
        <w:t xml:space="preserve">, </w:t>
      </w:r>
      <w:proofErr w:type="spellStart"/>
      <w:r w:rsidR="008E4D14">
        <w:t>maditr</w:t>
      </w:r>
      <w:proofErr w:type="spellEnd"/>
      <w:r w:rsidR="00D876B9">
        <w:fldChar w:fldCharType="begin"/>
      </w:r>
      <w:r w:rsidR="00D876B9">
        <w:instrText xml:space="preserve"> ADDIN NE.Ref.{F8A9EA84-772D-431B-BF5A-152F5E3F2624}</w:instrText>
      </w:r>
      <w:r w:rsidR="00D876B9">
        <w:fldChar w:fldCharType="separate"/>
      </w:r>
      <w:r w:rsidR="00D876B9">
        <w:rPr>
          <w:rFonts w:cs="Times New Roman"/>
          <w:color w:val="080000"/>
          <w:kern w:val="0"/>
          <w:szCs w:val="28"/>
        </w:rPr>
        <w:t>(Demin 2019)</w:t>
      </w:r>
      <w:r w:rsidR="00D876B9">
        <w:fldChar w:fldCharType="end"/>
      </w:r>
      <w:r w:rsidR="008E4D14">
        <w:t xml:space="preserve">, </w:t>
      </w:r>
      <w:proofErr w:type="spellStart"/>
      <w:r w:rsidR="008E4D14">
        <w:t>table.express</w:t>
      </w:r>
      <w:proofErr w:type="spellEnd"/>
      <w:r w:rsidR="00D876B9">
        <w:fldChar w:fldCharType="begin"/>
      </w:r>
      <w:r w:rsidR="00D876B9">
        <w:instrText xml:space="preserve"> ADDIN NE.Ref.{E02E20E5-A984-4F2F-9934-A35628616B80}</w:instrText>
      </w:r>
      <w:r w:rsidR="00D876B9">
        <w:fldChar w:fldCharType="separate"/>
      </w:r>
      <w:r w:rsidR="00D876B9">
        <w:rPr>
          <w:rFonts w:cs="Times New Roman"/>
          <w:color w:val="080000"/>
          <w:kern w:val="0"/>
          <w:szCs w:val="28"/>
        </w:rPr>
        <w:t>(</w:t>
      </w:r>
      <w:proofErr w:type="spellStart"/>
      <w:r w:rsidR="00D876B9">
        <w:rPr>
          <w:rFonts w:cs="Times New Roman"/>
          <w:color w:val="080000"/>
          <w:kern w:val="0"/>
          <w:szCs w:val="28"/>
        </w:rPr>
        <w:t>Sarda</w:t>
      </w:r>
      <w:proofErr w:type="spellEnd"/>
      <w:r w:rsidR="00D876B9">
        <w:rPr>
          <w:rFonts w:cs="Times New Roman"/>
          <w:color w:val="080000"/>
          <w:kern w:val="0"/>
          <w:szCs w:val="28"/>
        </w:rPr>
        <w:t>-Espinosa 2019)</w:t>
      </w:r>
      <w:r w:rsidR="00D876B9">
        <w:fldChar w:fldCharType="end"/>
      </w:r>
      <w:r w:rsidR="008E4D14">
        <w:t xml:space="preserve">, </w:t>
      </w:r>
      <w:proofErr w:type="spellStart"/>
      <w:r w:rsidR="008E4D14">
        <w:t>tidyfast</w:t>
      </w:r>
      <w:proofErr w:type="spellEnd"/>
      <w:r w:rsidR="00D876B9">
        <w:fldChar w:fldCharType="begin"/>
      </w:r>
      <w:r w:rsidR="00D876B9">
        <w:instrText xml:space="preserve"> ADDIN NE.Ref.{4CD10CC5-DFFD-46AA-8531-F983583E24EF}</w:instrText>
      </w:r>
      <w:r w:rsidR="00D876B9">
        <w:fldChar w:fldCharType="separate"/>
      </w:r>
      <w:r w:rsidR="00D876B9">
        <w:rPr>
          <w:rFonts w:cs="Times New Roman"/>
          <w:color w:val="080000"/>
          <w:kern w:val="0"/>
          <w:szCs w:val="28"/>
        </w:rPr>
        <w:t>(Barrett 2020)</w:t>
      </w:r>
      <w:r w:rsidR="00D876B9">
        <w:fldChar w:fldCharType="end"/>
      </w:r>
      <w:r w:rsidR="008E4D14">
        <w:t xml:space="preserve">, </w:t>
      </w:r>
      <w:proofErr w:type="spellStart"/>
      <w:r w:rsidR="008E4D14">
        <w:t>tidytable</w:t>
      </w:r>
      <w:proofErr w:type="spellEnd"/>
      <w:r w:rsidR="00D876B9">
        <w:fldChar w:fldCharType="begin"/>
      </w:r>
      <w:r w:rsidR="00D876B9">
        <w:instrText xml:space="preserve"> ADDIN NE.Ref.{E14D0333-A9DA-435F-A90E-EE28A214EC06}</w:instrText>
      </w:r>
      <w:r w:rsidR="00D876B9">
        <w:fldChar w:fldCharType="separate"/>
      </w:r>
      <w:r w:rsidR="00D876B9">
        <w:rPr>
          <w:rFonts w:cs="Times New Roman"/>
          <w:color w:val="080000"/>
          <w:kern w:val="0"/>
          <w:szCs w:val="28"/>
        </w:rPr>
        <w:t>(Fairbanks 2020)</w:t>
      </w:r>
      <w:r w:rsidR="00D876B9">
        <w:fldChar w:fldCharType="end"/>
      </w:r>
      <w:r w:rsidR="008E4D14">
        <w:t xml:space="preserve">, etc. Nevertheless, </w:t>
      </w:r>
      <w:proofErr w:type="spellStart"/>
      <w:r w:rsidR="008E4D14">
        <w:t>tidyfst</w:t>
      </w:r>
      <w:proofErr w:type="spellEnd"/>
      <w:r w:rsidR="008E4D14">
        <w:t xml:space="preserve"> holds its unique features that no alternative compares so far. One important feature is the support of data manipulation on </w:t>
      </w:r>
      <w:proofErr w:type="spellStart"/>
      <w:r w:rsidR="008E4D14">
        <w:t>fst</w:t>
      </w:r>
      <w:proofErr w:type="spellEnd"/>
      <w:r w:rsidR="008E4D14">
        <w:t xml:space="preserve"> file supported by </w:t>
      </w:r>
      <w:proofErr w:type="spellStart"/>
      <w:r w:rsidR="008E4D14">
        <w:t>fst</w:t>
      </w:r>
      <w:proofErr w:type="spellEnd"/>
      <w:r w:rsidR="008E4D14">
        <w:t xml:space="preserve"> package. It means the users could parse the data frames stored in disk first and load the minimum needed subsets to compute on.</w:t>
      </w:r>
      <w:r w:rsidR="000E5ABC">
        <w:t xml:space="preserve"> Other features include convenient column selection in various forms (regular expression, index, etc.), more concise parameter settings and new verbs for frequently-used data operations. </w:t>
      </w:r>
    </w:p>
    <w:p w14:paraId="216A72DD" w14:textId="2A39569F" w:rsidR="00591B5E" w:rsidRDefault="000E5ABC" w:rsidP="00456F25">
      <w:r>
        <w:t xml:space="preserve">Furthermore, to save memory and lift speed to a higher level, </w:t>
      </w:r>
      <w:proofErr w:type="spellStart"/>
      <w:r>
        <w:t>tidyft</w:t>
      </w:r>
      <w:proofErr w:type="spellEnd"/>
      <w:r>
        <w:t xml:space="preserve"> has been designed, which utilizes modification by reference feature from </w:t>
      </w:r>
      <w:proofErr w:type="spellStart"/>
      <w:proofErr w:type="gramStart"/>
      <w:r>
        <w:t>data.table</w:t>
      </w:r>
      <w:proofErr w:type="spellEnd"/>
      <w:proofErr w:type="gramEnd"/>
      <w:r>
        <w:t xml:space="preserve"> whenever possible. The </w:t>
      </w:r>
      <w:proofErr w:type="spellStart"/>
      <w:r>
        <w:t>tidyfst</w:t>
      </w:r>
      <w:proofErr w:type="spellEnd"/>
      <w:r>
        <w:t xml:space="preserve"> and </w:t>
      </w:r>
      <w:proofErr w:type="spellStart"/>
      <w:r>
        <w:t>tidyft</w:t>
      </w:r>
      <w:proofErr w:type="spellEnd"/>
      <w:r>
        <w:t xml:space="preserve"> share similar parameter settings, but function names of </w:t>
      </w:r>
      <w:proofErr w:type="spellStart"/>
      <w:r>
        <w:t>tidyft</w:t>
      </w:r>
      <w:proofErr w:type="spellEnd"/>
      <w:r>
        <w:t xml:space="preserve"> are even simpler (functions in </w:t>
      </w:r>
      <w:proofErr w:type="spellStart"/>
      <w:r>
        <w:t>tidyfst</w:t>
      </w:r>
      <w:proofErr w:type="spellEnd"/>
      <w:r>
        <w:t xml:space="preserve"> usually ends with “_dt”, which </w:t>
      </w:r>
      <w:proofErr w:type="spellStart"/>
      <w:r>
        <w:t>tidyft</w:t>
      </w:r>
      <w:proofErr w:type="spellEnd"/>
      <w:r>
        <w:t xml:space="preserve"> does not).</w:t>
      </w:r>
      <w:r w:rsidR="00456F25">
        <w:t xml:space="preserve"> Though </w:t>
      </w:r>
      <w:proofErr w:type="spellStart"/>
      <w:r w:rsidR="00456F25">
        <w:t>tidyft</w:t>
      </w:r>
      <w:proofErr w:type="spellEnd"/>
      <w:r w:rsidR="00D876B9">
        <w:fldChar w:fldCharType="begin"/>
      </w:r>
      <w:r w:rsidR="00D876B9">
        <w:instrText xml:space="preserve"> ADDIN NE.Ref.{536885B4-AC92-4054-B4E0-8B7171B2035D}</w:instrText>
      </w:r>
      <w:r w:rsidR="00D876B9">
        <w:fldChar w:fldCharType="separate"/>
      </w:r>
      <w:r w:rsidR="00D876B9">
        <w:rPr>
          <w:rFonts w:cs="Times New Roman"/>
          <w:color w:val="080000"/>
          <w:kern w:val="0"/>
          <w:szCs w:val="28"/>
        </w:rPr>
        <w:t>(Huang 2020b)</w:t>
      </w:r>
      <w:r w:rsidR="00D876B9">
        <w:fldChar w:fldCharType="end"/>
      </w:r>
      <w:r w:rsidR="00456F25">
        <w:t xml:space="preserve"> has better performance than </w:t>
      </w:r>
      <w:proofErr w:type="spellStart"/>
      <w:r w:rsidR="00456F25">
        <w:t>tidyfst</w:t>
      </w:r>
      <w:proofErr w:type="spellEnd"/>
      <w:r w:rsidR="00456F25">
        <w:t xml:space="preserve">, it is less robust and demands the users to have deeper understanding on the concepts of modification by reference in </w:t>
      </w:r>
      <w:proofErr w:type="spellStart"/>
      <w:proofErr w:type="gramStart"/>
      <w:r w:rsidR="00456F25">
        <w:t>data.table</w:t>
      </w:r>
      <w:proofErr w:type="spellEnd"/>
      <w:proofErr w:type="gramEnd"/>
      <w:r w:rsidR="00456F25">
        <w:t xml:space="preserve">. </w:t>
      </w:r>
    </w:p>
    <w:p w14:paraId="1C529261" w14:textId="77777777" w:rsidR="00D876B9" w:rsidRDefault="00456F25" w:rsidP="00D876B9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H</w:t>
      </w:r>
      <w:r>
        <w:t xml:space="preserve">opefully, </w:t>
      </w:r>
      <w:proofErr w:type="spellStart"/>
      <w:r>
        <w:t>tidyfst</w:t>
      </w:r>
      <w:proofErr w:type="spellEnd"/>
      <w:r>
        <w:t xml:space="preserve"> could provide some reference for the design of </w:t>
      </w:r>
      <w:proofErr w:type="spellStart"/>
      <w:r>
        <w:t>dplyr</w:t>
      </w:r>
      <w:proofErr w:type="spellEnd"/>
      <w:r>
        <w:t xml:space="preserve"> and bring convenience to even </w:t>
      </w:r>
      <w:proofErr w:type="spellStart"/>
      <w:proofErr w:type="gramStart"/>
      <w:r>
        <w:t>data.table</w:t>
      </w:r>
      <w:proofErr w:type="spellEnd"/>
      <w:proofErr w:type="gramEnd"/>
      <w:r>
        <w:t xml:space="preserve"> users by wrapping some complicated operations in concise steps.</w:t>
      </w:r>
    </w:p>
    <w:p w14:paraId="6695E79E" w14:textId="77777777" w:rsidR="00514F05" w:rsidRDefault="00F6464D" w:rsidP="00514F05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fldChar w:fldCharType="begin"/>
      </w:r>
      <w:r>
        <w:instrText xml:space="preserve"> ADDIN NE.Bib</w:instrText>
      </w:r>
      <w:r>
        <w:fldChar w:fldCharType="separate"/>
      </w:r>
    </w:p>
    <w:p w14:paraId="1FE394B5" w14:textId="77777777" w:rsidR="00514F05" w:rsidRDefault="00514F05" w:rsidP="00514F05">
      <w:pPr>
        <w:autoSpaceDE w:val="0"/>
        <w:autoSpaceDN w:val="0"/>
        <w:adjustRightInd w:val="0"/>
        <w:jc w:val="center"/>
        <w:rPr>
          <w:rFonts w:cs="Times New Roman"/>
          <w:kern w:val="0"/>
          <w:sz w:val="24"/>
          <w:szCs w:val="24"/>
        </w:rPr>
      </w:pPr>
      <w:r>
        <w:rPr>
          <w:rFonts w:cs="Times New Roman"/>
          <w:b/>
          <w:bCs/>
          <w:color w:val="000000"/>
          <w:kern w:val="0"/>
          <w:sz w:val="40"/>
          <w:szCs w:val="40"/>
        </w:rPr>
        <w:t>References:</w:t>
      </w:r>
    </w:p>
    <w:p w14:paraId="78CCA457" w14:textId="77777777" w:rsidR="00514F05" w:rsidRDefault="00514F05" w:rsidP="00514F05">
      <w:pPr>
        <w:autoSpaceDE w:val="0"/>
        <w:autoSpaceDN w:val="0"/>
        <w:adjustRightInd w:val="0"/>
        <w:rPr>
          <w:rFonts w:cs="Times New Roman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Barrett T. 2020.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tidyfast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>: Fast Tidying of Data.</w:t>
      </w:r>
    </w:p>
    <w:p w14:paraId="5DC98D79" w14:textId="77777777" w:rsidR="00514F05" w:rsidRDefault="00514F05" w:rsidP="00514F05">
      <w:pPr>
        <w:autoSpaceDE w:val="0"/>
        <w:autoSpaceDN w:val="0"/>
        <w:adjustRightInd w:val="0"/>
        <w:rPr>
          <w:rFonts w:cs="Times New Roman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Demin G. 2019.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maditr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>: Fast Data Aggregation, Modification, and Filtering with Pipes</w:t>
      </w:r>
    </w:p>
    <w:p w14:paraId="18453C24" w14:textId="77777777" w:rsidR="00514F05" w:rsidRDefault="00514F05" w:rsidP="00514F05">
      <w:pPr>
        <w:autoSpaceDE w:val="0"/>
        <w:autoSpaceDN w:val="0"/>
        <w:adjustRightInd w:val="0"/>
        <w:rPr>
          <w:rFonts w:cs="Times New Roman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and '</w:t>
      </w:r>
      <w:proofErr w:type="spellStart"/>
      <w:proofErr w:type="gramStart"/>
      <w:r>
        <w:rPr>
          <w:rFonts w:cs="Times New Roman"/>
          <w:color w:val="000000"/>
          <w:kern w:val="0"/>
          <w:sz w:val="20"/>
          <w:szCs w:val="20"/>
        </w:rPr>
        <w:t>data.table</w:t>
      </w:r>
      <w:proofErr w:type="spellEnd"/>
      <w:proofErr w:type="gramEnd"/>
      <w:r>
        <w:rPr>
          <w:rFonts w:cs="Times New Roman"/>
          <w:color w:val="000000"/>
          <w:kern w:val="0"/>
          <w:sz w:val="20"/>
          <w:szCs w:val="20"/>
        </w:rPr>
        <w:t>'.</w:t>
      </w:r>
    </w:p>
    <w:p w14:paraId="3320FB1C" w14:textId="77777777" w:rsidR="00514F05" w:rsidRDefault="00514F05" w:rsidP="00514F05">
      <w:pPr>
        <w:autoSpaceDE w:val="0"/>
        <w:autoSpaceDN w:val="0"/>
        <w:adjustRightInd w:val="0"/>
        <w:rPr>
          <w:rFonts w:cs="Times New Roman"/>
          <w:kern w:val="0"/>
          <w:sz w:val="24"/>
          <w:szCs w:val="24"/>
        </w:rPr>
      </w:pPr>
      <w:bookmarkStart w:id="1" w:name="_neb26780B63_28EB_4809_B854_0911A80E0BE1"/>
      <w:proofErr w:type="spellStart"/>
      <w:r>
        <w:rPr>
          <w:rFonts w:cs="Times New Roman"/>
          <w:color w:val="000000"/>
          <w:kern w:val="0"/>
          <w:sz w:val="20"/>
          <w:szCs w:val="20"/>
        </w:rPr>
        <w:t>Dowle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M, Srinivasan A. 2019. </w:t>
      </w:r>
      <w:proofErr w:type="spellStart"/>
      <w:proofErr w:type="gramStart"/>
      <w:r>
        <w:rPr>
          <w:rFonts w:cs="Times New Roman"/>
          <w:color w:val="000000"/>
          <w:kern w:val="0"/>
          <w:sz w:val="20"/>
          <w:szCs w:val="20"/>
        </w:rPr>
        <w:t>data.table</w:t>
      </w:r>
      <w:proofErr w:type="spellEnd"/>
      <w:proofErr w:type="gramEnd"/>
      <w:r>
        <w:rPr>
          <w:rFonts w:cs="Times New Roman"/>
          <w:color w:val="000000"/>
          <w:kern w:val="0"/>
          <w:sz w:val="20"/>
          <w:szCs w:val="20"/>
        </w:rPr>
        <w:t>: Extension of `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data.frame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>`.</w:t>
      </w:r>
      <w:bookmarkEnd w:id="1"/>
    </w:p>
    <w:p w14:paraId="134E2655" w14:textId="77777777" w:rsidR="00514F05" w:rsidRDefault="00514F05" w:rsidP="00514F05">
      <w:pPr>
        <w:autoSpaceDE w:val="0"/>
        <w:autoSpaceDN w:val="0"/>
        <w:adjustRightInd w:val="0"/>
        <w:rPr>
          <w:rFonts w:cs="Times New Roman"/>
          <w:kern w:val="0"/>
          <w:sz w:val="24"/>
          <w:szCs w:val="24"/>
        </w:rPr>
      </w:pPr>
      <w:bookmarkStart w:id="2" w:name="_nebF12BBEED_A89F_490B_B619_8165C3531D00"/>
      <w:r>
        <w:rPr>
          <w:rFonts w:cs="Times New Roman"/>
          <w:color w:val="000000"/>
          <w:kern w:val="0"/>
          <w:sz w:val="20"/>
          <w:szCs w:val="20"/>
        </w:rPr>
        <w:t xml:space="preserve">Fairbanks M. 2020.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tidytable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>: Tidy Interface to '</w:t>
      </w:r>
      <w:proofErr w:type="spellStart"/>
      <w:proofErr w:type="gramStart"/>
      <w:r>
        <w:rPr>
          <w:rFonts w:cs="Times New Roman"/>
          <w:color w:val="000000"/>
          <w:kern w:val="0"/>
          <w:sz w:val="20"/>
          <w:szCs w:val="20"/>
        </w:rPr>
        <w:t>data.table</w:t>
      </w:r>
      <w:proofErr w:type="spellEnd"/>
      <w:proofErr w:type="gramEnd"/>
      <w:r>
        <w:rPr>
          <w:rFonts w:cs="Times New Roman"/>
          <w:color w:val="000000"/>
          <w:kern w:val="0"/>
          <w:sz w:val="20"/>
          <w:szCs w:val="20"/>
        </w:rPr>
        <w:t>'.</w:t>
      </w:r>
      <w:bookmarkEnd w:id="2"/>
    </w:p>
    <w:p w14:paraId="38215775" w14:textId="77777777" w:rsidR="00514F05" w:rsidRDefault="00514F05" w:rsidP="00514F05">
      <w:pPr>
        <w:autoSpaceDE w:val="0"/>
        <w:autoSpaceDN w:val="0"/>
        <w:adjustRightInd w:val="0"/>
        <w:rPr>
          <w:rFonts w:cs="Times New Roman"/>
          <w:kern w:val="0"/>
          <w:sz w:val="24"/>
          <w:szCs w:val="24"/>
        </w:rPr>
      </w:pPr>
      <w:bookmarkStart w:id="3" w:name="_nebA6272554_0F2A_4C0D_99AE_384D6FB8CCDC"/>
      <w:r>
        <w:rPr>
          <w:rFonts w:cs="Times New Roman"/>
          <w:color w:val="000000"/>
          <w:kern w:val="0"/>
          <w:sz w:val="20"/>
          <w:szCs w:val="20"/>
        </w:rPr>
        <w:t xml:space="preserve">Henry L. 2020.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dtplyr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>: Data Table Back-End for '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dplyr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>'.</w:t>
      </w:r>
      <w:bookmarkEnd w:id="3"/>
    </w:p>
    <w:p w14:paraId="7224EF67" w14:textId="77777777" w:rsidR="00514F05" w:rsidRDefault="00514F05" w:rsidP="00514F05">
      <w:pPr>
        <w:autoSpaceDE w:val="0"/>
        <w:autoSpaceDN w:val="0"/>
        <w:adjustRightInd w:val="0"/>
        <w:rPr>
          <w:rFonts w:cs="Times New Roman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Huang T. 2020a.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tidyfst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>: Tidy Verbs for Fast Data Manipulation.</w:t>
      </w:r>
    </w:p>
    <w:p w14:paraId="0E0142B3" w14:textId="77777777" w:rsidR="00514F05" w:rsidRDefault="00514F05" w:rsidP="00514F05">
      <w:pPr>
        <w:autoSpaceDE w:val="0"/>
        <w:autoSpaceDN w:val="0"/>
        <w:adjustRightInd w:val="0"/>
        <w:rPr>
          <w:rFonts w:cs="Times New Roman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Huang T. 2020b.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tidyft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>: Tidy Verbs for Fast Data Operations by Reference.</w:t>
      </w:r>
    </w:p>
    <w:p w14:paraId="61687F4D" w14:textId="77777777" w:rsidR="00514F05" w:rsidRDefault="00514F05" w:rsidP="00514F05">
      <w:pPr>
        <w:autoSpaceDE w:val="0"/>
        <w:autoSpaceDN w:val="0"/>
        <w:adjustRightInd w:val="0"/>
        <w:rPr>
          <w:rFonts w:cs="Times New Roman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>R Core Team. 2020. R: A Language and Environment for Statistical Computing. Vienna, Austria.</w:t>
      </w:r>
    </w:p>
    <w:p w14:paraId="00E8A89C" w14:textId="77777777" w:rsidR="00514F05" w:rsidRDefault="00514F05" w:rsidP="00514F05">
      <w:pPr>
        <w:autoSpaceDE w:val="0"/>
        <w:autoSpaceDN w:val="0"/>
        <w:adjustRightInd w:val="0"/>
        <w:rPr>
          <w:rFonts w:cs="Times New Roman"/>
          <w:kern w:val="0"/>
          <w:sz w:val="24"/>
          <w:szCs w:val="24"/>
        </w:rPr>
      </w:pPr>
      <w:bookmarkStart w:id="4" w:name="_neb9AB3FD8D_133F_4341_A437_45FBAB90BCA3"/>
      <w:proofErr w:type="spellStart"/>
      <w:r>
        <w:rPr>
          <w:rFonts w:cs="Times New Roman"/>
          <w:color w:val="000000"/>
          <w:kern w:val="0"/>
          <w:sz w:val="20"/>
          <w:szCs w:val="20"/>
        </w:rPr>
        <w:t>Sarda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-Espinosa A. 2019. </w:t>
      </w:r>
      <w:proofErr w:type="spellStart"/>
      <w:proofErr w:type="gramStart"/>
      <w:r>
        <w:rPr>
          <w:rFonts w:cs="Times New Roman"/>
          <w:color w:val="000000"/>
          <w:kern w:val="0"/>
          <w:sz w:val="20"/>
          <w:szCs w:val="20"/>
        </w:rPr>
        <w:t>table.express</w:t>
      </w:r>
      <w:proofErr w:type="spellEnd"/>
      <w:proofErr w:type="gramEnd"/>
      <w:r>
        <w:rPr>
          <w:rFonts w:cs="Times New Roman"/>
          <w:color w:val="000000"/>
          <w:kern w:val="0"/>
          <w:sz w:val="20"/>
          <w:szCs w:val="20"/>
        </w:rPr>
        <w:t>: Build '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data.table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>' Expressions with Data Manipulation Verbs.</w:t>
      </w:r>
      <w:bookmarkEnd w:id="4"/>
    </w:p>
    <w:p w14:paraId="789910E8" w14:textId="77777777" w:rsidR="00514F05" w:rsidRDefault="00514F05" w:rsidP="00514F05">
      <w:pPr>
        <w:autoSpaceDE w:val="0"/>
        <w:autoSpaceDN w:val="0"/>
        <w:adjustRightInd w:val="0"/>
        <w:rPr>
          <w:rFonts w:cs="Times New Roman"/>
          <w:kern w:val="0"/>
          <w:sz w:val="24"/>
          <w:szCs w:val="24"/>
        </w:rPr>
      </w:pPr>
      <w:bookmarkStart w:id="5" w:name="_neb188F1212_739E_46C1_9B9D_EFB69A913D67"/>
      <w:r>
        <w:rPr>
          <w:rFonts w:cs="Times New Roman"/>
          <w:color w:val="000000"/>
          <w:kern w:val="0"/>
          <w:sz w:val="20"/>
          <w:szCs w:val="20"/>
        </w:rPr>
        <w:t>Wickham H. 2014. Tidy data. Journal of Statistical Software 59: 1-23.</w:t>
      </w:r>
      <w:bookmarkEnd w:id="5"/>
    </w:p>
    <w:p w14:paraId="232A82E1" w14:textId="77777777" w:rsidR="00514F05" w:rsidRDefault="00514F05" w:rsidP="00514F05">
      <w:pPr>
        <w:autoSpaceDE w:val="0"/>
        <w:autoSpaceDN w:val="0"/>
        <w:adjustRightInd w:val="0"/>
        <w:rPr>
          <w:rFonts w:cs="Times New Roman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0"/>
          <w:szCs w:val="20"/>
        </w:rPr>
        <w:t xml:space="preserve">Wickham H, Henry L. 2020.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tidyr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>: Tidy Messy Data.</w:t>
      </w:r>
    </w:p>
    <w:p w14:paraId="30EBB4A7" w14:textId="77777777" w:rsidR="00514F05" w:rsidRDefault="00514F05" w:rsidP="00514F05">
      <w:pPr>
        <w:autoSpaceDE w:val="0"/>
        <w:autoSpaceDN w:val="0"/>
        <w:adjustRightInd w:val="0"/>
        <w:rPr>
          <w:rFonts w:cs="Times New Roman"/>
          <w:kern w:val="0"/>
          <w:sz w:val="24"/>
          <w:szCs w:val="24"/>
        </w:rPr>
      </w:pPr>
      <w:bookmarkStart w:id="6" w:name="_neb381F45B2_7AB7_4885_8EA0_0789D4ED4D48"/>
      <w:r>
        <w:rPr>
          <w:rFonts w:cs="Times New Roman"/>
          <w:color w:val="000000"/>
          <w:kern w:val="0"/>
          <w:sz w:val="20"/>
          <w:szCs w:val="20"/>
        </w:rPr>
        <w:t xml:space="preserve">Wickham H, François R, Henry L, Müller K. 2020.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dplyr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>: A Grammar of Data Manipulation.</w:t>
      </w:r>
      <w:bookmarkEnd w:id="6"/>
    </w:p>
    <w:p w14:paraId="5D7E2602" w14:textId="77777777" w:rsidR="00514F05" w:rsidRDefault="00514F05" w:rsidP="00514F05">
      <w:pPr>
        <w:autoSpaceDE w:val="0"/>
        <w:autoSpaceDN w:val="0"/>
        <w:adjustRightInd w:val="0"/>
        <w:rPr>
          <w:rFonts w:cs="Times New Roman"/>
          <w:kern w:val="0"/>
          <w:sz w:val="24"/>
          <w:szCs w:val="24"/>
        </w:rPr>
      </w:pPr>
      <w:bookmarkStart w:id="7" w:name="_neb8196E658_5554_4344_B7C2_8B0C5FB2D363"/>
      <w:r>
        <w:rPr>
          <w:rFonts w:cs="Times New Roman"/>
          <w:color w:val="000000"/>
          <w:kern w:val="0"/>
          <w:sz w:val="20"/>
          <w:szCs w:val="20"/>
        </w:rPr>
        <w:t xml:space="preserve">Wickham H,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Averick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M, Bryan J, Chang W, McGowan L, François R,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Grolemund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 xml:space="preserve"> G, Hayes A, Henry L, Hester J. 2019. Welcome to the </w:t>
      </w:r>
      <w:proofErr w:type="spellStart"/>
      <w:r>
        <w:rPr>
          <w:rFonts w:cs="Times New Roman"/>
          <w:color w:val="000000"/>
          <w:kern w:val="0"/>
          <w:sz w:val="20"/>
          <w:szCs w:val="20"/>
        </w:rPr>
        <w:t>Tidyverse</w:t>
      </w:r>
      <w:proofErr w:type="spellEnd"/>
      <w:r>
        <w:rPr>
          <w:rFonts w:cs="Times New Roman"/>
          <w:color w:val="000000"/>
          <w:kern w:val="0"/>
          <w:sz w:val="20"/>
          <w:szCs w:val="20"/>
        </w:rPr>
        <w:t>. Journal of Open Source Software 4: 1686.</w:t>
      </w:r>
      <w:bookmarkEnd w:id="7"/>
    </w:p>
    <w:p w14:paraId="62000C1E" w14:textId="3E76953B" w:rsidR="00456F25" w:rsidRPr="00B14039" w:rsidRDefault="00F6464D" w:rsidP="00456F25">
      <w:r>
        <w:fldChar w:fldCharType="end"/>
      </w:r>
    </w:p>
    <w:sectPr w:rsidR="00456F25" w:rsidRPr="00B14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NE.Ref{0912CE69-6F05-4659-930A-AB2369A10869}" w:val=" ADDIN NE.Ref.{0912CE69-6F05-4659-930A-AB2369A10869}&lt;Citation&gt;&lt;Group&gt;&lt;References&gt;&lt;Item&gt;&lt;ID&gt;488&lt;/ID&gt;&lt;UID&gt;{1A3CD517-EF65-403C-B2F1-6E8D96133EAF}&lt;/UID&gt;&lt;Title&gt;tidyfst: Tidy Verbs for Fast Data Manipulation&lt;/Title&gt;&lt;Template&gt;Generic&lt;/Template&gt;&lt;Star&gt;0&lt;/Star&gt;&lt;Tag&gt;0&lt;/Tag&gt;&lt;Author&gt;Huang, Tian-Yuan&lt;/Author&gt;&lt;Year&gt;2020&lt;/Year&gt;&lt;Details&gt;&lt;_url&gt;https://CRAN.R-project.org/package=tidyfst&lt;/_url&gt;&lt;_created&gt;63312198&lt;/_created&gt;&lt;_modified&gt;63312198&lt;/_modified&gt;&lt;/Details&gt;&lt;Extra&gt;&lt;DBUID&gt;{F96A950B-833F-4880-A151-76DA2D6A2879}&lt;/DBUID&gt;&lt;/Extra&gt;&lt;/Item&gt;&lt;/References&gt;&lt;/Group&gt;&lt;/Citation&gt;_x000a_"/>
    <w:docVar w:name="NE.Ref{0B881CB8-8866-4692-914E-C38C305A4F4D}" w:val=" ADDIN NE.Ref.{0B881CB8-8866-4692-914E-C38C305A4F4D}&lt;Citation&gt;&lt;Group&gt;&lt;References&gt;&lt;Item&gt;&lt;ID&gt;479&lt;/ID&gt;&lt;UID&gt;{EBE3F743-BD3B-48B1-BA04-54706C7E1A54}&lt;/UID&gt;&lt;Title&gt;R: A Language and Environment for Statistical Computing&lt;/Title&gt;&lt;Template&gt;Generic&lt;/Template&gt;&lt;Star&gt;0&lt;/Star&gt;&lt;Tag&gt;0&lt;/Tag&gt;&lt;Author&gt;&amp;quot;R Core Team&amp;quot;&lt;/Author&gt;&lt;Year&gt;2020&lt;/Year&gt;&lt;Details&gt;&lt;_place_published&gt;Vienna, Austria&lt;/_place_published&gt;&lt;_url&gt;https://www.R-project.org/&lt;/_url&gt;&lt;_created&gt;63312198&lt;/_created&gt;&lt;_modified&gt;63312202&lt;/_modified&gt;&lt;/Details&gt;&lt;Extra&gt;&lt;DBUID&gt;{F96A950B-833F-4880-A151-76DA2D6A2879}&lt;/DBUID&gt;&lt;/Extra&gt;&lt;/Item&gt;&lt;/References&gt;&lt;/Group&gt;&lt;/Citation&gt;_x000a_"/>
    <w:docVar w:name="NE.Ref{43AD51CD-F5F9-42C4-B317-C1D10807A490}" w:val=" ADDIN NE.Ref.{43AD51CD-F5F9-42C4-B317-C1D10807A490}&lt;Citation&gt;&lt;Group&gt;&lt;References&gt;&lt;Item&gt;&lt;ID&gt;481&lt;/ID&gt;&lt;UID&gt;{381F45B2-7AB7-4885-8EA0-0789D4ED4D48}&lt;/UID&gt;&lt;Title&gt;dplyr: A Grammar of Data Manipulation&lt;/Title&gt;&lt;Template&gt;Generic&lt;/Template&gt;&lt;Star&gt;0&lt;/Star&gt;&lt;Tag&gt;0&lt;/Tag&gt;&lt;Author&gt;Wickham, Hadley; François, Romain; Henry, Lionel; Müller, Kirill&lt;/Author&gt;&lt;Year&gt;2020&lt;/Year&gt;&lt;Details&gt;&lt;_url&gt;https://CRAN.R-project.org/package=dplyr&lt;/_url&gt;&lt;_created&gt;63312198&lt;/_created&gt;&lt;_modified&gt;63312198&lt;/_modified&gt;&lt;/Details&gt;&lt;Extra&gt;&lt;DBUID&gt;{F96A950B-833F-4880-A151-76DA2D6A2879}&lt;/DBUID&gt;&lt;/Extra&gt;&lt;/Item&gt;&lt;/References&gt;&lt;/Group&gt;&lt;/Citation&gt;_x000a_"/>
    <w:docVar w:name="NE.Ref{4A01A1D7-77D2-483E-89E7-2DFB66D46252}" w:val=" ADDIN NE.Ref.{4A01A1D7-77D2-483E-89E7-2DFB66D46252}&lt;Citation&gt;&lt;Group&gt;&lt;References&gt;&lt;Item&gt;&lt;ID&gt;458&lt;/ID&gt;&lt;UID&gt;{188F1212-739E-46C1-9B9D-EFB69A913D67}&lt;/UID&gt;&lt;Title&gt;Tidy data&lt;/Title&gt;&lt;Template&gt;Journal Article&lt;/Template&gt;&lt;Star&gt;0&lt;/Star&gt;&lt;Tag&gt;0&lt;/Tag&gt;&lt;Author&gt;Wickham, Hadley&lt;/Author&gt;&lt;Year&gt;2014&lt;/Year&gt;&lt;Details&gt;&lt;_alternate_title&gt;Journal of Statistical Software&lt;/_alternate_title&gt;&lt;_collection_scope&gt;SCIE&lt;/_collection_scope&gt;&lt;_created&gt;63001193&lt;/_created&gt;&lt;_date&gt;2014-01-01&lt;/_date&gt;&lt;_date_display&gt;2014&lt;/_date_display&gt;&lt;_impact_factor&gt;  11.655&lt;/_impact_factor&gt;&lt;_issue&gt;10&lt;/_issue&gt;&lt;_journal&gt;Journal of Statistical Software&lt;/_journal&gt;&lt;_modified&gt;63001193&lt;/_modified&gt;&lt;_ori_publication&gt;Foundation for Open Access Statistics&lt;/_ori_publication&gt;&lt;_pages&gt;1-23&lt;/_pages&gt;&lt;_volume&gt;59&lt;/_volume&gt;&lt;/Details&gt;&lt;Extra&gt;&lt;DBUID&gt;{F96A950B-833F-4880-A151-76DA2D6A2879}&lt;/DBUID&gt;&lt;/Extra&gt;&lt;/Item&gt;&lt;/References&gt;&lt;/Group&gt;&lt;/Citation&gt;_x000a_"/>
    <w:docVar w:name="NE.Ref{4CD10CC5-DFFD-46AA-8531-F983583E24EF}" w:val=" ADDIN NE.Ref.{4CD10CC5-DFFD-46AA-8531-F983583E24EF}&lt;Citation&gt;&lt;Group&gt;&lt;References&gt;&lt;Item&gt;&lt;ID&gt;487&lt;/ID&gt;&lt;UID&gt;{D80D8397-6B89-48F9-A6FE-608B1D664E19}&lt;/UID&gt;&lt;Title&gt;tidyfast: Fast Tidying of Data&lt;/Title&gt;&lt;Template&gt;Generic&lt;/Template&gt;&lt;Star&gt;0&lt;/Star&gt;&lt;Tag&gt;0&lt;/Tag&gt;&lt;Author&gt;Barrett, Tyson&lt;/Author&gt;&lt;Year&gt;2020&lt;/Year&gt;&lt;Details&gt;&lt;_url&gt;https://CRAN.R-project.org/package=tidyfast&lt;/_url&gt;&lt;_created&gt;63312198&lt;/_created&gt;&lt;_modified&gt;63312198&lt;/_modified&gt;&lt;/Details&gt;&lt;Extra&gt;&lt;DBUID&gt;{F96A950B-833F-4880-A151-76DA2D6A2879}&lt;/DBUID&gt;&lt;/Extra&gt;&lt;/Item&gt;&lt;/References&gt;&lt;/Group&gt;&lt;/Citation&gt;_x000a_"/>
    <w:docVar w:name="NE.Ref{536885B4-AC92-4054-B4E0-8B7171B2035D}" w:val=" ADDIN NE.Ref.{536885B4-AC92-4054-B4E0-8B7171B2035D}&lt;Citation&gt;&lt;Group&gt;&lt;References&gt;&lt;Item&gt;&lt;ID&gt;489&lt;/ID&gt;&lt;UID&gt;{AB067196-461B-4EFD-BFB4-F47B6FF4641D}&lt;/UID&gt;&lt;Title&gt;tidyft: Tidy Verbs for Fast Data Operations by Reference&lt;/Title&gt;&lt;Template&gt;Generic&lt;/Template&gt;&lt;Star&gt;0&lt;/Star&gt;&lt;Tag&gt;0&lt;/Tag&gt;&lt;Author&gt;Huang, Tian-Yuan&lt;/Author&gt;&lt;Year&gt;2020&lt;/Year&gt;&lt;Details&gt;&lt;_url&gt;https://CRAN.R-project.org/package=tidyft&lt;/_url&gt;&lt;_created&gt;63312198&lt;/_created&gt;&lt;_modified&gt;63312198&lt;/_modified&gt;&lt;/Details&gt;&lt;Extra&gt;&lt;DBUID&gt;{F96A950B-833F-4880-A151-76DA2D6A2879}&lt;/DBUID&gt;&lt;/Extra&gt;&lt;/Item&gt;&lt;/References&gt;&lt;/Group&gt;&lt;/Citation&gt;_x000a_"/>
    <w:docVar w:name="NE.Ref{553D2F86-FBF0-47CE-959C-B31BBB6320B8}" w:val=" ADDIN NE.Ref.{553D2F86-FBF0-47CE-959C-B31BBB6320B8}&lt;Citation&gt;&lt;Group&gt;&lt;References&gt;&lt;Item&gt;&lt;ID&gt;490&lt;/ID&gt;&lt;UID&gt;{D7FD7464-593D-447A-BD64-749599147246}&lt;/UID&gt;&lt;Title&gt;tidyr: Tidy Messy Data&lt;/Title&gt;&lt;Template&gt;Generic&lt;/Template&gt;&lt;Star&gt;0&lt;/Star&gt;&lt;Tag&gt;0&lt;/Tag&gt;&lt;Author&gt;Wickham, Hadley; Henry, Lionel&lt;/Author&gt;&lt;Year&gt;2020&lt;/Year&gt;&lt;Details&gt;&lt;_url&gt;https://CRAN.R-project.org/package=tidyr&lt;/_url&gt;&lt;_created&gt;63312198&lt;/_created&gt;&lt;_modified&gt;63312198&lt;/_modified&gt;&lt;/Details&gt;&lt;Extra&gt;&lt;DBUID&gt;{F96A950B-833F-4880-A151-76DA2D6A2879}&lt;/DBUID&gt;&lt;/Extra&gt;&lt;/Item&gt;&lt;/References&gt;&lt;/Group&gt;&lt;/Citation&gt;_x000a_"/>
    <w:docVar w:name="NE.Ref{86601107-5527-46C1-ABBA-778459B444C4}" w:val=" ADDIN NE.Ref.{86601107-5527-46C1-ABBA-778459B444C4}&lt;Citation&gt;&lt;Group&gt;&lt;References&gt;&lt;Item&gt;&lt;ID&gt;480&lt;/ID&gt;&lt;UID&gt;{26780B63-28EB-4809-B854-0911A80E0BE1}&lt;/UID&gt;&lt;Title&gt;data.table: Extension of `data.frame`&lt;/Title&gt;&lt;Template&gt;Generic&lt;/Template&gt;&lt;Star&gt;0&lt;/Star&gt;&lt;Tag&gt;0&lt;/Tag&gt;&lt;Author&gt;Dowle, Matt; Srinivasan, Arun&lt;/Author&gt;&lt;Year&gt;2019&lt;/Year&gt;&lt;Details&gt;&lt;_url&gt;https://CRAN.R-project.org/package=data.table&lt;/_url&gt;&lt;_created&gt;63312198&lt;/_created&gt;&lt;_modified&gt;63312198&lt;/_modified&gt;&lt;/Details&gt;&lt;Extra&gt;&lt;DBUID&gt;{F96A950B-833F-4880-A151-76DA2D6A2879}&lt;/DBUID&gt;&lt;/Extra&gt;&lt;/Item&gt;&lt;/References&gt;&lt;/Group&gt;&lt;/Citation&gt;_x000a_"/>
    <w:docVar w:name="NE.Ref{88047BF0-240F-404E-80C4-506EE1F89D6B}" w:val=" ADDIN NE.Ref.{88047BF0-240F-404E-80C4-506EE1F89D6B}&lt;Citation&gt;&lt;Group&gt;&lt;References&gt;&lt;Item&gt;&lt;ID&gt;493&lt;/ID&gt;&lt;UID&gt;{8196E658-5554-4344-B7C2-8B0C5FB2D363}&lt;/UID&gt;&lt;Title&gt;Welcome to the Tidyverse&lt;/Title&gt;&lt;Template&gt;Journal Article&lt;/Template&gt;&lt;Star&gt;0&lt;/Star&gt;&lt;Tag&gt;0&lt;/Tag&gt;&lt;Author&gt;Wickham, Hadley; Averick, Mara; Bryan, Jennifer; Chang, Winston; McGowan, Lucy; François, Romain; Grolemund, Garrett; Hayes, Alex; Henry, Lionel; Hester, Jim&lt;/Author&gt;&lt;Year&gt;2019&lt;/Year&gt;&lt;Details&gt;&lt;_alternate_title&gt;Journal of Open Source Software&lt;/_alternate_title&gt;&lt;_date_display&gt;2019&lt;/_date_display&gt;&lt;_date&gt;2019-01-01&lt;/_date&gt;&lt;_isbn&gt;2475-9066&lt;/_isbn&gt;&lt;_issue&gt;43&lt;/_issue&gt;&lt;_journal&gt;Journal of Open Source Software&lt;/_journal&gt;&lt;_pages&gt;1686&lt;/_pages&gt;&lt;_volume&gt;4&lt;/_volume&gt;&lt;_created&gt;63312216&lt;/_created&gt;&lt;_modified&gt;63312216&lt;/_modified&gt;&lt;/Details&gt;&lt;Extra&gt;&lt;DBUID&gt;{F96A950B-833F-4880-A151-76DA2D6A2879}&lt;/DBUID&gt;&lt;/Extra&gt;&lt;/Item&gt;&lt;/References&gt;&lt;/Group&gt;&lt;/Citation&gt;_x000a_"/>
    <w:docVar w:name="NE.Ref{8A0FD4AD-8577-4770-9DD6-2A97265B3636}" w:val=" ADDIN NE.Ref.{8A0FD4AD-8577-4770-9DD6-2A97265B3636}&lt;Citation&gt;&lt;Group&gt;&lt;References&gt;&lt;Item&gt;&lt;ID&gt;482&lt;/ID&gt;&lt;UID&gt;{A6272554-0F2A-4C0D-99AE-384D6FB8CCDC}&lt;/UID&gt;&lt;Title&gt;dtplyr: Data Table Back-End for &amp;apos;dplyr&amp;apos;&lt;/Title&gt;&lt;Template&gt;Generic&lt;/Template&gt;&lt;Star&gt;0&lt;/Star&gt;&lt;Tag&gt;0&lt;/Tag&gt;&lt;Author&gt;Henry, Lionel&lt;/Author&gt;&lt;Year&gt;2020&lt;/Year&gt;&lt;Details&gt;&lt;_url&gt;https://CRAN.R-project.org/package=dtplyr&lt;/_url&gt;&lt;_created&gt;63312198&lt;/_created&gt;&lt;_modified&gt;63312198&lt;/_modified&gt;&lt;/Details&gt;&lt;Extra&gt;&lt;DBUID&gt;{F96A950B-833F-4880-A151-76DA2D6A2879}&lt;/DBUID&gt;&lt;/Extra&gt;&lt;/Item&gt;&lt;/References&gt;&lt;/Group&gt;&lt;/Citation&gt;_x000a_"/>
    <w:docVar w:name="NE.Ref{E02E20E5-A984-4F2F-9934-A35628616B80}" w:val=" ADDIN NE.Ref.{E02E20E5-A984-4F2F-9934-A35628616B80}&lt;Citation&gt;&lt;Group&gt;&lt;References&gt;&lt;Item&gt;&lt;ID&gt;486&lt;/ID&gt;&lt;UID&gt;{9AB3FD8D-133F-4341-A437-45FBAB90BCA3}&lt;/UID&gt;&lt;Title&gt;table.express: Build &amp;apos;data.table&amp;apos; Expressions with Data Manipulation Verbs&lt;/Title&gt;&lt;Template&gt;Generic&lt;/Template&gt;&lt;Star&gt;0&lt;/Star&gt;&lt;Tag&gt;0&lt;/Tag&gt;&lt;Author&gt;Sarda-Espinosa, Alexis&lt;/Author&gt;&lt;Year&gt;2019&lt;/Year&gt;&lt;Details&gt;&lt;_url&gt;https://CRAN.R-project.org/package=table.express&lt;/_url&gt;&lt;_created&gt;63312198&lt;/_created&gt;&lt;_modified&gt;63312198&lt;/_modified&gt;&lt;/Details&gt;&lt;Extra&gt;&lt;DBUID&gt;{F96A950B-833F-4880-A151-76DA2D6A2879}&lt;/DBUID&gt;&lt;/Extra&gt;&lt;/Item&gt;&lt;/References&gt;&lt;/Group&gt;&lt;/Citation&gt;_x000a_"/>
    <w:docVar w:name="NE.Ref{E14D0333-A9DA-435F-A90E-EE28A214EC06}" w:val=" ADDIN NE.Ref.{E14D0333-A9DA-435F-A90E-EE28A214EC06}&lt;Citation&gt;&lt;Group&gt;&lt;References&gt;&lt;Item&gt;&lt;ID&gt;491&lt;/ID&gt;&lt;UID&gt;{F12BBEED-A89F-490B-B619-8165C3531D00}&lt;/UID&gt;&lt;Title&gt;tidytable: Tidy Interface to &amp;apos;data.table&amp;apos;&lt;/Title&gt;&lt;Template&gt;Generic&lt;/Template&gt;&lt;Star&gt;0&lt;/Star&gt;&lt;Tag&gt;0&lt;/Tag&gt;&lt;Author&gt;Fairbanks, Mark&lt;/Author&gt;&lt;Year&gt;2020&lt;/Year&gt;&lt;Details&gt;&lt;_url&gt;https://CRAN.R-project.org/package=tidytable&lt;/_url&gt;&lt;_created&gt;63312198&lt;/_created&gt;&lt;_modified&gt;63312198&lt;/_modified&gt;&lt;/Details&gt;&lt;Extra&gt;&lt;DBUID&gt;{F96A950B-833F-4880-A151-76DA2D6A2879}&lt;/DBUID&gt;&lt;/Extra&gt;&lt;/Item&gt;&lt;/References&gt;&lt;/Group&gt;&lt;/Citation&gt;_x000a_"/>
    <w:docVar w:name="NE.Ref{F8A9EA84-772D-431B-BF5A-152F5E3F2624}" w:val=" ADDIN NE.Ref.{F8A9EA84-772D-431B-BF5A-152F5E3F2624}&lt;Citation&gt;&lt;Group&gt;&lt;References&gt;&lt;Item&gt;&lt;ID&gt;484&lt;/ID&gt;&lt;UID&gt;{19AB25CF-CBC2-48F9-9CBD-2175F8E94A35}&lt;/UID&gt;&lt;Title&gt;maditr: Fast Data Aggregation, Modification, and Filtering with Pipes_x000d__x000a_and &amp;apos;data.table&amp;apos;&lt;/Title&gt;&lt;Template&gt;Generic&lt;/Template&gt;&lt;Star&gt;0&lt;/Star&gt;&lt;Tag&gt;0&lt;/Tag&gt;&lt;Author&gt;Demin, Gregory&lt;/Author&gt;&lt;Year&gt;2019&lt;/Year&gt;&lt;Details&gt;&lt;_url&gt;https://CRAN.R-project.org/package=maditr&lt;/_url&gt;&lt;_created&gt;63312198&lt;/_created&gt;&lt;_modified&gt;63312198&lt;/_modified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</w:docVars>
  <w:rsids>
    <w:rsidRoot w:val="000A7DA9"/>
    <w:rsid w:val="000A7DA9"/>
    <w:rsid w:val="000E5ABC"/>
    <w:rsid w:val="00456F25"/>
    <w:rsid w:val="00514F05"/>
    <w:rsid w:val="00591B5E"/>
    <w:rsid w:val="008E4D14"/>
    <w:rsid w:val="008F4492"/>
    <w:rsid w:val="00A22783"/>
    <w:rsid w:val="00B14039"/>
    <w:rsid w:val="00BD5607"/>
    <w:rsid w:val="00D876B9"/>
    <w:rsid w:val="00DB46DE"/>
    <w:rsid w:val="00DF092D"/>
    <w:rsid w:val="00F6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A1B6"/>
  <w15:chartTrackingRefBased/>
  <w15:docId w15:val="{6FF9D04F-723B-441C-84DD-DB9D2910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6F25"/>
    <w:pPr>
      <w:widowControl w:val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6F25"/>
    <w:pPr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092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F092D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456F25"/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1435339/data-table-vs-dplyr-can-one-do-something-well-the-other-cant-or-does-poorly/278403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FAB80-9D82-49CA-A3D8-ABB9B964F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747</Words>
  <Characters>4263</Characters>
  <Application>Microsoft Office Word</Application>
  <DocSecurity>0</DocSecurity>
  <Lines>35</Lines>
  <Paragraphs>9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>NE.Ref</dc:description>
  <cp:lastModifiedBy>Hope</cp:lastModifiedBy>
  <cp:revision>6</cp:revision>
  <dcterms:created xsi:type="dcterms:W3CDTF">2020-05-17T03:47:00Z</dcterms:created>
  <dcterms:modified xsi:type="dcterms:W3CDTF">2020-05-17T11:36:00Z</dcterms:modified>
</cp:coreProperties>
</file>