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本文档用于开发记录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Viqtes&lt;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"mailto:viqtes@126.com"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viqtes@126.com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&gt;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4" w:name="_GoBack"/>
      <w:bookmarkEnd w:id="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一、烧录固件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官方固件其是两部份，root filesystem,   linux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把这两部份在ubuntu的开发环境下进行组合生成新的固件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系统原生的固件包为：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Tegra_Linux_Sample-Root-Filesystem_R32.4.3_aarch64.tbz2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Tegra186_Linux_R32.4.3_aarch64</w:t>
      </w:r>
      <w:r>
        <w:rPr>
          <w:rFonts w:hint="eastAsia"/>
          <w:lang w:val="en-US" w:eastAsia="zh-CN"/>
        </w:rPr>
        <w:t>.tbz2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生成前的准备： 注意一下其依赖的交叉编译支持包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qemu-user-static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整合两部份生成一个固件的步骤：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 xf  </w:t>
      </w:r>
      <w:r>
        <w:rPr>
          <w:rFonts w:hint="default"/>
          <w:lang w:val="en-US" w:eastAsia="zh-CN"/>
        </w:rPr>
        <w:t>Tegra186_Linux_R32.4.3_aarch64</w:t>
      </w:r>
      <w:r>
        <w:rPr>
          <w:rFonts w:hint="eastAsia"/>
          <w:lang w:val="en-US" w:eastAsia="zh-CN"/>
        </w:rPr>
        <w:t>.tbz2     //解压linux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./Linux_for_Tegra/rootfs/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sudo tar xpf ../../Tegra_Linux_Sample-Root-Filesystem_R32.4.3_aarch64.tbz2</w:t>
      </w:r>
      <w:bookmarkEnd w:id="0"/>
      <w:r>
        <w:rPr>
          <w:rFonts w:hint="eastAsia"/>
          <w:lang w:val="en-US" w:eastAsia="zh-CN"/>
        </w:rPr>
        <w:t xml:space="preserve">  //把文件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系统解压到linux的rootfs下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  cd ../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$:  sudo ./apply_binaries.sh       //打包成新的固件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有如下提示表示完成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Installing extlinux.conf into /boot/extlinux in target rootfs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Success!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烧录固件到设备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机器连接电脑，短路fc_rec 和 gnd, 把机器上电，其会自动进入recovery模式(烧录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模式)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连上电脑后，在ubuntu下执行lsusb，其能看到jetson的设备：NVidia Corp.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在Linux_for_Tegra目录下执行烧录命令：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./flash.sh p3449-0000+p3668-0001-qspi-emmc mmcblk0p1 烧录过程20分钟的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样子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模组分为sd版 和 emmc版本，对应烧录的配置文件也不一样，上面的命令是针对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emmc，如果是sd, 其就是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./flash.sh p3449-0000+p3668-0000-qspi-sd mmcblk0p1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p3449-0000+p3668-0000-qspi-sd 这个配置在Linux_for_Tegra目录下面有，命令其实</w:t>
      </w:r>
      <w:r>
        <w:rPr>
          <w:rFonts w:hint="eastAsia"/>
          <w:color w:val="C00000"/>
          <w:highlight w:val="none"/>
          <w:lang w:val="en-US" w:eastAsia="zh-CN"/>
        </w:rPr>
        <w:tab/>
      </w:r>
      <w:r>
        <w:rPr>
          <w:rFonts w:hint="eastAsia"/>
          <w:color w:val="C00000"/>
          <w:highlight w:val="none"/>
          <w:lang w:val="en-US" w:eastAsia="zh-CN"/>
        </w:rPr>
        <w:t>就是调用的这个目录下在的配置，但sd的硬件，烧录后，其开机失败了，不知道</w:t>
      </w:r>
      <w:r>
        <w:rPr>
          <w:rFonts w:hint="eastAsia"/>
          <w:color w:val="C00000"/>
          <w:highlight w:val="none"/>
          <w:lang w:val="en-US" w:eastAsia="zh-CN"/>
        </w:rPr>
        <w:tab/>
      </w:r>
      <w:r>
        <w:rPr>
          <w:rFonts w:hint="eastAsia"/>
          <w:color w:val="C00000"/>
          <w:highlight w:val="none"/>
          <w:lang w:val="en-US" w:eastAsia="zh-CN"/>
        </w:rPr>
        <w:t>是操作有问题，还是对烧录的命令理解有问题。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Emmc版本的硬件测试 OK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系统的编译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编译前的准备工作， 安装必要的包， 配置交叉编译软件，配置环境变量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安安装必要的软件：sudo apt install build-essential bc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准备交叉编译软件，解压 gcc-linaro-7.3.1-2018.05-x86_64_aarch64-linux-gnu.xz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xz -d  gcc-linaro-7.3.1-2018.05-x86_64_aarch64-linux-gnu.xz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  gcc-linaro-7.3.1-2018.05-x86_64_aarch64-linux-gnu.tar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LOCALVERSION=-tegra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TEGRA_KERNEL_OUT=/media/novasky/workspace/jetson/Linux_for_Tegra/source/public/kernel/kernel-4.9/out    //这里设置绝对路径，用于保存内核编生成的文件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CROSS_COMPILE=/media/novasky/workspace/jetson/tools/gcc-linaro-7.3.1-2018.05-x86_64_aarch64-linux-gnu/bin/aarch64-linux-gnu-   //这里设置的是交叉编译器的地址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这三条一般把其加入用户名文件的.bashrc下面/home/novasky/.bashrc，添加好后，source .bashrc使其生效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d、生成编译输出路径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 $TEGRA_KERNEL_OUT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 defconfig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在内核代码目录执行如下命令 kernel-4.9目录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2F2F2"/>
        </w:rPr>
        <w:t>$ make ARCH=arm64 O=$TEGRA_KERNEL_OUT tegra_defconfig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2F2F2"/>
        </w:rPr>
        <w:t xml:space="preserve">$ </w:t>
      </w:r>
      <w:bookmarkStart w:id="1" w:name="OLE_LINK1"/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2F2F2"/>
        </w:rPr>
        <w:t>make ARCH=arm64 O=$TEGRA_KERNEL_OUT -j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  <w:t>4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如果之前有编译过而出现的编译出现，按提示make mrproper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生成新的固件并烧录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在内核编译输出目录，source/public/kernel/kernel-4.9/out/arch/arm64/boot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把Image copy到固件的kernel目录， 把dts下面的所有文件copy到固件的kernel/dtb目录下面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Image /media/novasky/workspace/jetson/Linux_for_Tegra/kernel/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  -r</w:t>
      </w:r>
      <w:r>
        <w:rPr>
          <w:rFonts w:hint="default"/>
          <w:lang w:val="en-US" w:eastAsia="zh-CN"/>
        </w:rPr>
        <w:t xml:space="preserve"> ./dts/* /media/novasky/workspace/jetson/Linux_for_Tegra/kernel/dtb/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把内核 编译生成的module也加载进入固件的rootfs里面，在kernel-4.9根目录执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行如下命令</w:t>
      </w:r>
    </w:p>
    <w:p>
      <w:pPr>
        <w:keepNext w:val="0"/>
        <w:keepLines w:val="0"/>
        <w:widowControl/>
        <w:suppressLineNumbers w:val="0"/>
        <w:shd w:val="clear" w:fill="F2F2F2"/>
        <w:ind w:left="720" w:firstLine="0"/>
        <w:jc w:val="left"/>
        <w:textAlignment w:val="baseline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2F2F2"/>
          <w:vertAlign w:val="baseline"/>
          <w:lang w:val="en-US" w:eastAsia="zh-CN" w:bidi="ar"/>
        </w:rPr>
        <w:t>$ sudo make ARCH=arm64 O=$TEGRA_KERNEL_OUT modules_install \</w:t>
      </w:r>
    </w:p>
    <w:p>
      <w:pPr>
        <w:keepNext w:val="0"/>
        <w:keepLines w:val="0"/>
        <w:widowControl/>
        <w:suppressLineNumbers w:val="0"/>
        <w:shd w:val="clear" w:fill="F2F2F2"/>
        <w:ind w:left="720" w:firstLine="0"/>
        <w:jc w:val="left"/>
        <w:textAlignment w:val="baseline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2F2F2"/>
          <w:vertAlign w:val="baseline"/>
          <w:lang w:val="en-US" w:eastAsia="zh-CN" w:bidi="ar"/>
        </w:rPr>
        <w:t>INSTALL_MOD_PATH=/media/novasky/workspace/jetson/Linux_for_Tegra/rootfs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2F2F2"/>
          <w:vertAlign w:val="baseline"/>
          <w:lang w:val="en-US" w:eastAsia="zh-CN" w:bidi="ar"/>
        </w:rPr>
        <w:t>/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执行脚本，生成新的固件，在固件根目录：Linux_for_Tegra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$:  </w:t>
      </w:r>
      <w:bookmarkStart w:id="2" w:name="OLE_LINK2"/>
      <w:r>
        <w:rPr>
          <w:rFonts w:hint="eastAsia"/>
          <w:lang w:val="en-US" w:eastAsia="zh-CN"/>
        </w:rPr>
        <w:t>sudo ./apply_binaries.sh</w:t>
      </w:r>
      <w:bookmarkEnd w:id="2"/>
      <w:r>
        <w:rPr>
          <w:rFonts w:hint="eastAsia"/>
          <w:lang w:val="en-US" w:eastAsia="zh-CN"/>
        </w:rPr>
        <w:t xml:space="preserve">       //打包成新的固件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在固件根目录运行烧录命令进行下载固件（机器要连上ubuntu）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//烧录固件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./flash.sh p3449-0000+p3668-0001-qspi-emmc mmcblk0p1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//烧录系统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sudo ./flash.sh</w:t>
      </w:r>
      <w:r>
        <w:rPr>
          <w:rFonts w:hint="eastAsia"/>
          <w:lang w:val="en-US" w:eastAsia="zh-CN"/>
        </w:rPr>
        <w:t xml:space="preserve"> -r -k DTB</w:t>
      </w:r>
      <w:r>
        <w:rPr>
          <w:rFonts w:hint="default"/>
          <w:lang w:val="en-US" w:eastAsia="zh-CN"/>
        </w:rPr>
        <w:t xml:space="preserve"> p3449-0000+p3668-0001-qspi-emmc mmcblk0p1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./flash.sh -k kernel-dtb p3449-0000+p3668-0001-qspi-emmc mmcblk0p1</w:t>
      </w:r>
    </w:p>
    <w:bookmarkEnd w:id="3"/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"https://blog.csdn.net/jesse_mx/article/details/53315886"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https://blog.csdn.net/jesse_mx/article/details/53315886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DTB --》 DTS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instrText xml:space="preserve"> HYPERLINK "https://www.baidu.com/s?wd=dtc&amp;tn=24004469_oem_dg&amp;rsv_dl=gh_pl_sl_csd" \t "https://www.cnblogs.com/hutiann/p/_blank"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dtc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-I dtb -O dts 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*.dtb -o 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.dts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DTS -》 DTB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./dtc -I dts -O dtb -o test.dtb test.dts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4E5A5"/>
    <w:multiLevelType w:val="singleLevel"/>
    <w:tmpl w:val="98B4E5A5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DD395A35"/>
    <w:multiLevelType w:val="singleLevel"/>
    <w:tmpl w:val="DD395A35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DF2870D4"/>
    <w:multiLevelType w:val="singleLevel"/>
    <w:tmpl w:val="DF2870D4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E556BC0E"/>
    <w:multiLevelType w:val="singleLevel"/>
    <w:tmpl w:val="E556BC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EE7F1CB"/>
    <w:multiLevelType w:val="singleLevel"/>
    <w:tmpl w:val="1EE7F1C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09FDAF6"/>
    <w:multiLevelType w:val="singleLevel"/>
    <w:tmpl w:val="209FDAF6"/>
    <w:lvl w:ilvl="0" w:tentative="0">
      <w:start w:val="3"/>
      <w:numFmt w:val="upperLetter"/>
      <w:suff w:val="nothing"/>
      <w:lvlText w:val="%1、"/>
      <w:lvlJc w:val="left"/>
    </w:lvl>
  </w:abstractNum>
  <w:abstractNum w:abstractNumId="6">
    <w:nsid w:val="2F3940CB"/>
    <w:multiLevelType w:val="multilevel"/>
    <w:tmpl w:val="2F3940CB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155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75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9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415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835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255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75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095" w:leftChars="0" w:hanging="420" w:firstLineChars="0"/>
      </w:pPr>
      <w:rPr>
        <w:rFonts w:hint="default"/>
      </w:rPr>
    </w:lvl>
  </w:abstractNum>
  <w:abstractNum w:abstractNumId="7">
    <w:nsid w:val="44AA2C4B"/>
    <w:multiLevelType w:val="singleLevel"/>
    <w:tmpl w:val="44AA2C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5482"/>
    <w:rsid w:val="10717600"/>
    <w:rsid w:val="119E4F42"/>
    <w:rsid w:val="29D55F8A"/>
    <w:rsid w:val="35372802"/>
    <w:rsid w:val="407F174D"/>
    <w:rsid w:val="4A25521F"/>
    <w:rsid w:val="5ED004CA"/>
    <w:rsid w:val="69650949"/>
    <w:rsid w:val="74D36A95"/>
    <w:rsid w:val="79994A8D"/>
    <w:rsid w:val="7C8E0EBB"/>
    <w:rsid w:val="7DF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2020-11-04T03:07:00Z</dcterms:created>
  <dc:creator>Administrator</dc:creator>
  <cp:lastModifiedBy>Administrator</cp:lastModifiedBy>
  <dcterms:modified xsi:type="dcterms:W3CDTF">2020-11-24T02:38:20Z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