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284961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510"/>
        <w:gridCol w:w="2510"/>
        <w:gridCol w:w="2511"/>
        <w:gridCol w:w="2511"/>
      </w:tblGrid>
      <w:tr w:rsidR="00C82824" w:rsidRPr="00CC113D" w:rsidTr="00C82824">
        <w:tc>
          <w:tcPr>
            <w:tcW w:w="3256" w:type="dxa"/>
          </w:tcPr>
          <w:p w:rsidR="00C82824" w:rsidRPr="00CC113D" w:rsidRDefault="00284961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284961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284961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284961" w:rsidP="003A25CA">
            <w:pPr>
              <w:jc w:val="right"/>
            </w:pPr>
            <w:r>
              <w:t>Наличие</w:t>
            </w:r>
          </w:p>
        </w:tc>
      </w:tr>
      <w:tr w:rsidR="00284961" w:rsidRPr="00CC113D" w:rsidTr="00C82824">
        <w:tc>
          <w:tcPr>
            <w:tcW w:w="3256" w:type="dxa"/>
          </w:tcPr>
          <w:p w:rsidR="00284961" w:rsidRDefault="00284961" w:rsidP="003A25CA">
            <w:r>
              <w:t>Сигареты Winston Blue XS</w:t>
            </w:r>
          </w:p>
        </w:tc>
        <w:tc>
          <w:tcPr>
            <w:tcW w:w="1559" w:type="dxa"/>
          </w:tcPr>
          <w:p w:rsidR="00284961" w:rsidRDefault="00284961" w:rsidP="00BF3771">
            <w:r>
              <w:t>блок</w:t>
            </w:r>
          </w:p>
        </w:tc>
        <w:tc>
          <w:tcPr>
            <w:tcW w:w="1701" w:type="dxa"/>
          </w:tcPr>
          <w:p w:rsidR="00284961" w:rsidRDefault="00284961" w:rsidP="003A25CA">
            <w:pPr>
              <w:jc w:val="right"/>
            </w:pPr>
            <w:r>
              <w:t>295,67</w:t>
            </w:r>
          </w:p>
        </w:tc>
        <w:tc>
          <w:tcPr>
            <w:tcW w:w="1701" w:type="dxa"/>
          </w:tcPr>
          <w:p w:rsidR="00284961" w:rsidRDefault="00284961" w:rsidP="003A25CA">
            <w:pPr>
              <w:jc w:val="right"/>
            </w:pPr>
            <w:r>
              <w:t>Есть в наличии</w:t>
            </w:r>
          </w:p>
        </w:tc>
      </w:tr>
      <w:tr w:rsidR="00284961" w:rsidRPr="00CC113D" w:rsidTr="00C82824">
        <w:tc>
          <w:tcPr>
            <w:tcW w:w="3256" w:type="dxa"/>
          </w:tcPr>
          <w:p w:rsidR="00284961" w:rsidRDefault="00284961" w:rsidP="003A25CA">
            <w:r>
              <w:t xml:space="preserve">Сигареты Winston Red XS </w:t>
            </w:r>
          </w:p>
        </w:tc>
        <w:tc>
          <w:tcPr>
            <w:tcW w:w="1559" w:type="dxa"/>
          </w:tcPr>
          <w:p w:rsidR="00284961" w:rsidRDefault="00284961" w:rsidP="00BF3771">
            <w:r>
              <w:t>блок</w:t>
            </w:r>
          </w:p>
        </w:tc>
        <w:tc>
          <w:tcPr>
            <w:tcW w:w="1701" w:type="dxa"/>
          </w:tcPr>
          <w:p w:rsidR="00284961" w:rsidRDefault="00284961" w:rsidP="003A25CA">
            <w:pPr>
              <w:jc w:val="right"/>
            </w:pPr>
            <w:r>
              <w:t>287,98</w:t>
            </w:r>
          </w:p>
        </w:tc>
        <w:tc>
          <w:tcPr>
            <w:tcW w:w="1701" w:type="dxa"/>
          </w:tcPr>
          <w:p w:rsidR="00284961" w:rsidRDefault="00284961" w:rsidP="003A25CA">
            <w:pPr>
              <w:jc w:val="right"/>
            </w:pPr>
            <w:r>
              <w:t>Есть в наличии</w:t>
            </w:r>
          </w:p>
        </w:tc>
      </w:tr>
      <w:tr w:rsidR="00284961" w:rsidRPr="00CC113D" w:rsidTr="00C82824">
        <w:tc>
          <w:tcPr>
            <w:tcW w:w="3256" w:type="dxa"/>
          </w:tcPr>
          <w:p w:rsidR="00284961" w:rsidRDefault="00284961" w:rsidP="003A25CA">
            <w:r>
              <w:t>Сигареты Winston Silver XS</w:t>
            </w:r>
          </w:p>
        </w:tc>
        <w:tc>
          <w:tcPr>
            <w:tcW w:w="1559" w:type="dxa"/>
          </w:tcPr>
          <w:p w:rsidR="00284961" w:rsidRDefault="00284961" w:rsidP="00BF3771">
            <w:r>
              <w:t>блок</w:t>
            </w:r>
          </w:p>
        </w:tc>
        <w:tc>
          <w:tcPr>
            <w:tcW w:w="1701" w:type="dxa"/>
          </w:tcPr>
          <w:p w:rsidR="00284961" w:rsidRDefault="00284961" w:rsidP="003A25CA">
            <w:pPr>
              <w:jc w:val="right"/>
            </w:pPr>
            <w:r>
              <w:t>298,65</w:t>
            </w:r>
          </w:p>
        </w:tc>
        <w:tc>
          <w:tcPr>
            <w:tcW w:w="1701" w:type="dxa"/>
          </w:tcPr>
          <w:p w:rsidR="00284961" w:rsidRDefault="00284961" w:rsidP="003A25CA">
            <w:pPr>
              <w:jc w:val="right"/>
            </w:pPr>
            <w:r>
              <w:t>Есть в наличии</w:t>
            </w:r>
          </w:p>
        </w:tc>
      </w:tr>
    </w:tbl>
    <w:p w:rsidR="00D135C1" w:rsidRPr="00CC113D" w:rsidRDefault="00D135C1" w:rsidP="00D135C1">
      <w:pPr>
        <w:spacing w:line="240" w:lineRule="auto"/>
        <w:rPr>
          <w:sz w:val="24"/>
        </w:rPr>
      </w:pPr>
    </w:p>
    <w:p w:rsidR="00CC113D" w:rsidRPr="00CC113D" w:rsidRDefault="00CC113D" w:rsidP="00E72384"/>
    <w:p w:rsidR="002614AA" w:rsidRPr="00CC113D" w:rsidRDefault="002614AA" w:rsidP="002614AA">
      <w:pPr>
        <w:jc w:val="center"/>
      </w:pPr>
    </w:p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F8F" w:rsidRDefault="009A7F8F" w:rsidP="00AC1CBD">
      <w:pPr>
        <w:spacing w:after="0" w:line="240" w:lineRule="auto"/>
      </w:pPr>
      <w:r>
        <w:separator/>
      </w:r>
    </w:p>
  </w:endnote>
  <w:end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F8F" w:rsidRDefault="009A7F8F" w:rsidP="00AC1CBD">
      <w:pPr>
        <w:spacing w:after="0" w:line="240" w:lineRule="auto"/>
      </w:pPr>
      <w:r>
        <w:separator/>
      </w:r>
    </w:p>
  </w:footnote>
  <w:foot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84961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9A7F8F"/>
    <w:rsid w:val="00AC1CBD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6DA8C-9940-47FD-8A3E-31B2C085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21</cp:revision>
  <dcterms:created xsi:type="dcterms:W3CDTF">2017-11-27T16:44:00Z</dcterms:created>
  <dcterms:modified xsi:type="dcterms:W3CDTF">2017-12-19T22:38:00Z</dcterms:modified>
</cp:coreProperties>
</file>