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2E612" w14:textId="391134F1" w:rsidR="00665B49" w:rsidRDefault="00A06638" w:rsidP="00A06638">
      <w:pPr>
        <w:pStyle w:val="Ttulo"/>
        <w:jc w:val="center"/>
        <w:rPr>
          <w:lang w:val="es-ES"/>
        </w:rPr>
      </w:pPr>
      <w:r>
        <w:rPr>
          <w:lang w:val="es-ES"/>
        </w:rPr>
        <w:t>Algoritmos en Biología Computacional BCOM4006</w:t>
      </w:r>
    </w:p>
    <w:p w14:paraId="2CC849ED" w14:textId="77777777" w:rsidR="00A06638" w:rsidRPr="00A06638" w:rsidRDefault="00A06638" w:rsidP="00A06638">
      <w:pPr>
        <w:rPr>
          <w:lang w:val="es-ES"/>
        </w:rPr>
      </w:pPr>
    </w:p>
    <w:p w14:paraId="6968B126" w14:textId="53186D6D" w:rsidR="00A06638" w:rsidRDefault="00A06638" w:rsidP="00A06638">
      <w:pPr>
        <w:pStyle w:val="Ttulo"/>
        <w:jc w:val="center"/>
        <w:rPr>
          <w:lang w:val="es-ES"/>
        </w:rPr>
      </w:pPr>
      <w:r>
        <w:rPr>
          <w:lang w:val="es-ES"/>
        </w:rPr>
        <w:t>Tarea #5 –</w:t>
      </w:r>
      <w:r w:rsidRPr="00A06638">
        <w:rPr>
          <w:lang w:val="es-ES"/>
        </w:rPr>
        <w:t xml:space="preserve"> </w:t>
      </w:r>
      <w:proofErr w:type="spellStart"/>
      <w:r w:rsidRPr="00A06638">
        <w:rPr>
          <w:lang w:val="es-ES"/>
        </w:rPr>
        <w:t>Coexpresión</w:t>
      </w:r>
      <w:proofErr w:type="spellEnd"/>
      <w:r w:rsidRPr="00A06638">
        <w:rPr>
          <w:lang w:val="es-ES"/>
        </w:rPr>
        <w:t xml:space="preserve"> y medidas de centralidad</w:t>
      </w:r>
      <w:r w:rsidRPr="00A06638">
        <w:rPr>
          <w:lang w:val="es-ES"/>
        </w:rPr>
        <w:cr/>
      </w:r>
    </w:p>
    <w:p w14:paraId="633B83A7" w14:textId="77777777" w:rsidR="00A06638" w:rsidRPr="00A06638" w:rsidRDefault="00A06638" w:rsidP="00A06638">
      <w:pPr>
        <w:rPr>
          <w:lang w:val="es-ES"/>
        </w:rPr>
      </w:pPr>
    </w:p>
    <w:p w14:paraId="7824D76C" w14:textId="6EC972E0" w:rsidR="00A06638" w:rsidRDefault="00A06638" w:rsidP="00A06638">
      <w:pPr>
        <w:pStyle w:val="Ttulo"/>
        <w:jc w:val="center"/>
        <w:rPr>
          <w:lang w:val="es-ES"/>
        </w:rPr>
      </w:pPr>
      <w:r>
        <w:rPr>
          <w:lang w:val="es-ES"/>
        </w:rPr>
        <w:t>Estudiantes</w:t>
      </w:r>
      <w:r w:rsidR="009B1F99">
        <w:rPr>
          <w:lang w:val="es-ES"/>
        </w:rPr>
        <w:t>:</w:t>
      </w:r>
    </w:p>
    <w:p w14:paraId="6169551A" w14:textId="71B5C9F6" w:rsidR="00A06638" w:rsidRDefault="00A06638" w:rsidP="00A06638">
      <w:pPr>
        <w:pStyle w:val="Ttulo"/>
        <w:jc w:val="center"/>
        <w:rPr>
          <w:lang w:val="es-ES"/>
        </w:rPr>
      </w:pPr>
      <w:r>
        <w:rPr>
          <w:lang w:val="es-ES"/>
        </w:rPr>
        <w:t>Michael Dylan Blanquicett Carvajal</w:t>
      </w:r>
    </w:p>
    <w:p w14:paraId="55818021" w14:textId="48B7C638" w:rsidR="00A06638" w:rsidRDefault="00A06638" w:rsidP="00A06638">
      <w:pPr>
        <w:pStyle w:val="Ttulo"/>
        <w:jc w:val="center"/>
        <w:rPr>
          <w:lang w:val="es-ES"/>
        </w:rPr>
      </w:pPr>
      <w:r>
        <w:rPr>
          <w:lang w:val="es-ES"/>
        </w:rPr>
        <w:t>Luisa Hernandez</w:t>
      </w:r>
    </w:p>
    <w:p w14:paraId="49509000" w14:textId="77777777" w:rsidR="00A06638" w:rsidRDefault="00A06638" w:rsidP="00A06638">
      <w:pPr>
        <w:pStyle w:val="Ttulo"/>
        <w:jc w:val="center"/>
        <w:rPr>
          <w:lang w:val="es-ES"/>
        </w:rPr>
      </w:pPr>
    </w:p>
    <w:p w14:paraId="2DEF83C3" w14:textId="77777777" w:rsidR="00A06638" w:rsidRDefault="00A06638" w:rsidP="00A06638">
      <w:pPr>
        <w:rPr>
          <w:lang w:val="es-ES"/>
        </w:rPr>
      </w:pPr>
    </w:p>
    <w:p w14:paraId="5750E75E" w14:textId="77777777" w:rsidR="00A06638" w:rsidRDefault="00A06638" w:rsidP="00A06638">
      <w:pPr>
        <w:rPr>
          <w:lang w:val="es-ES"/>
        </w:rPr>
      </w:pPr>
    </w:p>
    <w:p w14:paraId="18490DC5" w14:textId="77777777" w:rsidR="00A06638" w:rsidRDefault="00A06638" w:rsidP="00A06638">
      <w:pPr>
        <w:rPr>
          <w:lang w:val="es-ES"/>
        </w:rPr>
      </w:pPr>
    </w:p>
    <w:p w14:paraId="740B3C6B" w14:textId="77777777" w:rsidR="00A06638" w:rsidRDefault="00A06638" w:rsidP="00A06638">
      <w:pPr>
        <w:rPr>
          <w:lang w:val="es-ES"/>
        </w:rPr>
      </w:pPr>
    </w:p>
    <w:p w14:paraId="705AC849" w14:textId="77777777" w:rsidR="00A06638" w:rsidRDefault="00A06638" w:rsidP="00A06638">
      <w:pPr>
        <w:rPr>
          <w:lang w:val="es-ES"/>
        </w:rPr>
      </w:pPr>
    </w:p>
    <w:p w14:paraId="71D7AC14" w14:textId="77777777" w:rsidR="00A06638" w:rsidRDefault="00A06638" w:rsidP="00A06638">
      <w:pPr>
        <w:rPr>
          <w:lang w:val="es-ES"/>
        </w:rPr>
      </w:pPr>
    </w:p>
    <w:p w14:paraId="3C4088A0" w14:textId="77777777" w:rsidR="00A06638" w:rsidRDefault="00A06638" w:rsidP="00A06638">
      <w:pPr>
        <w:rPr>
          <w:lang w:val="es-ES"/>
        </w:rPr>
      </w:pPr>
    </w:p>
    <w:p w14:paraId="5905CF44" w14:textId="77777777" w:rsidR="00A06638" w:rsidRDefault="00A06638" w:rsidP="00A06638">
      <w:pPr>
        <w:rPr>
          <w:lang w:val="es-ES"/>
        </w:rPr>
      </w:pPr>
    </w:p>
    <w:p w14:paraId="7E700E63" w14:textId="77777777" w:rsidR="00A06638" w:rsidRPr="00A06638" w:rsidRDefault="00A06638" w:rsidP="00A06638">
      <w:pPr>
        <w:rPr>
          <w:lang w:val="es-ES"/>
        </w:rPr>
      </w:pPr>
    </w:p>
    <w:p w14:paraId="503A7ED0" w14:textId="2A6E6644" w:rsidR="00A06638" w:rsidRDefault="00A06638" w:rsidP="00A06638">
      <w:pPr>
        <w:pStyle w:val="Ttulo"/>
        <w:tabs>
          <w:tab w:val="center" w:pos="4252"/>
          <w:tab w:val="left" w:pos="7695"/>
        </w:tabs>
        <w:rPr>
          <w:lang w:val="es-ES"/>
        </w:rPr>
      </w:pPr>
      <w:r>
        <w:rPr>
          <w:lang w:val="es-ES"/>
        </w:rPr>
        <w:tab/>
        <w:t>Universidad de los Andes</w:t>
      </w:r>
    </w:p>
    <w:p w14:paraId="45FECBF3" w14:textId="77777777" w:rsidR="00A06638" w:rsidRPr="00A06638" w:rsidRDefault="00A06638" w:rsidP="00A06638">
      <w:pPr>
        <w:rPr>
          <w:lang w:val="es-ES"/>
        </w:rPr>
      </w:pPr>
    </w:p>
    <w:p w14:paraId="44573D3C" w14:textId="3CA80A17" w:rsidR="00A06638" w:rsidRDefault="00A06638" w:rsidP="00A06638">
      <w:pPr>
        <w:pStyle w:val="Ttulo"/>
        <w:jc w:val="center"/>
        <w:rPr>
          <w:lang w:val="es-ES"/>
        </w:rPr>
      </w:pPr>
      <w:r>
        <w:rPr>
          <w:lang w:val="es-ES"/>
        </w:rPr>
        <w:t>24/10/2024</w:t>
      </w:r>
    </w:p>
    <w:p w14:paraId="01C1D885" w14:textId="4B15422A" w:rsidR="00A06638" w:rsidRDefault="00A06638" w:rsidP="00A06638">
      <w:pPr>
        <w:pStyle w:val="Ttulo"/>
        <w:jc w:val="center"/>
        <w:rPr>
          <w:lang w:val="es-ES"/>
        </w:rPr>
      </w:pPr>
      <w:r>
        <w:rPr>
          <w:lang w:val="es-ES"/>
        </w:rPr>
        <w:t>Cundinamarca, Bogotá, Bogotá D.C.</w:t>
      </w:r>
    </w:p>
    <w:sdt>
      <w:sdtPr>
        <w:rPr>
          <w:rFonts w:asciiTheme="minorHAnsi" w:eastAsiaTheme="minorHAnsi" w:hAnsiTheme="minorHAnsi" w:cstheme="minorBidi"/>
          <w:color w:val="auto"/>
          <w:sz w:val="22"/>
          <w:szCs w:val="22"/>
          <w:lang w:val="en-US" w:eastAsia="en-US"/>
        </w:rPr>
        <w:id w:val="1950352956"/>
        <w:docPartObj>
          <w:docPartGallery w:val="Table of Contents"/>
          <w:docPartUnique/>
        </w:docPartObj>
      </w:sdtPr>
      <w:sdtEndPr>
        <w:rPr>
          <w:b/>
          <w:bCs/>
        </w:rPr>
      </w:sdtEndPr>
      <w:sdtContent>
        <w:p w14:paraId="6BAA75C4" w14:textId="694F2AF3" w:rsidR="00A06638" w:rsidRDefault="00A06638">
          <w:pPr>
            <w:pStyle w:val="TtuloTDC"/>
          </w:pPr>
          <w:r>
            <w:t>Contenido</w:t>
          </w:r>
        </w:p>
        <w:p w14:paraId="0574C7C2" w14:textId="6D943200" w:rsidR="00A06638" w:rsidRPr="00A06638" w:rsidRDefault="00A06638">
          <w:pPr>
            <w:rPr>
              <w:lang w:val="es-ES"/>
            </w:rPr>
          </w:pPr>
          <w:r>
            <w:fldChar w:fldCharType="begin"/>
          </w:r>
          <w:r w:rsidRPr="00A06638">
            <w:rPr>
              <w:lang w:val="es-ES"/>
            </w:rPr>
            <w:instrText xml:space="preserve"> TOC \o "1-3" \h \z \u </w:instrText>
          </w:r>
          <w:r>
            <w:fldChar w:fldCharType="separate"/>
          </w:r>
          <w:r>
            <w:rPr>
              <w:b/>
              <w:bCs/>
              <w:noProof/>
              <w:lang w:val="es-ES"/>
            </w:rPr>
            <w:t>No se encontraron entradas de tabla de contenido.</w:t>
          </w:r>
          <w:r>
            <w:rPr>
              <w:b/>
              <w:bCs/>
            </w:rPr>
            <w:fldChar w:fldCharType="end"/>
          </w:r>
        </w:p>
      </w:sdtContent>
    </w:sdt>
    <w:p w14:paraId="16F0EA56" w14:textId="2FDD5116" w:rsidR="00A06638" w:rsidRDefault="00A06638" w:rsidP="00A06638">
      <w:pPr>
        <w:pStyle w:val="Ttulo1"/>
        <w:rPr>
          <w:lang w:val="es-ES"/>
        </w:rPr>
      </w:pPr>
      <w:r>
        <w:rPr>
          <w:lang w:val="es-ES"/>
        </w:rPr>
        <w:t>Parte 1</w:t>
      </w:r>
    </w:p>
    <w:p w14:paraId="3D399123" w14:textId="1D893FAF" w:rsidR="00A06638" w:rsidRDefault="00A06638" w:rsidP="00A06638">
      <w:pPr>
        <w:pStyle w:val="Ttulo2"/>
        <w:rPr>
          <w:lang w:val="es-ES"/>
        </w:rPr>
      </w:pPr>
      <w:r>
        <w:rPr>
          <w:lang w:val="es-ES"/>
        </w:rPr>
        <w:t>Configuración R y CRAN</w:t>
      </w:r>
    </w:p>
    <w:p w14:paraId="47CB302F" w14:textId="1FF5967F" w:rsidR="00A06638" w:rsidRDefault="00C05C60" w:rsidP="00A06638">
      <w:pPr>
        <w:rPr>
          <w:lang w:val="es-ES"/>
        </w:rPr>
      </w:pPr>
      <w:r>
        <w:rPr>
          <w:lang w:val="es-ES"/>
        </w:rPr>
        <w:t>Para esta parte se descargo el Script de R y se ejecutó la sección de código que tiene todos los paquetes necesarios:</w:t>
      </w:r>
    </w:p>
    <w:p w14:paraId="27DCAF08" w14:textId="5D45F23C" w:rsidR="009B1F99" w:rsidRDefault="009B1F99" w:rsidP="00A06638">
      <w:pPr>
        <w:rPr>
          <w:lang w:val="es-ES"/>
        </w:rPr>
      </w:pPr>
      <w:r w:rsidRPr="009B1F99">
        <w:rPr>
          <w:noProof/>
          <w:lang w:val="es-ES"/>
        </w:rPr>
        <w:drawing>
          <wp:inline distT="0" distB="0" distL="0" distR="0" wp14:anchorId="5F6ABFD6" wp14:editId="2930C8EB">
            <wp:extent cx="5400040" cy="5741670"/>
            <wp:effectExtent l="0" t="0" r="0" b="0"/>
            <wp:docPr id="511012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01271" name=""/>
                    <pic:cNvPicPr/>
                  </pic:nvPicPr>
                  <pic:blipFill>
                    <a:blip r:embed="rId5"/>
                    <a:stretch>
                      <a:fillRect/>
                    </a:stretch>
                  </pic:blipFill>
                  <pic:spPr>
                    <a:xfrm>
                      <a:off x="0" y="0"/>
                      <a:ext cx="5400040" cy="5741670"/>
                    </a:xfrm>
                    <a:prstGeom prst="rect">
                      <a:avLst/>
                    </a:prstGeom>
                  </pic:spPr>
                </pic:pic>
              </a:graphicData>
            </a:graphic>
          </wp:inline>
        </w:drawing>
      </w:r>
    </w:p>
    <w:p w14:paraId="2E515D75" w14:textId="76EBF7CB" w:rsidR="009B1F99" w:rsidRDefault="009B1F99" w:rsidP="009B1F99">
      <w:pPr>
        <w:pStyle w:val="Ttulo3"/>
        <w:rPr>
          <w:lang w:val="es-ES"/>
        </w:rPr>
      </w:pPr>
      <w:r>
        <w:rPr>
          <w:lang w:val="es-ES"/>
        </w:rPr>
        <w:t>Análisis de los datos</w:t>
      </w:r>
    </w:p>
    <w:p w14:paraId="4742C393" w14:textId="5680CD1A" w:rsidR="009B1F99" w:rsidRDefault="0049406D" w:rsidP="009B1F99">
      <w:pPr>
        <w:rPr>
          <w:lang w:val="es-ES"/>
        </w:rPr>
      </w:pPr>
      <w:r>
        <w:rPr>
          <w:lang w:val="es-ES"/>
        </w:rPr>
        <w:t xml:space="preserve">Se puede encontrar información de los datos en el siguiente articulo: </w:t>
      </w:r>
      <w:hyperlink r:id="rId6" w:history="1">
        <w:r w:rsidRPr="00237973">
          <w:rPr>
            <w:rStyle w:val="Hipervnculo"/>
            <w:lang w:val="es-ES"/>
          </w:rPr>
          <w:t>https://pmc.ncbi.nlm.nih.gov/articles/PMC1998880/</w:t>
        </w:r>
      </w:hyperlink>
    </w:p>
    <w:p w14:paraId="0E4A40B2" w14:textId="0D2344E2" w:rsidR="0049406D" w:rsidRDefault="0049406D" w:rsidP="009B1F99">
      <w:pPr>
        <w:rPr>
          <w:lang w:val="es-ES"/>
        </w:rPr>
      </w:pPr>
      <w:r>
        <w:rPr>
          <w:lang w:val="es-ES"/>
        </w:rPr>
        <w:t xml:space="preserve">Aquí podemos entender que el archivo FemaleLiver3600.csv es un archivo con información sobre 3600 </w:t>
      </w:r>
      <w:proofErr w:type="spellStart"/>
      <w:r>
        <w:rPr>
          <w:lang w:val="es-ES"/>
        </w:rPr>
        <w:t>transcripts</w:t>
      </w:r>
      <w:proofErr w:type="spellEnd"/>
      <w:r>
        <w:rPr>
          <w:lang w:val="es-ES"/>
        </w:rPr>
        <w:t xml:space="preserve"> obtenidos del hígado de 135 </w:t>
      </w:r>
      <w:r w:rsidR="00CC3EC2">
        <w:rPr>
          <w:lang w:val="es-ES"/>
        </w:rPr>
        <w:t>ratones hembra</w:t>
      </w:r>
      <w:r w:rsidR="00B83D2E">
        <w:rPr>
          <w:lang w:val="es-ES"/>
        </w:rPr>
        <w:t xml:space="preserve">, la </w:t>
      </w:r>
      <w:r w:rsidR="00B83D2E">
        <w:rPr>
          <w:lang w:val="es-ES"/>
        </w:rPr>
        <w:lastRenderedPageBreak/>
        <w:t xml:space="preserve">muestra conocida como </w:t>
      </w:r>
      <w:proofErr w:type="spellStart"/>
      <w:r w:rsidR="00B83D2E">
        <w:rPr>
          <w:lang w:val="es-ES"/>
        </w:rPr>
        <w:t>BxH</w:t>
      </w:r>
      <w:proofErr w:type="spellEnd"/>
      <w:r w:rsidR="00B83D2E">
        <w:rPr>
          <w:lang w:val="es-ES"/>
        </w:rPr>
        <w:t xml:space="preserve"> el cual es el cruce entre las familias </w:t>
      </w:r>
      <w:r w:rsidR="00B83D2E" w:rsidRPr="00B83D2E">
        <w:rPr>
          <w:lang w:val="es-ES"/>
        </w:rPr>
        <w:t>C3H/</w:t>
      </w:r>
      <w:proofErr w:type="spellStart"/>
      <w:r w:rsidR="00B83D2E" w:rsidRPr="00B83D2E">
        <w:rPr>
          <w:lang w:val="es-ES"/>
        </w:rPr>
        <w:t>HeJ</w:t>
      </w:r>
      <w:proofErr w:type="spellEnd"/>
      <w:r w:rsidR="00B83D2E" w:rsidRPr="00B83D2E">
        <w:rPr>
          <w:lang w:val="es-ES"/>
        </w:rPr>
        <w:t xml:space="preserve"> </w:t>
      </w:r>
      <w:r w:rsidR="00B83D2E">
        <w:rPr>
          <w:lang w:val="es-ES"/>
        </w:rPr>
        <w:t>y</w:t>
      </w:r>
      <w:r w:rsidR="00B83D2E" w:rsidRPr="00B83D2E">
        <w:rPr>
          <w:lang w:val="es-ES"/>
        </w:rPr>
        <w:t xml:space="preserve"> </w:t>
      </w:r>
      <w:r w:rsidR="00B83D2E" w:rsidRPr="00B83D2E">
        <w:rPr>
          <w:highlight w:val="yellow"/>
          <w:lang w:val="es-ES"/>
        </w:rPr>
        <w:t>C57BL/6J</w:t>
      </w:r>
      <w:r w:rsidR="00B83D2E">
        <w:rPr>
          <w:lang w:val="es-ES"/>
        </w:rPr>
        <w:t>, también están las muestras del hígado de 113 ratones que son el cruce entre</w:t>
      </w:r>
      <w:r w:rsidR="00B83D2E" w:rsidRPr="00B83D2E">
        <w:rPr>
          <w:lang w:val="es-ES"/>
        </w:rPr>
        <w:t xml:space="preserve"> </w:t>
      </w:r>
      <w:r w:rsidR="00B83D2E" w:rsidRPr="00B83D2E">
        <w:rPr>
          <w:highlight w:val="yellow"/>
          <w:lang w:val="es-ES"/>
        </w:rPr>
        <w:t>C57BL/6J</w:t>
      </w:r>
      <w:r w:rsidR="00B83D2E" w:rsidRPr="00B83D2E">
        <w:rPr>
          <w:lang w:val="es-ES"/>
        </w:rPr>
        <w:t xml:space="preserve"> </w:t>
      </w:r>
      <w:r w:rsidR="00B83D2E">
        <w:rPr>
          <w:lang w:val="es-ES"/>
        </w:rPr>
        <w:t>y</w:t>
      </w:r>
      <w:r w:rsidR="00B83D2E" w:rsidRPr="00B83D2E">
        <w:rPr>
          <w:lang w:val="es-ES"/>
        </w:rPr>
        <w:t xml:space="preserve"> DBA/2J</w:t>
      </w:r>
      <w:r>
        <w:rPr>
          <w:lang w:val="es-ES"/>
        </w:rPr>
        <w:t>.</w:t>
      </w:r>
      <w:r w:rsidR="00CC3EC2">
        <w:rPr>
          <w:lang w:val="es-ES"/>
        </w:rPr>
        <w:t xml:space="preserve"> Este será el archivo más importante para el análisis por peso de los genes </w:t>
      </w:r>
      <w:r w:rsidR="00CC3EC2" w:rsidRPr="00CC3EC2">
        <w:rPr>
          <w:lang w:val="es-ES"/>
        </w:rPr>
        <w:t xml:space="preserve">Análisis de red de </w:t>
      </w:r>
      <w:proofErr w:type="spellStart"/>
      <w:r w:rsidR="00CC3EC2" w:rsidRPr="00CC3EC2">
        <w:rPr>
          <w:lang w:val="es-ES"/>
        </w:rPr>
        <w:t>co</w:t>
      </w:r>
      <w:r w:rsidR="00CC3EC2">
        <w:rPr>
          <w:lang w:val="es-ES"/>
        </w:rPr>
        <w:t>-</w:t>
      </w:r>
      <w:r w:rsidR="00CC3EC2" w:rsidRPr="00CC3EC2">
        <w:rPr>
          <w:lang w:val="es-ES"/>
        </w:rPr>
        <w:t>expresión</w:t>
      </w:r>
      <w:proofErr w:type="spellEnd"/>
      <w:r w:rsidR="00CC3EC2" w:rsidRPr="00CC3EC2">
        <w:rPr>
          <w:lang w:val="es-ES"/>
        </w:rPr>
        <w:t xml:space="preserve"> genética ponderada</w:t>
      </w:r>
      <w:r w:rsidR="00CC3EC2">
        <w:rPr>
          <w:lang w:val="es-ES"/>
        </w:rPr>
        <w:t>.</w:t>
      </w:r>
    </w:p>
    <w:p w14:paraId="75C3092D" w14:textId="2F2559CF" w:rsidR="00CC3EC2" w:rsidRDefault="00CC3EC2" w:rsidP="009B1F99">
      <w:pPr>
        <w:rPr>
          <w:lang w:val="es-ES"/>
        </w:rPr>
      </w:pPr>
      <w:r>
        <w:rPr>
          <w:lang w:val="es-ES"/>
        </w:rPr>
        <w:t>EL archivo ClinicalTraits.csv sirve para poder categorizar todas las características fenotípicas de los ratones. S</w:t>
      </w:r>
      <w:r w:rsidR="00B83D2E">
        <w:rPr>
          <w:lang w:val="es-ES"/>
        </w:rPr>
        <w:t>irve para poder asociar las diferentes características de los ratones con las muestras.</w:t>
      </w:r>
    </w:p>
    <w:p w14:paraId="3BAE4532" w14:textId="30F4FFFC" w:rsidR="00C95AC3" w:rsidRDefault="00C95AC3" w:rsidP="00C95AC3">
      <w:pPr>
        <w:pStyle w:val="Ttulo3"/>
        <w:rPr>
          <w:lang w:val="es-ES"/>
        </w:rPr>
      </w:pPr>
      <w:r>
        <w:rPr>
          <w:lang w:val="es-ES"/>
        </w:rPr>
        <w:t>Punto 1</w:t>
      </w:r>
    </w:p>
    <w:p w14:paraId="2E33275C" w14:textId="24601181" w:rsidR="00B83D2E" w:rsidRDefault="00B83D2E" w:rsidP="00B83D2E">
      <w:pPr>
        <w:pStyle w:val="Ttulo3"/>
        <w:rPr>
          <w:lang w:val="es-ES"/>
        </w:rPr>
      </w:pPr>
      <w:r>
        <w:rPr>
          <w:noProof/>
        </w:rPr>
        <w:drawing>
          <wp:inline distT="0" distB="0" distL="0" distR="0" wp14:anchorId="148C3B69" wp14:editId="6786009D">
            <wp:extent cx="5400040" cy="4042410"/>
            <wp:effectExtent l="0" t="0" r="0" b="0"/>
            <wp:docPr id="13964851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85186" name=""/>
                    <pic:cNvPicPr/>
                  </pic:nvPicPr>
                  <pic:blipFill>
                    <a:blip r:embed="rId7"/>
                    <a:stretch>
                      <a:fillRect/>
                    </a:stretch>
                  </pic:blipFill>
                  <pic:spPr>
                    <a:xfrm>
                      <a:off x="0" y="0"/>
                      <a:ext cx="5400040" cy="4042410"/>
                    </a:xfrm>
                    <a:prstGeom prst="rect">
                      <a:avLst/>
                    </a:prstGeom>
                  </pic:spPr>
                </pic:pic>
              </a:graphicData>
            </a:graphic>
          </wp:inline>
        </w:drawing>
      </w:r>
    </w:p>
    <w:p w14:paraId="1D98DA32" w14:textId="64EB4DA6" w:rsidR="00B83D2E" w:rsidRDefault="00B83D2E" w:rsidP="00B83D2E">
      <w:pPr>
        <w:rPr>
          <w:lang w:val="es-ES"/>
        </w:rPr>
      </w:pPr>
      <w:r>
        <w:rPr>
          <w:lang w:val="es-ES"/>
        </w:rPr>
        <w:t>Podemos observar en esta grafica obtenida de realizar una gráfica de tipo árbol</w:t>
      </w:r>
      <w:r w:rsidR="00DA65A2">
        <w:rPr>
          <w:lang w:val="es-ES"/>
        </w:rPr>
        <w:t>, se puede observar que el corte de la altura se puede dar entre la muestra F2_221 y las demás, siendo esta fuera del corte, por ejemplo, en la altura 15.</w:t>
      </w:r>
    </w:p>
    <w:p w14:paraId="790BF8E7" w14:textId="0F24AD96" w:rsidR="00C02DE8" w:rsidRDefault="00C02DE8" w:rsidP="00B83D2E">
      <w:pPr>
        <w:rPr>
          <w:lang w:val="es-ES"/>
        </w:rPr>
      </w:pPr>
      <w:r>
        <w:rPr>
          <w:noProof/>
        </w:rPr>
        <w:lastRenderedPageBreak/>
        <w:drawing>
          <wp:inline distT="0" distB="0" distL="0" distR="0" wp14:anchorId="0D24027A" wp14:editId="66D94D06">
            <wp:extent cx="5400040" cy="2538095"/>
            <wp:effectExtent l="0" t="0" r="0" b="0"/>
            <wp:docPr id="2559225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922589" name=""/>
                    <pic:cNvPicPr/>
                  </pic:nvPicPr>
                  <pic:blipFill>
                    <a:blip r:embed="rId8"/>
                    <a:stretch>
                      <a:fillRect/>
                    </a:stretch>
                  </pic:blipFill>
                  <pic:spPr>
                    <a:xfrm>
                      <a:off x="0" y="0"/>
                      <a:ext cx="5400040" cy="2538095"/>
                    </a:xfrm>
                    <a:prstGeom prst="rect">
                      <a:avLst/>
                    </a:prstGeom>
                  </pic:spPr>
                </pic:pic>
              </a:graphicData>
            </a:graphic>
          </wp:inline>
        </w:drawing>
      </w:r>
    </w:p>
    <w:p w14:paraId="2422163F" w14:textId="063675A6" w:rsidR="00B83D2E" w:rsidRDefault="00B83D2E" w:rsidP="00B83D2E">
      <w:pPr>
        <w:rPr>
          <w:lang w:val="es-ES"/>
        </w:rPr>
      </w:pPr>
      <w:r w:rsidRPr="00B83D2E">
        <w:rPr>
          <w:noProof/>
          <w:lang w:val="es-ES"/>
        </w:rPr>
        <w:drawing>
          <wp:inline distT="0" distB="0" distL="0" distR="0" wp14:anchorId="724C19F3" wp14:editId="01711435">
            <wp:extent cx="5400040" cy="1175385"/>
            <wp:effectExtent l="0" t="0" r="0" b="5715"/>
            <wp:docPr id="1761323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32363" name=""/>
                    <pic:cNvPicPr/>
                  </pic:nvPicPr>
                  <pic:blipFill>
                    <a:blip r:embed="rId9"/>
                    <a:stretch>
                      <a:fillRect/>
                    </a:stretch>
                  </pic:blipFill>
                  <pic:spPr>
                    <a:xfrm>
                      <a:off x="0" y="0"/>
                      <a:ext cx="5400040" cy="1175385"/>
                    </a:xfrm>
                    <a:prstGeom prst="rect">
                      <a:avLst/>
                    </a:prstGeom>
                  </pic:spPr>
                </pic:pic>
              </a:graphicData>
            </a:graphic>
          </wp:inline>
        </w:drawing>
      </w:r>
    </w:p>
    <w:p w14:paraId="7BBE844C" w14:textId="3448C9A5" w:rsidR="00DA65A2" w:rsidRDefault="00C02DE8" w:rsidP="00B83D2E">
      <w:pPr>
        <w:rPr>
          <w:lang w:val="es-ES"/>
        </w:rPr>
      </w:pPr>
      <w:r>
        <w:rPr>
          <w:lang w:val="es-ES"/>
        </w:rPr>
        <w:t xml:space="preserve">Así obtenemos el siguiente resultado de </w:t>
      </w:r>
      <w:proofErr w:type="spellStart"/>
      <w:r>
        <w:rPr>
          <w:lang w:val="es-ES"/>
        </w:rPr>
        <w:t>heatmap</w:t>
      </w:r>
      <w:proofErr w:type="spellEnd"/>
      <w:r>
        <w:rPr>
          <w:lang w:val="es-ES"/>
        </w:rPr>
        <w:t>, donde el corte fue realizado a la altura 15:</w:t>
      </w:r>
    </w:p>
    <w:p w14:paraId="4BBB0780" w14:textId="4708E2F6" w:rsidR="00C02DE8" w:rsidRDefault="00C02DE8" w:rsidP="00B83D2E">
      <w:pPr>
        <w:rPr>
          <w:lang w:val="es-ES"/>
        </w:rPr>
      </w:pPr>
      <w:r>
        <w:rPr>
          <w:noProof/>
        </w:rPr>
        <w:drawing>
          <wp:inline distT="0" distB="0" distL="0" distR="0" wp14:anchorId="3AF7DEC5" wp14:editId="62AAB3C1">
            <wp:extent cx="5400040" cy="2538095"/>
            <wp:effectExtent l="0" t="0" r="0" b="0"/>
            <wp:docPr id="6817624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62412" name=""/>
                    <pic:cNvPicPr/>
                  </pic:nvPicPr>
                  <pic:blipFill>
                    <a:blip r:embed="rId10"/>
                    <a:stretch>
                      <a:fillRect/>
                    </a:stretch>
                  </pic:blipFill>
                  <pic:spPr>
                    <a:xfrm>
                      <a:off x="0" y="0"/>
                      <a:ext cx="5400040" cy="2538095"/>
                    </a:xfrm>
                    <a:prstGeom prst="rect">
                      <a:avLst/>
                    </a:prstGeom>
                  </pic:spPr>
                </pic:pic>
              </a:graphicData>
            </a:graphic>
          </wp:inline>
        </w:drawing>
      </w:r>
    </w:p>
    <w:p w14:paraId="0E8928E0" w14:textId="2D6C51DD" w:rsidR="00C95AC3" w:rsidRDefault="00C95AC3" w:rsidP="00C95AC3">
      <w:pPr>
        <w:pStyle w:val="Ttulo3"/>
        <w:rPr>
          <w:lang w:val="es-ES"/>
        </w:rPr>
      </w:pPr>
      <w:r>
        <w:rPr>
          <w:lang w:val="es-ES"/>
        </w:rPr>
        <w:t>Punto 2</w:t>
      </w:r>
    </w:p>
    <w:p w14:paraId="3A366261" w14:textId="04F22D9C" w:rsidR="00C02DE8" w:rsidRDefault="00C02DE8" w:rsidP="00B83D2E">
      <w:pPr>
        <w:rPr>
          <w:lang w:val="es-ES"/>
        </w:rPr>
      </w:pPr>
      <w:r w:rsidRPr="00C02DE8">
        <w:rPr>
          <w:lang w:val="es-ES"/>
        </w:rPr>
        <w:t xml:space="preserve">Para entender mejor cómo se relacionan los genes, utilizamos potenciadores de </w:t>
      </w:r>
      <w:proofErr w:type="spellStart"/>
      <w:r w:rsidRPr="00C02DE8">
        <w:rPr>
          <w:lang w:val="es-ES"/>
        </w:rPr>
        <w:t>co</w:t>
      </w:r>
      <w:r>
        <w:rPr>
          <w:lang w:val="es-ES"/>
        </w:rPr>
        <w:t>-</w:t>
      </w:r>
      <w:r w:rsidRPr="00C02DE8">
        <w:rPr>
          <w:lang w:val="es-ES"/>
        </w:rPr>
        <w:t>expresión</w:t>
      </w:r>
      <w:proofErr w:type="spellEnd"/>
      <w:r w:rsidRPr="00C02DE8">
        <w:rPr>
          <w:lang w:val="es-ES"/>
        </w:rPr>
        <w:t xml:space="preserve"> </w:t>
      </w:r>
      <w:r>
        <w:rPr>
          <w:lang w:val="es-ES"/>
        </w:rPr>
        <w:t xml:space="preserve">con </w:t>
      </w:r>
      <w:proofErr w:type="spellStart"/>
      <w:r w:rsidRPr="00C02DE8">
        <w:rPr>
          <w:lang w:val="es-ES"/>
        </w:rPr>
        <w:t>soft-thresholds</w:t>
      </w:r>
      <w:proofErr w:type="spellEnd"/>
      <w:r w:rsidRPr="00C02DE8">
        <w:rPr>
          <w:lang w:val="es-ES"/>
        </w:rPr>
        <w:t>. E</w:t>
      </w:r>
      <w:r>
        <w:rPr>
          <w:lang w:val="es-ES"/>
        </w:rPr>
        <w:t xml:space="preserve">sto </w:t>
      </w:r>
      <w:r w:rsidRPr="00C02DE8">
        <w:rPr>
          <w:lang w:val="es-ES"/>
        </w:rPr>
        <w:t xml:space="preserve">permite medir la intensidad de </w:t>
      </w:r>
      <w:r>
        <w:rPr>
          <w:lang w:val="es-ES"/>
        </w:rPr>
        <w:t>la</w:t>
      </w:r>
      <w:r w:rsidRPr="00C02DE8">
        <w:rPr>
          <w:lang w:val="es-ES"/>
        </w:rPr>
        <w:t xml:space="preserve"> conexión. Esto crea una red genética que refleja con mayor precisión las interacciones reales entre los genes, proporcionando una visión más detallada de cómo trabajan juntos.</w:t>
      </w:r>
    </w:p>
    <w:p w14:paraId="3050A241" w14:textId="4415A4CF" w:rsidR="00C02DE8" w:rsidRDefault="00C02DE8" w:rsidP="00B83D2E">
      <w:pPr>
        <w:rPr>
          <w:lang w:val="es-ES"/>
        </w:rPr>
      </w:pPr>
      <w:r>
        <w:rPr>
          <w:noProof/>
        </w:rPr>
        <w:lastRenderedPageBreak/>
        <w:drawing>
          <wp:inline distT="0" distB="0" distL="0" distR="0" wp14:anchorId="424754B0" wp14:editId="4FA69101">
            <wp:extent cx="5400040" cy="2538095"/>
            <wp:effectExtent l="0" t="0" r="0" b="0"/>
            <wp:docPr id="12232634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263416" name=""/>
                    <pic:cNvPicPr/>
                  </pic:nvPicPr>
                  <pic:blipFill>
                    <a:blip r:embed="rId11"/>
                    <a:stretch>
                      <a:fillRect/>
                    </a:stretch>
                  </pic:blipFill>
                  <pic:spPr>
                    <a:xfrm>
                      <a:off x="0" y="0"/>
                      <a:ext cx="5400040" cy="2538095"/>
                    </a:xfrm>
                    <a:prstGeom prst="rect">
                      <a:avLst/>
                    </a:prstGeom>
                  </pic:spPr>
                </pic:pic>
              </a:graphicData>
            </a:graphic>
          </wp:inline>
        </w:drawing>
      </w:r>
    </w:p>
    <w:p w14:paraId="3C038507" w14:textId="55365341" w:rsidR="00C95AC3" w:rsidRDefault="00C95AC3" w:rsidP="00B83D2E">
      <w:pPr>
        <w:rPr>
          <w:lang w:val="es-ES"/>
        </w:rPr>
      </w:pPr>
      <w:proofErr w:type="spellStart"/>
      <w:r>
        <w:rPr>
          <w:lang w:val="es-ES"/>
        </w:rPr>
        <w:t>Signed</w:t>
      </w:r>
      <w:proofErr w:type="spellEnd"/>
      <w:r>
        <w:rPr>
          <w:lang w:val="es-ES"/>
        </w:rPr>
        <w:t xml:space="preserve"> R^2 e</w:t>
      </w:r>
      <w:r w:rsidRPr="00C95AC3">
        <w:rPr>
          <w:lang w:val="es-ES"/>
        </w:rPr>
        <w:t xml:space="preserve">s </w:t>
      </w:r>
      <w:r>
        <w:rPr>
          <w:lang w:val="es-ES"/>
        </w:rPr>
        <w:t xml:space="preserve">una </w:t>
      </w:r>
      <w:r w:rsidRPr="00C95AC3">
        <w:rPr>
          <w:lang w:val="es-ES"/>
        </w:rPr>
        <w:t xml:space="preserve">métrica </w:t>
      </w:r>
      <w:r>
        <w:rPr>
          <w:lang w:val="es-ES"/>
        </w:rPr>
        <w:t xml:space="preserve">que </w:t>
      </w:r>
      <w:r w:rsidRPr="00C95AC3">
        <w:rPr>
          <w:lang w:val="es-ES"/>
        </w:rPr>
        <w:t>evalúa qué tan bien la topología de la red genética sigue un modelo de red libre de escala</w:t>
      </w:r>
      <w:r>
        <w:rPr>
          <w:lang w:val="es-ES"/>
        </w:rPr>
        <w:t>.</w:t>
      </w:r>
      <w:r w:rsidRPr="00C95AC3">
        <w:rPr>
          <w:lang w:val="es-ES"/>
        </w:rPr>
        <w:t xml:space="preserve"> </w:t>
      </w:r>
      <w:r w:rsidRPr="00C95AC3">
        <w:rPr>
          <w:lang w:val="es-ES"/>
        </w:rPr>
        <w:t>Un valor alto indica que la red tiene una estructura de red libre de escala, lo cual es deseable</w:t>
      </w:r>
      <w:r>
        <w:rPr>
          <w:lang w:val="es-ES"/>
        </w:rPr>
        <w:t xml:space="preserve"> para</w:t>
      </w:r>
      <w:r w:rsidRPr="00C95AC3">
        <w:rPr>
          <w:lang w:val="es-ES"/>
        </w:rPr>
        <w:t xml:space="preserve"> análisis genéticos </w:t>
      </w:r>
      <w:r>
        <w:rPr>
          <w:lang w:val="es-ES"/>
        </w:rPr>
        <w:t>al</w:t>
      </w:r>
      <w:r w:rsidRPr="00C95AC3">
        <w:rPr>
          <w:lang w:val="es-ES"/>
        </w:rPr>
        <w:t xml:space="preserve"> sug</w:t>
      </w:r>
      <w:r>
        <w:rPr>
          <w:lang w:val="es-ES"/>
        </w:rPr>
        <w:t>erir</w:t>
      </w:r>
      <w:r w:rsidRPr="00C95AC3">
        <w:rPr>
          <w:lang w:val="es-ES"/>
        </w:rPr>
        <w:t xml:space="preserve"> que la red es robusta</w:t>
      </w:r>
      <w:r>
        <w:rPr>
          <w:lang w:val="es-ES"/>
        </w:rPr>
        <w:t>.</w:t>
      </w:r>
    </w:p>
    <w:p w14:paraId="7A047404" w14:textId="6DC03920" w:rsidR="00C95AC3" w:rsidRDefault="00C95AC3" w:rsidP="00B83D2E">
      <w:pPr>
        <w:rPr>
          <w:lang w:val="es-ES"/>
        </w:rPr>
      </w:pPr>
      <w:r>
        <w:rPr>
          <w:lang w:val="es-ES"/>
        </w:rPr>
        <w:t xml:space="preserve">Para </w:t>
      </w:r>
      <w:r w:rsidRPr="00C95AC3">
        <w:rPr>
          <w:lang w:val="es-ES"/>
        </w:rPr>
        <w:t>selecciona</w:t>
      </w:r>
      <w:r>
        <w:rPr>
          <w:lang w:val="es-ES"/>
        </w:rPr>
        <w:t>r</w:t>
      </w:r>
      <w:r w:rsidRPr="00C95AC3">
        <w:rPr>
          <w:lang w:val="es-ES"/>
        </w:rPr>
        <w:t xml:space="preserve"> un potenciador </w:t>
      </w:r>
      <w:r>
        <w:rPr>
          <w:lang w:val="es-ES"/>
        </w:rPr>
        <w:t xml:space="preserve">en </w:t>
      </w:r>
      <w:r w:rsidRPr="00C95AC3">
        <w:rPr>
          <w:lang w:val="es-ES"/>
        </w:rPr>
        <w:t>el rango de 1 a 30, busca</w:t>
      </w:r>
      <w:r>
        <w:rPr>
          <w:lang w:val="es-ES"/>
        </w:rPr>
        <w:t>mos</w:t>
      </w:r>
      <w:r w:rsidRPr="00C95AC3">
        <w:rPr>
          <w:lang w:val="es-ES"/>
        </w:rPr>
        <w:t xml:space="preserve"> un valor que mantenga o supere este corte de 0.8 en la gráfica de R² firmado. Este valor garantiza que la estructura de la red preserva las propiedades de una red libre de escala</w:t>
      </w:r>
      <w:r>
        <w:rPr>
          <w:lang w:val="es-ES"/>
        </w:rPr>
        <w:t>.</w:t>
      </w:r>
    </w:p>
    <w:p w14:paraId="15D07616" w14:textId="167F0F4C" w:rsidR="00C95AC3" w:rsidRDefault="00C95AC3" w:rsidP="00B83D2E">
      <w:pPr>
        <w:rPr>
          <w:lang w:val="es-ES"/>
        </w:rPr>
      </w:pPr>
      <w:r>
        <w:rPr>
          <w:lang w:val="es-ES"/>
        </w:rPr>
        <w:t xml:space="preserve">Módulos y genes por módulos después de realizar </w:t>
      </w:r>
      <w:proofErr w:type="spellStart"/>
      <w:r>
        <w:rPr>
          <w:lang w:val="es-ES"/>
        </w:rPr>
        <w:t>clustering</w:t>
      </w:r>
      <w:proofErr w:type="spellEnd"/>
      <w:r>
        <w:rPr>
          <w:lang w:val="es-ES"/>
        </w:rPr>
        <w:t xml:space="preserve"> con potenciador 1:</w:t>
      </w:r>
    </w:p>
    <w:p w14:paraId="2E128171" w14:textId="16FC9749" w:rsidR="00C95AC3" w:rsidRDefault="00C95AC3" w:rsidP="00B83D2E">
      <w:pPr>
        <w:rPr>
          <w:lang w:val="es-ES"/>
        </w:rPr>
      </w:pPr>
      <w:r w:rsidRPr="00C95AC3">
        <w:rPr>
          <w:lang w:val="es-ES"/>
        </w:rPr>
        <w:drawing>
          <wp:inline distT="0" distB="0" distL="0" distR="0" wp14:anchorId="73447DB8" wp14:editId="1D6DCAE6">
            <wp:extent cx="5400040" cy="779145"/>
            <wp:effectExtent l="0" t="0" r="0" b="1905"/>
            <wp:docPr id="1183054831"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054831" name="Imagen 1" descr="Interfaz de usuario gráfica&#10;&#10;Descripción generada automáticamente con confianza baja"/>
                    <pic:cNvPicPr/>
                  </pic:nvPicPr>
                  <pic:blipFill>
                    <a:blip r:embed="rId12"/>
                    <a:stretch>
                      <a:fillRect/>
                    </a:stretch>
                  </pic:blipFill>
                  <pic:spPr>
                    <a:xfrm>
                      <a:off x="0" y="0"/>
                      <a:ext cx="5400040" cy="779145"/>
                    </a:xfrm>
                    <a:prstGeom prst="rect">
                      <a:avLst/>
                    </a:prstGeom>
                  </pic:spPr>
                </pic:pic>
              </a:graphicData>
            </a:graphic>
          </wp:inline>
        </w:drawing>
      </w:r>
    </w:p>
    <w:p w14:paraId="6224635E" w14:textId="02183D33" w:rsidR="00F3228A" w:rsidRDefault="00F3228A" w:rsidP="00B83D2E">
      <w:pPr>
        <w:rPr>
          <w:lang w:val="es-ES"/>
        </w:rPr>
      </w:pPr>
      <w:r>
        <w:rPr>
          <w:noProof/>
        </w:rPr>
        <w:drawing>
          <wp:inline distT="0" distB="0" distL="0" distR="0" wp14:anchorId="76F07815" wp14:editId="60E1FE0A">
            <wp:extent cx="5400040" cy="2538095"/>
            <wp:effectExtent l="0" t="0" r="0" b="0"/>
            <wp:docPr id="17958491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849183" name=""/>
                    <pic:cNvPicPr/>
                  </pic:nvPicPr>
                  <pic:blipFill>
                    <a:blip r:embed="rId13"/>
                    <a:stretch>
                      <a:fillRect/>
                    </a:stretch>
                  </pic:blipFill>
                  <pic:spPr>
                    <a:xfrm>
                      <a:off x="0" y="0"/>
                      <a:ext cx="5400040" cy="2538095"/>
                    </a:xfrm>
                    <a:prstGeom prst="rect">
                      <a:avLst/>
                    </a:prstGeom>
                  </pic:spPr>
                </pic:pic>
              </a:graphicData>
            </a:graphic>
          </wp:inline>
        </w:drawing>
      </w:r>
    </w:p>
    <w:p w14:paraId="7E5361AD" w14:textId="00D316A1" w:rsidR="00F3228A" w:rsidRDefault="00F3228A" w:rsidP="00B83D2E">
      <w:pPr>
        <w:rPr>
          <w:lang w:val="es-ES"/>
        </w:rPr>
      </w:pPr>
      <w:r>
        <w:rPr>
          <w:lang w:val="es-ES"/>
        </w:rPr>
        <w:t xml:space="preserve">Solo como ejemplo podemos observar este </w:t>
      </w:r>
      <w:proofErr w:type="spellStart"/>
      <w:r>
        <w:rPr>
          <w:lang w:val="es-ES"/>
        </w:rPr>
        <w:t>dendograma</w:t>
      </w:r>
      <w:proofErr w:type="spellEnd"/>
      <w:r>
        <w:rPr>
          <w:lang w:val="es-ES"/>
        </w:rPr>
        <w:t xml:space="preserve"> y los diferentes </w:t>
      </w:r>
      <w:proofErr w:type="spellStart"/>
      <w:proofErr w:type="gramStart"/>
      <w:r>
        <w:rPr>
          <w:lang w:val="es-ES"/>
        </w:rPr>
        <w:t>clusters</w:t>
      </w:r>
      <w:proofErr w:type="spellEnd"/>
      <w:proofErr w:type="gramEnd"/>
      <w:r>
        <w:rPr>
          <w:lang w:val="es-ES"/>
        </w:rPr>
        <w:t xml:space="preserve"> que salen al usar un potenciador 1, ahora, para poder encontrar el potenciador que nos interesa, podemos ir cambiándolo y verificando</w:t>
      </w:r>
      <w:r w:rsidR="007D27A5">
        <w:rPr>
          <w:lang w:val="es-ES"/>
        </w:rPr>
        <w:t xml:space="preserve">, o podemos hacer uso de </w:t>
      </w:r>
      <w:proofErr w:type="spellStart"/>
      <w:r w:rsidR="007D27A5">
        <w:rPr>
          <w:lang w:val="es-ES"/>
        </w:rPr>
        <w:t>picksSoftThreshold</w:t>
      </w:r>
      <w:proofErr w:type="spellEnd"/>
      <w:r w:rsidR="007D27A5">
        <w:rPr>
          <w:lang w:val="es-ES"/>
        </w:rPr>
        <w:t xml:space="preserve"> y graficar el resultado con todos los enteros del 1 al 30:</w:t>
      </w:r>
    </w:p>
    <w:p w14:paraId="05EBB98F" w14:textId="77777777" w:rsidR="007D27A5" w:rsidRDefault="007D27A5" w:rsidP="00B83D2E">
      <w:pPr>
        <w:rPr>
          <w:lang w:val="es-ES"/>
        </w:rPr>
      </w:pPr>
    </w:p>
    <w:p w14:paraId="52A8A764" w14:textId="2EA83450" w:rsidR="007D27A5" w:rsidRDefault="007D27A5" w:rsidP="007D27A5">
      <w:pPr>
        <w:jc w:val="center"/>
        <w:rPr>
          <w:lang w:val="es-ES"/>
        </w:rPr>
      </w:pPr>
      <w:r w:rsidRPr="007D27A5">
        <w:rPr>
          <w:lang w:val="es-ES"/>
        </w:rPr>
        <w:drawing>
          <wp:inline distT="0" distB="0" distL="0" distR="0" wp14:anchorId="1172ED08" wp14:editId="0BBCCC57">
            <wp:extent cx="4731026" cy="4833324"/>
            <wp:effectExtent l="0" t="0" r="0" b="5715"/>
            <wp:docPr id="10080454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45425" name=""/>
                    <pic:cNvPicPr/>
                  </pic:nvPicPr>
                  <pic:blipFill rotWithShape="1">
                    <a:blip r:embed="rId14"/>
                    <a:srcRect r="33298"/>
                    <a:stretch/>
                  </pic:blipFill>
                  <pic:spPr bwMode="auto">
                    <a:xfrm>
                      <a:off x="0" y="0"/>
                      <a:ext cx="4737007" cy="4839434"/>
                    </a:xfrm>
                    <a:prstGeom prst="rect">
                      <a:avLst/>
                    </a:prstGeom>
                    <a:ln>
                      <a:noFill/>
                    </a:ln>
                    <a:extLst>
                      <a:ext uri="{53640926-AAD7-44D8-BBD7-CCE9431645EC}">
                        <a14:shadowObscured xmlns:a14="http://schemas.microsoft.com/office/drawing/2010/main"/>
                      </a:ext>
                    </a:extLst>
                  </pic:spPr>
                </pic:pic>
              </a:graphicData>
            </a:graphic>
          </wp:inline>
        </w:drawing>
      </w:r>
    </w:p>
    <w:p w14:paraId="1598C0ED" w14:textId="77777777" w:rsidR="007D27A5" w:rsidRDefault="007D27A5" w:rsidP="007D27A5">
      <w:pPr>
        <w:rPr>
          <w:lang w:val="es-ES"/>
        </w:rPr>
      </w:pPr>
      <w:r>
        <w:rPr>
          <w:lang w:val="es-ES"/>
        </w:rPr>
        <w:t>De esta forma realizamos nuestro propio proceso para encontrar el potenciador, el cual coincide con el arrojado por la primera gráfica:</w:t>
      </w:r>
    </w:p>
    <w:p w14:paraId="76213831" w14:textId="77777777" w:rsidR="007D27A5" w:rsidRDefault="007D27A5" w:rsidP="007D27A5">
      <w:pPr>
        <w:rPr>
          <w:lang w:val="es-ES"/>
        </w:rPr>
      </w:pPr>
      <w:r>
        <w:rPr>
          <w:noProof/>
        </w:rPr>
        <w:drawing>
          <wp:inline distT="0" distB="0" distL="0" distR="0" wp14:anchorId="243B9297" wp14:editId="41640AB0">
            <wp:extent cx="5400040" cy="2538095"/>
            <wp:effectExtent l="0" t="0" r="0" b="0"/>
            <wp:docPr id="7199527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52734" name=""/>
                    <pic:cNvPicPr/>
                  </pic:nvPicPr>
                  <pic:blipFill>
                    <a:blip r:embed="rId15"/>
                    <a:stretch>
                      <a:fillRect/>
                    </a:stretch>
                  </pic:blipFill>
                  <pic:spPr>
                    <a:xfrm>
                      <a:off x="0" y="0"/>
                      <a:ext cx="5400040" cy="2538095"/>
                    </a:xfrm>
                    <a:prstGeom prst="rect">
                      <a:avLst/>
                    </a:prstGeom>
                  </pic:spPr>
                </pic:pic>
              </a:graphicData>
            </a:graphic>
          </wp:inline>
        </w:drawing>
      </w:r>
    </w:p>
    <w:p w14:paraId="1671C839" w14:textId="35FAEB4A" w:rsidR="007D27A5" w:rsidRDefault="007D27A5" w:rsidP="007D27A5">
      <w:pPr>
        <w:rPr>
          <w:lang w:val="es-ES"/>
        </w:rPr>
      </w:pPr>
      <w:r>
        <w:rPr>
          <w:lang w:val="es-ES"/>
        </w:rPr>
        <w:br/>
      </w:r>
    </w:p>
    <w:p w14:paraId="2F3C5816" w14:textId="77777777" w:rsidR="007D27A5" w:rsidRDefault="007D27A5" w:rsidP="00B83D2E">
      <w:pPr>
        <w:rPr>
          <w:lang w:val="es-ES"/>
        </w:rPr>
      </w:pPr>
    </w:p>
    <w:p w14:paraId="53406CE2" w14:textId="461B32ED" w:rsidR="00C95AC3" w:rsidRDefault="00F47A54" w:rsidP="00E25C60">
      <w:pPr>
        <w:jc w:val="center"/>
        <w:rPr>
          <w:lang w:val="es-ES"/>
        </w:rPr>
      </w:pPr>
      <w:r>
        <w:rPr>
          <w:lang w:val="es-ES"/>
        </w:rPr>
        <w:t>Con potenciador de 20:</w:t>
      </w:r>
      <w:r>
        <w:rPr>
          <w:lang w:val="es-ES"/>
        </w:rPr>
        <w:br/>
      </w:r>
      <w:r w:rsidRPr="00F47A54">
        <w:rPr>
          <w:lang w:val="es-ES"/>
        </w:rPr>
        <w:drawing>
          <wp:inline distT="0" distB="0" distL="0" distR="0" wp14:anchorId="1C7D8DA2" wp14:editId="17AF4A09">
            <wp:extent cx="4010585" cy="857370"/>
            <wp:effectExtent l="0" t="0" r="0" b="0"/>
            <wp:docPr id="6337276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27626" name=""/>
                    <pic:cNvPicPr/>
                  </pic:nvPicPr>
                  <pic:blipFill>
                    <a:blip r:embed="rId16"/>
                    <a:stretch>
                      <a:fillRect/>
                    </a:stretch>
                  </pic:blipFill>
                  <pic:spPr>
                    <a:xfrm>
                      <a:off x="0" y="0"/>
                      <a:ext cx="4010585" cy="857370"/>
                    </a:xfrm>
                    <a:prstGeom prst="rect">
                      <a:avLst/>
                    </a:prstGeom>
                  </pic:spPr>
                </pic:pic>
              </a:graphicData>
            </a:graphic>
          </wp:inline>
        </w:drawing>
      </w:r>
    </w:p>
    <w:p w14:paraId="51B3FAFF" w14:textId="4ED5E95F" w:rsidR="00E25C60" w:rsidRDefault="00E25C60" w:rsidP="00E25C60">
      <w:pPr>
        <w:rPr>
          <w:lang w:val="es-ES"/>
        </w:rPr>
      </w:pPr>
      <w:r>
        <w:rPr>
          <w:lang w:val="es-ES"/>
        </w:rPr>
        <w:t xml:space="preserve">También obtenemos el siguiente </w:t>
      </w:r>
      <w:proofErr w:type="spellStart"/>
      <w:r>
        <w:rPr>
          <w:lang w:val="es-ES"/>
        </w:rPr>
        <w:t>dendograma</w:t>
      </w:r>
      <w:proofErr w:type="spellEnd"/>
      <w:r>
        <w:rPr>
          <w:lang w:val="es-ES"/>
        </w:rPr>
        <w:t xml:space="preserve"> de </w:t>
      </w:r>
      <w:proofErr w:type="spellStart"/>
      <w:proofErr w:type="gramStart"/>
      <w:r>
        <w:rPr>
          <w:lang w:val="es-ES"/>
        </w:rPr>
        <w:t>clusters</w:t>
      </w:r>
      <w:proofErr w:type="spellEnd"/>
      <w:proofErr w:type="gramEnd"/>
      <w:r>
        <w:rPr>
          <w:lang w:val="es-ES"/>
        </w:rPr>
        <w:t>:</w:t>
      </w:r>
    </w:p>
    <w:p w14:paraId="2516E762" w14:textId="5DA58E54" w:rsidR="00E25C60" w:rsidRDefault="00E25C60" w:rsidP="00E25C60">
      <w:pPr>
        <w:rPr>
          <w:lang w:val="es-ES"/>
        </w:rPr>
      </w:pPr>
      <w:r>
        <w:rPr>
          <w:noProof/>
        </w:rPr>
        <w:drawing>
          <wp:inline distT="0" distB="0" distL="0" distR="0" wp14:anchorId="33520C0D" wp14:editId="7F7CEBFA">
            <wp:extent cx="5400040" cy="2538095"/>
            <wp:effectExtent l="0" t="0" r="0" b="0"/>
            <wp:docPr id="15201039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103932" name=""/>
                    <pic:cNvPicPr/>
                  </pic:nvPicPr>
                  <pic:blipFill>
                    <a:blip r:embed="rId17"/>
                    <a:stretch>
                      <a:fillRect/>
                    </a:stretch>
                  </pic:blipFill>
                  <pic:spPr>
                    <a:xfrm>
                      <a:off x="0" y="0"/>
                      <a:ext cx="5400040" cy="2538095"/>
                    </a:xfrm>
                    <a:prstGeom prst="rect">
                      <a:avLst/>
                    </a:prstGeom>
                  </pic:spPr>
                </pic:pic>
              </a:graphicData>
            </a:graphic>
          </wp:inline>
        </w:drawing>
      </w:r>
    </w:p>
    <w:p w14:paraId="21025CF7" w14:textId="496EDF06" w:rsidR="00E25C60" w:rsidRDefault="00E25C60" w:rsidP="00E25C60">
      <w:pPr>
        <w:rPr>
          <w:lang w:val="es-ES"/>
        </w:rPr>
      </w:pPr>
      <w:r>
        <w:rPr>
          <w:lang w:val="es-ES"/>
        </w:rPr>
        <w:t>Gracias a la selección del potenciador, obtenemos el siguiente diagrama de relaciones entre los diferentes fenotipos:</w:t>
      </w:r>
    </w:p>
    <w:p w14:paraId="7A916F22" w14:textId="74FBB9A4" w:rsidR="00E25C60" w:rsidRDefault="00E25C60" w:rsidP="00E25C60">
      <w:pPr>
        <w:jc w:val="both"/>
        <w:rPr>
          <w:lang w:val="es-ES"/>
        </w:rPr>
      </w:pPr>
      <w:r>
        <w:rPr>
          <w:noProof/>
        </w:rPr>
        <w:drawing>
          <wp:inline distT="0" distB="0" distL="0" distR="0" wp14:anchorId="1FD46A5C" wp14:editId="5310E1F5">
            <wp:extent cx="5758602" cy="2706624"/>
            <wp:effectExtent l="0" t="0" r="0" b="0"/>
            <wp:docPr id="469560352"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60352" name="Imagen 1" descr="Imagen que contiene Calendario&#10;&#10;Descripción generada automáticamente"/>
                    <pic:cNvPicPr/>
                  </pic:nvPicPr>
                  <pic:blipFill>
                    <a:blip r:embed="rId18"/>
                    <a:stretch>
                      <a:fillRect/>
                    </a:stretch>
                  </pic:blipFill>
                  <pic:spPr>
                    <a:xfrm>
                      <a:off x="0" y="0"/>
                      <a:ext cx="5766390" cy="2710284"/>
                    </a:xfrm>
                    <a:prstGeom prst="rect">
                      <a:avLst/>
                    </a:prstGeom>
                  </pic:spPr>
                </pic:pic>
              </a:graphicData>
            </a:graphic>
          </wp:inline>
        </w:drawing>
      </w:r>
    </w:p>
    <w:p w14:paraId="41612F0F" w14:textId="134431C1" w:rsidR="00E25C60" w:rsidRDefault="00E25C60" w:rsidP="00E25C60">
      <w:pPr>
        <w:pStyle w:val="Ttulo3"/>
        <w:rPr>
          <w:lang w:val="es-ES"/>
        </w:rPr>
      </w:pPr>
      <w:r>
        <w:rPr>
          <w:lang w:val="es-ES"/>
        </w:rPr>
        <w:t>Punto 3</w:t>
      </w:r>
    </w:p>
    <w:p w14:paraId="2FF81E7E" w14:textId="5884C7FC" w:rsidR="00E25C60" w:rsidRDefault="00E25C60" w:rsidP="00E25C60">
      <w:pPr>
        <w:rPr>
          <w:lang w:val="es-ES"/>
        </w:rPr>
      </w:pPr>
      <w:r>
        <w:rPr>
          <w:lang w:val="es-ES"/>
        </w:rPr>
        <w:t xml:space="preserve">Para realizar este punto tomaremos como referencia la grafica de relaciones de fenotipos del punto anterior, el cual obtuvimos al usar un potenciador de 20. Solo por interés en ver la distribución de las lecturas, se escogerá </w:t>
      </w:r>
      <w:proofErr w:type="spellStart"/>
      <w:r>
        <w:rPr>
          <w:lang w:val="es-ES"/>
        </w:rPr>
        <w:t>Glucose_</w:t>
      </w:r>
      <w:r w:rsidR="005A7262">
        <w:rPr>
          <w:lang w:val="es-ES"/>
        </w:rPr>
        <w:t>I</w:t>
      </w:r>
      <w:r>
        <w:rPr>
          <w:lang w:val="es-ES"/>
        </w:rPr>
        <w:t>nsulin</w:t>
      </w:r>
      <w:proofErr w:type="spellEnd"/>
      <w:r>
        <w:rPr>
          <w:lang w:val="es-ES"/>
        </w:rPr>
        <w:t xml:space="preserve"> al ser el fenotipo con 3 </w:t>
      </w:r>
      <w:proofErr w:type="spellStart"/>
      <w:proofErr w:type="gramStart"/>
      <w:r>
        <w:rPr>
          <w:lang w:val="es-ES"/>
        </w:rPr>
        <w:t>clusters</w:t>
      </w:r>
      <w:proofErr w:type="spellEnd"/>
      <w:proofErr w:type="gramEnd"/>
      <w:r>
        <w:rPr>
          <w:lang w:val="es-ES"/>
        </w:rPr>
        <w:t xml:space="preserve"> con un valor significativo de relaciones inversas (negativas)</w:t>
      </w:r>
      <w:r w:rsidR="00C720A0">
        <w:rPr>
          <w:lang w:val="es-ES"/>
        </w:rPr>
        <w:t xml:space="preserve">, </w:t>
      </w:r>
      <w:r w:rsidR="005A7262">
        <w:rPr>
          <w:lang w:val="es-ES"/>
        </w:rPr>
        <w:t>siendo el módulo de mayor interés el turques:</w:t>
      </w:r>
    </w:p>
    <w:p w14:paraId="30A810D6" w14:textId="5BDACF52" w:rsidR="005A7262" w:rsidRDefault="005A7262" w:rsidP="00E25C60">
      <w:pPr>
        <w:rPr>
          <w:lang w:val="es-ES"/>
        </w:rPr>
      </w:pPr>
      <w:r>
        <w:rPr>
          <w:noProof/>
        </w:rPr>
        <w:lastRenderedPageBreak/>
        <w:drawing>
          <wp:inline distT="0" distB="0" distL="0" distR="0" wp14:anchorId="74506310" wp14:editId="4017C69A">
            <wp:extent cx="5400040" cy="2538095"/>
            <wp:effectExtent l="0" t="0" r="0" b="0"/>
            <wp:docPr id="563039778"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039778" name="Imagen 1" descr="Gráfico, Gráfico de dispersión&#10;&#10;Descripción generada automáticamente"/>
                    <pic:cNvPicPr/>
                  </pic:nvPicPr>
                  <pic:blipFill>
                    <a:blip r:embed="rId19"/>
                    <a:stretch>
                      <a:fillRect/>
                    </a:stretch>
                  </pic:blipFill>
                  <pic:spPr>
                    <a:xfrm>
                      <a:off x="0" y="0"/>
                      <a:ext cx="5400040" cy="2538095"/>
                    </a:xfrm>
                    <a:prstGeom prst="rect">
                      <a:avLst/>
                    </a:prstGeom>
                  </pic:spPr>
                </pic:pic>
              </a:graphicData>
            </a:graphic>
          </wp:inline>
        </w:drawing>
      </w:r>
    </w:p>
    <w:p w14:paraId="497F0A3A" w14:textId="4DF484BA" w:rsidR="002F45AB" w:rsidRDefault="002F45AB" w:rsidP="00E25C60">
      <w:pPr>
        <w:rPr>
          <w:lang w:val="es-ES"/>
        </w:rPr>
      </w:pPr>
      <w:r>
        <w:rPr>
          <w:lang w:val="es-ES"/>
        </w:rPr>
        <w:t xml:space="preserve">Obtuvimos la siguiente grafica de </w:t>
      </w:r>
      <w:proofErr w:type="spellStart"/>
      <w:r>
        <w:rPr>
          <w:lang w:val="es-ES"/>
        </w:rPr>
        <w:t>Cytoscape</w:t>
      </w:r>
      <w:proofErr w:type="spellEnd"/>
      <w:r>
        <w:rPr>
          <w:lang w:val="es-ES"/>
        </w:rPr>
        <w:t xml:space="preserve"> luego de generar los .</w:t>
      </w:r>
      <w:proofErr w:type="spellStart"/>
      <w:r>
        <w:rPr>
          <w:lang w:val="es-ES"/>
        </w:rPr>
        <w:t>txt</w:t>
      </w:r>
      <w:proofErr w:type="spellEnd"/>
      <w:r>
        <w:rPr>
          <w:lang w:val="es-ES"/>
        </w:rPr>
        <w:t xml:space="preserve"> con los nodos y elipses:</w:t>
      </w:r>
      <w:r w:rsidR="001D64CF">
        <w:rPr>
          <w:noProof/>
          <w:lang w:val="es-ES"/>
        </w:rPr>
        <w:drawing>
          <wp:inline distT="0" distB="0" distL="0" distR="0" wp14:anchorId="7C212C34" wp14:editId="35AC450F">
            <wp:extent cx="5400040" cy="2499360"/>
            <wp:effectExtent l="0" t="0" r="0" b="0"/>
            <wp:docPr id="110778657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786573" name="Imagen 1" descr="Diagram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5400040" cy="2499360"/>
                    </a:xfrm>
                    <a:prstGeom prst="rect">
                      <a:avLst/>
                    </a:prstGeom>
                  </pic:spPr>
                </pic:pic>
              </a:graphicData>
            </a:graphic>
          </wp:inline>
        </w:drawing>
      </w:r>
      <w:r w:rsidR="001D64CF">
        <w:rPr>
          <w:noProof/>
          <w:lang w:val="es-ES"/>
        </w:rPr>
        <w:drawing>
          <wp:inline distT="0" distB="0" distL="0" distR="0" wp14:anchorId="3894A77E" wp14:editId="71C99368">
            <wp:extent cx="5400040" cy="2499360"/>
            <wp:effectExtent l="0" t="0" r="0" b="0"/>
            <wp:docPr id="59474717" name="Imagen 2" descr="Imagen que contiene espejo, tabla, dibujo, espejo de ma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74717" name="Imagen 2" descr="Imagen que contiene espejo, tabla, dibujo, espejo de man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400040" cy="2499360"/>
                    </a:xfrm>
                    <a:prstGeom prst="rect">
                      <a:avLst/>
                    </a:prstGeom>
                  </pic:spPr>
                </pic:pic>
              </a:graphicData>
            </a:graphic>
          </wp:inline>
        </w:drawing>
      </w:r>
    </w:p>
    <w:p w14:paraId="75193E35" w14:textId="77777777" w:rsidR="001D64CF" w:rsidRDefault="001D64CF" w:rsidP="00E25C60">
      <w:pPr>
        <w:rPr>
          <w:lang w:val="es-ES"/>
        </w:rPr>
      </w:pPr>
    </w:p>
    <w:p w14:paraId="1086AD83" w14:textId="77777777" w:rsidR="002F45AB" w:rsidRDefault="002F45AB" w:rsidP="00E25C60">
      <w:pPr>
        <w:rPr>
          <w:lang w:val="es-ES"/>
        </w:rPr>
      </w:pPr>
    </w:p>
    <w:p w14:paraId="240ED98F" w14:textId="5AC5B912" w:rsidR="00E25C60" w:rsidRDefault="001D64CF" w:rsidP="00E25C60">
      <w:pPr>
        <w:rPr>
          <w:lang w:val="es-ES"/>
        </w:rPr>
      </w:pPr>
      <w:r w:rsidRPr="001D64CF">
        <w:rPr>
          <w:lang w:val="es-ES"/>
        </w:rPr>
        <w:lastRenderedPageBreak/>
        <w:drawing>
          <wp:inline distT="0" distB="0" distL="0" distR="0" wp14:anchorId="37229B76" wp14:editId="59182E44">
            <wp:extent cx="2655890" cy="1726328"/>
            <wp:effectExtent l="0" t="0" r="0" b="7620"/>
            <wp:docPr id="12532024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202416" name=""/>
                    <pic:cNvPicPr/>
                  </pic:nvPicPr>
                  <pic:blipFill>
                    <a:blip r:embed="rId22"/>
                    <a:stretch>
                      <a:fillRect/>
                    </a:stretch>
                  </pic:blipFill>
                  <pic:spPr>
                    <a:xfrm>
                      <a:off x="0" y="0"/>
                      <a:ext cx="2665491" cy="1732568"/>
                    </a:xfrm>
                    <a:prstGeom prst="rect">
                      <a:avLst/>
                    </a:prstGeom>
                  </pic:spPr>
                </pic:pic>
              </a:graphicData>
            </a:graphic>
          </wp:inline>
        </w:drawing>
      </w:r>
      <w:r w:rsidRPr="001D64CF">
        <w:rPr>
          <w:lang w:val="es-ES"/>
        </w:rPr>
        <w:drawing>
          <wp:inline distT="0" distB="0" distL="0" distR="0" wp14:anchorId="6E59D575" wp14:editId="3DDDC3E6">
            <wp:extent cx="2639207" cy="1708059"/>
            <wp:effectExtent l="0" t="0" r="0" b="6985"/>
            <wp:docPr id="2104391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391105" name=""/>
                    <pic:cNvPicPr/>
                  </pic:nvPicPr>
                  <pic:blipFill>
                    <a:blip r:embed="rId23"/>
                    <a:stretch>
                      <a:fillRect/>
                    </a:stretch>
                  </pic:blipFill>
                  <pic:spPr>
                    <a:xfrm>
                      <a:off x="0" y="0"/>
                      <a:ext cx="2654486" cy="1717947"/>
                    </a:xfrm>
                    <a:prstGeom prst="rect">
                      <a:avLst/>
                    </a:prstGeom>
                  </pic:spPr>
                </pic:pic>
              </a:graphicData>
            </a:graphic>
          </wp:inline>
        </w:drawing>
      </w:r>
    </w:p>
    <w:p w14:paraId="4936CA12" w14:textId="2F3F06B5" w:rsidR="001D64CF" w:rsidRDefault="001D64CF" w:rsidP="00E25C60">
      <w:pPr>
        <w:rPr>
          <w:lang w:val="es-ES"/>
        </w:rPr>
      </w:pPr>
      <w:r w:rsidRPr="001D64CF">
        <w:rPr>
          <w:lang w:val="es-ES"/>
        </w:rPr>
        <w:drawing>
          <wp:inline distT="0" distB="0" distL="0" distR="0" wp14:anchorId="50016749" wp14:editId="65611C64">
            <wp:extent cx="2623345" cy="1699147"/>
            <wp:effectExtent l="0" t="0" r="5715" b="0"/>
            <wp:docPr id="200872050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720506" name="Imagen 1" descr="Interfaz de usuario gráfica, Texto, Aplicación, Correo electrónico&#10;&#10;Descripción generada automáticamente"/>
                    <pic:cNvPicPr/>
                  </pic:nvPicPr>
                  <pic:blipFill>
                    <a:blip r:embed="rId24"/>
                    <a:stretch>
                      <a:fillRect/>
                    </a:stretch>
                  </pic:blipFill>
                  <pic:spPr>
                    <a:xfrm>
                      <a:off x="0" y="0"/>
                      <a:ext cx="2632746" cy="1705236"/>
                    </a:xfrm>
                    <a:prstGeom prst="rect">
                      <a:avLst/>
                    </a:prstGeom>
                  </pic:spPr>
                </pic:pic>
              </a:graphicData>
            </a:graphic>
          </wp:inline>
        </w:drawing>
      </w:r>
      <w:r w:rsidRPr="001D64CF">
        <w:rPr>
          <w:lang w:val="es-ES"/>
        </w:rPr>
        <w:drawing>
          <wp:inline distT="0" distB="0" distL="0" distR="0" wp14:anchorId="1FF12353" wp14:editId="1A423A47">
            <wp:extent cx="2586251" cy="1686439"/>
            <wp:effectExtent l="0" t="0" r="5080" b="9525"/>
            <wp:docPr id="66464132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41325" name="Imagen 1" descr="Interfaz de usuario gráfica, Texto, Aplicación, Correo electrónico&#10;&#10;Descripción generada automáticamente"/>
                    <pic:cNvPicPr/>
                  </pic:nvPicPr>
                  <pic:blipFill>
                    <a:blip r:embed="rId25"/>
                    <a:stretch>
                      <a:fillRect/>
                    </a:stretch>
                  </pic:blipFill>
                  <pic:spPr>
                    <a:xfrm>
                      <a:off x="0" y="0"/>
                      <a:ext cx="2618186" cy="1707263"/>
                    </a:xfrm>
                    <a:prstGeom prst="rect">
                      <a:avLst/>
                    </a:prstGeom>
                  </pic:spPr>
                </pic:pic>
              </a:graphicData>
            </a:graphic>
          </wp:inline>
        </w:drawing>
      </w:r>
    </w:p>
    <w:p w14:paraId="328C8AE5" w14:textId="03A3941E" w:rsidR="001D64CF" w:rsidRDefault="001D64CF" w:rsidP="00E25C60">
      <w:pPr>
        <w:rPr>
          <w:lang w:val="es-ES"/>
        </w:rPr>
      </w:pPr>
      <w:r w:rsidRPr="001D64CF">
        <w:rPr>
          <w:lang w:val="es-ES"/>
        </w:rPr>
        <w:drawing>
          <wp:inline distT="0" distB="0" distL="0" distR="0" wp14:anchorId="09B17D26" wp14:editId="065DB480">
            <wp:extent cx="2613546" cy="1696813"/>
            <wp:effectExtent l="0" t="0" r="0" b="0"/>
            <wp:docPr id="76589825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898256" name="Imagen 1" descr="Interfaz de usuario gráfica, Texto, Aplicación, Correo electrónico&#10;&#10;Descripción generada automáticamente"/>
                    <pic:cNvPicPr/>
                  </pic:nvPicPr>
                  <pic:blipFill>
                    <a:blip r:embed="rId26"/>
                    <a:stretch>
                      <a:fillRect/>
                    </a:stretch>
                  </pic:blipFill>
                  <pic:spPr>
                    <a:xfrm>
                      <a:off x="0" y="0"/>
                      <a:ext cx="2635804" cy="1711264"/>
                    </a:xfrm>
                    <a:prstGeom prst="rect">
                      <a:avLst/>
                    </a:prstGeom>
                  </pic:spPr>
                </pic:pic>
              </a:graphicData>
            </a:graphic>
          </wp:inline>
        </w:drawing>
      </w:r>
      <w:r w:rsidRPr="001D64CF">
        <w:rPr>
          <w:lang w:val="es-ES"/>
        </w:rPr>
        <w:drawing>
          <wp:inline distT="0" distB="0" distL="0" distR="0" wp14:anchorId="3575F5ED" wp14:editId="29A06F77">
            <wp:extent cx="2623285" cy="1678675"/>
            <wp:effectExtent l="0" t="0" r="5715" b="0"/>
            <wp:docPr id="24430806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08062" name="Imagen 1" descr="Interfaz de usuario gráfica, Texto, Aplicación, Correo electrónico&#10;&#10;Descripción generada automáticamente"/>
                    <pic:cNvPicPr/>
                  </pic:nvPicPr>
                  <pic:blipFill>
                    <a:blip r:embed="rId27"/>
                    <a:stretch>
                      <a:fillRect/>
                    </a:stretch>
                  </pic:blipFill>
                  <pic:spPr>
                    <a:xfrm>
                      <a:off x="0" y="0"/>
                      <a:ext cx="2637568" cy="1687815"/>
                    </a:xfrm>
                    <a:prstGeom prst="rect">
                      <a:avLst/>
                    </a:prstGeom>
                  </pic:spPr>
                </pic:pic>
              </a:graphicData>
            </a:graphic>
          </wp:inline>
        </w:drawing>
      </w:r>
    </w:p>
    <w:p w14:paraId="17C256FA" w14:textId="77129F83" w:rsidR="004343BC" w:rsidRPr="004343BC" w:rsidRDefault="004343BC" w:rsidP="00E25C60">
      <w:pPr>
        <w:rPr>
          <w:u w:val="single"/>
          <w:lang w:val="es-ES"/>
        </w:rPr>
      </w:pPr>
      <w:r>
        <w:rPr>
          <w:lang w:val="es-ES"/>
        </w:rPr>
        <w:t>Se puede analizar que co</w:t>
      </w:r>
      <w:r w:rsidRPr="004343BC">
        <w:rPr>
          <w:lang w:val="es-ES"/>
        </w:rPr>
        <w:t>n</w:t>
      </w:r>
      <w:r>
        <w:rPr>
          <w:lang w:val="es-ES"/>
        </w:rPr>
        <w:t xml:space="preserve"> el</w:t>
      </w:r>
      <w:r w:rsidRPr="004343BC">
        <w:rPr>
          <w:lang w:val="es-ES"/>
        </w:rPr>
        <w:t xml:space="preserve"> grafo con muchos nodos fuertemente conectado</w:t>
      </w:r>
      <w:r>
        <w:rPr>
          <w:lang w:val="es-ES"/>
        </w:rPr>
        <w:t>s</w:t>
      </w:r>
      <w:r w:rsidRPr="004343BC">
        <w:rPr>
          <w:lang w:val="es-ES"/>
        </w:rPr>
        <w:t xml:space="preserve"> sugeri</w:t>
      </w:r>
      <w:r>
        <w:rPr>
          <w:lang w:val="es-ES"/>
        </w:rPr>
        <w:t>mos</w:t>
      </w:r>
      <w:r w:rsidRPr="004343BC">
        <w:rPr>
          <w:lang w:val="es-ES"/>
        </w:rPr>
        <w:t xml:space="preserve"> </w:t>
      </w:r>
      <w:r>
        <w:rPr>
          <w:lang w:val="es-ES"/>
        </w:rPr>
        <w:t>que el</w:t>
      </w:r>
      <w:r w:rsidRPr="004343BC">
        <w:rPr>
          <w:lang w:val="es-ES"/>
        </w:rPr>
        <w:t xml:space="preserve"> grupo de genes que trabajan</w:t>
      </w:r>
      <w:r>
        <w:rPr>
          <w:lang w:val="es-ES"/>
        </w:rPr>
        <w:t xml:space="preserve"> sobre el metabolismo de la glucosa e insulina</w:t>
      </w:r>
      <w:r w:rsidRPr="004343BC">
        <w:rPr>
          <w:lang w:val="es-ES"/>
        </w:rPr>
        <w:t xml:space="preserve"> </w:t>
      </w:r>
      <w:r>
        <w:rPr>
          <w:lang w:val="es-ES"/>
        </w:rPr>
        <w:t xml:space="preserve">lo hacen </w:t>
      </w:r>
      <w:r w:rsidRPr="004343BC">
        <w:rPr>
          <w:lang w:val="es-ES"/>
        </w:rPr>
        <w:t>en conjunt</w:t>
      </w:r>
      <w:r>
        <w:rPr>
          <w:lang w:val="es-ES"/>
        </w:rPr>
        <w:t>o</w:t>
      </w:r>
      <w:r w:rsidRPr="004343BC">
        <w:rPr>
          <w:lang w:val="es-ES"/>
        </w:rPr>
        <w:t>.</w:t>
      </w:r>
    </w:p>
    <w:p w14:paraId="08FC9B9B" w14:textId="078D3604" w:rsidR="001D64CF" w:rsidRDefault="001D64CF" w:rsidP="00E25C60">
      <w:pPr>
        <w:rPr>
          <w:lang w:val="es-ES"/>
        </w:rPr>
      </w:pPr>
      <w:r>
        <w:rPr>
          <w:lang w:val="es-ES"/>
        </w:rPr>
        <w:t>Todos los archivos se encuentran en la carpeta /data.</w:t>
      </w:r>
    </w:p>
    <w:p w14:paraId="5FAEADC8" w14:textId="77777777" w:rsidR="001D64CF" w:rsidRPr="00E25C60" w:rsidRDefault="001D64CF" w:rsidP="00E25C60">
      <w:pPr>
        <w:rPr>
          <w:lang w:val="es-ES"/>
        </w:rPr>
      </w:pPr>
    </w:p>
    <w:sectPr w:rsidR="001D64CF" w:rsidRPr="00E25C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638"/>
    <w:rsid w:val="000D6C62"/>
    <w:rsid w:val="001D64CF"/>
    <w:rsid w:val="002B5DFD"/>
    <w:rsid w:val="002F45AB"/>
    <w:rsid w:val="00341932"/>
    <w:rsid w:val="004343BC"/>
    <w:rsid w:val="0049406D"/>
    <w:rsid w:val="005A7262"/>
    <w:rsid w:val="00665B49"/>
    <w:rsid w:val="007C2EEC"/>
    <w:rsid w:val="007D27A5"/>
    <w:rsid w:val="00892526"/>
    <w:rsid w:val="009B1F99"/>
    <w:rsid w:val="00A06638"/>
    <w:rsid w:val="00B83D2E"/>
    <w:rsid w:val="00C02DE8"/>
    <w:rsid w:val="00C05C60"/>
    <w:rsid w:val="00C720A0"/>
    <w:rsid w:val="00C95AC3"/>
    <w:rsid w:val="00CC3EC2"/>
    <w:rsid w:val="00DA65A2"/>
    <w:rsid w:val="00E25C60"/>
    <w:rsid w:val="00EB181F"/>
    <w:rsid w:val="00F3228A"/>
    <w:rsid w:val="00F47A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A0E99"/>
  <w15:chartTrackingRefBased/>
  <w15:docId w15:val="{9048E385-6652-4D9C-BD1C-9BBA81B3B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A066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066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A0663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0663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0663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066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066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066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0663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6638"/>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rsid w:val="00A06638"/>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rsid w:val="00A06638"/>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A06638"/>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A06638"/>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A06638"/>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A06638"/>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A06638"/>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A06638"/>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A066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6638"/>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A0663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06638"/>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A06638"/>
    <w:pPr>
      <w:spacing w:before="160"/>
      <w:jc w:val="center"/>
    </w:pPr>
    <w:rPr>
      <w:i/>
      <w:iCs/>
      <w:color w:val="404040" w:themeColor="text1" w:themeTint="BF"/>
    </w:rPr>
  </w:style>
  <w:style w:type="character" w:customStyle="1" w:styleId="CitaCar">
    <w:name w:val="Cita Car"/>
    <w:basedOn w:val="Fuentedeprrafopredeter"/>
    <w:link w:val="Cita"/>
    <w:uiPriority w:val="29"/>
    <w:rsid w:val="00A06638"/>
    <w:rPr>
      <w:i/>
      <w:iCs/>
      <w:color w:val="404040" w:themeColor="text1" w:themeTint="BF"/>
      <w:lang w:val="en-US"/>
    </w:rPr>
  </w:style>
  <w:style w:type="paragraph" w:styleId="Prrafodelista">
    <w:name w:val="List Paragraph"/>
    <w:basedOn w:val="Normal"/>
    <w:uiPriority w:val="34"/>
    <w:qFormat/>
    <w:rsid w:val="00A06638"/>
    <w:pPr>
      <w:ind w:left="720"/>
      <w:contextualSpacing/>
    </w:pPr>
  </w:style>
  <w:style w:type="character" w:styleId="nfasisintenso">
    <w:name w:val="Intense Emphasis"/>
    <w:basedOn w:val="Fuentedeprrafopredeter"/>
    <w:uiPriority w:val="21"/>
    <w:qFormat/>
    <w:rsid w:val="00A06638"/>
    <w:rPr>
      <w:i/>
      <w:iCs/>
      <w:color w:val="0F4761" w:themeColor="accent1" w:themeShade="BF"/>
    </w:rPr>
  </w:style>
  <w:style w:type="paragraph" w:styleId="Citadestacada">
    <w:name w:val="Intense Quote"/>
    <w:basedOn w:val="Normal"/>
    <w:next w:val="Normal"/>
    <w:link w:val="CitadestacadaCar"/>
    <w:uiPriority w:val="30"/>
    <w:qFormat/>
    <w:rsid w:val="00A066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06638"/>
    <w:rPr>
      <w:i/>
      <w:iCs/>
      <w:color w:val="0F4761" w:themeColor="accent1" w:themeShade="BF"/>
      <w:lang w:val="en-US"/>
    </w:rPr>
  </w:style>
  <w:style w:type="character" w:styleId="Referenciaintensa">
    <w:name w:val="Intense Reference"/>
    <w:basedOn w:val="Fuentedeprrafopredeter"/>
    <w:uiPriority w:val="32"/>
    <w:qFormat/>
    <w:rsid w:val="00A06638"/>
    <w:rPr>
      <w:b/>
      <w:bCs/>
      <w:smallCaps/>
      <w:color w:val="0F4761" w:themeColor="accent1" w:themeShade="BF"/>
      <w:spacing w:val="5"/>
    </w:rPr>
  </w:style>
  <w:style w:type="paragraph" w:styleId="TtuloTDC">
    <w:name w:val="TOC Heading"/>
    <w:basedOn w:val="Ttulo1"/>
    <w:next w:val="Normal"/>
    <w:uiPriority w:val="39"/>
    <w:unhideWhenUsed/>
    <w:qFormat/>
    <w:rsid w:val="00A06638"/>
    <w:pPr>
      <w:spacing w:before="240" w:after="0"/>
      <w:outlineLvl w:val="9"/>
    </w:pPr>
    <w:rPr>
      <w:sz w:val="32"/>
      <w:szCs w:val="32"/>
      <w:lang w:val="es-ES" w:eastAsia="es-ES"/>
    </w:rPr>
  </w:style>
  <w:style w:type="character" w:styleId="Hipervnculo">
    <w:name w:val="Hyperlink"/>
    <w:basedOn w:val="Fuentedeprrafopredeter"/>
    <w:uiPriority w:val="99"/>
    <w:unhideWhenUsed/>
    <w:rsid w:val="0049406D"/>
    <w:rPr>
      <w:color w:val="467886" w:themeColor="hyperlink"/>
      <w:u w:val="single"/>
    </w:rPr>
  </w:style>
  <w:style w:type="character" w:styleId="Mencinsinresolver">
    <w:name w:val="Unresolved Mention"/>
    <w:basedOn w:val="Fuentedeprrafopredeter"/>
    <w:uiPriority w:val="99"/>
    <w:semiHidden/>
    <w:unhideWhenUsed/>
    <w:rsid w:val="004940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mc.ncbi.nlm.nih.gov/articles/PMC1998880/"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FE9A6-9266-46FA-9839-CDE62DAE1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3512</TotalTime>
  <Pages>9</Pages>
  <Words>622</Words>
  <Characters>3422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Dylan Blanquicett Carvajal</dc:creator>
  <cp:keywords/>
  <dc:description/>
  <cp:lastModifiedBy>Michael Dylan Blanquicett Carvajal</cp:lastModifiedBy>
  <cp:revision>6</cp:revision>
  <cp:lastPrinted>2024-10-30T16:55:00Z</cp:lastPrinted>
  <dcterms:created xsi:type="dcterms:W3CDTF">2024-10-24T16:22:00Z</dcterms:created>
  <dcterms:modified xsi:type="dcterms:W3CDTF">2024-10-30T16:59:00Z</dcterms:modified>
</cp:coreProperties>
</file>