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DC2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6DC2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 (ФИНАНСОВЫЙ УНИВЕРСИТЕТ)</w:t>
      </w: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DC2">
        <w:rPr>
          <w:rFonts w:ascii="Times New Roman" w:hAnsi="Times New Roman" w:cs="Times New Roman"/>
          <w:b/>
          <w:sz w:val="28"/>
          <w:szCs w:val="28"/>
        </w:rPr>
        <w:t xml:space="preserve">Факультет информационные технологии </w:t>
      </w: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DC2">
        <w:rPr>
          <w:rFonts w:ascii="Times New Roman" w:hAnsi="Times New Roman" w:cs="Times New Roman"/>
          <w:b/>
          <w:sz w:val="28"/>
          <w:szCs w:val="28"/>
        </w:rPr>
        <w:t>и анализ больших данных</w:t>
      </w: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DC2">
        <w:rPr>
          <w:rFonts w:ascii="Times New Roman" w:hAnsi="Times New Roman" w:cs="Times New Roman"/>
          <w:b/>
          <w:sz w:val="28"/>
          <w:szCs w:val="28"/>
        </w:rPr>
        <w:t>Кафедра Бизнес – информатики</w:t>
      </w: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DC2">
        <w:rPr>
          <w:rFonts w:ascii="Times New Roman" w:hAnsi="Times New Roman" w:cs="Times New Roman"/>
          <w:b/>
          <w:sz w:val="28"/>
          <w:szCs w:val="28"/>
        </w:rPr>
        <w:t>РАСЧЕТНО – АНАЛИТИЧЕСКАЯ РАБОТА</w:t>
      </w: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по теме: «Проект инжиниринга предприятия для транспортной компании»</w:t>
      </w: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A6A" w:rsidRDefault="00343A6A" w:rsidP="00FC1C7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43A6A" w:rsidRDefault="00343A6A" w:rsidP="00FC1C7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43A6A" w:rsidRDefault="00343A6A" w:rsidP="00FC1C7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43A6A" w:rsidRDefault="00343A6A" w:rsidP="00FC1C7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43A6A" w:rsidRDefault="00343A6A" w:rsidP="00FC1C7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96DC2">
        <w:rPr>
          <w:rFonts w:ascii="Times New Roman" w:hAnsi="Times New Roman" w:cs="Times New Roman"/>
          <w:b/>
          <w:sz w:val="28"/>
          <w:szCs w:val="28"/>
        </w:rPr>
        <w:t>Студенты группы: ПИ22-1В</w:t>
      </w: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Ясуев Ислам Рустамович</w:t>
      </w: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Ерхан Михаил Ионович</w:t>
      </w: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96DC2"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Демидов Лев Николаевич</w:t>
      </w: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1C79" w:rsidRPr="00096DC2" w:rsidRDefault="00FC1C79" w:rsidP="00FC1C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1C79" w:rsidRPr="00096DC2" w:rsidRDefault="00FC1C79" w:rsidP="00FC1C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Москва – 2025</w:t>
      </w:r>
    </w:p>
    <w:p w:rsidR="001C3376" w:rsidRPr="00096DC2" w:rsidRDefault="00FC1C79" w:rsidP="001C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br w:type="page"/>
      </w:r>
      <w:r w:rsidR="00660989" w:rsidRPr="00096DC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074253" w:rsidRPr="00074253" w:rsidRDefault="00074253" w:rsidP="00074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Современный рынок логистики и грузоперевозок переживает активную цифровую трансформацию, вызванную ростом e-commerce, изменениями в поведении клиентов и повышенными требованиями к прозрачности операций. Компания «**», предоставляющая услуги по логистике и транспортной координации на территории России и стран СНГ, сталкивается с рядом вызовов, связанных с недостаточной автоматизацией процессов, ограниченной ИТ-инфраструктурой и отсутствием интеграции между ключевыми системами.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253" w:rsidRPr="00074253" w:rsidRDefault="00074253" w:rsidP="000742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Проект инжиниринга предприятия направлен на модернизацию ИТ-ландшафта компании, включая оптимизацию бизнес-процессов, внедрение цифровых решений и повышение уровня зрелости ИТ-сервисов. Цель проекта — разработка и внедрение архитектуры предприятия, обеспечивающей согласованность между бизнес-стратегией и ИТ-реализацией, повышение эффективности операционной деятельности и уровня клиентского сервиса.</w:t>
      </w:r>
    </w:p>
    <w:p w:rsidR="00074253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53" w:rsidRPr="00074253" w:rsidRDefault="00074253" w:rsidP="00D15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Особое внимание уделяется следующим аспектам:</w:t>
      </w:r>
    </w:p>
    <w:p w:rsidR="00074253" w:rsidRDefault="00074253" w:rsidP="00D15BAF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Внедрение систем управления логистикой (TMS) и онлайн-трекинга;</w:t>
      </w:r>
    </w:p>
    <w:p w:rsidR="00074253" w:rsidRDefault="00074253" w:rsidP="00D15BAF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Автоматизация процессов приёма заказов, планирования и сопровождения доставки;</w:t>
      </w:r>
    </w:p>
    <w:p w:rsidR="00074253" w:rsidRDefault="00074253" w:rsidP="00D15BAF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Интеграция разрозненных информационных систем (1С, CRM, BI-платформы);</w:t>
      </w:r>
    </w:p>
    <w:p w:rsidR="00074253" w:rsidRPr="00074253" w:rsidRDefault="00074253" w:rsidP="00D15BAF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Разработка и реализация плана цифровой трансформации компании.</w:t>
      </w:r>
    </w:p>
    <w:p w:rsidR="00074253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3DBE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 xml:space="preserve">Работы над проектом осуществляются по методологии TOGAF с использованием BPMN для моделирования процессов и </w:t>
      </w:r>
      <w:proofErr w:type="spellStart"/>
      <w:r w:rsidRPr="0007425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074253">
        <w:rPr>
          <w:rFonts w:ascii="Times New Roman" w:hAnsi="Times New Roman" w:cs="Times New Roman"/>
          <w:sz w:val="28"/>
          <w:szCs w:val="28"/>
        </w:rPr>
        <w:t>-подхода для реализации изменений.</w:t>
      </w:r>
      <w:r w:rsidR="001C3376" w:rsidRPr="00096DC2">
        <w:rPr>
          <w:rFonts w:ascii="Times New Roman" w:hAnsi="Times New Roman" w:cs="Times New Roman"/>
          <w:sz w:val="28"/>
          <w:szCs w:val="28"/>
        </w:rPr>
        <w:tab/>
      </w:r>
    </w:p>
    <w:p w:rsidR="00074253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53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53" w:rsidRPr="00096DC2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3376" w:rsidRPr="00074253" w:rsidRDefault="00660989" w:rsidP="00074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1. </w:t>
      </w:r>
      <w:r w:rsidRPr="00074253">
        <w:rPr>
          <w:rFonts w:ascii="Times New Roman" w:hAnsi="Times New Roman" w:cs="Times New Roman"/>
          <w:sz w:val="28"/>
          <w:szCs w:val="28"/>
        </w:rPr>
        <w:t>ПОДГОТОВИТЕЛЬНЫЙ ЭТАП</w:t>
      </w:r>
    </w:p>
    <w:p w:rsidR="006E13DE" w:rsidRPr="00660989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989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013DBE" w:rsidRPr="00660989">
        <w:rPr>
          <w:rFonts w:ascii="Times New Roman" w:hAnsi="Times New Roman" w:cs="Times New Roman"/>
          <w:b/>
          <w:sz w:val="28"/>
          <w:szCs w:val="28"/>
        </w:rPr>
        <w:t>Характеристика предметной области</w:t>
      </w:r>
    </w:p>
    <w:p w:rsidR="00074253" w:rsidRPr="00074253" w:rsidRDefault="00074253" w:rsidP="000742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Компания «**» — логистическая организация, предоставляющая услуги по координации перевозок и складскому обслуживанию. Основана в 2015 году, зарегистрирована в Москве, обслуживает клиентов в России, Казахстане, Беларуси и Узбекистане. В 2024 году компания обработала около 15 000 заказов, включая B2B-контракты и заказы от интернет-магазинов.</w:t>
      </w:r>
    </w:p>
    <w:p w:rsidR="00074253" w:rsidRPr="00074253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53" w:rsidRPr="00074253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Миссия компании:</w:t>
      </w:r>
    </w:p>
    <w:p w:rsidR="00074253" w:rsidRPr="00074253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Обеспечивать эффективную, прозрачную и технологичную логистику за счёт внедрения современных ИТ-решений.</w:t>
      </w:r>
    </w:p>
    <w:p w:rsidR="00074253" w:rsidRPr="00074253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253" w:rsidRPr="00074253" w:rsidRDefault="00074253" w:rsidP="0007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Стратегические цели:</w:t>
      </w:r>
    </w:p>
    <w:p w:rsidR="00074253" w:rsidRDefault="00074253" w:rsidP="00074253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Увеличение доли рынка на 15% к 2028 году;</w:t>
      </w:r>
    </w:p>
    <w:p w:rsidR="00074253" w:rsidRDefault="00074253" w:rsidP="00074253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Снижение операционных затрат на 20% к 2027 году за счёт автоматизации;</w:t>
      </w:r>
    </w:p>
    <w:p w:rsidR="00074253" w:rsidRPr="00074253" w:rsidRDefault="00074253" w:rsidP="00074253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253">
        <w:rPr>
          <w:rFonts w:ascii="Times New Roman" w:hAnsi="Times New Roman" w:cs="Times New Roman"/>
          <w:sz w:val="28"/>
          <w:szCs w:val="28"/>
        </w:rPr>
        <w:t>Повышение удовлетворённости клиентов с 75% до 90% к 2026 году (по результатам регулярных опросов).</w:t>
      </w:r>
    </w:p>
    <w:p w:rsidR="00074253" w:rsidRDefault="00074253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Задачи:</w:t>
      </w:r>
    </w:p>
    <w:p w:rsidR="006E13DE" w:rsidRPr="00096DC2" w:rsidRDefault="006E13DE" w:rsidP="006E13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Автоматизировать планирование маршрутов, сократив время на этот процесс с 2 часов до 15 минут на заказ.</w:t>
      </w:r>
    </w:p>
    <w:p w:rsidR="006E13DE" w:rsidRPr="00096DC2" w:rsidRDefault="006E13DE" w:rsidP="006E13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Внедрить цифровую платформу для клиентов с функциями онлайн-трекинга и управления заказами к концу 2025 года.</w:t>
      </w:r>
    </w:p>
    <w:p w:rsidR="006E13DE" w:rsidRPr="00096DC2" w:rsidRDefault="006E13DE" w:rsidP="006E13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Увеличить коэффициент загрузки автопарка с 70% до 85% за счет улучшенного планирования.</w:t>
      </w:r>
    </w:p>
    <w:p w:rsidR="006E13DE" w:rsidRPr="00096DC2" w:rsidRDefault="006E13DE" w:rsidP="006E13D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Сократить простои складов с 20% до 10% через оптимизацию процессов хранения.</w:t>
      </w:r>
    </w:p>
    <w:p w:rsidR="007734D7" w:rsidRDefault="007734D7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34D7" w:rsidRDefault="00773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13DE" w:rsidRPr="00096DC2" w:rsidRDefault="007734D7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Внешнее о</w:t>
      </w:r>
      <w:r w:rsidR="006E13DE" w:rsidRPr="00096DC2">
        <w:rPr>
          <w:rFonts w:ascii="Times New Roman" w:hAnsi="Times New Roman" w:cs="Times New Roman"/>
          <w:sz w:val="28"/>
          <w:szCs w:val="28"/>
        </w:rPr>
        <w:t>кружение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13DE" w:rsidRPr="00096DC2" w:rsidRDefault="006E13DE" w:rsidP="006E13D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Рынок: Объем рынка грузоперевозок в России в 2024 году оценивается в 1,5 трлн рублей, с ежегодным ростом 5% за счет e-commerce (доля онлайн-заказов выросла до 35%).</w:t>
      </w:r>
    </w:p>
    <w:p w:rsidR="006E13DE" w:rsidRPr="00096DC2" w:rsidRDefault="006E13DE" w:rsidP="006E13D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Конкуренты: Крупные игроки ("Деловые Линии", ПЭК, DHL) предлагают интегрированные цифровые решения, мелкие перевозчики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демпингуют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ценами (средняя стоимость доставки — 8</w:t>
      </w:r>
      <w:r w:rsidR="007734D7">
        <w:rPr>
          <w:rFonts w:ascii="Times New Roman" w:hAnsi="Times New Roman" w:cs="Times New Roman"/>
          <w:sz w:val="28"/>
          <w:szCs w:val="28"/>
        </w:rPr>
        <w:t> </w:t>
      </w:r>
      <w:r w:rsidRPr="00096DC2">
        <w:rPr>
          <w:rFonts w:ascii="Times New Roman" w:hAnsi="Times New Roman" w:cs="Times New Roman"/>
          <w:sz w:val="28"/>
          <w:szCs w:val="28"/>
        </w:rPr>
        <w:t>000</w:t>
      </w:r>
      <w:r w:rsidR="007734D7">
        <w:rPr>
          <w:rFonts w:ascii="Times New Roman" w:hAnsi="Times New Roman" w:cs="Times New Roman"/>
          <w:sz w:val="28"/>
          <w:szCs w:val="28"/>
        </w:rPr>
        <w:t xml:space="preserve"> </w:t>
      </w:r>
      <w:r w:rsidRPr="00096DC2">
        <w:rPr>
          <w:rFonts w:ascii="Times New Roman" w:hAnsi="Times New Roman" w:cs="Times New Roman"/>
          <w:sz w:val="28"/>
          <w:szCs w:val="28"/>
        </w:rPr>
        <w:t>–</w:t>
      </w:r>
      <w:r w:rsidR="007734D7">
        <w:rPr>
          <w:rFonts w:ascii="Times New Roman" w:hAnsi="Times New Roman" w:cs="Times New Roman"/>
          <w:sz w:val="28"/>
          <w:szCs w:val="28"/>
        </w:rPr>
        <w:t xml:space="preserve"> </w:t>
      </w:r>
      <w:r w:rsidRPr="00096DC2">
        <w:rPr>
          <w:rFonts w:ascii="Times New Roman" w:hAnsi="Times New Roman" w:cs="Times New Roman"/>
          <w:sz w:val="28"/>
          <w:szCs w:val="28"/>
        </w:rPr>
        <w:t>12 000 руб./рейс).</w:t>
      </w:r>
    </w:p>
    <w:p w:rsidR="006E13DE" w:rsidRPr="00096DC2" w:rsidRDefault="006E13DE" w:rsidP="006E13D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Тренды: Рост спроса на "последнюю милю" (доставка до конечного клиента), необходимость внедрения экологичных решений (переход на Евро-6), цифровизация (70% клиентов ожидают трекинг в реальном времени).</w:t>
      </w:r>
    </w:p>
    <w:p w:rsidR="006E13DE" w:rsidRPr="00096DC2" w:rsidRDefault="006E13DE" w:rsidP="006E13D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Риски: Волатильность цен на топливо (рост на 12% в 2024 году), ужесточение санкций, влияющих на запчасти и ПО.</w:t>
      </w:r>
    </w:p>
    <w:p w:rsidR="007734D7" w:rsidRDefault="007734D7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Внутреннее</w:t>
      </w:r>
      <w:r w:rsidR="007734D7">
        <w:rPr>
          <w:rFonts w:ascii="Times New Roman" w:hAnsi="Times New Roman" w:cs="Times New Roman"/>
          <w:sz w:val="28"/>
          <w:szCs w:val="28"/>
        </w:rPr>
        <w:t xml:space="preserve"> окружение:</w:t>
      </w:r>
    </w:p>
    <w:p w:rsidR="006E13DE" w:rsidRPr="00096DC2" w:rsidRDefault="006E13DE" w:rsidP="006E13D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Сильные стороны: Собственный автопарк, налаженные отношения с B2B-клиентами (40% — долгосрочные контракты), географический охват.</w:t>
      </w:r>
    </w:p>
    <w:p w:rsidR="008630DF" w:rsidRDefault="006E13DE" w:rsidP="004C106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Слабые стороны: Устаревшее ПО (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для маршрутов, 1C без интеграции), низкая автоматизация, недостаток квалифицированных ИТ-специалистов.</w:t>
      </w:r>
      <w:r w:rsidR="008630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066" w:rsidRPr="008630DF" w:rsidRDefault="008630DF" w:rsidP="008630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0DF">
        <w:rPr>
          <w:rFonts w:ascii="Times New Roman" w:hAnsi="Times New Roman" w:cs="Times New Roman"/>
          <w:sz w:val="28"/>
          <w:szCs w:val="28"/>
        </w:rPr>
        <w:t>Подробнее см. рисунок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8630DF">
        <w:rPr>
          <w:rFonts w:ascii="Times New Roman" w:hAnsi="Times New Roman" w:cs="Times New Roman"/>
          <w:sz w:val="28"/>
          <w:szCs w:val="28"/>
        </w:rPr>
        <w:t>1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358F" w:rsidRDefault="00EA358F">
      <w:pPr>
        <w:rPr>
          <w:rFonts w:ascii="Times New Roman" w:hAnsi="Times New Roman" w:cs="Times New Roman"/>
          <w:sz w:val="28"/>
          <w:szCs w:val="28"/>
        </w:rPr>
      </w:pP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Канва бизнес-модели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Остервальдера</w:t>
      </w:r>
      <w:proofErr w:type="spellEnd"/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Клиентские сегменты:</w:t>
      </w:r>
    </w:p>
    <w:p w:rsidR="006E13DE" w:rsidRPr="00096DC2" w:rsidRDefault="006E13DE" w:rsidP="006E13D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B2B (70%): Производители (40%), ритейлеры (20%), дистрибьюторы (10%).</w:t>
      </w:r>
    </w:p>
    <w:p w:rsidR="007B7CE5" w:rsidRPr="007B7CE5" w:rsidRDefault="006E13DE" w:rsidP="007B7CE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B2C (30%): Интернет-магазины (25%), частные лица (5%).</w:t>
      </w:r>
    </w:p>
    <w:p w:rsidR="00E11546" w:rsidRDefault="007B7CE5" w:rsidP="007B7C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0DF">
        <w:rPr>
          <w:rFonts w:ascii="Times New Roman" w:hAnsi="Times New Roman" w:cs="Times New Roman"/>
          <w:sz w:val="28"/>
          <w:szCs w:val="28"/>
        </w:rPr>
        <w:t>Подробнее см. рисунок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Pr="008630DF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lastRenderedPageBreak/>
        <w:t>Ценностное предложение:</w:t>
      </w:r>
    </w:p>
    <w:p w:rsidR="006E13DE" w:rsidRPr="00096DC2" w:rsidRDefault="006E13DE" w:rsidP="006E13D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Надежность: 95% заказов доставлены в срок (внутренний KPI).</w:t>
      </w:r>
    </w:p>
    <w:p w:rsidR="006E13DE" w:rsidRPr="00096DC2" w:rsidRDefault="006E13DE" w:rsidP="006E13D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Доступность: Средняя цена доставки — 10 000 руб., ниже конкурентов на 5–10%.</w:t>
      </w:r>
    </w:p>
    <w:p w:rsidR="00EA358F" w:rsidRPr="00E11546" w:rsidRDefault="006E13DE" w:rsidP="006E13D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Перспектива: Онлайн-трекинг и гибкие сроки (пока в разработке).</w:t>
      </w: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Каналы сбыта:</w:t>
      </w:r>
    </w:p>
    <w:p w:rsidR="006E13DE" w:rsidRPr="00096DC2" w:rsidRDefault="006E13DE" w:rsidP="006E13D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Сайт (30% заказов), телефонные продажи (50%), прямые контракты (20%).</w:t>
      </w: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Взаимоотношения с клиентами:</w:t>
      </w:r>
    </w:p>
    <w:p w:rsidR="006E13DE" w:rsidRPr="00096DC2" w:rsidRDefault="006E13DE" w:rsidP="006E13DE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B2B: Персональные менеджеры, долгосрочные договоры.</w:t>
      </w:r>
    </w:p>
    <w:p w:rsidR="00E11546" w:rsidRPr="007811F5" w:rsidRDefault="006E13DE" w:rsidP="007811F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B2C: Автоматизированная поддержка через сайт и будущий личный кабинет.</w:t>
      </w:r>
    </w:p>
    <w:p w:rsidR="007811F5" w:rsidRDefault="007811F5" w:rsidP="007811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0DF">
        <w:rPr>
          <w:rFonts w:ascii="Times New Roman" w:hAnsi="Times New Roman" w:cs="Times New Roman"/>
          <w:sz w:val="28"/>
          <w:szCs w:val="28"/>
        </w:rPr>
        <w:t>Подробнее см. рисунок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  <w:r w:rsidRPr="008630DF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7ECE" w:rsidRDefault="00BD7EC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3DE" w:rsidRPr="00096DC2" w:rsidRDefault="007734D7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</w:t>
      </w:r>
      <w:r w:rsidR="006E13DE" w:rsidRPr="00096DC2">
        <w:rPr>
          <w:rFonts w:ascii="Times New Roman" w:hAnsi="Times New Roman" w:cs="Times New Roman"/>
          <w:sz w:val="28"/>
          <w:szCs w:val="28"/>
        </w:rPr>
        <w:t>сточники дохода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13DE" w:rsidRPr="00096DC2" w:rsidRDefault="006E13DE" w:rsidP="006E13D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Доставка грузов: 280 млн руб./год (87,5% выручки).</w:t>
      </w:r>
    </w:p>
    <w:p w:rsidR="006E13DE" w:rsidRPr="00096DC2" w:rsidRDefault="006E13DE" w:rsidP="006E13D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Хранение: 25 млн руб./год (7,8%).</w:t>
      </w:r>
    </w:p>
    <w:p w:rsidR="002166E4" w:rsidRPr="002166E4" w:rsidRDefault="006E13DE" w:rsidP="002166E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Доп. услуги (страховка, срочность): 15 млн руб./год (4,7%).</w:t>
      </w:r>
    </w:p>
    <w:p w:rsidR="002166E4" w:rsidRPr="002166E4" w:rsidRDefault="002166E4" w:rsidP="00216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0DF">
        <w:rPr>
          <w:rFonts w:ascii="Times New Roman" w:hAnsi="Times New Roman" w:cs="Times New Roman"/>
          <w:sz w:val="28"/>
          <w:szCs w:val="28"/>
        </w:rPr>
        <w:t>Подробнее см. рисунок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  <w:r w:rsidRPr="008630DF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4D7" w:rsidRDefault="007734D7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Ключевые ресурсы:</w:t>
      </w:r>
    </w:p>
    <w:p w:rsidR="006E13DE" w:rsidRPr="00096DC2" w:rsidRDefault="006E13DE" w:rsidP="006E13D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Автопарк (50 единиц), склады (10 000 м²), персонал (120 чел.), ИТ-системы (1С,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>).</w:t>
      </w:r>
    </w:p>
    <w:p w:rsidR="007734D7" w:rsidRDefault="007734D7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Ключевые виды деятельности:</w:t>
      </w:r>
    </w:p>
    <w:p w:rsidR="006E13DE" w:rsidRPr="00096DC2" w:rsidRDefault="006E13DE" w:rsidP="006E13D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Прием и обработка заказов, планирование маршрутов, транспортировка, учет.</w:t>
      </w:r>
    </w:p>
    <w:p w:rsidR="00C13C1C" w:rsidRPr="00C13C1C" w:rsidRDefault="00C13C1C" w:rsidP="00B01A3A">
      <w:pPr>
        <w:rPr>
          <w:rFonts w:ascii="Times New Roman" w:hAnsi="Times New Roman" w:cs="Times New Roman"/>
          <w:sz w:val="28"/>
          <w:szCs w:val="28"/>
        </w:rPr>
      </w:pPr>
    </w:p>
    <w:p w:rsidR="007734D7" w:rsidRDefault="00773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66E4" w:rsidRPr="00096DC2" w:rsidRDefault="002166E4" w:rsidP="00216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lastRenderedPageBreak/>
        <w:t>Ключевые партнеры:</w:t>
      </w:r>
    </w:p>
    <w:p w:rsidR="002166E4" w:rsidRDefault="00823989" w:rsidP="00823989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Поставщики топлива</w:t>
      </w:r>
    </w:p>
    <w:p w:rsidR="00823989" w:rsidRPr="00823989" w:rsidRDefault="003C1F54" w:rsidP="00823989">
      <w:pPr>
        <w:pStyle w:val="a3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989">
        <w:rPr>
          <w:rFonts w:ascii="Times New Roman" w:hAnsi="Times New Roman" w:cs="Times New Roman"/>
          <w:sz w:val="28"/>
          <w:szCs w:val="28"/>
        </w:rPr>
        <w:t>Лукойл</w:t>
      </w:r>
    </w:p>
    <w:p w:rsidR="00823989" w:rsidRDefault="00823989" w:rsidP="00823989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Автосервисы и техническое обслуживание</w:t>
      </w:r>
    </w:p>
    <w:p w:rsidR="00823989" w:rsidRDefault="003C1F54" w:rsidP="00823989">
      <w:pPr>
        <w:pStyle w:val="a3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989">
        <w:rPr>
          <w:rFonts w:ascii="Times New Roman" w:hAnsi="Times New Roman" w:cs="Times New Roman"/>
          <w:sz w:val="28"/>
          <w:szCs w:val="28"/>
        </w:rPr>
        <w:t>Официальные дилеры</w:t>
      </w:r>
    </w:p>
    <w:p w:rsidR="00823989" w:rsidRDefault="003C1F54" w:rsidP="00823989">
      <w:pPr>
        <w:pStyle w:val="a3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989">
        <w:rPr>
          <w:rFonts w:ascii="Times New Roman" w:hAnsi="Times New Roman" w:cs="Times New Roman"/>
          <w:sz w:val="28"/>
          <w:szCs w:val="28"/>
        </w:rPr>
        <w:t>Независимые СТО</w:t>
      </w:r>
    </w:p>
    <w:p w:rsidR="00823989" w:rsidRDefault="00823989" w:rsidP="00823989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Арендодатели складов и помещений</w:t>
      </w:r>
    </w:p>
    <w:p w:rsidR="00823989" w:rsidRDefault="003C1F54" w:rsidP="00823989">
      <w:pPr>
        <w:pStyle w:val="a3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989">
        <w:rPr>
          <w:rFonts w:ascii="Times New Roman" w:hAnsi="Times New Roman" w:cs="Times New Roman"/>
          <w:sz w:val="28"/>
          <w:szCs w:val="28"/>
        </w:rPr>
        <w:t>Собственники складов</w:t>
      </w:r>
    </w:p>
    <w:p w:rsidR="00823989" w:rsidRDefault="003C1F54" w:rsidP="00823989">
      <w:pPr>
        <w:pStyle w:val="a3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989">
        <w:rPr>
          <w:rFonts w:ascii="Times New Roman" w:hAnsi="Times New Roman" w:cs="Times New Roman"/>
          <w:sz w:val="28"/>
          <w:szCs w:val="28"/>
        </w:rPr>
        <w:t>Логистические компании</w:t>
      </w:r>
    </w:p>
    <w:p w:rsidR="00823989" w:rsidRDefault="00823989" w:rsidP="00823989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партнеры</w:t>
      </w:r>
    </w:p>
    <w:p w:rsidR="00823989" w:rsidRDefault="003C1F54" w:rsidP="00823989">
      <w:pPr>
        <w:pStyle w:val="a3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989">
        <w:rPr>
          <w:rFonts w:ascii="Times New Roman" w:hAnsi="Times New Roman" w:cs="Times New Roman"/>
          <w:sz w:val="28"/>
          <w:szCs w:val="28"/>
        </w:rPr>
        <w:t>Банки</w:t>
      </w:r>
    </w:p>
    <w:p w:rsidR="00823989" w:rsidRDefault="003C1F54" w:rsidP="00823989">
      <w:pPr>
        <w:pStyle w:val="a3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989">
        <w:rPr>
          <w:rFonts w:ascii="Times New Roman" w:hAnsi="Times New Roman" w:cs="Times New Roman"/>
          <w:sz w:val="28"/>
          <w:szCs w:val="28"/>
        </w:rPr>
        <w:t>Страховые компании</w:t>
      </w:r>
    </w:p>
    <w:p w:rsidR="00823989" w:rsidRDefault="00823989" w:rsidP="00823989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и технические партнеры</w:t>
      </w:r>
    </w:p>
    <w:p w:rsidR="00823989" w:rsidRPr="00823989" w:rsidRDefault="003C1F54" w:rsidP="00823989">
      <w:pPr>
        <w:pStyle w:val="a3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989">
        <w:rPr>
          <w:rFonts w:ascii="Times New Roman" w:hAnsi="Times New Roman" w:cs="Times New Roman"/>
          <w:sz w:val="28"/>
          <w:szCs w:val="28"/>
        </w:rPr>
        <w:t xml:space="preserve">Поставщики </w:t>
      </w:r>
      <w:r w:rsidR="00823989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:rsidR="00823989" w:rsidRPr="00B01A3A" w:rsidRDefault="003C1F54" w:rsidP="00823989">
      <w:pPr>
        <w:pStyle w:val="a3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989">
        <w:rPr>
          <w:rFonts w:ascii="Times New Roman" w:hAnsi="Times New Roman" w:cs="Times New Roman"/>
          <w:sz w:val="28"/>
          <w:szCs w:val="28"/>
        </w:rPr>
        <w:t>Провайдеры ПО</w:t>
      </w:r>
    </w:p>
    <w:p w:rsidR="00B01A3A" w:rsidRPr="00823989" w:rsidRDefault="00B01A3A" w:rsidP="008239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0DF">
        <w:rPr>
          <w:rFonts w:ascii="Times New Roman" w:hAnsi="Times New Roman" w:cs="Times New Roman"/>
          <w:sz w:val="28"/>
          <w:szCs w:val="28"/>
        </w:rPr>
        <w:t>Подробнее см. рисунок</w:t>
      </w:r>
      <w:r>
        <w:rPr>
          <w:rFonts w:ascii="Times New Roman" w:hAnsi="Times New Roman" w:cs="Times New Roman"/>
          <w:sz w:val="28"/>
          <w:szCs w:val="28"/>
        </w:rPr>
        <w:t xml:space="preserve"> №5</w:t>
      </w:r>
      <w:r w:rsidRPr="008630DF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4D7" w:rsidRDefault="007734D7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Структура затрат:</w:t>
      </w:r>
    </w:p>
    <w:p w:rsidR="006E13DE" w:rsidRPr="00096DC2" w:rsidRDefault="006E13DE" w:rsidP="006E13D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Топливо: 104 млн руб. (40%).</w:t>
      </w:r>
    </w:p>
    <w:p w:rsidR="006E13DE" w:rsidRPr="00096DC2" w:rsidRDefault="006E13DE" w:rsidP="006E13D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Зарплаты: 78 млн руб. (30%).</w:t>
      </w:r>
    </w:p>
    <w:p w:rsidR="006E13DE" w:rsidRPr="00096DC2" w:rsidRDefault="006E13DE" w:rsidP="006E13D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Обслуживание автопарка: 39 млн руб. (15%).</w:t>
      </w:r>
    </w:p>
    <w:p w:rsidR="006E13DE" w:rsidRPr="00096DC2" w:rsidRDefault="006E13DE" w:rsidP="006E13D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Аренда складов: 26 млн руб. (10%).</w:t>
      </w:r>
    </w:p>
    <w:p w:rsidR="00070607" w:rsidRPr="00070607" w:rsidRDefault="006E13DE" w:rsidP="006E13D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ИТ: 13 млн руб. (5%).</w:t>
      </w:r>
    </w:p>
    <w:p w:rsidR="00070607" w:rsidRDefault="00070607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0DF">
        <w:rPr>
          <w:rFonts w:ascii="Times New Roman" w:hAnsi="Times New Roman" w:cs="Times New Roman"/>
          <w:sz w:val="28"/>
          <w:szCs w:val="28"/>
        </w:rPr>
        <w:t>Подробнее см. рисунок</w:t>
      </w:r>
      <w:r>
        <w:rPr>
          <w:rFonts w:ascii="Times New Roman" w:hAnsi="Times New Roman" w:cs="Times New Roman"/>
          <w:sz w:val="28"/>
          <w:szCs w:val="28"/>
        </w:rPr>
        <w:t xml:space="preserve"> №6</w:t>
      </w:r>
      <w:r w:rsidRPr="008630DF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0607" w:rsidRDefault="00070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lastRenderedPageBreak/>
        <w:t>Организационная структура:</w:t>
      </w:r>
    </w:p>
    <w:p w:rsidR="006E13DE" w:rsidRPr="00096DC2" w:rsidRDefault="006E13DE" w:rsidP="006E13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Генеральный директор: Стратегическое управление, утверждение бюджета.</w:t>
      </w:r>
    </w:p>
    <w:p w:rsidR="005862A1" w:rsidRDefault="006E13DE" w:rsidP="006E13D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Отдел логистики (60 чел.): </w:t>
      </w:r>
    </w:p>
    <w:p w:rsidR="005862A1" w:rsidRDefault="006E13DE" w:rsidP="005862A1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Логисты (10), </w:t>
      </w:r>
    </w:p>
    <w:p w:rsidR="005862A1" w:rsidRDefault="006E13DE" w:rsidP="005862A1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водители (40), </w:t>
      </w:r>
    </w:p>
    <w:p w:rsidR="006E13DE" w:rsidRPr="00096DC2" w:rsidRDefault="006E13DE" w:rsidP="005862A1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складские работники (10).</w:t>
      </w:r>
    </w:p>
    <w:p w:rsidR="005862A1" w:rsidRDefault="006E13DE" w:rsidP="006E13D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Отдел продаж (10 чел.): </w:t>
      </w:r>
    </w:p>
    <w:p w:rsidR="006E13DE" w:rsidRPr="00096DC2" w:rsidRDefault="006E13DE" w:rsidP="005862A1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Менеджеры по B2B и B2C.</w:t>
      </w:r>
    </w:p>
    <w:p w:rsidR="005862A1" w:rsidRDefault="006E13DE" w:rsidP="006E13D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Финансовый отдел (5 чел.): </w:t>
      </w:r>
    </w:p>
    <w:p w:rsidR="005862A1" w:rsidRDefault="006E13DE" w:rsidP="005862A1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Бухгалтерия, </w:t>
      </w:r>
    </w:p>
    <w:p w:rsidR="006E13DE" w:rsidRPr="00096DC2" w:rsidRDefault="006E13DE" w:rsidP="005862A1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аналитика затрат.</w:t>
      </w:r>
    </w:p>
    <w:p w:rsidR="005862A1" w:rsidRDefault="006E13DE" w:rsidP="006E13D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ИТ-отдел (5 чел.): </w:t>
      </w:r>
    </w:p>
    <w:p w:rsidR="005862A1" w:rsidRDefault="006E13DE" w:rsidP="005862A1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Поддержка 1С, </w:t>
      </w:r>
    </w:p>
    <w:p w:rsidR="006E13DE" w:rsidRPr="00096DC2" w:rsidRDefault="006E13DE" w:rsidP="005862A1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администрирование серверов.</w:t>
      </w:r>
    </w:p>
    <w:p w:rsidR="005862A1" w:rsidRDefault="006E13DE" w:rsidP="006E13D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HR и админ (40 чел.): </w:t>
      </w:r>
    </w:p>
    <w:p w:rsidR="005862A1" w:rsidRDefault="006E13DE" w:rsidP="005862A1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Подбор персонала, </w:t>
      </w:r>
    </w:p>
    <w:p w:rsidR="006E13DE" w:rsidRDefault="006E13DE" w:rsidP="005862A1">
      <w:pPr>
        <w:pStyle w:val="a3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документооборот.</w:t>
      </w:r>
      <w:r w:rsidR="005862A1" w:rsidRPr="005862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D1B" w:rsidRDefault="00C63D1B" w:rsidP="00C63D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D1B">
        <w:rPr>
          <w:rFonts w:ascii="Times New Roman" w:hAnsi="Times New Roman" w:cs="Times New Roman"/>
          <w:sz w:val="28"/>
          <w:szCs w:val="28"/>
        </w:rPr>
        <w:t>Подробнее см. рисунок 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63D1B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3D1B" w:rsidRPr="00C63D1B" w:rsidRDefault="00C63D1B" w:rsidP="00C63D1B">
      <w:pPr>
        <w:rPr>
          <w:rFonts w:ascii="Times New Roman" w:hAnsi="Times New Roman" w:cs="Times New Roman"/>
          <w:sz w:val="28"/>
          <w:szCs w:val="28"/>
        </w:rPr>
      </w:pPr>
    </w:p>
    <w:p w:rsidR="006E13DE" w:rsidRPr="00660989" w:rsidRDefault="007734D7" w:rsidP="007734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989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6E13DE" w:rsidRPr="00660989">
        <w:rPr>
          <w:rFonts w:ascii="Times New Roman" w:hAnsi="Times New Roman" w:cs="Times New Roman"/>
          <w:b/>
          <w:sz w:val="28"/>
          <w:szCs w:val="28"/>
        </w:rPr>
        <w:t>Планирование проекта</w:t>
      </w:r>
    </w:p>
    <w:p w:rsidR="007734D7" w:rsidRPr="007734D7" w:rsidRDefault="007734D7" w:rsidP="007734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4D7">
        <w:rPr>
          <w:rFonts w:ascii="Times New Roman" w:hAnsi="Times New Roman" w:cs="Times New Roman"/>
          <w:sz w:val="28"/>
          <w:szCs w:val="28"/>
        </w:rPr>
        <w:t>Цель проекта:</w:t>
      </w:r>
    </w:p>
    <w:p w:rsidR="007734D7" w:rsidRPr="007734D7" w:rsidRDefault="007734D7" w:rsidP="007734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4D7">
        <w:rPr>
          <w:rFonts w:ascii="Times New Roman" w:hAnsi="Times New Roman" w:cs="Times New Roman"/>
          <w:sz w:val="28"/>
          <w:szCs w:val="28"/>
        </w:rPr>
        <w:t>Разработать и внедрить ИТ‑архитектуру предприятия, обеспечивающую автоматизацию приёма и обработки заказов, маршрутизации, трекинга и клиентского взаимодействия.</w:t>
      </w:r>
    </w:p>
    <w:p w:rsidR="007734D7" w:rsidRPr="007734D7" w:rsidRDefault="007734D7" w:rsidP="007734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34D7" w:rsidRDefault="007734D7" w:rsidP="007734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4D7">
        <w:rPr>
          <w:rFonts w:ascii="Times New Roman" w:hAnsi="Times New Roman" w:cs="Times New Roman"/>
          <w:sz w:val="28"/>
          <w:szCs w:val="28"/>
        </w:rPr>
        <w:t>Срок реализации: апрель 2025 г. – сентябрь 2025 г. (6 месяцев)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1"/>
        <w:gridCol w:w="1930"/>
        <w:gridCol w:w="4494"/>
      </w:tblGrid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Основные задачи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Анализ текущего состояния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– 30 апреля 2025 г.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требований (опросы, интервью), аудит ИТ и процессов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Проектирование решения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– 31 мая 2025 г.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Моделирование бизнес</w:t>
            </w: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 xml:space="preserve"> и ИТ</w:t>
            </w: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архитектуры (BPMN, TOGAF)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Детализация и план миграции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– 30 июня 2025 г.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GAP</w:t>
            </w: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анализ, оценка ресурсов, построение дорожной карты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 Подготовка к внедрению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– 31 июля 2025 г.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тестовой среды, обучение пилотной группы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Пилотное внедрение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– 31 августа 2025 г.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в одном регионе, сбор обратной связи, доработка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Масштабирование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– 30 сентября 2025 г.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на все регионы, финальная проверка KPI</w:t>
            </w:r>
          </w:p>
        </w:tc>
      </w:tr>
    </w:tbl>
    <w:p w:rsidR="007734D7" w:rsidRDefault="007734D7" w:rsidP="001D5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55AC" w:rsidRPr="00096DC2" w:rsidRDefault="001D55AC" w:rsidP="001D5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Команда проекта:</w:t>
      </w:r>
    </w:p>
    <w:p w:rsidR="001D55AC" w:rsidRPr="00096DC2" w:rsidRDefault="001D55AC" w:rsidP="001D55AC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Руководитель проекта (PM): 1 чел., опыт в логистике 5+ лет.</w:t>
      </w:r>
    </w:p>
    <w:p w:rsidR="001D55AC" w:rsidRPr="00096DC2" w:rsidRDefault="001D55AC" w:rsidP="001D55AC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Бизнес-аналитик: 1 чел., сбор требований, BPMN-моделирование.</w:t>
      </w:r>
    </w:p>
    <w:p w:rsidR="001D55AC" w:rsidRPr="00096DC2" w:rsidRDefault="001D55AC" w:rsidP="001D55AC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ИТ-архитектор: 1 чел., TOGAF, интеграция систем.</w:t>
      </w:r>
    </w:p>
    <w:p w:rsidR="001D55AC" w:rsidRPr="00096DC2" w:rsidRDefault="001D55AC" w:rsidP="001D55AC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Логист: 1 чел., экспертиза в маршрутах и складах.</w:t>
      </w:r>
    </w:p>
    <w:p w:rsidR="001D55AC" w:rsidRPr="00096DC2" w:rsidRDefault="001D55AC" w:rsidP="001D55AC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Разработчик: 1 чел., настройка TMS и облаков.</w:t>
      </w:r>
    </w:p>
    <w:p w:rsidR="001D55AC" w:rsidRPr="00096DC2" w:rsidRDefault="001D55AC" w:rsidP="001D55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Ресурсы:</w:t>
      </w:r>
    </w:p>
    <w:p w:rsidR="001D55AC" w:rsidRPr="00096DC2" w:rsidRDefault="001D55AC" w:rsidP="001D55A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Бюджет: 10 млн руб. (ПО — 4 млн, оборудование — 3 млн, обучение — 1 млн, резерв — 2 млн).</w:t>
      </w:r>
    </w:p>
    <w:p w:rsidR="001D55AC" w:rsidRPr="00096DC2" w:rsidRDefault="001D55AC" w:rsidP="001D55A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Время команды: 5 чел. х 6 мес. х 160 ч/мес. = 4 800 чел.-часов.</w:t>
      </w:r>
    </w:p>
    <w:p w:rsidR="001D55AC" w:rsidRPr="00096DC2" w:rsidRDefault="001D55AC" w:rsidP="001D5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Ограничения: </w:t>
      </w:r>
    </w:p>
    <w:p w:rsidR="00C63D1B" w:rsidRDefault="001D55AC" w:rsidP="00C63D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Минимизация простоев (работа в непиковые часы), сохранение текущих контрактов.</w:t>
      </w:r>
    </w:p>
    <w:p w:rsidR="00C63D1B" w:rsidRPr="00096DC2" w:rsidRDefault="00C63D1B" w:rsidP="00C63D1B">
      <w:pPr>
        <w:rPr>
          <w:rFonts w:ascii="Times New Roman" w:hAnsi="Times New Roman" w:cs="Times New Roman"/>
          <w:sz w:val="28"/>
          <w:szCs w:val="28"/>
        </w:rPr>
      </w:pPr>
    </w:p>
    <w:p w:rsidR="001D55AC" w:rsidRPr="00660989" w:rsidRDefault="007734D7" w:rsidP="007734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989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1D55AC" w:rsidRPr="00660989">
        <w:rPr>
          <w:rFonts w:ascii="Times New Roman" w:hAnsi="Times New Roman" w:cs="Times New Roman"/>
          <w:b/>
          <w:sz w:val="28"/>
          <w:szCs w:val="28"/>
        </w:rPr>
        <w:t>Организационный контекст</w:t>
      </w:r>
    </w:p>
    <w:p w:rsidR="001D55AC" w:rsidRPr="00096DC2" w:rsidRDefault="001D55AC" w:rsidP="001D5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Используемые инструменты:</w:t>
      </w:r>
    </w:p>
    <w:p w:rsidR="001D55AC" w:rsidRPr="00096DC2" w:rsidRDefault="001D55AC" w:rsidP="001D55AC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Управление проектами: MS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(графики),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(отчеты),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(коммуникации).</w:t>
      </w:r>
    </w:p>
    <w:p w:rsidR="001D55AC" w:rsidRPr="00096DC2" w:rsidRDefault="001D55AC" w:rsidP="001D55AC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Учет: 1</w:t>
      </w:r>
      <w:r w:rsidR="00C63D1B" w:rsidRPr="00096DC2">
        <w:rPr>
          <w:rFonts w:ascii="Times New Roman" w:hAnsi="Times New Roman" w:cs="Times New Roman"/>
          <w:sz w:val="28"/>
          <w:szCs w:val="28"/>
        </w:rPr>
        <w:t>С: Предприятие</w:t>
      </w:r>
      <w:r w:rsidRPr="00096DC2">
        <w:rPr>
          <w:rFonts w:ascii="Times New Roman" w:hAnsi="Times New Roman" w:cs="Times New Roman"/>
          <w:sz w:val="28"/>
          <w:szCs w:val="28"/>
        </w:rPr>
        <w:t xml:space="preserve"> 8.3 (бухгалтерия, склад), без интеграции с логистикой.</w:t>
      </w:r>
    </w:p>
    <w:p w:rsidR="001D55AC" w:rsidRPr="00096DC2" w:rsidRDefault="001D55AC" w:rsidP="001D55AC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Логистика: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для маршрутов, бумажные накладные.</w:t>
      </w:r>
    </w:p>
    <w:p w:rsidR="001D55AC" w:rsidRPr="00096DC2" w:rsidRDefault="001D55AC" w:rsidP="001D5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Методологии:</w:t>
      </w:r>
    </w:p>
    <w:p w:rsidR="001D55AC" w:rsidRPr="00096DC2" w:rsidRDefault="001D55AC" w:rsidP="001D55AC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Проекты: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для крупных изменений (например, закупка GPS-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трекеров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>).</w:t>
      </w:r>
    </w:p>
    <w:p w:rsidR="001D55AC" w:rsidRPr="00096DC2" w:rsidRDefault="001D55AC" w:rsidP="001D55AC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ИТ: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для мелких доработок (обновление 1С).</w:t>
      </w:r>
    </w:p>
    <w:p w:rsidR="001D55AC" w:rsidRPr="005862A1" w:rsidRDefault="001D55AC" w:rsidP="001D55AC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lastRenderedPageBreak/>
        <w:t>Изменения</w:t>
      </w:r>
      <w:r w:rsidR="00C63D1B" w:rsidRPr="00096DC2">
        <w:rPr>
          <w:rFonts w:ascii="Times New Roman" w:hAnsi="Times New Roman" w:cs="Times New Roman"/>
          <w:sz w:val="28"/>
          <w:szCs w:val="28"/>
        </w:rPr>
        <w:t>: нет</w:t>
      </w:r>
      <w:r w:rsidRPr="00096DC2">
        <w:rPr>
          <w:rFonts w:ascii="Times New Roman" w:hAnsi="Times New Roman" w:cs="Times New Roman"/>
          <w:sz w:val="28"/>
          <w:szCs w:val="28"/>
        </w:rPr>
        <w:t xml:space="preserve"> формального процесса, решения принимает гендиректор.</w:t>
      </w:r>
    </w:p>
    <w:p w:rsidR="001D55AC" w:rsidRPr="00096DC2" w:rsidRDefault="001D55AC" w:rsidP="001D5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Проблемы: </w:t>
      </w:r>
    </w:p>
    <w:p w:rsidR="001D55AC" w:rsidRPr="00096DC2" w:rsidRDefault="001D55AC" w:rsidP="001D55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Отсутствие единой системы управления, разрозненность данных (логистика и продажи не синхронизированы).</w:t>
      </w:r>
    </w:p>
    <w:p w:rsidR="007734D7" w:rsidRDefault="007734D7" w:rsidP="007734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55AC" w:rsidRPr="00660989" w:rsidRDefault="007734D7" w:rsidP="007734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989"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="001D55AC" w:rsidRPr="00660989">
        <w:rPr>
          <w:rFonts w:ascii="Times New Roman" w:hAnsi="Times New Roman" w:cs="Times New Roman"/>
          <w:b/>
          <w:sz w:val="28"/>
          <w:szCs w:val="28"/>
        </w:rPr>
        <w:t>Используемые в проекте методологии, методы, референтные модели, инструментальные средства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58"/>
        <w:gridCol w:w="2900"/>
        <w:gridCol w:w="3987"/>
      </w:tblGrid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Применение в проекте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Методологии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TOGAF 9.2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Структурирование архитектуры предприятия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BPMN 2.0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Моделирование и оптимизация бизнес</w:t>
            </w: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процессов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Agile</w:t>
            </w:r>
            <w:proofErr w:type="spellEnd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Scrum</w:t>
            </w:r>
            <w:proofErr w:type="spellEnd"/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Итеративная реализация мелких функциональных блоков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Waterfall</w:t>
            </w:r>
            <w:proofErr w:type="spellEnd"/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крупными интеграциями и закупками лицензий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Референтные модели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ITIL v4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Процессы управления инцидентами, изменениями, релизами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SCOR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Стандарты логистических процессов (планирование, доставка, возврат)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Методы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SWOT</w:t>
            </w: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 xml:space="preserve"> и GAP</w:t>
            </w: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анализ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сильных/слабых сторон и разрывов между «как есть» и «как должно быть»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Интервью и опросы (по 20 ключевым пользователям)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требований и </w:t>
            </w:r>
            <w:proofErr w:type="spellStart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pain</w:t>
            </w: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points</w:t>
            </w:r>
            <w:proofErr w:type="spellEnd"/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Воркшопы (5 сессий)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Совместное проектирование целевой архитектуры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Инструментальные средства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Visio</w:t>
            </w:r>
            <w:proofErr w:type="spellEnd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Lucidchart</w:t>
            </w:r>
            <w:proofErr w:type="spellEnd"/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диаграмм архитектуры и процессов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</w:t>
            </w:r>
            <w:proofErr w:type="spellEnd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BI / </w:t>
            </w:r>
            <w:proofErr w:type="spellStart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Tableau</w:t>
            </w:r>
            <w:proofErr w:type="spellEnd"/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</w:t>
            </w: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аналитика и отчётность по ключевым метрикам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TMS (выбранная платформа)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маршрутизации и трекинга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CRM (интеграция с клиентским порталом)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заявками и SLA по клиентам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1С: Предприятие (с интеграцией через API)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Бухгалтерский и складской учёт</w:t>
            </w:r>
          </w:p>
        </w:tc>
      </w:tr>
      <w:tr w:rsidR="007734D7" w:rsidRPr="007734D7" w:rsidTr="007734D7"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CI</w:t>
            </w: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CD</w:t>
            </w:r>
          </w:p>
        </w:tc>
        <w:tc>
          <w:tcPr>
            <w:tcW w:w="0" w:type="auto"/>
            <w:hideMark/>
          </w:tcPr>
          <w:p w:rsidR="007734D7" w:rsidRPr="007734D7" w:rsidRDefault="007734D7" w:rsidP="007734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исходным кодом и автоматизация сборок</w:t>
            </w:r>
          </w:p>
        </w:tc>
      </w:tr>
    </w:tbl>
    <w:p w:rsidR="007734D7" w:rsidRDefault="00773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9C3" w:rsidRPr="00660989" w:rsidRDefault="00660989" w:rsidP="0077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lastRenderedPageBreak/>
        <w:t>ГЛАВА 2. ПРЕДПОЛАГАЕМАЯ АРХИТЕКТУРА РЕШЕНИЯ</w:t>
      </w:r>
    </w:p>
    <w:p w:rsidR="006409C3" w:rsidRPr="00660989" w:rsidRDefault="006409C3" w:rsidP="001D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989">
        <w:rPr>
          <w:rFonts w:ascii="Times New Roman" w:hAnsi="Times New Roman" w:cs="Times New Roman"/>
          <w:b/>
          <w:sz w:val="28"/>
          <w:szCs w:val="28"/>
        </w:rPr>
        <w:t>2.1 Реестр заинтересованных сторон</w:t>
      </w:r>
    </w:p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1976"/>
        <w:gridCol w:w="1515"/>
        <w:gridCol w:w="2466"/>
        <w:gridCol w:w="2017"/>
        <w:gridCol w:w="1607"/>
      </w:tblGrid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Заинтересованная сторона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Интересы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Уровень влияния</w:t>
            </w:r>
          </w:p>
        </w:tc>
        <w:tc>
          <w:tcPr>
            <w:tcW w:w="158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Уровень вовлеченности</w:t>
            </w:r>
          </w:p>
        </w:tc>
      </w:tr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Спонсор проекта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Рост прибыли, снижение издержек, конкурентоспособность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Высокий (утверждает бюджет, стратегию)</w:t>
            </w:r>
          </w:p>
        </w:tc>
        <w:tc>
          <w:tcPr>
            <w:tcW w:w="1580" w:type="dxa"/>
          </w:tcPr>
          <w:p w:rsidR="006409C3" w:rsidRPr="00096DC2" w:rsidRDefault="00414C9E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Средний (участвует в ключевых решениях)</w:t>
            </w:r>
          </w:p>
        </w:tc>
      </w:tr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Отдел логистики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Исполнители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Упрощение планирования маршрутов, снижение нагрузки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Средний (экспертиза процессов)</w:t>
            </w:r>
          </w:p>
        </w:tc>
        <w:tc>
          <w:tcPr>
            <w:tcW w:w="1580" w:type="dxa"/>
          </w:tcPr>
          <w:p w:rsidR="006409C3" w:rsidRPr="00096DC2" w:rsidRDefault="00414C9E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Высокий (ежедневная работа с изменениями)</w:t>
            </w:r>
          </w:p>
        </w:tc>
      </w:tr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Водители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Исполнители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Удобные маршруты, стабильная загрузка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Низкий (оперативный уровень)</w:t>
            </w:r>
          </w:p>
        </w:tc>
        <w:tc>
          <w:tcPr>
            <w:tcW w:w="1580" w:type="dxa"/>
          </w:tcPr>
          <w:p w:rsidR="006409C3" w:rsidRPr="00096DC2" w:rsidRDefault="00414C9E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Средний (обратная связь по маршрутам)</w:t>
            </w:r>
          </w:p>
        </w:tc>
      </w:tr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Отдел продаж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Пользователи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Увеличение числа заказов, удобство работы с клиентами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Средний (влияют на клиентский опыт)</w:t>
            </w:r>
          </w:p>
        </w:tc>
        <w:tc>
          <w:tcPr>
            <w:tcW w:w="1580" w:type="dxa"/>
          </w:tcPr>
          <w:p w:rsidR="006409C3" w:rsidRPr="00096DC2" w:rsidRDefault="00414C9E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Высокий (тестируют клиентские интерфейсы)</w:t>
            </w:r>
          </w:p>
        </w:tc>
      </w:tr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ИТ – отдел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Техническая поддержка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Стабильность систем, простота интеграции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Высокий (реализуют ИТ-изменения)</w:t>
            </w:r>
          </w:p>
        </w:tc>
        <w:tc>
          <w:tcPr>
            <w:tcW w:w="1580" w:type="dxa"/>
          </w:tcPr>
          <w:p w:rsidR="006409C3" w:rsidRPr="00096DC2" w:rsidRDefault="00414C9E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Высокий (активное участие в проекте)</w:t>
            </w:r>
          </w:p>
        </w:tc>
      </w:tr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96DC2">
              <w:rPr>
                <w:rFonts w:ascii="Times New Roman" w:hAnsi="Times New Roman" w:cs="Times New Roman"/>
              </w:rPr>
              <w:t xml:space="preserve">Клиенты </w:t>
            </w:r>
            <w:r w:rsidRPr="00096DC2">
              <w:rPr>
                <w:rFonts w:ascii="Times New Roman" w:hAnsi="Times New Roman" w:cs="Times New Roman"/>
                <w:lang w:val="en-US"/>
              </w:rPr>
              <w:t>B2B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Конечные пользователи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Надежность, скорость, прозрачность доставки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Высокий (их удовлетворенность — KPI)</w:t>
            </w:r>
          </w:p>
        </w:tc>
        <w:tc>
          <w:tcPr>
            <w:tcW w:w="1580" w:type="dxa"/>
          </w:tcPr>
          <w:p w:rsidR="006409C3" w:rsidRPr="00096DC2" w:rsidRDefault="00414C9E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Низкий (опросы, обратная связь)</w:t>
            </w:r>
          </w:p>
        </w:tc>
      </w:tr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96DC2">
              <w:rPr>
                <w:rFonts w:ascii="Times New Roman" w:hAnsi="Times New Roman" w:cs="Times New Roman"/>
              </w:rPr>
              <w:t xml:space="preserve">Клиенты </w:t>
            </w:r>
            <w:r w:rsidRPr="00096DC2">
              <w:rPr>
                <w:rFonts w:ascii="Times New Roman" w:hAnsi="Times New Roman" w:cs="Times New Roman"/>
                <w:lang w:val="en-US"/>
              </w:rPr>
              <w:t>B2C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Конечные пользователи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Удобство заказа, трекинг, цена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Средний (влияют на репутацию)</w:t>
            </w:r>
          </w:p>
        </w:tc>
        <w:tc>
          <w:tcPr>
            <w:tcW w:w="1580" w:type="dxa"/>
          </w:tcPr>
          <w:p w:rsidR="006409C3" w:rsidRPr="00096DC2" w:rsidRDefault="00414C9E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Низкий (опросы, использование платформы)</w:t>
            </w:r>
          </w:p>
        </w:tc>
      </w:tr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lastRenderedPageBreak/>
              <w:t>Поставщики топлива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Партнеры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Стабильные заказы, долгосрочные контракты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Низкий (внешние участники)</w:t>
            </w:r>
          </w:p>
        </w:tc>
        <w:tc>
          <w:tcPr>
            <w:tcW w:w="1580" w:type="dxa"/>
          </w:tcPr>
          <w:p w:rsidR="006409C3" w:rsidRPr="00096DC2" w:rsidRDefault="00414C9E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Низкий (косвенное влияние)</w:t>
            </w:r>
          </w:p>
        </w:tc>
      </w:tr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Арендодатели складов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Партнеры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Долгосрочная аренда, своевременные платежи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Низкий (стабильные отношения)</w:t>
            </w:r>
          </w:p>
        </w:tc>
        <w:tc>
          <w:tcPr>
            <w:tcW w:w="1580" w:type="dxa"/>
          </w:tcPr>
          <w:p w:rsidR="006409C3" w:rsidRPr="00096DC2" w:rsidRDefault="00414C9E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Низкий (пассивное участие)</w:t>
            </w:r>
          </w:p>
        </w:tc>
      </w:tr>
      <w:tr w:rsidR="006409C3" w:rsidRPr="00096DC2" w:rsidTr="00A36310">
        <w:trPr>
          <w:trHeight w:val="1528"/>
        </w:trPr>
        <w:tc>
          <w:tcPr>
            <w:tcW w:w="2107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Руководитель проекта</w:t>
            </w:r>
          </w:p>
        </w:tc>
        <w:tc>
          <w:tcPr>
            <w:tcW w:w="1490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Координатор</w:t>
            </w:r>
          </w:p>
        </w:tc>
        <w:tc>
          <w:tcPr>
            <w:tcW w:w="242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Успешное завершение в срок и в рамках бюджета</w:t>
            </w:r>
          </w:p>
        </w:tc>
        <w:tc>
          <w:tcPr>
            <w:tcW w:w="1982" w:type="dxa"/>
          </w:tcPr>
          <w:p w:rsidR="006409C3" w:rsidRPr="00096DC2" w:rsidRDefault="006409C3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Высокий (управляет процессом)</w:t>
            </w:r>
          </w:p>
        </w:tc>
        <w:tc>
          <w:tcPr>
            <w:tcW w:w="1580" w:type="dxa"/>
          </w:tcPr>
          <w:p w:rsidR="006409C3" w:rsidRPr="00096DC2" w:rsidRDefault="00414C9E" w:rsidP="001D55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Высокий (ежедневная координация)</w:t>
            </w:r>
          </w:p>
        </w:tc>
      </w:tr>
    </w:tbl>
    <w:p w:rsidR="006409C3" w:rsidRPr="00096DC2" w:rsidRDefault="006409C3" w:rsidP="00070607">
      <w:pPr>
        <w:rPr>
          <w:rFonts w:ascii="Times New Roman" w:hAnsi="Times New Roman" w:cs="Times New Roman"/>
          <w:sz w:val="28"/>
          <w:szCs w:val="28"/>
        </w:rPr>
      </w:pPr>
    </w:p>
    <w:p w:rsidR="00414C9E" w:rsidRPr="00660989" w:rsidRDefault="00414C9E" w:rsidP="001D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989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6609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SWOT - </w:t>
      </w:r>
      <w:r w:rsidRPr="00660989">
        <w:rPr>
          <w:rFonts w:ascii="Times New Roman" w:hAnsi="Times New Roman" w:cs="Times New Roman"/>
          <w:b/>
          <w:sz w:val="28"/>
          <w:szCs w:val="28"/>
        </w:rPr>
        <w:t>анализ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414C9E" w:rsidRPr="00096DC2" w:rsidTr="00A36310">
        <w:tc>
          <w:tcPr>
            <w:tcW w:w="4672" w:type="dxa"/>
          </w:tcPr>
          <w:p w:rsidR="00414C9E" w:rsidRPr="00414C9E" w:rsidRDefault="00414C9E" w:rsidP="00414C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4C9E">
              <w:rPr>
                <w:rFonts w:ascii="Times New Roman" w:eastAsia="Times New Roman" w:hAnsi="Times New Roman" w:cs="Times New Roman"/>
                <w:lang w:eastAsia="ru-RU"/>
              </w:rPr>
              <w:t>Категория</w:t>
            </w:r>
          </w:p>
          <w:p w:rsidR="00414C9E" w:rsidRPr="00096DC2" w:rsidRDefault="00414C9E" w:rsidP="00414C9E">
            <w:pPr>
              <w:tabs>
                <w:tab w:val="left" w:pos="115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</w:tcPr>
          <w:p w:rsidR="00414C9E" w:rsidRPr="00414C9E" w:rsidRDefault="00414C9E" w:rsidP="00414C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4C9E">
              <w:rPr>
                <w:rFonts w:ascii="Times New Roman" w:eastAsia="Times New Roman" w:hAnsi="Times New Roman" w:cs="Times New Roman"/>
                <w:lang w:eastAsia="ru-RU"/>
              </w:rPr>
              <w:t>Описание</w:t>
            </w:r>
          </w:p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14C9E" w:rsidRPr="00096DC2" w:rsidTr="00A36310">
        <w:tc>
          <w:tcPr>
            <w:tcW w:w="4672" w:type="dxa"/>
          </w:tcPr>
          <w:p w:rsidR="00414C9E" w:rsidRPr="00096DC2" w:rsidRDefault="00414C9E" w:rsidP="00F7392A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4C9E">
              <w:rPr>
                <w:rFonts w:ascii="Times New Roman" w:eastAsia="Times New Roman" w:hAnsi="Times New Roman" w:cs="Times New Roman"/>
                <w:lang w:eastAsia="ru-RU"/>
              </w:rPr>
              <w:t>Сильные стороны</w:t>
            </w:r>
          </w:p>
        </w:tc>
        <w:tc>
          <w:tcPr>
            <w:tcW w:w="4962" w:type="dxa"/>
          </w:tcPr>
          <w:p w:rsidR="00414C9E" w:rsidRPr="00096DC2" w:rsidRDefault="00414C9E" w:rsidP="006609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1. Собственный автопарк (50 единиц), что снижает зависимость от аренды техники.</w:t>
            </w:r>
          </w:p>
          <w:p w:rsidR="00414C9E" w:rsidRPr="00096DC2" w:rsidRDefault="00414C9E" w:rsidP="006609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2.</w:t>
            </w:r>
            <w:r w:rsidR="00660989">
              <w:rPr>
                <w:rFonts w:ascii="Times New Roman" w:hAnsi="Times New Roman" w:cs="Times New Roman"/>
              </w:rPr>
              <w:t xml:space="preserve"> </w:t>
            </w:r>
            <w:r w:rsidRPr="00096DC2">
              <w:rPr>
                <w:rFonts w:ascii="Times New Roman" w:hAnsi="Times New Roman" w:cs="Times New Roman"/>
              </w:rPr>
              <w:t>Географический охват (Москва, СПб, Новосибирск) — доступ к ключевым регионам.</w:t>
            </w:r>
          </w:p>
          <w:p w:rsidR="00414C9E" w:rsidRPr="00096DC2" w:rsidRDefault="00414C9E" w:rsidP="006609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3. Лояльная B2B-аудитория (40% заказов — долгосрочные контракты).</w:t>
            </w:r>
          </w:p>
          <w:p w:rsidR="00414C9E" w:rsidRPr="00096DC2" w:rsidRDefault="00414C9E" w:rsidP="006609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4. Высокая надежность доставки (95% заказов в срок).</w:t>
            </w:r>
          </w:p>
        </w:tc>
      </w:tr>
      <w:tr w:rsidR="00414C9E" w:rsidRPr="00096DC2" w:rsidTr="00A36310">
        <w:tc>
          <w:tcPr>
            <w:tcW w:w="4672" w:type="dxa"/>
          </w:tcPr>
          <w:p w:rsidR="00414C9E" w:rsidRPr="00096DC2" w:rsidRDefault="00414C9E" w:rsidP="00F7392A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4C9E">
              <w:rPr>
                <w:rFonts w:ascii="Times New Roman" w:eastAsia="Times New Roman" w:hAnsi="Times New Roman" w:cs="Times New Roman"/>
                <w:lang w:eastAsia="ru-RU"/>
              </w:rPr>
              <w:t xml:space="preserve">Слабые стороны </w:t>
            </w:r>
          </w:p>
        </w:tc>
        <w:tc>
          <w:tcPr>
            <w:tcW w:w="4962" w:type="dxa"/>
          </w:tcPr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1. Устаревшее ПО (</w:t>
            </w:r>
            <w:proofErr w:type="spellStart"/>
            <w:r w:rsidRPr="00096DC2">
              <w:rPr>
                <w:rFonts w:ascii="Times New Roman" w:hAnsi="Times New Roman" w:cs="Times New Roman"/>
              </w:rPr>
              <w:t>Excel</w:t>
            </w:r>
            <w:proofErr w:type="spellEnd"/>
            <w:r w:rsidRPr="00096DC2">
              <w:rPr>
                <w:rFonts w:ascii="Times New Roman" w:hAnsi="Times New Roman" w:cs="Times New Roman"/>
              </w:rPr>
              <w:t xml:space="preserve"> для маршрутов, 1С без интеграции с логистикой).</w:t>
            </w:r>
          </w:p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2. Высокая доля ручного труда (2 часа на планирование маршрута).</w:t>
            </w:r>
          </w:p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3. Низкая загрузка автопарка (70%) и складов (80%) из-за неэффективного планирования.</w:t>
            </w:r>
          </w:p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4. Ограниченный ИТ-штат (5 человек), нехватка экспертизы в современных технологиях.</w:t>
            </w:r>
          </w:p>
        </w:tc>
      </w:tr>
      <w:tr w:rsidR="00414C9E" w:rsidRPr="00096DC2" w:rsidTr="00A36310">
        <w:tc>
          <w:tcPr>
            <w:tcW w:w="4672" w:type="dxa"/>
          </w:tcPr>
          <w:p w:rsidR="00414C9E" w:rsidRPr="00096DC2" w:rsidRDefault="00414C9E" w:rsidP="00F7392A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4C9E">
              <w:rPr>
                <w:rFonts w:ascii="Times New Roman" w:eastAsia="Times New Roman" w:hAnsi="Times New Roman" w:cs="Times New Roman"/>
                <w:lang w:eastAsia="ru-RU"/>
              </w:rPr>
              <w:t xml:space="preserve">Возможности </w:t>
            </w:r>
          </w:p>
        </w:tc>
        <w:tc>
          <w:tcPr>
            <w:tcW w:w="4962" w:type="dxa"/>
          </w:tcPr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1. Рост e-commerce (35% заказов — онлайн-магазины, прогноз роста до 50% к 2028 году).</w:t>
            </w:r>
          </w:p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2. Цифровизация логистики (внедрение TMS, GPS-трекинга) для повышения конкурентоспособности.</w:t>
            </w:r>
          </w:p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lastRenderedPageBreak/>
              <w:t>3. Государственные субсидии на экологичные технологии (переход на Евро-6).</w:t>
            </w:r>
          </w:p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4. Расширение в СНГ (рост спроса на грузоперевозки в Казахстане и Узбекистане).</w:t>
            </w:r>
          </w:p>
        </w:tc>
      </w:tr>
      <w:tr w:rsidR="00414C9E" w:rsidRPr="00096DC2" w:rsidTr="00A36310">
        <w:tc>
          <w:tcPr>
            <w:tcW w:w="4672" w:type="dxa"/>
          </w:tcPr>
          <w:p w:rsidR="00414C9E" w:rsidRPr="00096DC2" w:rsidRDefault="00414C9E" w:rsidP="00F7392A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4C9E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Угрозы </w:t>
            </w:r>
          </w:p>
        </w:tc>
        <w:tc>
          <w:tcPr>
            <w:tcW w:w="4962" w:type="dxa"/>
          </w:tcPr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1. Конкуренция со стороны крупных игроков ("Деловые Линии", DHL) с развитыми ИТ-системами.</w:t>
            </w:r>
          </w:p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2. Рост цен на топливо (12% в 2024 году, прогноз +10% в 2025 году).</w:t>
            </w:r>
          </w:p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3. Санкции, ограничивающие доступ к запчастям и ПО (например, SAP).</w:t>
            </w:r>
          </w:p>
          <w:p w:rsidR="00414C9E" w:rsidRPr="00096DC2" w:rsidRDefault="00414C9E" w:rsidP="00414C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4. Ужесточение экологических норм (штрафы за несоответствие Евро-6 с 2026 года).</w:t>
            </w:r>
          </w:p>
        </w:tc>
      </w:tr>
    </w:tbl>
    <w:p w:rsidR="00414C9E" w:rsidRPr="00096DC2" w:rsidRDefault="00414C9E" w:rsidP="001D5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4C9E" w:rsidRPr="00660989" w:rsidRDefault="00414C9E" w:rsidP="001D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989">
        <w:rPr>
          <w:rFonts w:ascii="Times New Roman" w:hAnsi="Times New Roman" w:cs="Times New Roman"/>
          <w:b/>
          <w:sz w:val="28"/>
          <w:szCs w:val="28"/>
        </w:rPr>
        <w:t>2.3 Мотивационная модель</w:t>
      </w:r>
    </w:p>
    <w:p w:rsidR="00414C9E" w:rsidRPr="00096DC2" w:rsidRDefault="00414C9E" w:rsidP="00414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Мотивационная модель связывает цели компании с драйверами изменений и ожиданиями заинтересованных сторон.</w:t>
      </w:r>
    </w:p>
    <w:p w:rsidR="00414C9E" w:rsidRPr="00096DC2" w:rsidRDefault="00414C9E" w:rsidP="00414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Драйверы изменений:</w:t>
      </w:r>
    </w:p>
    <w:p w:rsidR="00414C9E" w:rsidRPr="00096DC2" w:rsidRDefault="00414C9E" w:rsidP="00414C9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Экономический: Снижение издержек на топливо и персонал (цель — минус 20% затрат).</w:t>
      </w:r>
    </w:p>
    <w:p w:rsidR="00414C9E" w:rsidRPr="00096DC2" w:rsidRDefault="00414C9E" w:rsidP="00414C9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Клиентский: Повышение удовлетворенности за счет скорости и прозрачности (цель — 90%).</w:t>
      </w:r>
    </w:p>
    <w:p w:rsidR="00414C9E" w:rsidRPr="00096DC2" w:rsidRDefault="00414C9E" w:rsidP="00414C9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Конкурентный: Удержание доли рынка в условиях роста цифровизации конкурентов.</w:t>
      </w:r>
    </w:p>
    <w:p w:rsidR="00414C9E" w:rsidRPr="00096DC2" w:rsidRDefault="00414C9E" w:rsidP="00414C9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Технологический: Необходимость перехода от устаревших систем к современным решениям.</w:t>
      </w:r>
    </w:p>
    <w:p w:rsidR="00414C9E" w:rsidRPr="00096DC2" w:rsidRDefault="00414C9E" w:rsidP="00414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Мотивация заинтересованных сторон:</w:t>
      </w:r>
    </w:p>
    <w:p w:rsidR="00414C9E" w:rsidRPr="00096DC2" w:rsidRDefault="00414C9E" w:rsidP="00414C9E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Руководство: Рост прибыли и репутации компании.</w:t>
      </w:r>
    </w:p>
    <w:p w:rsidR="00414C9E" w:rsidRPr="00096DC2" w:rsidRDefault="00414C9E" w:rsidP="00414C9E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Логисты: Упрощение работы, меньше рутины.</w:t>
      </w:r>
    </w:p>
    <w:p w:rsidR="00414C9E" w:rsidRPr="00096DC2" w:rsidRDefault="00414C9E" w:rsidP="00414C9E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Клиенты: Быстрая доставка, удобный трекинг.</w:t>
      </w:r>
    </w:p>
    <w:p w:rsidR="00414C9E" w:rsidRDefault="00414C9E" w:rsidP="00414C9E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ИТ-отдел: Интерес к новым технологиям, снижение нагрузки на поддержку старых систем.</w:t>
      </w:r>
    </w:p>
    <w:p w:rsidR="00A36310" w:rsidRPr="00A36310" w:rsidRDefault="00C63D1B" w:rsidP="00A363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3D1B">
        <w:rPr>
          <w:rFonts w:ascii="Times New Roman" w:hAnsi="Times New Roman" w:cs="Times New Roman"/>
          <w:sz w:val="28"/>
          <w:szCs w:val="28"/>
        </w:rPr>
        <w:t>Подробнее см. рисунок 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63D1B">
        <w:rPr>
          <w:rFonts w:ascii="Times New Roman" w:hAnsi="Times New Roman" w:cs="Times New Roman"/>
          <w:sz w:val="28"/>
          <w:szCs w:val="28"/>
        </w:rPr>
        <w:t xml:space="preserve"> в Приложении</w:t>
      </w:r>
    </w:p>
    <w:p w:rsidR="00414C9E" w:rsidRPr="00660989" w:rsidRDefault="00414C9E" w:rsidP="00414C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989">
        <w:rPr>
          <w:rFonts w:ascii="Times New Roman" w:hAnsi="Times New Roman" w:cs="Times New Roman"/>
          <w:b/>
          <w:sz w:val="28"/>
          <w:szCs w:val="28"/>
        </w:rPr>
        <w:lastRenderedPageBreak/>
        <w:t>2.4 Цели и границы проекта</w:t>
      </w:r>
    </w:p>
    <w:p w:rsidR="00414C9E" w:rsidRPr="00096DC2" w:rsidRDefault="00414C9E" w:rsidP="00414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Цели проекта:</w:t>
      </w:r>
    </w:p>
    <w:p w:rsidR="00660989" w:rsidRPr="00660989" w:rsidRDefault="00660989" w:rsidP="00660989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t>Бизнес-цель: снизить долю ручных операций на 60% к концу 2025 г.</w:t>
      </w:r>
    </w:p>
    <w:p w:rsidR="00660989" w:rsidRPr="00660989" w:rsidRDefault="00660989" w:rsidP="00660989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t>ИТ-цель: внедрить TMS и интеграцию с CRM/1С до сентября 2025 г.</w:t>
      </w:r>
    </w:p>
    <w:p w:rsidR="00660989" w:rsidRPr="00660989" w:rsidRDefault="00660989" w:rsidP="00660989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t>Операционная цель: сократить время планирования и обработки заказа до 15 мин.</w:t>
      </w:r>
    </w:p>
    <w:p w:rsidR="00414C9E" w:rsidRPr="00096DC2" w:rsidRDefault="00660989" w:rsidP="00660989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t>Клиентская цель: обеспечить 100% заказов с опцией онлайн‑трекинга.</w:t>
      </w:r>
    </w:p>
    <w:p w:rsidR="00660989" w:rsidRDefault="00660989" w:rsidP="00414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4C9E" w:rsidRPr="00096DC2" w:rsidRDefault="00414C9E" w:rsidP="00414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Границы проекта:</w:t>
      </w:r>
    </w:p>
    <w:p w:rsidR="00660989" w:rsidRDefault="00414C9E" w:rsidP="00414C9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Включено: </w:t>
      </w:r>
    </w:p>
    <w:p w:rsidR="00660989" w:rsidRDefault="00660989" w:rsidP="00660989">
      <w:pPr>
        <w:pStyle w:val="a3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4C9E" w:rsidRPr="00096DC2">
        <w:rPr>
          <w:rFonts w:ascii="Times New Roman" w:hAnsi="Times New Roman" w:cs="Times New Roman"/>
          <w:sz w:val="28"/>
          <w:szCs w:val="28"/>
        </w:rPr>
        <w:t>Анализ и оптимизация процессов логистики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0989" w:rsidRDefault="00660989" w:rsidP="00660989">
      <w:pPr>
        <w:pStyle w:val="a3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414C9E" w:rsidRPr="00096DC2">
        <w:rPr>
          <w:rFonts w:ascii="Times New Roman" w:hAnsi="Times New Roman" w:cs="Times New Roman"/>
          <w:sz w:val="28"/>
          <w:szCs w:val="28"/>
        </w:rPr>
        <w:t>модернизация</w:t>
      </w:r>
      <w:proofErr w:type="spellEnd"/>
      <w:r w:rsidR="00414C9E" w:rsidRPr="00096DC2">
        <w:rPr>
          <w:rFonts w:ascii="Times New Roman" w:hAnsi="Times New Roman" w:cs="Times New Roman"/>
          <w:sz w:val="28"/>
          <w:szCs w:val="28"/>
        </w:rPr>
        <w:t xml:space="preserve"> ИТ-инфраструктуры (TMS, GPS, облака)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C9E" w:rsidRPr="00096DC2" w:rsidRDefault="00660989" w:rsidP="00660989">
      <w:pPr>
        <w:pStyle w:val="a3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414C9E" w:rsidRPr="00096DC2">
        <w:rPr>
          <w:rFonts w:ascii="Times New Roman" w:hAnsi="Times New Roman" w:cs="Times New Roman"/>
          <w:sz w:val="28"/>
          <w:szCs w:val="28"/>
        </w:rPr>
        <w:t>азработка плана миграции.</w:t>
      </w:r>
    </w:p>
    <w:p w:rsidR="00660989" w:rsidRDefault="00414C9E" w:rsidP="00414C9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Исключено: </w:t>
      </w:r>
    </w:p>
    <w:p w:rsidR="00660989" w:rsidRDefault="00660989" w:rsidP="00660989">
      <w:pPr>
        <w:pStyle w:val="a3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4C9E" w:rsidRPr="00096DC2">
        <w:rPr>
          <w:rFonts w:ascii="Times New Roman" w:hAnsi="Times New Roman" w:cs="Times New Roman"/>
          <w:sz w:val="28"/>
          <w:szCs w:val="28"/>
        </w:rPr>
        <w:t>Закупка нового автопарка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0989" w:rsidRDefault="00660989" w:rsidP="00660989">
      <w:pPr>
        <w:pStyle w:val="a3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414C9E" w:rsidRPr="00096DC2">
        <w:rPr>
          <w:rFonts w:ascii="Times New Roman" w:hAnsi="Times New Roman" w:cs="Times New Roman"/>
          <w:sz w:val="28"/>
          <w:szCs w:val="28"/>
        </w:rPr>
        <w:t>троительство собственных складов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C9E" w:rsidRPr="00096DC2" w:rsidRDefault="00660989" w:rsidP="00660989">
      <w:pPr>
        <w:pStyle w:val="a3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414C9E" w:rsidRPr="00096DC2">
        <w:rPr>
          <w:rFonts w:ascii="Times New Roman" w:hAnsi="Times New Roman" w:cs="Times New Roman"/>
          <w:sz w:val="28"/>
          <w:szCs w:val="28"/>
        </w:rPr>
        <w:t>ыход на новые рынки (за пределами текущих регионов).</w:t>
      </w:r>
    </w:p>
    <w:p w:rsidR="00414C9E" w:rsidRPr="00096DC2" w:rsidRDefault="00414C9E" w:rsidP="00414C9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География: </w:t>
      </w:r>
      <w:r w:rsidR="00660989" w:rsidRPr="00660989">
        <w:rPr>
          <w:rFonts w:ascii="Times New Roman" w:hAnsi="Times New Roman" w:cs="Times New Roman"/>
          <w:sz w:val="28"/>
          <w:szCs w:val="28"/>
        </w:rPr>
        <w:t>Москва (с последующим масштабированием на СПб и Новосибирск)</w:t>
      </w:r>
      <w:r w:rsidR="00660989">
        <w:rPr>
          <w:rFonts w:ascii="Times New Roman" w:hAnsi="Times New Roman" w:cs="Times New Roman"/>
          <w:sz w:val="28"/>
          <w:szCs w:val="28"/>
        </w:rPr>
        <w:t>.</w:t>
      </w:r>
    </w:p>
    <w:p w:rsidR="00414C9E" w:rsidRPr="00096DC2" w:rsidRDefault="00414C9E" w:rsidP="00414C9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Срок: 6 месяцев (апрель–сентябрь 2025 года).</w:t>
      </w:r>
    </w:p>
    <w:p w:rsidR="00414C9E" w:rsidRPr="00096DC2" w:rsidRDefault="00414C9E" w:rsidP="00414C9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Бюджет: 10 млн рублей, без учета операционных затрат вне проекта.</w:t>
      </w:r>
    </w:p>
    <w:p w:rsidR="00A73F5B" w:rsidRPr="00096DC2" w:rsidRDefault="00A73F5B" w:rsidP="00A73F5B">
      <w:pPr>
        <w:rPr>
          <w:rFonts w:ascii="Times New Roman" w:hAnsi="Times New Roman" w:cs="Times New Roman"/>
          <w:sz w:val="28"/>
          <w:szCs w:val="28"/>
        </w:rPr>
      </w:pPr>
    </w:p>
    <w:p w:rsidR="00A73F5B" w:rsidRPr="00660989" w:rsidRDefault="00A73F5B" w:rsidP="00A73F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989">
        <w:rPr>
          <w:rFonts w:ascii="Times New Roman" w:hAnsi="Times New Roman" w:cs="Times New Roman"/>
          <w:b/>
          <w:sz w:val="28"/>
          <w:szCs w:val="28"/>
        </w:rPr>
        <w:t>2.5 Оценка текущих возможностей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3F5B" w:rsidRPr="00096DC2" w:rsidTr="00A73F5B">
        <w:tc>
          <w:tcPr>
            <w:tcW w:w="2336" w:type="dxa"/>
          </w:tcPr>
          <w:p w:rsidR="00A73F5B" w:rsidRPr="00A73F5B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Способность</w:t>
            </w:r>
          </w:p>
          <w:p w:rsidR="00A73F5B" w:rsidRPr="00096DC2" w:rsidRDefault="00A73F5B" w:rsidP="00A73F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A73F5B" w:rsidRPr="00A73F5B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Описание</w:t>
            </w:r>
          </w:p>
          <w:p w:rsidR="00A73F5B" w:rsidRPr="00096DC2" w:rsidRDefault="00A73F5B" w:rsidP="00A73F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A73F5B" w:rsidRPr="00A73F5B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Текущий уровень (1–5)</w:t>
            </w:r>
          </w:p>
          <w:p w:rsidR="00A73F5B" w:rsidRPr="00096DC2" w:rsidRDefault="00A73F5B" w:rsidP="00A73F5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73F5B" w:rsidRPr="00A73F5B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Комментарий</w:t>
            </w:r>
          </w:p>
          <w:p w:rsidR="00A73F5B" w:rsidRPr="00096DC2" w:rsidRDefault="00A73F5B" w:rsidP="00A73F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3F5B" w:rsidRPr="00096DC2" w:rsidTr="00A73F5B">
        <w:tc>
          <w:tcPr>
            <w:tcW w:w="2336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Планирование маршрутов</w:t>
            </w:r>
          </w:p>
        </w:tc>
        <w:tc>
          <w:tcPr>
            <w:tcW w:w="2336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Разработка оптимальных маршрутов доставки</w:t>
            </w:r>
          </w:p>
        </w:tc>
        <w:tc>
          <w:tcPr>
            <w:tcW w:w="2336" w:type="dxa"/>
          </w:tcPr>
          <w:p w:rsidR="00A73F5B" w:rsidRPr="00096DC2" w:rsidRDefault="00A73F5B" w:rsidP="00A73F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 xml:space="preserve">Ручной процесс в </w:t>
            </w:r>
            <w:proofErr w:type="spellStart"/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Excel</w:t>
            </w:r>
            <w:proofErr w:type="spellEnd"/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, занимает 2 часа на заказ</w:t>
            </w:r>
          </w:p>
        </w:tc>
      </w:tr>
      <w:tr w:rsidR="00A73F5B" w:rsidRPr="00096DC2" w:rsidTr="00A73F5B">
        <w:tc>
          <w:tcPr>
            <w:tcW w:w="2336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Управление автопарком</w:t>
            </w:r>
          </w:p>
        </w:tc>
        <w:tc>
          <w:tcPr>
            <w:tcW w:w="2336" w:type="dxa"/>
          </w:tcPr>
          <w:p w:rsidR="00A73F5B" w:rsidRPr="00A73F5B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Мониторинг и распределение транспорта</w:t>
            </w:r>
          </w:p>
          <w:p w:rsidR="00A73F5B" w:rsidRPr="00096DC2" w:rsidRDefault="00A73F5B" w:rsidP="00A73F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A73F5B" w:rsidRPr="00096DC2" w:rsidRDefault="00A73F5B" w:rsidP="00A73F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70% загрузка, нет GPS, учет в 1С частично автоматизирован</w:t>
            </w:r>
          </w:p>
        </w:tc>
      </w:tr>
      <w:tr w:rsidR="00A73F5B" w:rsidRPr="00096DC2" w:rsidTr="00A73F5B">
        <w:tc>
          <w:tcPr>
            <w:tcW w:w="2336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Обработка заказов</w:t>
            </w:r>
          </w:p>
        </w:tc>
        <w:tc>
          <w:tcPr>
            <w:tcW w:w="2336" w:type="dxa"/>
          </w:tcPr>
          <w:p w:rsidR="00A73F5B" w:rsidRPr="00A73F5B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Прием, регистрация и передача заказов в работу</w:t>
            </w:r>
          </w:p>
          <w:p w:rsidR="00A73F5B" w:rsidRPr="00096DC2" w:rsidRDefault="00A73F5B" w:rsidP="00A73F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A73F5B" w:rsidRPr="00096DC2" w:rsidRDefault="00A73F5B" w:rsidP="00A73F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Телефон + сайт, но без единой системы трекинга</w:t>
            </w:r>
          </w:p>
        </w:tc>
      </w:tr>
      <w:tr w:rsidR="00A73F5B" w:rsidRPr="00096DC2" w:rsidTr="00A73F5B">
        <w:tc>
          <w:tcPr>
            <w:tcW w:w="2336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Клиентский сервис</w:t>
            </w:r>
          </w:p>
        </w:tc>
        <w:tc>
          <w:tcPr>
            <w:tcW w:w="2336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Обратная связь, прозрачность для клиентов</w:t>
            </w:r>
          </w:p>
        </w:tc>
        <w:tc>
          <w:tcPr>
            <w:tcW w:w="2336" w:type="dxa"/>
          </w:tcPr>
          <w:p w:rsidR="00A73F5B" w:rsidRPr="00096DC2" w:rsidRDefault="00A73F5B" w:rsidP="00A73F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Нет онлайн-трекинга, поддержка через менеджеров</w:t>
            </w:r>
          </w:p>
        </w:tc>
      </w:tr>
      <w:tr w:rsidR="00A73F5B" w:rsidRPr="00096DC2" w:rsidTr="00A73F5B">
        <w:tc>
          <w:tcPr>
            <w:tcW w:w="2336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ИТ-поддержка процессов</w:t>
            </w:r>
          </w:p>
        </w:tc>
        <w:tc>
          <w:tcPr>
            <w:tcW w:w="2336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Автоматизация и интеграция систем</w:t>
            </w:r>
          </w:p>
        </w:tc>
        <w:tc>
          <w:tcPr>
            <w:tcW w:w="2336" w:type="dxa"/>
          </w:tcPr>
          <w:p w:rsidR="00A73F5B" w:rsidRPr="00096DC2" w:rsidRDefault="00A73F5B" w:rsidP="00A73F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1С не связана с логистикой, нет TMS</w:t>
            </w:r>
          </w:p>
        </w:tc>
      </w:tr>
      <w:tr w:rsidR="00A73F5B" w:rsidRPr="00096DC2" w:rsidTr="00A73F5B">
        <w:tc>
          <w:tcPr>
            <w:tcW w:w="2336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Управление складом</w:t>
            </w:r>
          </w:p>
        </w:tc>
        <w:tc>
          <w:tcPr>
            <w:tcW w:w="2336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Хранение и обработка грузов</w:t>
            </w:r>
          </w:p>
        </w:tc>
        <w:tc>
          <w:tcPr>
            <w:tcW w:w="2336" w:type="dxa"/>
          </w:tcPr>
          <w:p w:rsidR="00A73F5B" w:rsidRPr="00096DC2" w:rsidRDefault="00A73F5B" w:rsidP="00A73F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6D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A73F5B" w:rsidRPr="00096DC2" w:rsidRDefault="00A73F5B" w:rsidP="00A73F5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73F5B">
              <w:rPr>
                <w:rFonts w:ascii="Times New Roman" w:eastAsia="Times New Roman" w:hAnsi="Times New Roman" w:cs="Times New Roman"/>
                <w:lang w:eastAsia="ru-RU"/>
              </w:rPr>
              <w:t>80% использование, учет в 1С, но без WMS</w:t>
            </w:r>
          </w:p>
        </w:tc>
      </w:tr>
    </w:tbl>
    <w:p w:rsidR="00A73F5B" w:rsidRPr="00096DC2" w:rsidRDefault="00A73F5B" w:rsidP="00A73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2A" w:rsidRPr="00660989" w:rsidRDefault="00F7392A" w:rsidP="006609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t>Средний уровень зрелости: 2,5 (между начальным и управляемым).</w:t>
      </w:r>
    </w:p>
    <w:p w:rsidR="00660989" w:rsidRDefault="00F7392A" w:rsidP="006609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t xml:space="preserve">Сильные стороны: </w:t>
      </w:r>
    </w:p>
    <w:p w:rsidR="00660989" w:rsidRDefault="00F7392A" w:rsidP="00660989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t>Базовая автоматизация учета (1С)</w:t>
      </w:r>
    </w:p>
    <w:p w:rsidR="00F7392A" w:rsidRPr="00660989" w:rsidRDefault="00660989" w:rsidP="00660989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7392A" w:rsidRPr="00660989">
        <w:rPr>
          <w:rFonts w:ascii="Times New Roman" w:hAnsi="Times New Roman" w:cs="Times New Roman"/>
          <w:sz w:val="28"/>
          <w:szCs w:val="28"/>
        </w:rPr>
        <w:t>табильность автопарка.</w:t>
      </w:r>
    </w:p>
    <w:p w:rsidR="00660989" w:rsidRDefault="00F7392A" w:rsidP="006609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t>Слаб</w:t>
      </w:r>
      <w:r w:rsidR="00660989">
        <w:rPr>
          <w:rFonts w:ascii="Times New Roman" w:hAnsi="Times New Roman" w:cs="Times New Roman"/>
          <w:sz w:val="28"/>
          <w:szCs w:val="28"/>
        </w:rPr>
        <w:t>ые стороны</w:t>
      </w:r>
      <w:r w:rsidRPr="0066098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60989" w:rsidRDefault="00F7392A" w:rsidP="00660989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t>Отсутствие интеграции</w:t>
      </w:r>
    </w:p>
    <w:p w:rsidR="00F7392A" w:rsidRPr="00660989" w:rsidRDefault="00660989" w:rsidP="00660989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7392A" w:rsidRPr="00660989">
        <w:rPr>
          <w:rFonts w:ascii="Times New Roman" w:hAnsi="Times New Roman" w:cs="Times New Roman"/>
          <w:sz w:val="28"/>
          <w:szCs w:val="28"/>
        </w:rPr>
        <w:t>изкая цифровизация клиентских и логистических процессов.</w:t>
      </w:r>
    </w:p>
    <w:p w:rsidR="00F7392A" w:rsidRPr="00660989" w:rsidRDefault="00F7392A" w:rsidP="006609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0989">
        <w:rPr>
          <w:rFonts w:ascii="Times New Roman" w:hAnsi="Times New Roman" w:cs="Times New Roman"/>
          <w:sz w:val="28"/>
          <w:szCs w:val="28"/>
        </w:rPr>
        <w:t>Целевой уровень: достичь 4 (оптимизированный) для ключевых способностей (планирование, ИТ, клиентский сервис) к концу проекта.</w:t>
      </w:r>
    </w:p>
    <w:p w:rsidR="00F7392A" w:rsidRPr="00096DC2" w:rsidRDefault="00F7392A">
      <w:pPr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br w:type="page"/>
      </w:r>
    </w:p>
    <w:p w:rsidR="00F7392A" w:rsidRPr="00862C48" w:rsidRDefault="00862C48" w:rsidP="00862C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3. </w:t>
      </w:r>
      <w:r w:rsidRPr="00862C48">
        <w:rPr>
          <w:rFonts w:ascii="Times New Roman" w:hAnsi="Times New Roman" w:cs="Times New Roman"/>
          <w:sz w:val="28"/>
          <w:szCs w:val="28"/>
        </w:rPr>
        <w:t>БИЗНЕС - АРХИТЕКТУРА</w:t>
      </w:r>
    </w:p>
    <w:p w:rsidR="00F7392A" w:rsidRPr="00862C48" w:rsidRDefault="00F7392A" w:rsidP="00862C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2C48">
        <w:rPr>
          <w:rFonts w:ascii="Times New Roman" w:hAnsi="Times New Roman" w:cs="Times New Roman"/>
          <w:b/>
          <w:sz w:val="28"/>
          <w:szCs w:val="28"/>
        </w:rPr>
        <w:t>3.1 Реестр продуктов и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1"/>
        <w:gridCol w:w="3524"/>
        <w:gridCol w:w="1759"/>
        <w:gridCol w:w="1911"/>
      </w:tblGrid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Продукт/Услуга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Целевая аудитория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Канал доставки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Платформа управления заказами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</w:t>
            </w: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 xml:space="preserve"> и мобильный интерфейс для создания, редактирования и отслеживания заказов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B2B, B2C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Веб, мобильное приложение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Онлайн</w:t>
            </w: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noBreakHyphen/>
              <w:t>трекинг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статусов и </w:t>
            </w: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геопозиции</w:t>
            </w:r>
            <w:proofErr w:type="spellEnd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отправлений в реальном времени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B2B, B2C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</w:t>
            </w: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портал, API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Интеграционный API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REST</w:t>
            </w: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интерфейс для автоматической передачи заявок из систем клиентов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B2B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API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BI</w:t>
            </w: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noBreakHyphen/>
              <w:t>отчёты и аналитика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Дашборды</w:t>
            </w:r>
            <w:proofErr w:type="spellEnd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ключевым метрикам: время обработки, загрузка ресурсов, SLA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Руководители, аналитики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</w:t>
            </w:r>
            <w:proofErr w:type="spellEnd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BI, </w:t>
            </w: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Tableau</w:t>
            </w:r>
            <w:proofErr w:type="spellEnd"/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Уведомления и оповещения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SMS/</w:t>
            </w: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уведомления о статусе заказа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B2B, B2C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Встроенный модуль уведомлений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Сервис SLA</w:t>
            </w: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noBreakHyphen/>
              <w:t>мониторинга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Автоматический контроль и отчётность по соблюдению SLA</w:t>
            </w: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показателей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продаж, клиенты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</w:t>
            </w: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 xml:space="preserve">интерфейс, отчёты по </w:t>
            </w: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</w:tr>
    </w:tbl>
    <w:p w:rsidR="00F7392A" w:rsidRPr="007678C5" w:rsidRDefault="00F7392A" w:rsidP="00862C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392A" w:rsidRPr="007678C5" w:rsidRDefault="00F7392A" w:rsidP="00862C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78C5">
        <w:rPr>
          <w:rFonts w:ascii="Times New Roman" w:hAnsi="Times New Roman" w:cs="Times New Roman"/>
          <w:b/>
          <w:sz w:val="28"/>
          <w:szCs w:val="28"/>
        </w:rPr>
        <w:t>3.2 Текущая карта бизнес - процессов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7"/>
        <w:gridCol w:w="2480"/>
        <w:gridCol w:w="2263"/>
        <w:gridCol w:w="2565"/>
      </w:tblGrid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Входы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Выходы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Основные проблемы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Приём заказа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Заявка (сайт / телефон)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Запись заявки в </w:t>
            </w: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CRM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Дублирование вручную, ошибки при вводе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Валидация данных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заявки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корректности заявки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Ручная проверка, задержки в час-пик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маршрута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Подтверждённая заявка, справочник адресов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 </w:t>
            </w: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скрипта с маршрутом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 ч на заказ, нет учёта пробок и загрузки ресурсов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водителю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маршрута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PDF</w:t>
            </w: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 xml:space="preserve">маршрут, отправленный по </w:t>
            </w: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единого канала, расхождения версий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статусов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Отчёты водителя / звонки оператора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статуса в CRM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 ручных действий, низкая скорость реакции</w:t>
            </w:r>
          </w:p>
        </w:tc>
      </w:tr>
      <w:tr w:rsidR="007678C5" w:rsidRPr="007678C5" w:rsidTr="007678C5"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отчёта по SLA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статусов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Ежемесячный отчёт в </w:t>
            </w:r>
            <w:proofErr w:type="spellStart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</w:t>
            </w:r>
            <w:proofErr w:type="spellEnd"/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BI</w:t>
            </w:r>
          </w:p>
        </w:tc>
        <w:tc>
          <w:tcPr>
            <w:tcW w:w="0" w:type="auto"/>
            <w:hideMark/>
          </w:tcPr>
          <w:p w:rsidR="007678C5" w:rsidRPr="007678C5" w:rsidRDefault="007678C5" w:rsidP="007678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8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собираются вручную, возможны пропуски событий</w:t>
            </w:r>
          </w:p>
        </w:tc>
      </w:tr>
    </w:tbl>
    <w:p w:rsidR="00096DC2" w:rsidRDefault="00096DC2" w:rsidP="00862C48">
      <w:pPr>
        <w:rPr>
          <w:rFonts w:ascii="Times New Roman" w:hAnsi="Times New Roman" w:cs="Times New Roman"/>
          <w:sz w:val="28"/>
          <w:szCs w:val="28"/>
        </w:rPr>
      </w:pPr>
    </w:p>
    <w:p w:rsidR="00E9579F" w:rsidRDefault="00E957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6DC2" w:rsidRPr="00E9579F" w:rsidRDefault="00096DC2" w:rsidP="00862C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79F">
        <w:rPr>
          <w:rFonts w:ascii="Times New Roman" w:hAnsi="Times New Roman" w:cs="Times New Roman"/>
          <w:b/>
          <w:sz w:val="28"/>
          <w:szCs w:val="28"/>
        </w:rPr>
        <w:lastRenderedPageBreak/>
        <w:t>3.3 Компонентная модель бизнеса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2"/>
        <w:gridCol w:w="2805"/>
        <w:gridCol w:w="4068"/>
      </w:tblGrid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Роль в бизнесе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Текущее состояние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CRM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Учёт клиентов и заявок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 освоен, без интеграции с сайтом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скрипты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маршрутов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 инструмент, требует доработки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</w:t>
            </w: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сайт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Канал приёма заказов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форма, без валидации и интеграции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</w:t>
            </w: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платформа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Аналитика и отчётность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отчётов, нет автоматической загрузки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СУБД (MS SQL / </w:t>
            </w:r>
            <w:proofErr w:type="spellStart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Хранилище данных заказов и статусов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Фрагментированная схема, нет единой модели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уведомлений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Оповещения клиентов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Минимальный функционал (</w:t>
            </w:r>
            <w:proofErr w:type="spellStart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E9579F" w:rsidRDefault="00E9579F" w:rsidP="00862C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6DC2" w:rsidRPr="00E9579F" w:rsidRDefault="00096DC2" w:rsidP="00862C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79F">
        <w:rPr>
          <w:rFonts w:ascii="Times New Roman" w:hAnsi="Times New Roman" w:cs="Times New Roman"/>
          <w:b/>
          <w:sz w:val="28"/>
          <w:szCs w:val="28"/>
        </w:rPr>
        <w:t>3.4 Детальный анализ бизнес - процесса</w:t>
      </w:r>
    </w:p>
    <w:p w:rsidR="00096DC2" w:rsidRDefault="00096DC2" w:rsidP="00862C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«Планирование маршрута» для анализа, так как он критичен и имеет явные проблемы.</w:t>
      </w:r>
    </w:p>
    <w:p w:rsidR="00096DC2" w:rsidRDefault="00096DC2" w:rsidP="00862C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состояние:</w:t>
      </w:r>
    </w:p>
    <w:p w:rsidR="00096DC2" w:rsidRDefault="00096DC2" w:rsidP="00862C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Шаги:</w:t>
      </w:r>
    </w:p>
    <w:p w:rsidR="00096DC2" w:rsidRPr="00096DC2" w:rsidRDefault="00096DC2" w:rsidP="00E9579F">
      <w:pPr>
        <w:pStyle w:val="a3"/>
        <w:numPr>
          <w:ilvl w:val="0"/>
          <w:numId w:val="3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Логист получает заказ из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(10 мин).</w:t>
      </w:r>
    </w:p>
    <w:p w:rsidR="00096DC2" w:rsidRPr="00096DC2" w:rsidRDefault="00096DC2" w:rsidP="00E9579F">
      <w:pPr>
        <w:pStyle w:val="a3"/>
        <w:numPr>
          <w:ilvl w:val="0"/>
          <w:numId w:val="3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Проверяет доступность транспорта вручную (20 мин).</w:t>
      </w:r>
    </w:p>
    <w:p w:rsidR="00096DC2" w:rsidRPr="00096DC2" w:rsidRDefault="00096DC2" w:rsidP="00E9579F">
      <w:pPr>
        <w:pStyle w:val="a3"/>
        <w:numPr>
          <w:ilvl w:val="0"/>
          <w:numId w:val="3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Строит маршрут в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или Яндекс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DC2">
        <w:rPr>
          <w:rFonts w:ascii="Times New Roman" w:hAnsi="Times New Roman" w:cs="Times New Roman"/>
          <w:sz w:val="28"/>
          <w:szCs w:val="28"/>
        </w:rPr>
        <w:t>Карт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096DC2">
        <w:rPr>
          <w:rFonts w:ascii="Times New Roman" w:hAnsi="Times New Roman" w:cs="Times New Roman"/>
          <w:sz w:val="28"/>
          <w:szCs w:val="28"/>
        </w:rPr>
        <w:t xml:space="preserve"> (1 час).</w:t>
      </w:r>
    </w:p>
    <w:p w:rsidR="00096DC2" w:rsidRPr="00096DC2" w:rsidRDefault="00096DC2" w:rsidP="00E9579F">
      <w:pPr>
        <w:pStyle w:val="a3"/>
        <w:numPr>
          <w:ilvl w:val="0"/>
          <w:numId w:val="3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Передает маршрут водителю на бумаге или через </w:t>
      </w:r>
      <w:proofErr w:type="spellStart"/>
      <w:r w:rsidRPr="00096DC2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96DC2">
        <w:rPr>
          <w:rFonts w:ascii="Times New Roman" w:hAnsi="Times New Roman" w:cs="Times New Roman"/>
          <w:sz w:val="28"/>
          <w:szCs w:val="28"/>
        </w:rPr>
        <w:t xml:space="preserve"> (10 мин).</w:t>
      </w:r>
    </w:p>
    <w:p w:rsidR="00096DC2" w:rsidRDefault="00096DC2" w:rsidP="00E9579F">
      <w:pPr>
        <w:pStyle w:val="a3"/>
        <w:numPr>
          <w:ilvl w:val="0"/>
          <w:numId w:val="3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Водитель подтверждает (10 мин).</w:t>
      </w:r>
    </w:p>
    <w:p w:rsidR="00096DC2" w:rsidRDefault="00096DC2" w:rsidP="00862C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Метрики:</w:t>
      </w:r>
    </w:p>
    <w:p w:rsidR="00096DC2" w:rsidRPr="00096DC2" w:rsidRDefault="00096DC2" w:rsidP="00E9579F">
      <w:pPr>
        <w:pStyle w:val="a3"/>
        <w:numPr>
          <w:ilvl w:val="0"/>
          <w:numId w:val="3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Время: 2 часа на заказ.</w:t>
      </w:r>
      <w:r w:rsidR="00E9579F">
        <w:rPr>
          <w:rFonts w:ascii="Times New Roman" w:hAnsi="Times New Roman" w:cs="Times New Roman"/>
          <w:sz w:val="28"/>
          <w:szCs w:val="28"/>
        </w:rPr>
        <w:tab/>
      </w:r>
    </w:p>
    <w:p w:rsidR="00096DC2" w:rsidRPr="00096DC2" w:rsidRDefault="00096DC2" w:rsidP="00E9579F">
      <w:pPr>
        <w:pStyle w:val="a3"/>
        <w:numPr>
          <w:ilvl w:val="0"/>
          <w:numId w:val="3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Ошибки: 10% маршрутов требуют корректировки.</w:t>
      </w:r>
    </w:p>
    <w:p w:rsidR="00096DC2" w:rsidRPr="00096DC2" w:rsidRDefault="00096DC2" w:rsidP="00E9579F">
      <w:pPr>
        <w:pStyle w:val="a3"/>
        <w:numPr>
          <w:ilvl w:val="0"/>
          <w:numId w:val="3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Затраты: 1 логист тратит 16 часов/неделю (из 40).</w:t>
      </w:r>
    </w:p>
    <w:p w:rsidR="00096DC2" w:rsidRDefault="00096DC2" w:rsidP="00862C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 xml:space="preserve">Проблемы: </w:t>
      </w:r>
    </w:p>
    <w:p w:rsidR="00096DC2" w:rsidRDefault="00096DC2" w:rsidP="00862C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6DC2">
        <w:rPr>
          <w:rFonts w:ascii="Times New Roman" w:hAnsi="Times New Roman" w:cs="Times New Roman"/>
          <w:sz w:val="28"/>
          <w:szCs w:val="28"/>
        </w:rPr>
        <w:t>Нет автоматизации, высокая нагрузка на логистов, не учитываются пробки и погодные условия.</w:t>
      </w:r>
    </w:p>
    <w:p w:rsidR="00E9579F" w:rsidRDefault="00F578C7" w:rsidP="00E9579F">
      <w:pPr>
        <w:rPr>
          <w:rFonts w:ascii="Times New Roman" w:hAnsi="Times New Roman" w:cs="Times New Roman"/>
          <w:sz w:val="28"/>
          <w:szCs w:val="28"/>
        </w:rPr>
      </w:pPr>
      <w:r w:rsidRPr="00C63D1B">
        <w:rPr>
          <w:rFonts w:ascii="Times New Roman" w:hAnsi="Times New Roman" w:cs="Times New Roman"/>
          <w:sz w:val="28"/>
          <w:szCs w:val="28"/>
        </w:rPr>
        <w:t>Подробнее см. рисунок №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63D1B">
        <w:rPr>
          <w:rFonts w:ascii="Times New Roman" w:hAnsi="Times New Roman" w:cs="Times New Roman"/>
          <w:sz w:val="28"/>
          <w:szCs w:val="28"/>
        </w:rPr>
        <w:t xml:space="preserve"> в Приложении</w:t>
      </w:r>
    </w:p>
    <w:p w:rsidR="00E9579F" w:rsidRDefault="00E95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6DC2" w:rsidRPr="00E9579F" w:rsidRDefault="00096DC2" w:rsidP="00E9579F">
      <w:pPr>
        <w:rPr>
          <w:rFonts w:ascii="Times New Roman" w:hAnsi="Times New Roman" w:cs="Times New Roman"/>
          <w:b/>
          <w:sz w:val="28"/>
          <w:szCs w:val="28"/>
        </w:rPr>
      </w:pPr>
      <w:r w:rsidRPr="00E9579F">
        <w:rPr>
          <w:rFonts w:ascii="Times New Roman" w:hAnsi="Times New Roman" w:cs="Times New Roman"/>
          <w:b/>
          <w:sz w:val="28"/>
          <w:szCs w:val="28"/>
        </w:rPr>
        <w:lastRenderedPageBreak/>
        <w:t>3.5 Целевая модель бизнеса</w:t>
      </w:r>
    </w:p>
    <w:p w:rsidR="00E9579F" w:rsidRDefault="00E9579F" w:rsidP="00E9579F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79F">
        <w:rPr>
          <w:rFonts w:ascii="Times New Roman" w:hAnsi="Times New Roman" w:cs="Times New Roman"/>
          <w:sz w:val="28"/>
          <w:szCs w:val="28"/>
        </w:rPr>
        <w:t>Автоматизированный сквозной процесс: заявка → валидация → расчёт маршрута → отправка водителю → онлайн‑трекинг → сбор обратной связи.</w:t>
      </w:r>
    </w:p>
    <w:p w:rsidR="00E9579F" w:rsidRDefault="00E9579F" w:rsidP="00E9579F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79F">
        <w:rPr>
          <w:rFonts w:ascii="Times New Roman" w:hAnsi="Times New Roman" w:cs="Times New Roman"/>
          <w:sz w:val="28"/>
          <w:szCs w:val="28"/>
        </w:rPr>
        <w:t>Самообслуживание клиентов: личный кабинет с возможностью самостоятельного создания и редактирования заявок.</w:t>
      </w:r>
    </w:p>
    <w:p w:rsidR="00E9579F" w:rsidRDefault="00E9579F" w:rsidP="00E9579F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79F">
        <w:rPr>
          <w:rFonts w:ascii="Times New Roman" w:hAnsi="Times New Roman" w:cs="Times New Roman"/>
          <w:sz w:val="28"/>
          <w:szCs w:val="28"/>
        </w:rPr>
        <w:t>Прозрачная SLA‑доска: отображение выполнения ключевых SLA‑показателей в реальном времени.</w:t>
      </w:r>
    </w:p>
    <w:p w:rsidR="00E9579F" w:rsidRDefault="00E9579F" w:rsidP="00E9579F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79F">
        <w:rPr>
          <w:rFonts w:ascii="Times New Roman" w:hAnsi="Times New Roman" w:cs="Times New Roman"/>
          <w:sz w:val="28"/>
          <w:szCs w:val="28"/>
        </w:rPr>
        <w:t>API‑интеграции: для e‑commerce и крупных B2B‑клиентов — бесшовная передача данных без участия оператора.</w:t>
      </w:r>
    </w:p>
    <w:p w:rsidR="00E9579F" w:rsidRPr="00E9579F" w:rsidRDefault="00E9579F" w:rsidP="00862C48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79F">
        <w:rPr>
          <w:rFonts w:ascii="Times New Roman" w:hAnsi="Times New Roman" w:cs="Times New Roman"/>
          <w:sz w:val="28"/>
          <w:szCs w:val="28"/>
        </w:rPr>
        <w:t>Аналитика и прогнозирование: прогноз нагрузки на ресурсы на основе машинного обучения и исторических данных.</w:t>
      </w:r>
    </w:p>
    <w:p w:rsidR="00E9579F" w:rsidRDefault="00E9579F" w:rsidP="00862C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38EB" w:rsidRPr="00E9579F" w:rsidRDefault="00AA38EB" w:rsidP="00862C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79F">
        <w:rPr>
          <w:rFonts w:ascii="Times New Roman" w:hAnsi="Times New Roman" w:cs="Times New Roman"/>
          <w:b/>
          <w:sz w:val="28"/>
          <w:szCs w:val="28"/>
        </w:rPr>
        <w:t>3.6 Целевая модель бизнес - архитектуры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5"/>
        <w:gridCol w:w="2294"/>
        <w:gridCol w:w="4776"/>
      </w:tblGrid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Элемент архитектуры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Текущее состояние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Целевое состояние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Орг. структура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</w:t>
            </w: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отдел — 5 человек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Центр цифровизации — 8 человек (аналитики, </w:t>
            </w:r>
            <w:proofErr w:type="spellStart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DevOps</w:t>
            </w:r>
            <w:proofErr w:type="spellEnd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архитектор)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Процесс «Расчёт маршрута»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Ручной в </w:t>
            </w:r>
            <w:proofErr w:type="spellStart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TMS с автоматическим расчётом и обновлением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Сервис «Трекинг»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Встроенный в платформу, данные от GPS и API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Система отчётности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</w:t>
            </w:r>
            <w:proofErr w:type="spellEnd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BI с ручной выгрузкой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</w:t>
            </w: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</w:r>
            <w:proofErr w:type="spellStart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дашборды</w:t>
            </w:r>
            <w:proofErr w:type="spellEnd"/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прямым подключением к БД</w:t>
            </w:r>
          </w:p>
        </w:tc>
      </w:tr>
      <w:tr w:rsidR="00E9579F" w:rsidRPr="00E9579F" w:rsidTr="00E9579F"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Клиентский портал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Простейшая форма на сайте</w:t>
            </w:r>
          </w:p>
        </w:tc>
        <w:tc>
          <w:tcPr>
            <w:tcW w:w="0" w:type="auto"/>
            <w:hideMark/>
          </w:tcPr>
          <w:p w:rsidR="00E9579F" w:rsidRPr="00E9579F" w:rsidRDefault="00E9579F" w:rsidP="00E957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Полнофункциональный портал с API и мобильным интерфейсом</w:t>
            </w:r>
          </w:p>
        </w:tc>
      </w:tr>
    </w:tbl>
    <w:p w:rsidR="00E9579F" w:rsidRDefault="00E9579F">
      <w:pPr>
        <w:rPr>
          <w:rFonts w:ascii="Times New Roman" w:hAnsi="Times New Roman" w:cs="Times New Roman"/>
          <w:sz w:val="28"/>
          <w:szCs w:val="28"/>
        </w:rPr>
      </w:pPr>
    </w:p>
    <w:p w:rsidR="00E9579F" w:rsidRDefault="00E9579F">
      <w:pPr>
        <w:rPr>
          <w:rFonts w:ascii="Times New Roman" w:hAnsi="Times New Roman" w:cs="Times New Roman"/>
          <w:b/>
          <w:sz w:val="28"/>
          <w:szCs w:val="28"/>
        </w:rPr>
      </w:pPr>
      <w:r w:rsidRPr="00E9579F">
        <w:rPr>
          <w:rFonts w:ascii="Times New Roman" w:hAnsi="Times New Roman" w:cs="Times New Roman"/>
          <w:b/>
          <w:sz w:val="28"/>
          <w:szCs w:val="28"/>
        </w:rPr>
        <w:t>3.7 Дополнительные особенности анализируемого процесса</w:t>
      </w:r>
    </w:p>
    <w:p w:rsidR="00E9579F" w:rsidRPr="003D25F2" w:rsidRDefault="00E9579F" w:rsidP="00E9579F">
      <w:pPr>
        <w:rPr>
          <w:rFonts w:ascii="Times New Roman" w:hAnsi="Times New Roman" w:cs="Times New Roman"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t>Карта потока создания ценности (VSM)</w:t>
      </w:r>
    </w:p>
    <w:p w:rsidR="00E9579F" w:rsidRPr="003D25F2" w:rsidRDefault="00E9579F" w:rsidP="00E9579F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t>Стадии: приём заявки → подготовка данных → расчёт маршрута → передача на исполнение → обновление статусов → отчётность.</w:t>
      </w:r>
    </w:p>
    <w:p w:rsidR="003D25F2" w:rsidRPr="003D25F2" w:rsidRDefault="00E9579F" w:rsidP="003D25F2">
      <w:pPr>
        <w:pStyle w:val="a3"/>
        <w:numPr>
          <w:ilvl w:val="0"/>
          <w:numId w:val="48"/>
        </w:numPr>
        <w:rPr>
          <w:rFonts w:ascii="Times New Roman" w:hAnsi="Times New Roman" w:cs="Times New Roman"/>
          <w:b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t>Цель: выявить узкие места (ручной ввод, ожидание подтверждения) и сократить общее время потока.</w:t>
      </w:r>
    </w:p>
    <w:p w:rsidR="003D25F2" w:rsidRDefault="003D2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25F2" w:rsidRPr="003D25F2" w:rsidRDefault="003D25F2" w:rsidP="003D25F2">
      <w:pPr>
        <w:rPr>
          <w:rFonts w:ascii="Times New Roman" w:hAnsi="Times New Roman" w:cs="Times New Roman"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lastRenderedPageBreak/>
        <w:t>Схема жизненного цикла сервиса</w:t>
      </w:r>
    </w:p>
    <w:p w:rsidR="003D25F2" w:rsidRPr="003D25F2" w:rsidRDefault="003D25F2" w:rsidP="003D25F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t>Инициация: регистрация новой заявки в портале.</w:t>
      </w:r>
    </w:p>
    <w:p w:rsidR="003D25F2" w:rsidRPr="003D25F2" w:rsidRDefault="003D25F2" w:rsidP="003D25F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t>Планирование: автоматический расчёт маршрута TMS.</w:t>
      </w:r>
    </w:p>
    <w:p w:rsidR="003D25F2" w:rsidRPr="003D25F2" w:rsidRDefault="003D25F2" w:rsidP="003D25F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t>Исполнение: передача водителю через мобильное приложение.</w:t>
      </w:r>
    </w:p>
    <w:p w:rsidR="003D25F2" w:rsidRPr="003D25F2" w:rsidRDefault="003D25F2" w:rsidP="003D25F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t>Мониторинг: сбор телеметрии и статусов.</w:t>
      </w:r>
    </w:p>
    <w:p w:rsidR="003D25F2" w:rsidRPr="003D25F2" w:rsidRDefault="003D25F2" w:rsidP="003D25F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t>Завершение: автоматическое закрытие заявки и генерация отчёта.</w:t>
      </w:r>
    </w:p>
    <w:p w:rsidR="003D25F2" w:rsidRPr="003D25F2" w:rsidRDefault="003D25F2" w:rsidP="003D25F2">
      <w:pPr>
        <w:pStyle w:val="a3"/>
        <w:numPr>
          <w:ilvl w:val="0"/>
          <w:numId w:val="50"/>
        </w:numPr>
        <w:rPr>
          <w:rFonts w:ascii="Times New Roman" w:hAnsi="Times New Roman" w:cs="Times New Roman"/>
          <w:b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t>Обратная связь: опрос клиента и анализ качества.</w:t>
      </w:r>
    </w:p>
    <w:p w:rsidR="003D25F2" w:rsidRPr="003D25F2" w:rsidRDefault="003D25F2" w:rsidP="003D25F2">
      <w:pPr>
        <w:rPr>
          <w:rFonts w:ascii="Times New Roman" w:hAnsi="Times New Roman" w:cs="Times New Roman"/>
          <w:sz w:val="28"/>
          <w:szCs w:val="28"/>
        </w:rPr>
      </w:pPr>
    </w:p>
    <w:p w:rsidR="003D25F2" w:rsidRDefault="003D25F2" w:rsidP="003D25F2">
      <w:pPr>
        <w:rPr>
          <w:rFonts w:ascii="Times New Roman" w:hAnsi="Times New Roman" w:cs="Times New Roman"/>
          <w:sz w:val="28"/>
          <w:szCs w:val="28"/>
        </w:rPr>
      </w:pPr>
      <w:r w:rsidRPr="003D25F2">
        <w:rPr>
          <w:rFonts w:ascii="Times New Roman" w:hAnsi="Times New Roman" w:cs="Times New Roman"/>
          <w:sz w:val="28"/>
          <w:szCs w:val="28"/>
        </w:rPr>
        <w:t>Матрица возможностей / этапов создания ценности</w:t>
      </w:r>
    </w:p>
    <w:tbl>
      <w:tblPr>
        <w:tblStyle w:val="a4"/>
        <w:tblW w:w="9093" w:type="dxa"/>
        <w:tblLook w:val="04A0" w:firstRow="1" w:lastRow="0" w:firstColumn="1" w:lastColumn="0" w:noHBand="0" w:noVBand="1"/>
      </w:tblPr>
      <w:tblGrid>
        <w:gridCol w:w="5083"/>
        <w:gridCol w:w="4010"/>
      </w:tblGrid>
      <w:tr w:rsidR="003D25F2" w:rsidRPr="003D25F2" w:rsidTr="003D25F2">
        <w:trPr>
          <w:trHeight w:val="459"/>
        </w:trPr>
        <w:tc>
          <w:tcPr>
            <w:tcW w:w="0" w:type="auto"/>
            <w:hideMark/>
          </w:tcPr>
          <w:p w:rsidR="003D25F2" w:rsidRPr="003D25F2" w:rsidRDefault="003D25F2" w:rsidP="003D25F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D25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Возможность</w:t>
            </w:r>
          </w:p>
        </w:tc>
        <w:tc>
          <w:tcPr>
            <w:tcW w:w="0" w:type="auto"/>
            <w:hideMark/>
          </w:tcPr>
          <w:p w:rsidR="003D25F2" w:rsidRPr="003D25F2" w:rsidRDefault="003D25F2" w:rsidP="003D25F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D25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Этап создания ценности</w:t>
            </w:r>
          </w:p>
        </w:tc>
      </w:tr>
      <w:tr w:rsidR="003D25F2" w:rsidRPr="003D25F2" w:rsidTr="003D25F2">
        <w:trPr>
          <w:trHeight w:val="459"/>
        </w:trPr>
        <w:tc>
          <w:tcPr>
            <w:tcW w:w="0" w:type="auto"/>
            <w:hideMark/>
          </w:tcPr>
          <w:p w:rsidR="003D25F2" w:rsidRPr="003D25F2" w:rsidRDefault="003D25F2" w:rsidP="003D25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Быстрый приём заказа</w:t>
            </w:r>
          </w:p>
        </w:tc>
        <w:tc>
          <w:tcPr>
            <w:tcW w:w="0" w:type="auto"/>
            <w:hideMark/>
          </w:tcPr>
          <w:p w:rsidR="003D25F2" w:rsidRPr="003D25F2" w:rsidRDefault="003D25F2" w:rsidP="003D25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Инициация</w:t>
            </w:r>
          </w:p>
        </w:tc>
      </w:tr>
      <w:tr w:rsidR="003D25F2" w:rsidRPr="003D25F2" w:rsidTr="003D25F2">
        <w:trPr>
          <w:trHeight w:val="459"/>
        </w:trPr>
        <w:tc>
          <w:tcPr>
            <w:tcW w:w="0" w:type="auto"/>
            <w:hideMark/>
          </w:tcPr>
          <w:p w:rsidR="003D25F2" w:rsidRPr="003D25F2" w:rsidRDefault="003D25F2" w:rsidP="003D25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Автоматический расчёт маршрута</w:t>
            </w:r>
          </w:p>
        </w:tc>
        <w:tc>
          <w:tcPr>
            <w:tcW w:w="0" w:type="auto"/>
            <w:hideMark/>
          </w:tcPr>
          <w:p w:rsidR="003D25F2" w:rsidRPr="003D25F2" w:rsidRDefault="003D25F2" w:rsidP="003D25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</w:t>
            </w:r>
          </w:p>
        </w:tc>
      </w:tr>
      <w:tr w:rsidR="003D25F2" w:rsidRPr="003D25F2" w:rsidTr="003D25F2">
        <w:trPr>
          <w:trHeight w:val="459"/>
        </w:trPr>
        <w:tc>
          <w:tcPr>
            <w:tcW w:w="0" w:type="auto"/>
            <w:hideMark/>
          </w:tcPr>
          <w:p w:rsidR="003D25F2" w:rsidRPr="003D25F2" w:rsidRDefault="003D25F2" w:rsidP="003D25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</w:t>
            </w:r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трекинг</w:t>
            </w:r>
          </w:p>
        </w:tc>
        <w:tc>
          <w:tcPr>
            <w:tcW w:w="0" w:type="auto"/>
            <w:hideMark/>
          </w:tcPr>
          <w:p w:rsidR="003D25F2" w:rsidRPr="003D25F2" w:rsidRDefault="003D25F2" w:rsidP="003D25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Исполнение / Мониторинг</w:t>
            </w:r>
          </w:p>
        </w:tc>
      </w:tr>
      <w:tr w:rsidR="003D25F2" w:rsidRPr="003D25F2" w:rsidTr="003D25F2">
        <w:trPr>
          <w:trHeight w:val="459"/>
        </w:trPr>
        <w:tc>
          <w:tcPr>
            <w:tcW w:w="0" w:type="auto"/>
            <w:hideMark/>
          </w:tcPr>
          <w:p w:rsidR="003D25F2" w:rsidRPr="003D25F2" w:rsidRDefault="003D25F2" w:rsidP="003D25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Дашборды</w:t>
            </w:r>
            <w:proofErr w:type="spellEnd"/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KPI</w:t>
            </w:r>
          </w:p>
        </w:tc>
        <w:tc>
          <w:tcPr>
            <w:tcW w:w="0" w:type="auto"/>
            <w:hideMark/>
          </w:tcPr>
          <w:p w:rsidR="003D25F2" w:rsidRPr="003D25F2" w:rsidRDefault="003D25F2" w:rsidP="003D25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/ Завершение</w:t>
            </w:r>
          </w:p>
        </w:tc>
      </w:tr>
      <w:tr w:rsidR="003D25F2" w:rsidRPr="003D25F2" w:rsidTr="003D25F2">
        <w:trPr>
          <w:trHeight w:val="459"/>
        </w:trPr>
        <w:tc>
          <w:tcPr>
            <w:tcW w:w="0" w:type="auto"/>
            <w:hideMark/>
          </w:tcPr>
          <w:p w:rsidR="003D25F2" w:rsidRPr="003D25F2" w:rsidRDefault="003D25F2" w:rsidP="003D25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Self</w:t>
            </w:r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service</w:t>
            </w:r>
            <w:proofErr w:type="spellEnd"/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клиентский портал</w:t>
            </w:r>
          </w:p>
        </w:tc>
        <w:tc>
          <w:tcPr>
            <w:tcW w:w="0" w:type="auto"/>
            <w:hideMark/>
          </w:tcPr>
          <w:p w:rsidR="003D25F2" w:rsidRPr="003D25F2" w:rsidRDefault="003D25F2" w:rsidP="003D25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Инициация – Завершение</w:t>
            </w:r>
          </w:p>
        </w:tc>
      </w:tr>
    </w:tbl>
    <w:p w:rsidR="00A91529" w:rsidRPr="003D25F2" w:rsidRDefault="00A91529" w:rsidP="003D25F2">
      <w:pPr>
        <w:rPr>
          <w:rFonts w:ascii="Times New Roman" w:hAnsi="Times New Roman" w:cs="Times New Roman"/>
          <w:b/>
          <w:sz w:val="28"/>
          <w:szCs w:val="28"/>
        </w:rPr>
      </w:pPr>
      <w:r w:rsidRPr="003D25F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1529" w:rsidRDefault="00A91529" w:rsidP="00A915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A915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1529" w:rsidRDefault="00887F87" w:rsidP="00A915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8630DF" w:rsidRDefault="008630DF" w:rsidP="008630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 Окружение</w:t>
      </w:r>
    </w:p>
    <w:p w:rsidR="008630DF" w:rsidRDefault="008630DF" w:rsidP="00BC3FBB">
      <w:pPr>
        <w:keepNext/>
        <w:spacing w:after="0" w:line="360" w:lineRule="auto"/>
      </w:pPr>
      <w:r w:rsidRPr="008630D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2F9C7C2C">
            <wp:simplePos x="0" y="0"/>
            <wp:positionH relativeFrom="column">
              <wp:posOffset>1363</wp:posOffset>
            </wp:positionH>
            <wp:positionV relativeFrom="paragraph">
              <wp:posOffset>-332</wp:posOffset>
            </wp:positionV>
            <wp:extent cx="9251950" cy="261048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529" w:rsidRDefault="008630DF" w:rsidP="008630DF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63D1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63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3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Mind</w:t>
      </w:r>
      <w:r w:rsidRPr="00863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30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</w:t>
      </w:r>
      <w:r w:rsidRPr="00863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диаграмма "Окружение"</w:t>
      </w:r>
    </w:p>
    <w:p w:rsidR="007B7CE5" w:rsidRDefault="00B6072C" w:rsidP="007B7CE5">
      <w:r>
        <w:br w:type="page"/>
      </w:r>
    </w:p>
    <w:p w:rsidR="007B7CE5" w:rsidRDefault="007B7CE5" w:rsidP="007B7C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473D67" wp14:editId="180B5C15">
                <wp:simplePos x="0" y="0"/>
                <wp:positionH relativeFrom="column">
                  <wp:posOffset>1657350</wp:posOffset>
                </wp:positionH>
                <wp:positionV relativeFrom="paragraph">
                  <wp:posOffset>4987290</wp:posOffset>
                </wp:positionV>
                <wp:extent cx="593725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4253" w:rsidRPr="007B7CE5" w:rsidRDefault="00074253" w:rsidP="007B7CE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7C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7B7C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Кольцевая диаграмма "Клиентские сегменты"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473D6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30.5pt;margin-top:392.7pt;width:467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" stroked="f">
                <v:textbox style="mso-fit-shape-to-text:t" inset="0,0,0,0">
                  <w:txbxContent>
                    <w:p w:rsidR="00074253" w:rsidRPr="007B7CE5" w:rsidRDefault="00074253" w:rsidP="007B7CE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7B7CE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7B7CE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Кольцевая диаграмма "Клиентские сегменты"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4864" behindDoc="0" locked="0" layoutInCell="1" allowOverlap="1" wp14:anchorId="4E22427D" wp14:editId="135D9266">
            <wp:simplePos x="0" y="0"/>
            <wp:positionH relativeFrom="margin">
              <wp:align>center</wp:align>
            </wp:positionH>
            <wp:positionV relativeFrom="paragraph">
              <wp:posOffset>461394</wp:posOffset>
            </wp:positionV>
            <wp:extent cx="5937250" cy="4469130"/>
            <wp:effectExtent l="0" t="0" r="0" b="0"/>
            <wp:wrapTopAndBottom/>
            <wp:docPr id="6" name="Рисунок 6" descr="C:\Users\228930\Downloads\af5c5ba8-fbfc-4c68-a5b7-f987da555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8930\Downloads\af5c5ba8-fbfc-4c68-a5b7-f987da555f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№2 Клиентские сегменты</w:t>
      </w:r>
    </w:p>
    <w:p w:rsidR="007B7CE5" w:rsidRDefault="007B7CE5" w:rsidP="007B7CE5">
      <w:pPr>
        <w:rPr>
          <w:rFonts w:ascii="Times New Roman" w:hAnsi="Times New Roman" w:cs="Times New Roman"/>
          <w:sz w:val="28"/>
          <w:szCs w:val="28"/>
        </w:rPr>
      </w:pPr>
    </w:p>
    <w:p w:rsidR="007B7CE5" w:rsidRDefault="007B7CE5" w:rsidP="007B7CE5">
      <w:pPr>
        <w:rPr>
          <w:rFonts w:ascii="Times New Roman" w:hAnsi="Times New Roman" w:cs="Times New Roman"/>
          <w:sz w:val="28"/>
          <w:szCs w:val="28"/>
        </w:rPr>
      </w:pPr>
    </w:p>
    <w:p w:rsidR="007B7CE5" w:rsidRDefault="007B7CE5" w:rsidP="007B7CE5">
      <w:pPr>
        <w:rPr>
          <w:rFonts w:ascii="Times New Roman" w:hAnsi="Times New Roman" w:cs="Times New Roman"/>
          <w:sz w:val="28"/>
          <w:szCs w:val="28"/>
        </w:rPr>
      </w:pPr>
    </w:p>
    <w:p w:rsidR="007B7CE5" w:rsidRPr="007B7CE5" w:rsidRDefault="007B7CE5" w:rsidP="007B7CE5">
      <w:pPr>
        <w:rPr>
          <w:rFonts w:ascii="Times New Roman" w:hAnsi="Times New Roman" w:cs="Times New Roman"/>
          <w:sz w:val="28"/>
          <w:szCs w:val="28"/>
        </w:rPr>
      </w:pPr>
    </w:p>
    <w:p w:rsidR="007B7CE5" w:rsidRDefault="007B7CE5" w:rsidP="002166E4">
      <w:pPr>
        <w:tabs>
          <w:tab w:val="left" w:pos="10648"/>
        </w:tabs>
        <w:rPr>
          <w:rFonts w:ascii="Times New Roman" w:hAnsi="Times New Roman" w:cs="Times New Roman"/>
          <w:sz w:val="28"/>
          <w:szCs w:val="28"/>
        </w:rPr>
      </w:pPr>
    </w:p>
    <w:p w:rsidR="007B7CE5" w:rsidRDefault="007B7CE5" w:rsidP="007B7CE5">
      <w:pPr>
        <w:tabs>
          <w:tab w:val="left" w:pos="106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№3 Каналы сбыта</w:t>
      </w:r>
    </w:p>
    <w:p w:rsidR="00B6072C" w:rsidRDefault="007B7CE5" w:rsidP="002166E4">
      <w:pPr>
        <w:tabs>
          <w:tab w:val="left" w:pos="1064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004965" wp14:editId="190C50C1">
                <wp:simplePos x="0" y="0"/>
                <wp:positionH relativeFrom="column">
                  <wp:posOffset>1654175</wp:posOffset>
                </wp:positionH>
                <wp:positionV relativeFrom="paragraph">
                  <wp:posOffset>4104005</wp:posOffset>
                </wp:positionV>
                <wp:extent cx="593725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4253" w:rsidRPr="007B7CE5" w:rsidRDefault="00074253" w:rsidP="007B7CE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7C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7B7C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Кольцевая диаграмма "Каналы сбыта"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4965" id="Надпись 14" o:spid="_x0000_s1027" type="#_x0000_t202" style="position:absolute;margin-left:130.25pt;margin-top:323.15pt;width:467.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koRgIAAGwEAAAOAAAAZHJzL2Uyb0RvYy54bWysVMGO0zAQvSPxD5bvNG2X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" stroked="f">
                <v:textbox style="mso-fit-shape-to-text:t" inset="0,0,0,0">
                  <w:txbxContent>
                    <w:p w:rsidR="00074253" w:rsidRPr="007B7CE5" w:rsidRDefault="00074253" w:rsidP="007B7CE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7B7CE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7B7CE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Кольцевая диаграмма "Каналы сбыта"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5B1F6FE0" wp14:editId="6013C8A1">
            <wp:simplePos x="0" y="0"/>
            <wp:positionH relativeFrom="margin">
              <wp:align>center</wp:align>
            </wp:positionH>
            <wp:positionV relativeFrom="paragraph">
              <wp:posOffset>16242</wp:posOffset>
            </wp:positionV>
            <wp:extent cx="5937250" cy="4030980"/>
            <wp:effectExtent l="0" t="0" r="6350" b="0"/>
            <wp:wrapTopAndBottom/>
            <wp:docPr id="9" name="Рисунок 9" descr="C:\Users\228930\Downloads\9c7a229a-8a6f-4924-8907-db16ee0c6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28930\Downloads\9c7a229a-8a6f-4924-8907-db16ee0c60a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66E4" w:rsidRDefault="00216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66E4" w:rsidRDefault="002166E4" w:rsidP="002166E4">
      <w:pPr>
        <w:tabs>
          <w:tab w:val="left" w:pos="1064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6BD92" wp14:editId="4C037303">
                <wp:simplePos x="0" y="0"/>
                <wp:positionH relativeFrom="column">
                  <wp:posOffset>1654175</wp:posOffset>
                </wp:positionH>
                <wp:positionV relativeFrom="paragraph">
                  <wp:posOffset>4689475</wp:posOffset>
                </wp:positionV>
                <wp:extent cx="59372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4253" w:rsidRPr="002166E4" w:rsidRDefault="00074253" w:rsidP="002166E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66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Pr="002166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Кольцевая диаграмма "Источники дохода"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6BD92" id="Надпись 22" o:spid="_x0000_s1028" type="#_x0000_t202" style="position:absolute;margin-left:130.25pt;margin-top:369.25pt;width:467.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iwRgIAAGwEAAAOAAAAZHJzL2Uyb0RvYy54bWysVMFuEzEQvSPxD5bvZJNUKR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" stroked="f">
                <v:textbox style="mso-fit-shape-to-text:t" inset="0,0,0,0">
                  <w:txbxContent>
                    <w:p w:rsidR="00074253" w:rsidRPr="002166E4" w:rsidRDefault="00074253" w:rsidP="002166E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2166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Pr="002166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Кольцевая диаграмма "Источники дохода"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130DDC8C" wp14:editId="15D2AEDE">
            <wp:simplePos x="0" y="0"/>
            <wp:positionH relativeFrom="margin">
              <wp:align>center</wp:align>
            </wp:positionH>
            <wp:positionV relativeFrom="paragraph">
              <wp:posOffset>369593</wp:posOffset>
            </wp:positionV>
            <wp:extent cx="5937250" cy="4262755"/>
            <wp:effectExtent l="0" t="0" r="6350" b="0"/>
            <wp:wrapTopAndBottom/>
            <wp:docPr id="21" name="Рисунок 21" descr="C:\Users\228930\Downloads\706ee97c-c97e-4088-a82f-fab757284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28930\Downloads\706ee97c-c97e-4088-a82f-fab757284e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№4 Источники дохода</w:t>
      </w:r>
    </w:p>
    <w:p w:rsidR="002166E4" w:rsidRPr="00B6072C" w:rsidRDefault="002166E4" w:rsidP="002166E4">
      <w:pPr>
        <w:tabs>
          <w:tab w:val="left" w:pos="10648"/>
        </w:tabs>
        <w:rPr>
          <w:rFonts w:ascii="Times New Roman" w:hAnsi="Times New Roman" w:cs="Times New Roman"/>
          <w:sz w:val="28"/>
          <w:szCs w:val="28"/>
        </w:rPr>
      </w:pPr>
    </w:p>
    <w:p w:rsidR="00823989" w:rsidRDefault="00823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072C" w:rsidRDefault="00823989" w:rsidP="00B6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№5 Ключевые партнеры</w:t>
      </w:r>
    </w:p>
    <w:p w:rsidR="00B01A3A" w:rsidRDefault="00B01A3A" w:rsidP="00B01A3A">
      <w:pPr>
        <w:keepNext/>
      </w:pPr>
      <w:r w:rsidRPr="00B01A3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3B4B7C7E">
            <wp:simplePos x="0" y="0"/>
            <wp:positionH relativeFrom="column">
              <wp:posOffset>2399</wp:posOffset>
            </wp:positionH>
            <wp:positionV relativeFrom="paragraph">
              <wp:posOffset>-4657</wp:posOffset>
            </wp:positionV>
            <wp:extent cx="9251950" cy="3457575"/>
            <wp:effectExtent l="0" t="0" r="6350" b="952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989" w:rsidRPr="00B01A3A" w:rsidRDefault="00B01A3A" w:rsidP="00B01A3A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63D1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01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Иерархическая диаграмма "Ключевые партнеры"</w:t>
      </w:r>
    </w:p>
    <w:p w:rsidR="002217FD" w:rsidRDefault="00221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0607" w:rsidRDefault="002217FD" w:rsidP="00B6072C">
      <w:pPr>
        <w:tabs>
          <w:tab w:val="left" w:pos="392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76CD32" wp14:editId="28AADFB1">
                <wp:simplePos x="0" y="0"/>
                <wp:positionH relativeFrom="column">
                  <wp:posOffset>1657350</wp:posOffset>
                </wp:positionH>
                <wp:positionV relativeFrom="paragraph">
                  <wp:posOffset>4179570</wp:posOffset>
                </wp:positionV>
                <wp:extent cx="5937250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4253" w:rsidRPr="002217FD" w:rsidRDefault="00074253" w:rsidP="002217FD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217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2217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Кольцевая диаграмма "Структура затрат"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6CD32" id="Надпись 26" o:spid="_x0000_s1029" type="#_x0000_t202" style="position:absolute;margin-left:130.5pt;margin-top:329.1pt;width:467.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" stroked="f">
                <v:textbox style="mso-fit-shape-to-text:t" inset="0,0,0,0">
                  <w:txbxContent>
                    <w:p w:rsidR="00074253" w:rsidRPr="002217FD" w:rsidRDefault="00074253" w:rsidP="002217FD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2217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2217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Кольцевая диаграмма "Структура затрат"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5C6FB601" wp14:editId="44A625B2">
            <wp:simplePos x="0" y="0"/>
            <wp:positionH relativeFrom="margin">
              <wp:align>center</wp:align>
            </wp:positionH>
            <wp:positionV relativeFrom="paragraph">
              <wp:posOffset>350873</wp:posOffset>
            </wp:positionV>
            <wp:extent cx="5937250" cy="377190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87" b="19958"/>
                    <a:stretch/>
                  </pic:blipFill>
                  <pic:spPr bwMode="auto">
                    <a:xfrm>
                      <a:off x="0" y="0"/>
                      <a:ext cx="5937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№6 Структура затрат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70607" w:rsidRDefault="00070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3D1B" w:rsidRDefault="00C63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№7 Организационная структура</w:t>
      </w:r>
    </w:p>
    <w:p w:rsidR="00C63D1B" w:rsidRDefault="00C63D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6ACFF1" wp14:editId="0AB81D95">
                <wp:simplePos x="0" y="0"/>
                <wp:positionH relativeFrom="column">
                  <wp:posOffset>1655445</wp:posOffset>
                </wp:positionH>
                <wp:positionV relativeFrom="paragraph">
                  <wp:posOffset>3602990</wp:posOffset>
                </wp:positionV>
                <wp:extent cx="5940425" cy="635"/>
                <wp:effectExtent l="0" t="0" r="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4253" w:rsidRPr="00C63D1B" w:rsidRDefault="00074253" w:rsidP="00C63D1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63D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  <w:r w:rsidRPr="00C63D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63D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MindMap</w:t>
                            </w:r>
                            <w:proofErr w:type="spellEnd"/>
                            <w:r w:rsidRPr="00C63D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диаграмма "Организационная структура"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CFF1" id="Надпись 30" o:spid="_x0000_s1030" type="#_x0000_t202" style="position:absolute;margin-left:130.35pt;margin-top:283.7pt;width:467.7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cFSAIAAGwEAAAOAAAAZHJzL2Uyb0RvYy54bWysVLFu2zAQ3Qv0HwjutezE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" stroked="f">
                <v:textbox style="mso-fit-shape-to-text:t" inset="0,0,0,0">
                  <w:txbxContent>
                    <w:p w:rsidR="00074253" w:rsidRPr="00C63D1B" w:rsidRDefault="00074253" w:rsidP="00C63D1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C63D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  <w:r w:rsidRPr="00C63D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63D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MindMap</w:t>
                      </w:r>
                      <w:proofErr w:type="spellEnd"/>
                      <w:r w:rsidRPr="00C63D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диаграмма "Организационная структура"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E3D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3E0575E1" wp14:editId="728809F5">
            <wp:simplePos x="0" y="0"/>
            <wp:positionH relativeFrom="margin">
              <wp:align>center</wp:align>
            </wp:positionH>
            <wp:positionV relativeFrom="paragraph">
              <wp:posOffset>146304</wp:posOffset>
            </wp:positionV>
            <wp:extent cx="5940425" cy="339979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7CE5" w:rsidRDefault="00070607" w:rsidP="00B6072C">
      <w:pPr>
        <w:tabs>
          <w:tab w:val="left" w:pos="39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</w:t>
      </w:r>
      <w:r w:rsidR="00C63D1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Мотивационная модель</w:t>
      </w:r>
    </w:p>
    <w:p w:rsidR="00F578C7" w:rsidRDefault="00070607" w:rsidP="00B6072C">
      <w:pPr>
        <w:tabs>
          <w:tab w:val="left" w:pos="392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61D166" wp14:editId="24AB264D">
                <wp:simplePos x="0" y="0"/>
                <wp:positionH relativeFrom="column">
                  <wp:posOffset>0</wp:posOffset>
                </wp:positionH>
                <wp:positionV relativeFrom="paragraph">
                  <wp:posOffset>1285875</wp:posOffset>
                </wp:positionV>
                <wp:extent cx="9472295" cy="635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2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4253" w:rsidRPr="00070607" w:rsidRDefault="00074253" w:rsidP="0007060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706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  <w:r w:rsidRPr="000706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706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Mind</w:t>
                            </w:r>
                            <w:r w:rsidRPr="000706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706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map</w:t>
                            </w:r>
                            <w:r w:rsidRPr="000706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диаграмма "Мотивационная модель"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D166" id="Надпись 28" o:spid="_x0000_s1031" type="#_x0000_t202" style="position:absolute;margin-left:0;margin-top:101.25pt;width:745.8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" stroked="f">
                <v:textbox style="mso-fit-shape-to-text:t" inset="0,0,0,0">
                  <w:txbxContent>
                    <w:p w:rsidR="00074253" w:rsidRPr="00070607" w:rsidRDefault="00074253" w:rsidP="0007060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07060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8</w:t>
                      </w:r>
                      <w:r w:rsidRPr="0007060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07060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Mind</w:t>
                      </w:r>
                      <w:r w:rsidRPr="0007060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07060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map</w:t>
                      </w:r>
                      <w:r w:rsidRPr="0007060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диаграмма "Мотивационная модель"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63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53509578" wp14:editId="5582F6E2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9472295" cy="904875"/>
            <wp:effectExtent l="0" t="0" r="0" b="952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229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8C7" w:rsidRPr="00F578C7" w:rsidRDefault="00F578C7" w:rsidP="00F578C7">
      <w:pPr>
        <w:rPr>
          <w:rFonts w:ascii="Times New Roman" w:hAnsi="Times New Roman" w:cs="Times New Roman"/>
          <w:sz w:val="28"/>
          <w:szCs w:val="28"/>
        </w:rPr>
      </w:pPr>
    </w:p>
    <w:p w:rsidR="00F578C7" w:rsidRDefault="00F57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78C7" w:rsidRDefault="00F578C7" w:rsidP="00F578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6F798E" wp14:editId="11971262">
                <wp:simplePos x="0" y="0"/>
                <wp:positionH relativeFrom="column">
                  <wp:posOffset>70485</wp:posOffset>
                </wp:positionH>
                <wp:positionV relativeFrom="paragraph">
                  <wp:posOffset>4631055</wp:posOffset>
                </wp:positionV>
                <wp:extent cx="924877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78C7" w:rsidRPr="00F578C7" w:rsidRDefault="00F578C7" w:rsidP="00F578C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578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  <w:r w:rsidRPr="00F578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78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BPMN</w:t>
                            </w:r>
                            <w:r w:rsidRPr="00F578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диаграмма "Планирования маршрута"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F798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32" type="#_x0000_t202" style="position:absolute;margin-left:5.55pt;margin-top:364.65pt;width:728.2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" stroked="f">
                <v:textbox style="mso-fit-shape-to-text:t" inset="0,0,0,0">
                  <w:txbxContent>
                    <w:p w:rsidR="00F578C7" w:rsidRPr="00F578C7" w:rsidRDefault="00F578C7" w:rsidP="00F578C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F578C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  <w:r w:rsidRPr="00F578C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F578C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BPMN</w:t>
                      </w:r>
                      <w:r w:rsidRPr="00F578C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диаграмма "Планирования маршрута"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354330</wp:posOffset>
            </wp:positionV>
            <wp:extent cx="9248775" cy="42195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№9 Планирование маршрута</w:t>
      </w:r>
    </w:p>
    <w:p w:rsidR="00F578C7" w:rsidRPr="00F578C7" w:rsidRDefault="00F578C7" w:rsidP="00F578C7">
      <w:pPr>
        <w:rPr>
          <w:rFonts w:ascii="Times New Roman" w:hAnsi="Times New Roman" w:cs="Times New Roman"/>
          <w:sz w:val="28"/>
          <w:szCs w:val="28"/>
        </w:rPr>
      </w:pPr>
    </w:p>
    <w:p w:rsidR="00F578C7" w:rsidRPr="00F578C7" w:rsidRDefault="00F578C7" w:rsidP="00F578C7">
      <w:pPr>
        <w:rPr>
          <w:rFonts w:ascii="Times New Roman" w:hAnsi="Times New Roman" w:cs="Times New Roman"/>
          <w:sz w:val="28"/>
          <w:szCs w:val="28"/>
        </w:rPr>
      </w:pPr>
    </w:p>
    <w:p w:rsidR="00F578C7" w:rsidRPr="00F578C7" w:rsidRDefault="00F578C7" w:rsidP="00F578C7">
      <w:pPr>
        <w:rPr>
          <w:rFonts w:ascii="Times New Roman" w:hAnsi="Times New Roman" w:cs="Times New Roman"/>
          <w:sz w:val="28"/>
          <w:szCs w:val="28"/>
        </w:rPr>
      </w:pPr>
    </w:p>
    <w:p w:rsidR="00070607" w:rsidRPr="00F578C7" w:rsidRDefault="00070607" w:rsidP="00F578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70607" w:rsidRPr="00F578C7" w:rsidSect="00A91529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09E"/>
    <w:multiLevelType w:val="hybridMultilevel"/>
    <w:tmpl w:val="5D4C9D72"/>
    <w:lvl w:ilvl="0" w:tplc="FDBC9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1E31639"/>
    <w:multiLevelType w:val="hybridMultilevel"/>
    <w:tmpl w:val="9990985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3F617AE"/>
    <w:multiLevelType w:val="hybridMultilevel"/>
    <w:tmpl w:val="3D58A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51056"/>
    <w:multiLevelType w:val="hybridMultilevel"/>
    <w:tmpl w:val="B67E7ACA"/>
    <w:lvl w:ilvl="0" w:tplc="FDBC9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D3096"/>
    <w:multiLevelType w:val="multilevel"/>
    <w:tmpl w:val="032AA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06E11DFE"/>
    <w:multiLevelType w:val="hybridMultilevel"/>
    <w:tmpl w:val="9FF0562C"/>
    <w:lvl w:ilvl="0" w:tplc="684A41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320A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0F5F5C4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0FFB319B"/>
    <w:multiLevelType w:val="hybridMultilevel"/>
    <w:tmpl w:val="8738E066"/>
    <w:lvl w:ilvl="0" w:tplc="FDBC9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35663"/>
    <w:multiLevelType w:val="multilevel"/>
    <w:tmpl w:val="032AA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17EC6A58"/>
    <w:multiLevelType w:val="hybridMultilevel"/>
    <w:tmpl w:val="2CAAFE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DB6F6D"/>
    <w:multiLevelType w:val="hybridMultilevel"/>
    <w:tmpl w:val="EC9EF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D0322"/>
    <w:multiLevelType w:val="hybridMultilevel"/>
    <w:tmpl w:val="FD88D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31F7"/>
    <w:multiLevelType w:val="multilevel"/>
    <w:tmpl w:val="032AA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242378E7"/>
    <w:multiLevelType w:val="multilevel"/>
    <w:tmpl w:val="FDE00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24D830FA"/>
    <w:multiLevelType w:val="hybridMultilevel"/>
    <w:tmpl w:val="48764CD4"/>
    <w:lvl w:ilvl="0" w:tplc="684A41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41E76"/>
    <w:multiLevelType w:val="multilevel"/>
    <w:tmpl w:val="032AA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26CD4E46"/>
    <w:multiLevelType w:val="hybridMultilevel"/>
    <w:tmpl w:val="362214F4"/>
    <w:lvl w:ilvl="0" w:tplc="FDBC9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448CA"/>
    <w:multiLevelType w:val="hybridMultilevel"/>
    <w:tmpl w:val="7FE29E02"/>
    <w:lvl w:ilvl="0" w:tplc="2AF8B4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27DD032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2C2A7DD1"/>
    <w:multiLevelType w:val="hybridMultilevel"/>
    <w:tmpl w:val="423A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61950"/>
    <w:multiLevelType w:val="multilevel"/>
    <w:tmpl w:val="032AA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2" w15:restartNumberingAfterBreak="0">
    <w:nsid w:val="2D196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1275970"/>
    <w:multiLevelType w:val="hybridMultilevel"/>
    <w:tmpl w:val="CE8C6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09649F"/>
    <w:multiLevelType w:val="hybridMultilevel"/>
    <w:tmpl w:val="8132D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461D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3B76658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3D885D07"/>
    <w:multiLevelType w:val="multilevel"/>
    <w:tmpl w:val="032AA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8" w15:restartNumberingAfterBreak="0">
    <w:nsid w:val="3DCB5A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3F3B0A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1E2475C"/>
    <w:multiLevelType w:val="hybridMultilevel"/>
    <w:tmpl w:val="9424A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873D4E"/>
    <w:multiLevelType w:val="hybridMultilevel"/>
    <w:tmpl w:val="53881782"/>
    <w:lvl w:ilvl="0" w:tplc="261E97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46D231FA"/>
    <w:multiLevelType w:val="hybridMultilevel"/>
    <w:tmpl w:val="9DE27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1C7A75"/>
    <w:multiLevelType w:val="multilevel"/>
    <w:tmpl w:val="032AA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517E20C7"/>
    <w:multiLevelType w:val="hybridMultilevel"/>
    <w:tmpl w:val="9FE6E488"/>
    <w:lvl w:ilvl="0" w:tplc="FDBC9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53B47A81"/>
    <w:multiLevelType w:val="hybridMultilevel"/>
    <w:tmpl w:val="17E62A4C"/>
    <w:lvl w:ilvl="0" w:tplc="FDBC9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3C7554"/>
    <w:multiLevelType w:val="hybridMultilevel"/>
    <w:tmpl w:val="E9B0B30E"/>
    <w:lvl w:ilvl="0" w:tplc="FDBC9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4302FC"/>
    <w:multiLevelType w:val="hybridMultilevel"/>
    <w:tmpl w:val="9DE27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87B6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 w15:restartNumberingAfterBreak="0">
    <w:nsid w:val="60FD1B2C"/>
    <w:multiLevelType w:val="hybridMultilevel"/>
    <w:tmpl w:val="8132D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537F0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1" w15:restartNumberingAfterBreak="0">
    <w:nsid w:val="65E959A5"/>
    <w:multiLevelType w:val="multilevel"/>
    <w:tmpl w:val="032AA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2" w15:restartNumberingAfterBreak="0">
    <w:nsid w:val="66384EBE"/>
    <w:multiLevelType w:val="hybridMultilevel"/>
    <w:tmpl w:val="3EF6B8D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D4E05FF"/>
    <w:multiLevelType w:val="hybridMultilevel"/>
    <w:tmpl w:val="46860AA2"/>
    <w:lvl w:ilvl="0" w:tplc="684A41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F61350"/>
    <w:multiLevelType w:val="hybridMultilevel"/>
    <w:tmpl w:val="2F0E7484"/>
    <w:lvl w:ilvl="0" w:tplc="FDBC9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81059"/>
    <w:multiLevelType w:val="hybridMultilevel"/>
    <w:tmpl w:val="D29C6B9E"/>
    <w:lvl w:ilvl="0" w:tplc="FDBC97EC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18D7109"/>
    <w:multiLevelType w:val="hybridMultilevel"/>
    <w:tmpl w:val="BA0CE3EA"/>
    <w:lvl w:ilvl="0" w:tplc="FDBC9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 w15:restartNumberingAfterBreak="0">
    <w:nsid w:val="74110D4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8" w15:restartNumberingAfterBreak="0">
    <w:nsid w:val="7C800358"/>
    <w:multiLevelType w:val="hybridMultilevel"/>
    <w:tmpl w:val="F836E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E70E76"/>
    <w:multiLevelType w:val="hybridMultilevel"/>
    <w:tmpl w:val="2CAAFE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8"/>
  </w:num>
  <w:num w:numId="3">
    <w:abstractNumId w:val="34"/>
  </w:num>
  <w:num w:numId="4">
    <w:abstractNumId w:val="8"/>
  </w:num>
  <w:num w:numId="5">
    <w:abstractNumId w:val="22"/>
  </w:num>
  <w:num w:numId="6">
    <w:abstractNumId w:val="7"/>
  </w:num>
  <w:num w:numId="7">
    <w:abstractNumId w:val="38"/>
  </w:num>
  <w:num w:numId="8">
    <w:abstractNumId w:val="40"/>
  </w:num>
  <w:num w:numId="9">
    <w:abstractNumId w:val="11"/>
  </w:num>
  <w:num w:numId="10">
    <w:abstractNumId w:val="23"/>
  </w:num>
  <w:num w:numId="11">
    <w:abstractNumId w:val="2"/>
  </w:num>
  <w:num w:numId="12">
    <w:abstractNumId w:val="39"/>
  </w:num>
  <w:num w:numId="13">
    <w:abstractNumId w:val="30"/>
  </w:num>
  <w:num w:numId="14">
    <w:abstractNumId w:val="32"/>
  </w:num>
  <w:num w:numId="15">
    <w:abstractNumId w:val="14"/>
  </w:num>
  <w:num w:numId="16">
    <w:abstractNumId w:val="9"/>
  </w:num>
  <w:num w:numId="17">
    <w:abstractNumId w:val="37"/>
  </w:num>
  <w:num w:numId="18">
    <w:abstractNumId w:val="24"/>
  </w:num>
  <w:num w:numId="19">
    <w:abstractNumId w:val="12"/>
  </w:num>
  <w:num w:numId="20">
    <w:abstractNumId w:val="10"/>
  </w:num>
  <w:num w:numId="21">
    <w:abstractNumId w:val="49"/>
  </w:num>
  <w:num w:numId="22">
    <w:abstractNumId w:val="42"/>
  </w:num>
  <w:num w:numId="23">
    <w:abstractNumId w:val="46"/>
  </w:num>
  <w:num w:numId="24">
    <w:abstractNumId w:val="1"/>
  </w:num>
  <w:num w:numId="25">
    <w:abstractNumId w:val="0"/>
  </w:num>
  <w:num w:numId="26">
    <w:abstractNumId w:val="16"/>
  </w:num>
  <w:num w:numId="27">
    <w:abstractNumId w:val="27"/>
  </w:num>
  <w:num w:numId="28">
    <w:abstractNumId w:val="33"/>
  </w:num>
  <w:num w:numId="29">
    <w:abstractNumId w:val="4"/>
  </w:num>
  <w:num w:numId="30">
    <w:abstractNumId w:val="21"/>
  </w:num>
  <w:num w:numId="31">
    <w:abstractNumId w:val="41"/>
  </w:num>
  <w:num w:numId="32">
    <w:abstractNumId w:val="20"/>
  </w:num>
  <w:num w:numId="33">
    <w:abstractNumId w:val="19"/>
  </w:num>
  <w:num w:numId="34">
    <w:abstractNumId w:val="48"/>
  </w:num>
  <w:num w:numId="35">
    <w:abstractNumId w:val="3"/>
  </w:num>
  <w:num w:numId="36">
    <w:abstractNumId w:val="45"/>
  </w:num>
  <w:num w:numId="37">
    <w:abstractNumId w:val="36"/>
  </w:num>
  <w:num w:numId="38">
    <w:abstractNumId w:val="35"/>
  </w:num>
  <w:num w:numId="39">
    <w:abstractNumId w:val="17"/>
  </w:num>
  <w:num w:numId="40">
    <w:abstractNumId w:val="44"/>
  </w:num>
  <w:num w:numId="41">
    <w:abstractNumId w:val="13"/>
  </w:num>
  <w:num w:numId="42">
    <w:abstractNumId w:val="28"/>
  </w:num>
  <w:num w:numId="43">
    <w:abstractNumId w:val="6"/>
  </w:num>
  <w:num w:numId="44">
    <w:abstractNumId w:val="26"/>
  </w:num>
  <w:num w:numId="45">
    <w:abstractNumId w:val="25"/>
  </w:num>
  <w:num w:numId="46">
    <w:abstractNumId w:val="47"/>
  </w:num>
  <w:num w:numId="47">
    <w:abstractNumId w:val="29"/>
  </w:num>
  <w:num w:numId="48">
    <w:abstractNumId w:val="43"/>
  </w:num>
  <w:num w:numId="49">
    <w:abstractNumId w:val="1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79"/>
    <w:rsid w:val="00013DBE"/>
    <w:rsid w:val="00070607"/>
    <w:rsid w:val="00074253"/>
    <w:rsid w:val="00096DC2"/>
    <w:rsid w:val="000E61EF"/>
    <w:rsid w:val="00174989"/>
    <w:rsid w:val="001C3376"/>
    <w:rsid w:val="001D55AC"/>
    <w:rsid w:val="002166E4"/>
    <w:rsid w:val="002217FD"/>
    <w:rsid w:val="002D6719"/>
    <w:rsid w:val="00343A6A"/>
    <w:rsid w:val="003C1F54"/>
    <w:rsid w:val="003D25F2"/>
    <w:rsid w:val="003E6F8B"/>
    <w:rsid w:val="00414C9E"/>
    <w:rsid w:val="004C1066"/>
    <w:rsid w:val="00563EAD"/>
    <w:rsid w:val="005862A1"/>
    <w:rsid w:val="006409C3"/>
    <w:rsid w:val="00660989"/>
    <w:rsid w:val="006E13DE"/>
    <w:rsid w:val="00765ACF"/>
    <w:rsid w:val="007678C5"/>
    <w:rsid w:val="007734D7"/>
    <w:rsid w:val="007811F5"/>
    <w:rsid w:val="007B7CE5"/>
    <w:rsid w:val="007E555C"/>
    <w:rsid w:val="00823989"/>
    <w:rsid w:val="00862C48"/>
    <w:rsid w:val="008630DF"/>
    <w:rsid w:val="00887F87"/>
    <w:rsid w:val="00A36310"/>
    <w:rsid w:val="00A73F5B"/>
    <w:rsid w:val="00A91529"/>
    <w:rsid w:val="00AA38EB"/>
    <w:rsid w:val="00AB4B54"/>
    <w:rsid w:val="00B01A3A"/>
    <w:rsid w:val="00B6072C"/>
    <w:rsid w:val="00BA6F8D"/>
    <w:rsid w:val="00BC3FBB"/>
    <w:rsid w:val="00BD7ECE"/>
    <w:rsid w:val="00C13C1C"/>
    <w:rsid w:val="00C63D1B"/>
    <w:rsid w:val="00CE3DDE"/>
    <w:rsid w:val="00D15BAF"/>
    <w:rsid w:val="00E11546"/>
    <w:rsid w:val="00E9579F"/>
    <w:rsid w:val="00EA358F"/>
    <w:rsid w:val="00F578C7"/>
    <w:rsid w:val="00F7392A"/>
    <w:rsid w:val="00FC1C79"/>
    <w:rsid w:val="00F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26B5"/>
  <w15:chartTrackingRefBased/>
  <w15:docId w15:val="{0E707F5D-7BFF-48FC-AAB0-ECD5BA94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719"/>
    <w:pPr>
      <w:ind w:left="720"/>
      <w:contextualSpacing/>
    </w:pPr>
  </w:style>
  <w:style w:type="table" w:styleId="a4">
    <w:name w:val="Table Grid"/>
    <w:basedOn w:val="a1"/>
    <w:uiPriority w:val="39"/>
    <w:rsid w:val="0064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C10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7734D7"/>
    <w:rPr>
      <w:b/>
      <w:bCs/>
    </w:rPr>
  </w:style>
  <w:style w:type="table" w:styleId="a7">
    <w:name w:val="Grid Table Light"/>
    <w:basedOn w:val="a1"/>
    <w:uiPriority w:val="40"/>
    <w:rsid w:val="007678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3054</Words>
  <Characters>17409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Ясуев Ислам Рустамович</dc:creator>
  <cp:keywords/>
  <dc:description/>
  <cp:lastModifiedBy>Ясуев Ислам Рустамович</cp:lastModifiedBy>
  <cp:revision>2</cp:revision>
  <dcterms:created xsi:type="dcterms:W3CDTF">2025-04-17T18:38:00Z</dcterms:created>
  <dcterms:modified xsi:type="dcterms:W3CDTF">2025-04-17T18:38:00Z</dcterms:modified>
</cp:coreProperties>
</file>