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Материалы используемые в создании прототипа игры Tower defence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основу был взят прототип преподавателя и доработан в соответствии с ТЗ и доп. заданием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Визуальные модели: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https://skullreaper.itch.io/simple-tower-defense-assets?download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https://foozlecc.itch.io/spire-enemy-pack-1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https://foozlecc.itch.io/spire-tileset-1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Звуковые эффекты: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https://zvukogram.com/zvuk/72931/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https://zvukogram.com/zvuk/43854/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Фон меню - https://avatars.mds.yandex.net/i?id=0972c4b08c0e577d9919020b0988e343_l-9221937-images-thumbs&amp;n=13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Чек-лист выполненных заданий: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https://docs.google.com/spreadsheets/d/1i_Pt-ROzTLpeklWtx2RHlYwiG_oXyciV/edit?usp=sharing&amp;ouid=103061763200596727382&amp;rtpof=true&amp;sd=true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Основные классы в которых есть изменения а также новые классы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DayNightController - код смены дня/ночи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WaveUIManager -логика отображения информации о волнах в UI. Она обновляет текст на экране, показывая текущий прогресс в волнах.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Archer - логика лучника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ProjectilePool - создаем пул пуль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ArcherPool - создаем пул лучников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ArcherProjectile - логика пуль лучников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некоторых классах добавил проверку на null, на всякий случай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