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6D71EC" w14:textId="77777777" w:rsidR="00F378B4" w:rsidRPr="008902A3" w:rsidRDefault="00F378B4">
      <w:pPr>
        <w:rPr>
          <w:rFonts w:ascii="Times New Roman" w:hAnsi="Times New Roman" w:cs="Times New Roman"/>
        </w:rPr>
      </w:pPr>
    </w:p>
    <w:p w14:paraId="4A106BB3" w14:textId="77777777" w:rsidR="00F378B4" w:rsidRPr="008902A3" w:rsidRDefault="00F378B4">
      <w:pPr>
        <w:contextualSpacing/>
        <w:rPr>
          <w:rFonts w:ascii="Times New Roman" w:hAnsi="Times New Roman" w:cs="Times New Roman"/>
          <w:sz w:val="36"/>
          <w:szCs w:val="36"/>
        </w:rPr>
      </w:pPr>
    </w:p>
    <w:p w14:paraId="798C3817" w14:textId="0EFE3657" w:rsidR="00F378B4" w:rsidRPr="008902A3" w:rsidRDefault="00F378B4" w:rsidP="00F378B4">
      <w:pPr>
        <w:contextualSpacing/>
        <w:jc w:val="center"/>
        <w:rPr>
          <w:rFonts w:ascii="Times New Roman" w:hAnsi="Times New Roman" w:cs="Times New Roman"/>
          <w:b/>
          <w:bCs/>
          <w:sz w:val="36"/>
          <w:szCs w:val="36"/>
        </w:rPr>
      </w:pPr>
      <w:r w:rsidRPr="008902A3">
        <w:rPr>
          <w:rFonts w:ascii="Times New Roman" w:hAnsi="Times New Roman" w:cs="Times New Roman"/>
          <w:b/>
          <w:bCs/>
          <w:sz w:val="36"/>
          <w:szCs w:val="36"/>
        </w:rPr>
        <w:t>ECE 385</w:t>
      </w:r>
    </w:p>
    <w:p w14:paraId="4977572F" w14:textId="479FBD64" w:rsidR="00F378B4" w:rsidRPr="008902A3" w:rsidRDefault="00F378B4" w:rsidP="00F378B4">
      <w:pPr>
        <w:contextualSpacing/>
        <w:jc w:val="center"/>
        <w:rPr>
          <w:rFonts w:ascii="Times New Roman" w:hAnsi="Times New Roman" w:cs="Times New Roman"/>
          <w:sz w:val="28"/>
          <w:szCs w:val="28"/>
        </w:rPr>
      </w:pPr>
      <w:r w:rsidRPr="008902A3">
        <w:rPr>
          <w:rFonts w:ascii="Times New Roman" w:hAnsi="Times New Roman" w:cs="Times New Roman"/>
          <w:sz w:val="28"/>
          <w:szCs w:val="28"/>
        </w:rPr>
        <w:t>Fall 2020</w:t>
      </w:r>
    </w:p>
    <w:p w14:paraId="5631834A" w14:textId="68714FB2" w:rsidR="00F378B4" w:rsidRPr="008902A3" w:rsidRDefault="00F378B4" w:rsidP="00F378B4">
      <w:pPr>
        <w:contextualSpacing/>
        <w:jc w:val="center"/>
        <w:rPr>
          <w:rFonts w:ascii="Times New Roman" w:hAnsi="Times New Roman" w:cs="Times New Roman"/>
          <w:sz w:val="28"/>
          <w:szCs w:val="28"/>
        </w:rPr>
      </w:pPr>
      <w:r w:rsidRPr="008902A3">
        <w:rPr>
          <w:rFonts w:ascii="Times New Roman" w:hAnsi="Times New Roman" w:cs="Times New Roman"/>
          <w:sz w:val="28"/>
          <w:szCs w:val="28"/>
        </w:rPr>
        <w:t xml:space="preserve">Experiment </w:t>
      </w:r>
      <w:r w:rsidR="00610B9B">
        <w:rPr>
          <w:rFonts w:ascii="Times New Roman" w:hAnsi="Times New Roman" w:cs="Times New Roman"/>
          <w:sz w:val="28"/>
          <w:szCs w:val="28"/>
        </w:rPr>
        <w:t>4</w:t>
      </w:r>
    </w:p>
    <w:p w14:paraId="1BCE34D7" w14:textId="77777777" w:rsidR="00F378B4" w:rsidRPr="008902A3" w:rsidRDefault="00F378B4">
      <w:pPr>
        <w:rPr>
          <w:rFonts w:ascii="Times New Roman" w:hAnsi="Times New Roman" w:cs="Times New Roman"/>
        </w:rPr>
      </w:pPr>
    </w:p>
    <w:p w14:paraId="0305F447" w14:textId="77777777" w:rsidR="00F378B4" w:rsidRPr="008902A3" w:rsidRDefault="00F378B4">
      <w:pPr>
        <w:rPr>
          <w:rFonts w:ascii="Times New Roman" w:hAnsi="Times New Roman" w:cs="Times New Roman"/>
        </w:rPr>
      </w:pPr>
    </w:p>
    <w:p w14:paraId="3B9CA89C" w14:textId="77777777" w:rsidR="00F378B4" w:rsidRPr="008902A3" w:rsidRDefault="00F378B4">
      <w:pPr>
        <w:rPr>
          <w:rFonts w:ascii="Times New Roman" w:hAnsi="Times New Roman" w:cs="Times New Roman"/>
        </w:rPr>
      </w:pPr>
    </w:p>
    <w:p w14:paraId="260A2BF8" w14:textId="77777777" w:rsidR="00F378B4" w:rsidRPr="008902A3" w:rsidRDefault="00F378B4">
      <w:pPr>
        <w:rPr>
          <w:rFonts w:ascii="Times New Roman" w:hAnsi="Times New Roman" w:cs="Times New Roman"/>
        </w:rPr>
      </w:pPr>
    </w:p>
    <w:p w14:paraId="5D0A022F" w14:textId="77777777" w:rsidR="00F378B4" w:rsidRPr="008902A3" w:rsidRDefault="00F378B4">
      <w:pPr>
        <w:rPr>
          <w:rFonts w:ascii="Times New Roman" w:hAnsi="Times New Roman" w:cs="Times New Roman"/>
        </w:rPr>
      </w:pPr>
    </w:p>
    <w:p w14:paraId="57B91916" w14:textId="77777777" w:rsidR="00F378B4" w:rsidRPr="008902A3" w:rsidRDefault="00F378B4">
      <w:pPr>
        <w:rPr>
          <w:rFonts w:ascii="Times New Roman" w:hAnsi="Times New Roman" w:cs="Times New Roman"/>
        </w:rPr>
      </w:pPr>
    </w:p>
    <w:p w14:paraId="06F270CB" w14:textId="77777777" w:rsidR="00F378B4" w:rsidRPr="008902A3" w:rsidRDefault="00F378B4">
      <w:pPr>
        <w:rPr>
          <w:rFonts w:ascii="Times New Roman" w:hAnsi="Times New Roman" w:cs="Times New Roman"/>
        </w:rPr>
      </w:pPr>
    </w:p>
    <w:p w14:paraId="60891935" w14:textId="77777777" w:rsidR="00F378B4" w:rsidRPr="008902A3" w:rsidRDefault="00F378B4">
      <w:pPr>
        <w:rPr>
          <w:rFonts w:ascii="Times New Roman" w:hAnsi="Times New Roman" w:cs="Times New Roman"/>
        </w:rPr>
      </w:pPr>
    </w:p>
    <w:p w14:paraId="32BA004E" w14:textId="77777777" w:rsidR="00F378B4" w:rsidRPr="008902A3" w:rsidRDefault="00F378B4">
      <w:pPr>
        <w:rPr>
          <w:rFonts w:ascii="Times New Roman" w:hAnsi="Times New Roman" w:cs="Times New Roman"/>
        </w:rPr>
      </w:pPr>
    </w:p>
    <w:p w14:paraId="3B44CBE3" w14:textId="77777777" w:rsidR="00F378B4" w:rsidRPr="008902A3" w:rsidRDefault="00F378B4">
      <w:pPr>
        <w:rPr>
          <w:rFonts w:ascii="Times New Roman" w:hAnsi="Times New Roman" w:cs="Times New Roman"/>
        </w:rPr>
      </w:pPr>
    </w:p>
    <w:p w14:paraId="34ED6DED" w14:textId="77777777" w:rsidR="00F378B4" w:rsidRPr="008902A3" w:rsidRDefault="00F378B4">
      <w:pPr>
        <w:rPr>
          <w:rFonts w:ascii="Times New Roman" w:hAnsi="Times New Roman" w:cs="Times New Roman"/>
        </w:rPr>
      </w:pPr>
    </w:p>
    <w:p w14:paraId="5468A760" w14:textId="77777777" w:rsidR="00F378B4" w:rsidRPr="008902A3" w:rsidRDefault="00F378B4">
      <w:pPr>
        <w:rPr>
          <w:rFonts w:ascii="Times New Roman" w:hAnsi="Times New Roman" w:cs="Times New Roman"/>
        </w:rPr>
      </w:pPr>
    </w:p>
    <w:p w14:paraId="563C35F6" w14:textId="77777777" w:rsidR="00F378B4" w:rsidRPr="008902A3" w:rsidRDefault="00F378B4">
      <w:pPr>
        <w:rPr>
          <w:rFonts w:ascii="Times New Roman" w:hAnsi="Times New Roman" w:cs="Times New Roman"/>
        </w:rPr>
      </w:pPr>
    </w:p>
    <w:p w14:paraId="11C8CE83" w14:textId="0F0677B9" w:rsidR="00F378B4" w:rsidRPr="008902A3" w:rsidRDefault="00610B9B" w:rsidP="00FB3F7D">
      <w:pPr>
        <w:jc w:val="center"/>
        <w:rPr>
          <w:rFonts w:ascii="Times New Roman" w:hAnsi="Times New Roman" w:cs="Times New Roman"/>
          <w:b/>
          <w:bCs/>
          <w:sz w:val="36"/>
          <w:szCs w:val="36"/>
        </w:rPr>
      </w:pPr>
      <w:r>
        <w:rPr>
          <w:rFonts w:ascii="Times New Roman" w:hAnsi="Times New Roman" w:cs="Times New Roman"/>
          <w:b/>
          <w:bCs/>
          <w:sz w:val="36"/>
          <w:szCs w:val="36"/>
        </w:rPr>
        <w:t>Intro to System Verilog</w:t>
      </w:r>
    </w:p>
    <w:p w14:paraId="2F0E901A" w14:textId="77777777" w:rsidR="00F378B4" w:rsidRPr="008902A3" w:rsidRDefault="00F378B4">
      <w:pPr>
        <w:rPr>
          <w:rFonts w:ascii="Times New Roman" w:hAnsi="Times New Roman" w:cs="Times New Roman"/>
        </w:rPr>
      </w:pPr>
    </w:p>
    <w:p w14:paraId="0E3DC118" w14:textId="77777777" w:rsidR="00F378B4" w:rsidRPr="008902A3" w:rsidRDefault="00F378B4">
      <w:pPr>
        <w:rPr>
          <w:rFonts w:ascii="Times New Roman" w:hAnsi="Times New Roman" w:cs="Times New Roman"/>
        </w:rPr>
      </w:pPr>
    </w:p>
    <w:p w14:paraId="1F83BD60" w14:textId="77777777" w:rsidR="00F378B4" w:rsidRPr="008902A3" w:rsidRDefault="00F378B4">
      <w:pPr>
        <w:rPr>
          <w:rFonts w:ascii="Times New Roman" w:hAnsi="Times New Roman" w:cs="Times New Roman"/>
        </w:rPr>
      </w:pPr>
    </w:p>
    <w:p w14:paraId="7DA0AC31" w14:textId="77777777" w:rsidR="00F378B4" w:rsidRPr="008902A3" w:rsidRDefault="00F378B4">
      <w:pPr>
        <w:rPr>
          <w:rFonts w:ascii="Times New Roman" w:hAnsi="Times New Roman" w:cs="Times New Roman"/>
        </w:rPr>
      </w:pPr>
    </w:p>
    <w:p w14:paraId="0ADDD08C" w14:textId="77777777" w:rsidR="00F378B4" w:rsidRPr="008902A3" w:rsidRDefault="00F378B4">
      <w:pPr>
        <w:rPr>
          <w:rFonts w:ascii="Times New Roman" w:hAnsi="Times New Roman" w:cs="Times New Roman"/>
        </w:rPr>
      </w:pPr>
    </w:p>
    <w:p w14:paraId="71B41178" w14:textId="77777777" w:rsidR="00F378B4" w:rsidRPr="008902A3" w:rsidRDefault="00F378B4">
      <w:pPr>
        <w:rPr>
          <w:rFonts w:ascii="Times New Roman" w:hAnsi="Times New Roman" w:cs="Times New Roman"/>
        </w:rPr>
      </w:pPr>
    </w:p>
    <w:p w14:paraId="75776206" w14:textId="77777777" w:rsidR="00F378B4" w:rsidRPr="008902A3" w:rsidRDefault="00F378B4">
      <w:pPr>
        <w:rPr>
          <w:rFonts w:ascii="Times New Roman" w:hAnsi="Times New Roman" w:cs="Times New Roman"/>
        </w:rPr>
      </w:pPr>
    </w:p>
    <w:p w14:paraId="7B6AA108" w14:textId="77777777" w:rsidR="00F378B4" w:rsidRPr="008902A3" w:rsidRDefault="00F378B4">
      <w:pPr>
        <w:rPr>
          <w:rFonts w:ascii="Times New Roman" w:hAnsi="Times New Roman" w:cs="Times New Roman"/>
        </w:rPr>
      </w:pPr>
    </w:p>
    <w:p w14:paraId="498EF1D9" w14:textId="77777777" w:rsidR="00F378B4" w:rsidRPr="008902A3" w:rsidRDefault="00F378B4">
      <w:pPr>
        <w:rPr>
          <w:rFonts w:ascii="Times New Roman" w:hAnsi="Times New Roman" w:cs="Times New Roman"/>
        </w:rPr>
      </w:pPr>
    </w:p>
    <w:p w14:paraId="5155F948" w14:textId="72EC800F" w:rsidR="00F378B4" w:rsidRPr="008902A3" w:rsidRDefault="00F378B4">
      <w:pPr>
        <w:rPr>
          <w:rFonts w:ascii="Times New Roman" w:hAnsi="Times New Roman" w:cs="Times New Roman"/>
        </w:rPr>
      </w:pPr>
    </w:p>
    <w:p w14:paraId="75F9A31A" w14:textId="04F30CC4" w:rsidR="007E6211" w:rsidRPr="008902A3" w:rsidRDefault="007E6211">
      <w:pPr>
        <w:rPr>
          <w:rFonts w:ascii="Times New Roman" w:hAnsi="Times New Roman" w:cs="Times New Roman"/>
        </w:rPr>
      </w:pPr>
    </w:p>
    <w:p w14:paraId="7B3D7977" w14:textId="0069C844" w:rsidR="007E6211" w:rsidRPr="008902A3" w:rsidRDefault="007E6211">
      <w:pPr>
        <w:rPr>
          <w:rFonts w:ascii="Times New Roman" w:hAnsi="Times New Roman" w:cs="Times New Roman"/>
        </w:rPr>
      </w:pPr>
    </w:p>
    <w:p w14:paraId="44E64718" w14:textId="77777777" w:rsidR="007E6211" w:rsidRPr="008902A3" w:rsidRDefault="007E6211">
      <w:pPr>
        <w:rPr>
          <w:rFonts w:ascii="Times New Roman" w:hAnsi="Times New Roman" w:cs="Times New Roman"/>
        </w:rPr>
      </w:pPr>
    </w:p>
    <w:p w14:paraId="125094CD" w14:textId="77777777" w:rsidR="00F378B4" w:rsidRPr="008902A3" w:rsidRDefault="00F378B4">
      <w:pPr>
        <w:rPr>
          <w:rFonts w:ascii="Times New Roman" w:hAnsi="Times New Roman" w:cs="Times New Roman"/>
        </w:rPr>
      </w:pPr>
    </w:p>
    <w:p w14:paraId="38D6D2A1" w14:textId="77777777" w:rsidR="00F378B4" w:rsidRPr="008902A3" w:rsidRDefault="00F378B4" w:rsidP="008610C4">
      <w:pPr>
        <w:jc w:val="center"/>
        <w:rPr>
          <w:rFonts w:ascii="Times New Roman" w:hAnsi="Times New Roman" w:cs="Times New Roman"/>
        </w:rPr>
      </w:pPr>
    </w:p>
    <w:p w14:paraId="59429FC0" w14:textId="5F6D8F95" w:rsidR="00F378B4" w:rsidRPr="008902A3" w:rsidRDefault="00FB3F7D"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Zhicong Fan</w:t>
      </w:r>
      <w:r w:rsidR="008610C4" w:rsidRPr="008902A3">
        <w:rPr>
          <w:rFonts w:ascii="Times New Roman" w:hAnsi="Times New Roman" w:cs="Times New Roman"/>
          <w:b/>
          <w:bCs/>
          <w:sz w:val="24"/>
          <w:szCs w:val="24"/>
        </w:rPr>
        <w:t>/Xin Jin</w:t>
      </w:r>
    </w:p>
    <w:p w14:paraId="0F99097C" w14:textId="092A1F19" w:rsidR="00F378B4" w:rsidRPr="008902A3" w:rsidRDefault="00FB3F7D"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AB2/Online</w:t>
      </w:r>
    </w:p>
    <w:p w14:paraId="0B48E760" w14:textId="2FF7BF00" w:rsidR="00F378B4" w:rsidRPr="008902A3" w:rsidRDefault="008C5B7B" w:rsidP="008610C4">
      <w:pPr>
        <w:jc w:val="center"/>
        <w:rPr>
          <w:rFonts w:ascii="Times New Roman" w:hAnsi="Times New Roman" w:cs="Times New Roman"/>
          <w:b/>
          <w:bCs/>
          <w:sz w:val="24"/>
          <w:szCs w:val="24"/>
        </w:rPr>
      </w:pPr>
      <w:r w:rsidRPr="008902A3">
        <w:rPr>
          <w:rFonts w:ascii="Times New Roman" w:hAnsi="Times New Roman" w:cs="Times New Roman"/>
          <w:b/>
          <w:bCs/>
          <w:sz w:val="24"/>
          <w:szCs w:val="24"/>
        </w:rPr>
        <w:t>Yucheng Liang</w:t>
      </w:r>
    </w:p>
    <w:p w14:paraId="7EF842A4" w14:textId="77777777" w:rsidR="00F378B4" w:rsidRPr="008902A3" w:rsidRDefault="00F378B4" w:rsidP="008610C4">
      <w:pPr>
        <w:jc w:val="center"/>
        <w:rPr>
          <w:rFonts w:ascii="Times New Roman" w:hAnsi="Times New Roman" w:cs="Times New Roman"/>
        </w:rPr>
      </w:pPr>
    </w:p>
    <w:p w14:paraId="45262DEF" w14:textId="77777777" w:rsidR="00F378B4" w:rsidRPr="008902A3" w:rsidRDefault="00F378B4">
      <w:pPr>
        <w:rPr>
          <w:rFonts w:ascii="Times New Roman" w:hAnsi="Times New Roman" w:cs="Times New Roman"/>
        </w:rPr>
      </w:pPr>
    </w:p>
    <w:p w14:paraId="4433AC0E" w14:textId="54E0FA5D" w:rsidR="00F378B4" w:rsidRPr="008902A3" w:rsidRDefault="00AC1A0C">
      <w:pPr>
        <w:rPr>
          <w:rFonts w:ascii="Times New Roman" w:hAnsi="Times New Roman" w:cs="Times New Roman"/>
          <w:b/>
          <w:bCs/>
          <w:sz w:val="30"/>
          <w:szCs w:val="30"/>
          <w:u w:val="single"/>
        </w:rPr>
      </w:pPr>
      <w:r w:rsidRPr="008902A3">
        <w:rPr>
          <w:rFonts w:ascii="Times New Roman" w:hAnsi="Times New Roman" w:cs="Times New Roman"/>
          <w:b/>
          <w:bCs/>
          <w:sz w:val="30"/>
          <w:szCs w:val="30"/>
          <w:u w:val="single"/>
        </w:rPr>
        <w:lastRenderedPageBreak/>
        <w:t>Introduction:</w:t>
      </w:r>
    </w:p>
    <w:p w14:paraId="45C37FE1" w14:textId="7AFEDDEE" w:rsidR="00EA6F7E" w:rsidRDefault="00CD1ED5">
      <w:pPr>
        <w:rPr>
          <w:rFonts w:ascii="Times New Roman" w:hAnsi="Times New Roman" w:cs="Times New Roman"/>
          <w:szCs w:val="21"/>
        </w:rPr>
      </w:pPr>
      <w:r w:rsidRPr="008902A3">
        <w:rPr>
          <w:rFonts w:ascii="Times New Roman" w:hAnsi="Times New Roman" w:cs="Times New Roman"/>
          <w:szCs w:val="21"/>
        </w:rPr>
        <w:t xml:space="preserve">In this lab, we designed </w:t>
      </w:r>
      <w:r w:rsidR="00B0056B">
        <w:rPr>
          <w:rFonts w:ascii="Times New Roman" w:hAnsi="Times New Roman" w:cs="Times New Roman"/>
          <w:szCs w:val="21"/>
        </w:rPr>
        <w:t>an</w:t>
      </w:r>
      <w:r w:rsidR="00610B9B">
        <w:rPr>
          <w:rFonts w:ascii="Times New Roman" w:hAnsi="Times New Roman" w:cs="Times New Roman"/>
          <w:szCs w:val="21"/>
        </w:rPr>
        <w:t xml:space="preserve"> 8 bits serial logic processor which simulated the functionality the lab</w:t>
      </w:r>
      <w:r w:rsidR="007638FF">
        <w:rPr>
          <w:rFonts w:ascii="Times New Roman" w:hAnsi="Times New Roman" w:cs="Times New Roman"/>
          <w:szCs w:val="21"/>
        </w:rPr>
        <w:t>3</w:t>
      </w:r>
      <w:r w:rsidR="00610B9B">
        <w:rPr>
          <w:rFonts w:ascii="Times New Roman" w:hAnsi="Times New Roman" w:cs="Times New Roman"/>
          <w:szCs w:val="21"/>
        </w:rPr>
        <w:t xml:space="preserve"> circuits, and three types of adders which are ripple adder, look-ahead adder, and select adder. </w:t>
      </w:r>
      <w:r w:rsidR="009C0916">
        <w:rPr>
          <w:rFonts w:ascii="Times New Roman" w:hAnsi="Times New Roman" w:cs="Times New Roman"/>
          <w:szCs w:val="21"/>
        </w:rPr>
        <w:t xml:space="preserve">The last two adders were designed </w:t>
      </w:r>
      <w:r w:rsidR="0007463B">
        <w:rPr>
          <w:rFonts w:ascii="Times New Roman" w:hAnsi="Times New Roman" w:cs="Times New Roman"/>
          <w:szCs w:val="21"/>
        </w:rPr>
        <w:t>to optimize the runtime</w:t>
      </w:r>
      <w:r w:rsidR="00A03907">
        <w:rPr>
          <w:rFonts w:ascii="Times New Roman" w:hAnsi="Times New Roman" w:cs="Times New Roman"/>
          <w:szCs w:val="21"/>
        </w:rPr>
        <w:t xml:space="preserve">. </w:t>
      </w:r>
      <w:r w:rsidR="00610B9B">
        <w:rPr>
          <w:rFonts w:ascii="Times New Roman" w:hAnsi="Times New Roman" w:cs="Times New Roman"/>
          <w:szCs w:val="21"/>
        </w:rPr>
        <w:t xml:space="preserve">The design was accomplished </w:t>
      </w:r>
      <w:r w:rsidR="001059E4">
        <w:rPr>
          <w:rFonts w:ascii="Times New Roman" w:hAnsi="Times New Roman" w:cs="Times New Roman"/>
          <w:szCs w:val="21"/>
        </w:rPr>
        <w:t>by using</w:t>
      </w:r>
      <w:r w:rsidR="00610B9B">
        <w:rPr>
          <w:rFonts w:ascii="Times New Roman" w:hAnsi="Times New Roman" w:cs="Times New Roman"/>
          <w:szCs w:val="21"/>
        </w:rPr>
        <w:t xml:space="preserve"> system Verilog on FPGA.</w:t>
      </w:r>
    </w:p>
    <w:p w14:paraId="6ACC268D" w14:textId="30CB1666" w:rsidR="00CF65A9" w:rsidRPr="008902A3" w:rsidRDefault="00CF65A9">
      <w:pPr>
        <w:rPr>
          <w:rFonts w:ascii="Times New Roman" w:hAnsi="Times New Roman" w:cs="Times New Roman"/>
          <w:szCs w:val="21"/>
        </w:rPr>
      </w:pPr>
    </w:p>
    <w:p w14:paraId="262D68D3" w14:textId="77A91A22" w:rsidR="00316A62" w:rsidRDefault="00610B9B" w:rsidP="006A3965">
      <w:pPr>
        <w:rPr>
          <w:rFonts w:ascii="Times New Roman" w:hAnsi="Times New Roman" w:cs="Times New Roman"/>
          <w:b/>
          <w:bCs/>
          <w:sz w:val="30"/>
          <w:szCs w:val="30"/>
          <w:u w:val="single"/>
        </w:rPr>
      </w:pPr>
      <w:r>
        <w:rPr>
          <w:rFonts w:ascii="Times New Roman" w:hAnsi="Times New Roman" w:cs="Times New Roman"/>
          <w:b/>
          <w:bCs/>
          <w:sz w:val="30"/>
          <w:szCs w:val="30"/>
          <w:u w:val="single"/>
        </w:rPr>
        <w:t>Serial Logic Processor</w:t>
      </w:r>
      <w:r w:rsidR="00017756" w:rsidRPr="008902A3">
        <w:rPr>
          <w:rFonts w:ascii="Times New Roman" w:hAnsi="Times New Roman" w:cs="Times New Roman"/>
          <w:b/>
          <w:bCs/>
          <w:sz w:val="30"/>
          <w:szCs w:val="30"/>
          <w:u w:val="single"/>
        </w:rPr>
        <w:t>:</w:t>
      </w:r>
    </w:p>
    <w:p w14:paraId="75DE24A7" w14:textId="2EE99AEF" w:rsidR="00610B9B" w:rsidRPr="00B0056B" w:rsidRDefault="00B0056B" w:rsidP="006A3965">
      <w:pPr>
        <w:rPr>
          <w:rFonts w:ascii="Times New Roman" w:hAnsi="Times New Roman" w:cs="Times New Roman"/>
          <w:b/>
          <w:bCs/>
          <w:szCs w:val="21"/>
          <w:u w:val="single"/>
        </w:rPr>
      </w:pPr>
      <w:r>
        <w:rPr>
          <w:rFonts w:ascii="Times New Roman" w:hAnsi="Times New Roman" w:cs="Times New Roman"/>
          <w:szCs w:val="21"/>
        </w:rPr>
        <w:t>The provided 4 bits serial logic processor was extended to 8 bits by first changing the inputs of the processor from 4 bits to 8 bits</w:t>
      </w:r>
      <w:r w:rsidR="00782E11">
        <w:rPr>
          <w:rFonts w:ascii="Times New Roman" w:hAnsi="Times New Roman" w:cs="Times New Roman"/>
          <w:szCs w:val="21"/>
        </w:rPr>
        <w:t>. Then the storing unit register A and B should also be changed to 8 bits by extending 4 additions bits after the original 4 bits. Accordingly, since we changed 4 bits to 8 bits, we would need to add four additional states to the control unit by extending one start states, 4 computing states and one finish state to one start states, 8 computing states and a finish state.</w:t>
      </w:r>
    </w:p>
    <w:p w14:paraId="3199792F" w14:textId="0DFAD518" w:rsidR="00CF65A9" w:rsidRPr="00EF6F4C" w:rsidRDefault="00B0056B" w:rsidP="00EF6F4C">
      <w:pPr>
        <w:rPr>
          <w:rFonts w:ascii="Times New Roman" w:hAnsi="Times New Roman" w:cs="Times New Roman"/>
          <w:b/>
          <w:bCs/>
          <w:sz w:val="30"/>
          <w:szCs w:val="30"/>
          <w:u w:val="single"/>
        </w:rPr>
      </w:pPr>
      <w:r w:rsidRPr="00B0056B">
        <w:rPr>
          <w:rFonts w:ascii="Times New Roman" w:hAnsi="Times New Roman" w:cs="Times New Roman"/>
          <w:b/>
          <w:bCs/>
          <w:noProof/>
          <w:sz w:val="30"/>
          <w:szCs w:val="30"/>
          <w:u w:val="single"/>
        </w:rPr>
        <w:drawing>
          <wp:inline distT="0" distB="0" distL="0" distR="0" wp14:anchorId="3907237C" wp14:editId="14DC7A1F">
            <wp:extent cx="5274310" cy="41586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5274310" cy="4158615"/>
                    </a:xfrm>
                    <a:prstGeom prst="rect">
                      <a:avLst/>
                    </a:prstGeom>
                  </pic:spPr>
                </pic:pic>
              </a:graphicData>
            </a:graphic>
          </wp:inline>
        </w:drawing>
      </w:r>
    </w:p>
    <w:p w14:paraId="1B0DAE31" w14:textId="38F87565" w:rsidR="00CF65A9" w:rsidRPr="00C036E3" w:rsidRDefault="00EF6F4C" w:rsidP="00C036E3">
      <w:pPr>
        <w:jc w:val="center"/>
        <w:rPr>
          <w:rFonts w:ascii="Times New Roman" w:hAnsi="Times New Roman" w:cs="Times New Roman"/>
          <w:b/>
          <w:bCs/>
          <w:sz w:val="30"/>
          <w:szCs w:val="30"/>
        </w:rPr>
      </w:pPr>
      <w:r w:rsidRPr="00C036E3">
        <w:rPr>
          <w:rFonts w:ascii="Times New Roman" w:hAnsi="Times New Roman" w:cs="Times New Roman"/>
          <w:b/>
          <w:bCs/>
          <w:noProof/>
          <w:sz w:val="30"/>
          <w:szCs w:val="30"/>
        </w:rPr>
        <w:drawing>
          <wp:anchor distT="0" distB="0" distL="114300" distR="114300" simplePos="0" relativeHeight="251662336" behindDoc="0" locked="0" layoutInCell="1" allowOverlap="1" wp14:anchorId="7E4BC061" wp14:editId="0EA77548">
            <wp:simplePos x="0" y="0"/>
            <wp:positionH relativeFrom="margin">
              <wp:align>center</wp:align>
            </wp:positionH>
            <wp:positionV relativeFrom="paragraph">
              <wp:posOffset>365732</wp:posOffset>
            </wp:positionV>
            <wp:extent cx="6855894" cy="1659909"/>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55894" cy="1659909"/>
                    </a:xfrm>
                    <a:prstGeom prst="rect">
                      <a:avLst/>
                    </a:prstGeom>
                  </pic:spPr>
                </pic:pic>
              </a:graphicData>
            </a:graphic>
            <wp14:sizeRelH relativeFrom="page">
              <wp14:pctWidth>0</wp14:pctWidth>
            </wp14:sizeRelH>
            <wp14:sizeRelV relativeFrom="page">
              <wp14:pctHeight>0</wp14:pctHeight>
            </wp14:sizeRelV>
          </wp:anchor>
        </w:drawing>
      </w:r>
      <w:r w:rsidRPr="00C036E3">
        <w:rPr>
          <w:rFonts w:ascii="Times New Roman" w:hAnsi="Times New Roman" w:cs="Times New Roman" w:hint="eastAsia"/>
          <w:b/>
          <w:bCs/>
          <w:sz w:val="30"/>
          <w:szCs w:val="30"/>
        </w:rPr>
        <w:t>F</w:t>
      </w:r>
      <w:r w:rsidRPr="00C036E3">
        <w:rPr>
          <w:rFonts w:ascii="Times New Roman" w:hAnsi="Times New Roman" w:cs="Times New Roman"/>
          <w:b/>
          <w:bCs/>
          <w:sz w:val="30"/>
          <w:szCs w:val="30"/>
        </w:rPr>
        <w:t>igure 1</w:t>
      </w:r>
      <w:r w:rsidR="00CB6F61" w:rsidRPr="00C036E3">
        <w:rPr>
          <w:rFonts w:ascii="Times New Roman" w:hAnsi="Times New Roman" w:cs="Times New Roman"/>
          <w:b/>
          <w:bCs/>
          <w:sz w:val="30"/>
          <w:szCs w:val="30"/>
        </w:rPr>
        <w:t xml:space="preserve"> Simulation </w:t>
      </w:r>
      <w:r w:rsidR="00C036E3" w:rsidRPr="00C036E3">
        <w:rPr>
          <w:rFonts w:ascii="Times New Roman" w:hAnsi="Times New Roman" w:cs="Times New Roman"/>
          <w:b/>
          <w:bCs/>
          <w:sz w:val="30"/>
          <w:szCs w:val="30"/>
        </w:rPr>
        <w:t>graph</w:t>
      </w:r>
    </w:p>
    <w:p w14:paraId="16E133B0" w14:textId="478B242E" w:rsidR="00CF65A9" w:rsidRDefault="00CF65A9" w:rsidP="006A3965">
      <w:pPr>
        <w:rPr>
          <w:rFonts w:ascii="Times New Roman" w:hAnsi="Times New Roman" w:cs="Times New Roman"/>
          <w:b/>
          <w:bCs/>
          <w:sz w:val="30"/>
          <w:szCs w:val="30"/>
          <w:u w:val="single"/>
        </w:rPr>
      </w:pPr>
    </w:p>
    <w:p w14:paraId="3FF7D865" w14:textId="67593E5E" w:rsidR="00EF6F4C" w:rsidRDefault="00EF6F4C" w:rsidP="006A3965">
      <w:pPr>
        <w:rPr>
          <w:rFonts w:ascii="Times New Roman" w:hAnsi="Times New Roman" w:cs="Times New Roman"/>
          <w:b/>
          <w:bCs/>
          <w:sz w:val="30"/>
          <w:szCs w:val="30"/>
          <w:u w:val="single"/>
        </w:rPr>
      </w:pPr>
    </w:p>
    <w:p w14:paraId="2D94C9CA" w14:textId="77777777" w:rsidR="00EF6F4C" w:rsidRDefault="00EF6F4C" w:rsidP="006A3965">
      <w:pPr>
        <w:rPr>
          <w:rFonts w:ascii="Times New Roman" w:hAnsi="Times New Roman" w:cs="Times New Roman"/>
          <w:b/>
          <w:bCs/>
          <w:sz w:val="30"/>
          <w:szCs w:val="30"/>
          <w:u w:val="single"/>
        </w:rPr>
      </w:pPr>
    </w:p>
    <w:p w14:paraId="009BE0F1" w14:textId="3CC8DC8C" w:rsidR="00822DD1" w:rsidRDefault="00010B4A" w:rsidP="00A30E9E">
      <w:pPr>
        <w:jc w:val="left"/>
        <w:rPr>
          <w:rFonts w:ascii="Times New Roman" w:hAnsi="Times New Roman" w:cs="Times New Roman"/>
          <w:sz w:val="24"/>
          <w:szCs w:val="24"/>
        </w:rPr>
      </w:pPr>
      <w:r w:rsidRPr="00EF6F4C">
        <w:rPr>
          <w:rFonts w:ascii="Times New Roman" w:hAnsi="Times New Roman" w:cs="Times New Roman"/>
          <w:sz w:val="24"/>
          <w:szCs w:val="24"/>
        </w:rPr>
        <w:lastRenderedPageBreak/>
        <w:t xml:space="preserve">As we can see in the graph, </w:t>
      </w:r>
      <w:r w:rsidR="00BC0C60" w:rsidRPr="00EF6F4C">
        <w:rPr>
          <w:rFonts w:ascii="Times New Roman" w:hAnsi="Times New Roman" w:cs="Times New Roman"/>
          <w:sz w:val="24"/>
          <w:szCs w:val="24"/>
        </w:rPr>
        <w:t>the inputs are stored in Aval and Bval. Ans_1a and ans_2b denote the output of the calculation.</w:t>
      </w:r>
      <w:r w:rsidR="00F55476" w:rsidRPr="00EF6F4C">
        <w:rPr>
          <w:rFonts w:ascii="Times New Roman" w:hAnsi="Times New Roman" w:cs="Times New Roman"/>
          <w:sz w:val="24"/>
          <w:szCs w:val="24"/>
        </w:rPr>
        <w:t xml:space="preserve"> In this graph, an XOR operation was performed</w:t>
      </w:r>
      <w:r w:rsidR="00C24565" w:rsidRPr="00EF6F4C">
        <w:rPr>
          <w:rFonts w:ascii="Times New Roman" w:hAnsi="Times New Roman" w:cs="Times New Roman"/>
          <w:sz w:val="24"/>
          <w:szCs w:val="24"/>
        </w:rPr>
        <w:t xml:space="preserve"> and followed by a swap operation.</w:t>
      </w:r>
    </w:p>
    <w:p w14:paraId="00C1BFBA" w14:textId="1F348CDA" w:rsidR="0075649C" w:rsidRPr="00F93CC8" w:rsidRDefault="0075649C" w:rsidP="0075649C">
      <w:pPr>
        <w:jc w:val="center"/>
        <w:rPr>
          <w:rFonts w:ascii="Times New Roman" w:hAnsi="Times New Roman" w:cs="Times New Roman"/>
          <w:b/>
          <w:bCs/>
          <w:sz w:val="30"/>
          <w:szCs w:val="30"/>
        </w:rPr>
      </w:pPr>
      <w:r w:rsidRPr="00F93CC8">
        <w:rPr>
          <w:rFonts w:ascii="Times New Roman" w:hAnsi="Times New Roman" w:cs="Times New Roman" w:hint="eastAsia"/>
          <w:b/>
          <w:bCs/>
          <w:sz w:val="30"/>
          <w:szCs w:val="30"/>
        </w:rPr>
        <w:t>F</w:t>
      </w:r>
      <w:r w:rsidRPr="00F93CC8">
        <w:rPr>
          <w:rFonts w:ascii="Times New Roman" w:hAnsi="Times New Roman" w:cs="Times New Roman"/>
          <w:b/>
          <w:bCs/>
          <w:sz w:val="30"/>
          <w:szCs w:val="30"/>
        </w:rPr>
        <w:t xml:space="preserve">igure 2 </w:t>
      </w:r>
      <w:r w:rsidR="00F93CC8" w:rsidRPr="00F93CC8">
        <w:rPr>
          <w:rFonts w:ascii="Times New Roman" w:hAnsi="Times New Roman" w:cs="Times New Roman"/>
          <w:b/>
          <w:bCs/>
          <w:sz w:val="30"/>
          <w:szCs w:val="30"/>
        </w:rPr>
        <w:t>RTL View</w:t>
      </w:r>
    </w:p>
    <w:p w14:paraId="6424AD69" w14:textId="0BEAE971" w:rsidR="00822DD1" w:rsidRDefault="0075649C" w:rsidP="006A3965">
      <w:pPr>
        <w:rPr>
          <w:rFonts w:ascii="Times New Roman" w:hAnsi="Times New Roman" w:cs="Times New Roman"/>
          <w:b/>
          <w:bCs/>
          <w:sz w:val="30"/>
          <w:szCs w:val="30"/>
          <w:u w:val="single"/>
        </w:rPr>
      </w:pPr>
      <w:r w:rsidRPr="0075649C">
        <w:rPr>
          <w:rFonts w:ascii="Times New Roman" w:hAnsi="Times New Roman" w:cs="Times New Roman"/>
          <w:b/>
          <w:bCs/>
          <w:noProof/>
          <w:sz w:val="30"/>
          <w:szCs w:val="30"/>
        </w:rPr>
        <w:drawing>
          <wp:inline distT="0" distB="0" distL="0" distR="0" wp14:anchorId="4E0A3D69" wp14:editId="571431D7">
            <wp:extent cx="5274310" cy="4412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412615"/>
                    </a:xfrm>
                    <a:prstGeom prst="rect">
                      <a:avLst/>
                    </a:prstGeom>
                  </pic:spPr>
                </pic:pic>
              </a:graphicData>
            </a:graphic>
          </wp:inline>
        </w:drawing>
      </w:r>
    </w:p>
    <w:p w14:paraId="10F5BF03" w14:textId="50D9A0D1" w:rsidR="00BA3C57" w:rsidRPr="008902A3" w:rsidRDefault="00610B9B" w:rsidP="006A3965">
      <w:pPr>
        <w:rPr>
          <w:rFonts w:ascii="Times New Roman" w:hAnsi="Times New Roman" w:cs="Times New Roman"/>
          <w:b/>
          <w:bCs/>
          <w:sz w:val="30"/>
          <w:szCs w:val="30"/>
          <w:u w:val="single"/>
        </w:rPr>
      </w:pPr>
      <w:r>
        <w:rPr>
          <w:rFonts w:ascii="Times New Roman" w:hAnsi="Times New Roman" w:cs="Times New Roman"/>
          <w:b/>
          <w:bCs/>
          <w:sz w:val="30"/>
          <w:szCs w:val="30"/>
          <w:u w:val="single"/>
        </w:rPr>
        <w:t>Adders</w:t>
      </w:r>
      <w:r w:rsidR="00A93DE3" w:rsidRPr="008902A3">
        <w:rPr>
          <w:rFonts w:ascii="Times New Roman" w:hAnsi="Times New Roman" w:cs="Times New Roman"/>
          <w:b/>
          <w:bCs/>
          <w:sz w:val="30"/>
          <w:szCs w:val="30"/>
          <w:u w:val="single"/>
        </w:rPr>
        <w:t>:</w:t>
      </w:r>
      <w:r w:rsidR="001B7A93" w:rsidRPr="008902A3">
        <w:rPr>
          <w:rFonts w:ascii="Times New Roman" w:hAnsi="Times New Roman" w:cs="Times New Roman"/>
          <w:noProof/>
        </w:rPr>
        <w:t xml:space="preserve"> </w:t>
      </w:r>
    </w:p>
    <w:p w14:paraId="192DA245" w14:textId="22CE20C3" w:rsidR="00634854" w:rsidRDefault="00610B9B">
      <w:pPr>
        <w:rPr>
          <w:rFonts w:ascii="Times New Roman" w:hAnsi="Times New Roman" w:cs="Times New Roman"/>
          <w:b/>
          <w:bCs/>
          <w:sz w:val="24"/>
          <w:szCs w:val="24"/>
          <w:u w:val="single"/>
        </w:rPr>
      </w:pPr>
      <w:r w:rsidRPr="00907629">
        <w:rPr>
          <w:rFonts w:ascii="Times New Roman" w:hAnsi="Times New Roman" w:cs="Times New Roman"/>
          <w:b/>
          <w:bCs/>
          <w:sz w:val="24"/>
          <w:szCs w:val="24"/>
          <w:u w:val="single"/>
        </w:rPr>
        <w:t>Ripple Carry Adder</w:t>
      </w:r>
      <w:r w:rsidR="00634854" w:rsidRPr="00907629">
        <w:rPr>
          <w:rFonts w:ascii="Times New Roman" w:hAnsi="Times New Roman" w:cs="Times New Roman"/>
          <w:b/>
          <w:bCs/>
          <w:sz w:val="24"/>
          <w:szCs w:val="24"/>
          <w:u w:val="single"/>
        </w:rPr>
        <w:t>:</w:t>
      </w:r>
    </w:p>
    <w:p w14:paraId="58CB9F59" w14:textId="77777777" w:rsidR="00907629" w:rsidRPr="00907629" w:rsidRDefault="00907629">
      <w:pPr>
        <w:rPr>
          <w:rFonts w:ascii="Times New Roman" w:hAnsi="Times New Roman" w:cs="Times New Roman"/>
          <w:b/>
          <w:bCs/>
          <w:sz w:val="24"/>
          <w:szCs w:val="24"/>
          <w:u w:val="single"/>
        </w:rPr>
      </w:pPr>
    </w:p>
    <w:p w14:paraId="000A4593" w14:textId="283560C5" w:rsidR="00907629" w:rsidRPr="008902A3" w:rsidRDefault="00907629">
      <w:pPr>
        <w:rPr>
          <w:rFonts w:ascii="Times New Roman" w:hAnsi="Times New Roman" w:cs="Times New Roman"/>
          <w:b/>
          <w:bCs/>
          <w:szCs w:val="21"/>
          <w:u w:val="single"/>
        </w:rPr>
      </w:pPr>
      <w:r>
        <w:rPr>
          <w:rFonts w:ascii="Times New Roman" w:hAnsi="Times New Roman" w:cs="Times New Roman"/>
          <w:b/>
          <w:bCs/>
          <w:szCs w:val="21"/>
          <w:u w:val="single"/>
        </w:rPr>
        <w:t>Description:</w:t>
      </w:r>
    </w:p>
    <w:p w14:paraId="02BF5BDD" w14:textId="281B7460" w:rsidR="00B0056B" w:rsidRDefault="009A63EF">
      <w:pPr>
        <w:rPr>
          <w:rFonts w:ascii="Times New Roman" w:hAnsi="Times New Roman" w:cs="Times New Roman"/>
          <w:szCs w:val="21"/>
        </w:rPr>
      </w:pPr>
      <w:r>
        <w:rPr>
          <w:rFonts w:ascii="Times New Roman" w:hAnsi="Times New Roman" w:cs="Times New Roman"/>
          <w:szCs w:val="21"/>
        </w:rPr>
        <w:t>The ripple adder was accomplished by connecting several full adders together. Each full adder would be responsible for one bit. The i</w:t>
      </w:r>
      <w:r w:rsidR="00E57CC6">
        <w:rPr>
          <w:rFonts w:ascii="Times New Roman" w:hAnsi="Times New Roman" w:cs="Times New Roman"/>
          <w:szCs w:val="21"/>
          <w:vertAlign w:val="superscript"/>
        </w:rPr>
        <w:t>th</w:t>
      </w:r>
      <w:r>
        <w:rPr>
          <w:rFonts w:ascii="Times New Roman" w:hAnsi="Times New Roman" w:cs="Times New Roman"/>
          <w:szCs w:val="21"/>
        </w:rPr>
        <w:t xml:space="preserve"> full adder would take the i</w:t>
      </w:r>
      <w:r w:rsidR="00E57CC6">
        <w:rPr>
          <w:rFonts w:ascii="Times New Roman" w:hAnsi="Times New Roman" w:cs="Times New Roman"/>
          <w:szCs w:val="21"/>
          <w:vertAlign w:val="superscript"/>
        </w:rPr>
        <w:t>th</w:t>
      </w:r>
      <w:r>
        <w:rPr>
          <w:rFonts w:ascii="Times New Roman" w:hAnsi="Times New Roman" w:cs="Times New Roman"/>
          <w:szCs w:val="21"/>
        </w:rPr>
        <w:t xml:space="preserve"> bit of A and the i</w:t>
      </w:r>
      <w:r w:rsidR="00E57CC6">
        <w:rPr>
          <w:rFonts w:ascii="Times New Roman" w:hAnsi="Times New Roman" w:cs="Times New Roman"/>
          <w:szCs w:val="21"/>
          <w:vertAlign w:val="superscript"/>
        </w:rPr>
        <w:t>th</w:t>
      </w:r>
      <w:r>
        <w:rPr>
          <w:rFonts w:ascii="Times New Roman" w:hAnsi="Times New Roman" w:cs="Times New Roman"/>
          <w:szCs w:val="21"/>
        </w:rPr>
        <w:t xml:space="preserve"> bit of B, and a carry in bit. The output should be the </w:t>
      </w:r>
      <w:r w:rsidR="00E56BC1">
        <w:rPr>
          <w:rFonts w:ascii="Times New Roman" w:hAnsi="Times New Roman" w:cs="Times New Roman"/>
          <w:szCs w:val="21"/>
        </w:rPr>
        <w:t>i</w:t>
      </w:r>
      <w:r w:rsidR="00E57CC6">
        <w:rPr>
          <w:rFonts w:ascii="Times New Roman" w:hAnsi="Times New Roman" w:cs="Times New Roman"/>
          <w:szCs w:val="21"/>
          <w:vertAlign w:val="superscript"/>
        </w:rPr>
        <w:t>th</w:t>
      </w:r>
      <w:r w:rsidR="00E56BC1">
        <w:rPr>
          <w:rFonts w:ascii="Times New Roman" w:hAnsi="Times New Roman" w:cs="Times New Roman"/>
          <w:szCs w:val="21"/>
        </w:rPr>
        <w:t xml:space="preserve"> bit of the result and the carry in bit for the </w:t>
      </w:r>
      <w:r w:rsidR="00E57CC6">
        <w:rPr>
          <w:rFonts w:ascii="Times New Roman" w:hAnsi="Times New Roman" w:cs="Times New Roman"/>
          <w:szCs w:val="21"/>
        </w:rPr>
        <w:t>(</w:t>
      </w:r>
      <w:r w:rsidR="00E56BC1">
        <w:rPr>
          <w:rFonts w:ascii="Times New Roman" w:hAnsi="Times New Roman" w:cs="Times New Roman"/>
          <w:szCs w:val="21"/>
        </w:rPr>
        <w:t>i+1</w:t>
      </w:r>
      <w:r w:rsidR="00E57CC6">
        <w:rPr>
          <w:rFonts w:ascii="Times New Roman" w:hAnsi="Times New Roman" w:cs="Times New Roman"/>
          <w:szCs w:val="21"/>
        </w:rPr>
        <w:t>)</w:t>
      </w:r>
      <w:r w:rsidR="00E57CC6">
        <w:rPr>
          <w:rFonts w:ascii="Times New Roman" w:hAnsi="Times New Roman" w:cs="Times New Roman"/>
          <w:szCs w:val="21"/>
          <w:vertAlign w:val="superscript"/>
        </w:rPr>
        <w:t>th</w:t>
      </w:r>
      <w:r w:rsidR="00E56BC1">
        <w:rPr>
          <w:rFonts w:ascii="Times New Roman" w:hAnsi="Times New Roman" w:cs="Times New Roman"/>
          <w:szCs w:val="21"/>
        </w:rPr>
        <w:t xml:space="preserve"> full adder. Since every full adder expect the first one needed the carry out bit of the previous full adder carry out, </w:t>
      </w:r>
      <w:r w:rsidR="00707773">
        <w:rPr>
          <w:rFonts w:ascii="Times New Roman" w:hAnsi="Times New Roman" w:cs="Times New Roman"/>
          <w:szCs w:val="21"/>
        </w:rPr>
        <w:t>the n</w:t>
      </w:r>
      <w:r w:rsidR="00E57CC6">
        <w:rPr>
          <w:rFonts w:ascii="Times New Roman" w:hAnsi="Times New Roman" w:cs="Times New Roman"/>
          <w:szCs w:val="21"/>
          <w:vertAlign w:val="superscript"/>
        </w:rPr>
        <w:t>th</w:t>
      </w:r>
      <w:r w:rsidR="00E57CC6">
        <w:rPr>
          <w:rFonts w:ascii="Times New Roman" w:hAnsi="Times New Roman" w:cs="Times New Roman"/>
          <w:szCs w:val="21"/>
        </w:rPr>
        <w:t xml:space="preserve"> </w:t>
      </w:r>
      <w:r w:rsidR="00707773">
        <w:rPr>
          <w:rFonts w:ascii="Times New Roman" w:hAnsi="Times New Roman" w:cs="Times New Roman"/>
          <w:szCs w:val="21"/>
        </w:rPr>
        <w:t>full adder would need the previous n-1 full adders to finish, so the run time of the ripple carry adder was very slow.</w:t>
      </w:r>
    </w:p>
    <w:p w14:paraId="13ED7A80" w14:textId="3E48DC25" w:rsidR="00B0056B" w:rsidRDefault="00707773">
      <w:pPr>
        <w:rPr>
          <w:rFonts w:ascii="Times New Roman" w:hAnsi="Times New Roman" w:cs="Times New Roman"/>
          <w:szCs w:val="21"/>
        </w:rPr>
      </w:pPr>
      <w:r w:rsidRPr="00707773">
        <w:rPr>
          <w:rFonts w:ascii="Times New Roman" w:hAnsi="Times New Roman" w:cs="Times New Roman"/>
          <w:noProof/>
          <w:szCs w:val="21"/>
        </w:rPr>
        <w:lastRenderedPageBreak/>
        <w:drawing>
          <wp:inline distT="0" distB="0" distL="0" distR="0" wp14:anchorId="0C324EBD" wp14:editId="56C9A656">
            <wp:extent cx="5274310" cy="1483995"/>
            <wp:effectExtent l="0" t="0" r="0" b="1905"/>
            <wp:docPr id="14" name="Picture 1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lock&#10;&#10;Description automatically generated"/>
                    <pic:cNvPicPr/>
                  </pic:nvPicPr>
                  <pic:blipFill>
                    <a:blip r:embed="rId11"/>
                    <a:stretch>
                      <a:fillRect/>
                    </a:stretch>
                  </pic:blipFill>
                  <pic:spPr>
                    <a:xfrm>
                      <a:off x="0" y="0"/>
                      <a:ext cx="5274310" cy="1483995"/>
                    </a:xfrm>
                    <a:prstGeom prst="rect">
                      <a:avLst/>
                    </a:prstGeom>
                  </pic:spPr>
                </pic:pic>
              </a:graphicData>
            </a:graphic>
          </wp:inline>
        </w:drawing>
      </w:r>
    </w:p>
    <w:p w14:paraId="0E7BEA5B" w14:textId="77777777" w:rsidR="00610B9B" w:rsidRPr="008902A3" w:rsidRDefault="00610B9B">
      <w:pPr>
        <w:rPr>
          <w:rFonts w:ascii="Times New Roman" w:hAnsi="Times New Roman" w:cs="Times New Roman"/>
          <w:szCs w:val="21"/>
        </w:rPr>
      </w:pPr>
    </w:p>
    <w:p w14:paraId="2FF5334B" w14:textId="5040D4AF" w:rsidR="00CE04D5" w:rsidRDefault="00610B9B">
      <w:pPr>
        <w:rPr>
          <w:rFonts w:ascii="Times New Roman" w:hAnsi="Times New Roman" w:cs="Times New Roman"/>
          <w:b/>
          <w:bCs/>
          <w:sz w:val="24"/>
          <w:szCs w:val="24"/>
          <w:u w:val="single"/>
        </w:rPr>
      </w:pPr>
      <w:r w:rsidRPr="00907629">
        <w:rPr>
          <w:rFonts w:ascii="Times New Roman" w:hAnsi="Times New Roman" w:cs="Times New Roman"/>
          <w:b/>
          <w:bCs/>
          <w:sz w:val="24"/>
          <w:szCs w:val="24"/>
          <w:u w:val="single"/>
        </w:rPr>
        <w:t>Carry Lookahead Adder</w:t>
      </w:r>
      <w:r w:rsidR="00C3243D" w:rsidRPr="00907629">
        <w:rPr>
          <w:rFonts w:ascii="Times New Roman" w:hAnsi="Times New Roman" w:cs="Times New Roman"/>
          <w:b/>
          <w:bCs/>
          <w:sz w:val="24"/>
          <w:szCs w:val="24"/>
          <w:u w:val="single"/>
        </w:rPr>
        <w:t>:</w:t>
      </w:r>
    </w:p>
    <w:p w14:paraId="622C238D" w14:textId="4A613363" w:rsidR="00907629" w:rsidRPr="00907629" w:rsidRDefault="00907629">
      <w:pPr>
        <w:rPr>
          <w:rFonts w:ascii="Times New Roman" w:hAnsi="Times New Roman" w:cs="Times New Roman"/>
          <w:b/>
          <w:bCs/>
          <w:szCs w:val="21"/>
          <w:u w:val="single"/>
        </w:rPr>
      </w:pPr>
      <w:r>
        <w:rPr>
          <w:rFonts w:ascii="Times New Roman" w:hAnsi="Times New Roman" w:cs="Times New Roman"/>
          <w:b/>
          <w:bCs/>
          <w:szCs w:val="21"/>
          <w:u w:val="single"/>
        </w:rPr>
        <w:t>Description:</w:t>
      </w:r>
    </w:p>
    <w:p w14:paraId="42C32A19" w14:textId="66174C79" w:rsidR="00610B9B" w:rsidRDefault="00707773">
      <w:pPr>
        <w:rPr>
          <w:rFonts w:ascii="Times New Roman" w:hAnsi="Times New Roman" w:cs="Times New Roman"/>
          <w:szCs w:val="21"/>
        </w:rPr>
      </w:pPr>
      <w:r>
        <w:rPr>
          <w:rFonts w:ascii="Times New Roman" w:hAnsi="Times New Roman" w:cs="Times New Roman"/>
          <w:szCs w:val="21"/>
        </w:rPr>
        <w:t xml:space="preserve">The N-bit carry lookahead adder was consisted of N full adders and a N bit </w:t>
      </w:r>
      <w:r w:rsidR="00907629">
        <w:rPr>
          <w:rFonts w:ascii="Times New Roman" w:hAnsi="Times New Roman" w:cs="Times New Roman"/>
          <w:szCs w:val="21"/>
        </w:rPr>
        <w:t>carry lookahead unit. Instead of waiting for the previous full adder carry out bit like RCA, the carry lookahead adder would compute two internal bits generating (G) and propagation(P) using the current available inputs. Then G and P would be used to calculate the next full adder’s carry in bit. By doing this, we could compute the output of each bit in parallel, which improved the runtime.</w:t>
      </w:r>
    </w:p>
    <w:p w14:paraId="1D0526A8" w14:textId="5DFD97DE" w:rsidR="00907629" w:rsidRDefault="00907629">
      <w:pPr>
        <w:rPr>
          <w:rFonts w:ascii="Times New Roman" w:hAnsi="Times New Roman" w:cs="Times New Roman"/>
          <w:szCs w:val="21"/>
        </w:rPr>
      </w:pPr>
    </w:p>
    <w:p w14:paraId="7EE076C1" w14:textId="2CA91E8A" w:rsidR="00E57CC6" w:rsidRDefault="00E57CC6" w:rsidP="00907629">
      <w:pPr>
        <w:rPr>
          <w:rFonts w:ascii="Times New Roman" w:hAnsi="Times New Roman" w:cs="Times New Roman"/>
          <w:b/>
          <w:bCs/>
          <w:szCs w:val="21"/>
          <w:u w:val="single"/>
        </w:rPr>
      </w:pPr>
      <w:r w:rsidRPr="00707773">
        <w:rPr>
          <w:rFonts w:ascii="Times New Roman" w:hAnsi="Times New Roman" w:cs="Times New Roman"/>
          <w:b/>
          <w:bCs/>
          <w:noProof/>
          <w:szCs w:val="21"/>
          <w:u w:val="single"/>
        </w:rPr>
        <w:drawing>
          <wp:anchor distT="0" distB="0" distL="114300" distR="114300" simplePos="0" relativeHeight="251659264" behindDoc="0" locked="0" layoutInCell="1" allowOverlap="1" wp14:anchorId="4A36C48A" wp14:editId="05D0CE62">
            <wp:simplePos x="0" y="0"/>
            <wp:positionH relativeFrom="column">
              <wp:posOffset>-180340</wp:posOffset>
            </wp:positionH>
            <wp:positionV relativeFrom="paragraph">
              <wp:posOffset>286385</wp:posOffset>
            </wp:positionV>
            <wp:extent cx="5829300" cy="2694305"/>
            <wp:effectExtent l="0" t="0" r="0" b="0"/>
            <wp:wrapSquare wrapText="bothSides"/>
            <wp:docPr id="22" name="Picture 2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cl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9300" cy="2694305"/>
                    </a:xfrm>
                    <a:prstGeom prst="rect">
                      <a:avLst/>
                    </a:prstGeom>
                  </pic:spPr>
                </pic:pic>
              </a:graphicData>
            </a:graphic>
            <wp14:sizeRelH relativeFrom="page">
              <wp14:pctWidth>0</wp14:pctWidth>
            </wp14:sizeRelH>
            <wp14:sizeRelV relativeFrom="page">
              <wp14:pctHeight>0</wp14:pctHeight>
            </wp14:sizeRelV>
          </wp:anchor>
        </w:drawing>
      </w:r>
    </w:p>
    <w:p w14:paraId="168FFCED" w14:textId="62B618C0" w:rsidR="00907629" w:rsidRDefault="00907629" w:rsidP="00907629">
      <w:pPr>
        <w:rPr>
          <w:rFonts w:ascii="Times New Roman" w:hAnsi="Times New Roman" w:cs="Times New Roman"/>
          <w:b/>
          <w:bCs/>
          <w:szCs w:val="21"/>
          <w:u w:val="single"/>
        </w:rPr>
      </w:pPr>
      <w:r>
        <w:rPr>
          <w:rFonts w:ascii="Times New Roman" w:hAnsi="Times New Roman" w:cs="Times New Roman"/>
          <w:b/>
          <w:bCs/>
          <w:szCs w:val="21"/>
          <w:u w:val="single"/>
        </w:rPr>
        <w:t>Description of the P and G logic:</w:t>
      </w:r>
    </w:p>
    <w:p w14:paraId="472EE133" w14:textId="3E2ED6B5" w:rsidR="00907629" w:rsidRDefault="00907629" w:rsidP="00907629">
      <w:pPr>
        <w:rPr>
          <w:rFonts w:ascii="Times New Roman" w:hAnsi="Times New Roman" w:cs="Times New Roman"/>
          <w:szCs w:val="21"/>
        </w:rPr>
      </w:pPr>
      <w:r>
        <w:rPr>
          <w:rFonts w:ascii="Times New Roman" w:hAnsi="Times New Roman" w:cs="Times New Roman"/>
          <w:szCs w:val="21"/>
        </w:rPr>
        <w:t xml:space="preserve">The </w:t>
      </w:r>
      <w:r w:rsidR="00E57CC6">
        <w:rPr>
          <w:rFonts w:ascii="Times New Roman" w:hAnsi="Times New Roman" w:cs="Times New Roman" w:hint="eastAsia"/>
          <w:szCs w:val="21"/>
        </w:rPr>
        <w:t>i</w:t>
      </w:r>
      <w:r w:rsidR="00842DE3">
        <w:rPr>
          <w:rFonts w:ascii="Times New Roman" w:hAnsi="Times New Roman" w:cs="Times New Roman"/>
          <w:szCs w:val="21"/>
          <w:vertAlign w:val="superscript"/>
        </w:rPr>
        <w:t>th</w:t>
      </w:r>
      <w:r w:rsidR="00E57CC6">
        <w:rPr>
          <w:rFonts w:ascii="Times New Roman" w:hAnsi="Times New Roman" w:cs="Times New Roman"/>
          <w:szCs w:val="21"/>
        </w:rPr>
        <w:t xml:space="preserve"> P and i</w:t>
      </w:r>
      <w:r w:rsidR="00842DE3">
        <w:rPr>
          <w:rFonts w:ascii="Times New Roman" w:hAnsi="Times New Roman" w:cs="Times New Roman"/>
          <w:szCs w:val="21"/>
          <w:vertAlign w:val="superscript"/>
        </w:rPr>
        <w:t>th</w:t>
      </w:r>
      <w:r w:rsidR="00E57CC6">
        <w:rPr>
          <w:rFonts w:ascii="Times New Roman" w:hAnsi="Times New Roman" w:cs="Times New Roman"/>
          <w:szCs w:val="21"/>
        </w:rPr>
        <w:t xml:space="preserve"> G were calculated based on the following equations:</w:t>
      </w:r>
    </w:p>
    <w:p w14:paraId="54C0A2D7" w14:textId="3E9775FC" w:rsidR="00E57CC6" w:rsidRPr="00E57CC6" w:rsidRDefault="00E57CC6" w:rsidP="00E57CC6">
      <w:pPr>
        <w:pStyle w:val="NormalWeb"/>
        <w:shd w:val="clear" w:color="auto" w:fill="FFFFFF"/>
        <w:jc w:val="center"/>
        <w:rPr>
          <w:sz w:val="21"/>
          <w:szCs w:val="21"/>
          <w:vertAlign w:val="subscript"/>
        </w:rPr>
      </w:pPr>
      <w:r w:rsidRPr="00E57CC6">
        <w:rPr>
          <w:rFonts w:ascii="Cambria Math" w:hAnsi="Cambria Math" w:cs="Cambria Math"/>
          <w:sz w:val="21"/>
          <w:szCs w:val="21"/>
        </w:rPr>
        <w:t>𝑃</w:t>
      </w:r>
      <w:r>
        <w:rPr>
          <w:rFonts w:ascii="Cambria Math" w:hAnsi="Cambria Math" w:cs="Cambria Math"/>
          <w:sz w:val="21"/>
          <w:szCs w:val="21"/>
          <w:vertAlign w:val="subscript"/>
        </w:rPr>
        <w:t>i</w:t>
      </w:r>
      <w:r w:rsidRPr="00E57CC6">
        <w:rPr>
          <w:sz w:val="21"/>
          <w:szCs w:val="21"/>
        </w:rPr>
        <w:t>(</w:t>
      </w:r>
      <w:r w:rsidRPr="00E57CC6">
        <w:rPr>
          <w:rFonts w:ascii="Cambria Math" w:hAnsi="Cambria Math" w:cs="Cambria Math"/>
          <w:sz w:val="21"/>
          <w:szCs w:val="21"/>
        </w:rPr>
        <w:t>𝐴</w:t>
      </w:r>
      <w:r>
        <w:rPr>
          <w:rFonts w:ascii="Cambria Math" w:hAnsi="Cambria Math" w:cs="Cambria Math"/>
          <w:sz w:val="21"/>
          <w:szCs w:val="21"/>
          <w:vertAlign w:val="subscript"/>
        </w:rPr>
        <w:t>i</w:t>
      </w:r>
      <w:r w:rsidRPr="00E57CC6">
        <w:rPr>
          <w:sz w:val="21"/>
          <w:szCs w:val="21"/>
        </w:rPr>
        <w:t xml:space="preserve">, </w:t>
      </w:r>
      <w:r w:rsidRPr="00E57CC6">
        <w:rPr>
          <w:rFonts w:ascii="Cambria Math" w:hAnsi="Cambria Math" w:cs="Cambria Math"/>
          <w:sz w:val="21"/>
          <w:szCs w:val="21"/>
        </w:rPr>
        <w:t>𝐵</w:t>
      </w:r>
      <w:r>
        <w:rPr>
          <w:rFonts w:ascii="Cambria Math" w:hAnsi="Cambria Math" w:cs="Cambria Math"/>
          <w:sz w:val="21"/>
          <w:szCs w:val="21"/>
          <w:vertAlign w:val="subscript"/>
        </w:rPr>
        <w:t>i</w:t>
      </w:r>
      <w:r w:rsidRPr="00E57CC6">
        <w:rPr>
          <w:sz w:val="21"/>
          <w:szCs w:val="21"/>
        </w:rPr>
        <w:t xml:space="preserve">) = </w:t>
      </w:r>
      <w:r w:rsidRPr="00E57CC6">
        <w:rPr>
          <w:rFonts w:ascii="Cambria Math" w:hAnsi="Cambria Math" w:cs="Cambria Math"/>
          <w:sz w:val="21"/>
          <w:szCs w:val="21"/>
        </w:rPr>
        <w:t>𝐴</w:t>
      </w:r>
      <w:r>
        <w:rPr>
          <w:rFonts w:ascii="Cambria Math" w:hAnsi="Cambria Math" w:cs="Cambria Math"/>
          <w:sz w:val="21"/>
          <w:szCs w:val="21"/>
          <w:vertAlign w:val="subscript"/>
        </w:rPr>
        <w:t>i</w:t>
      </w:r>
      <w:r w:rsidRPr="00E57CC6">
        <w:rPr>
          <w:sz w:val="21"/>
          <w:szCs w:val="21"/>
        </w:rPr>
        <w:t xml:space="preserve"> </w:t>
      </w:r>
      <w:r w:rsidRPr="00E57CC6">
        <w:rPr>
          <w:rFonts w:ascii="Cambria Math" w:hAnsi="Cambria Math" w:cs="Cambria Math"/>
          <w:sz w:val="21"/>
          <w:szCs w:val="21"/>
        </w:rPr>
        <w:t>⊕</w:t>
      </w:r>
      <w:r w:rsidRPr="00E57CC6">
        <w:rPr>
          <w:sz w:val="21"/>
          <w:szCs w:val="21"/>
        </w:rPr>
        <w:t xml:space="preserve"> </w:t>
      </w:r>
      <w:r w:rsidRPr="00E57CC6">
        <w:rPr>
          <w:rFonts w:ascii="Cambria Math" w:hAnsi="Cambria Math" w:cs="Cambria Math"/>
          <w:sz w:val="21"/>
          <w:szCs w:val="21"/>
        </w:rPr>
        <w:t>𝐵</w:t>
      </w:r>
      <w:r>
        <w:rPr>
          <w:rFonts w:ascii="Cambria Math" w:hAnsi="Cambria Math" w:cs="Cambria Math"/>
          <w:sz w:val="21"/>
          <w:szCs w:val="21"/>
          <w:vertAlign w:val="subscript"/>
        </w:rPr>
        <w:t>i</w:t>
      </w:r>
      <w:r w:rsidRPr="00E57CC6">
        <w:rPr>
          <w:sz w:val="21"/>
          <w:szCs w:val="21"/>
        </w:rPr>
        <w:tab/>
      </w:r>
      <w:r w:rsidRPr="00E57CC6">
        <w:rPr>
          <w:sz w:val="21"/>
          <w:szCs w:val="21"/>
        </w:rPr>
        <w:tab/>
      </w:r>
      <w:r w:rsidRPr="00E57CC6">
        <w:rPr>
          <w:sz w:val="21"/>
          <w:szCs w:val="21"/>
        </w:rPr>
        <w:tab/>
      </w:r>
      <w:r w:rsidRPr="00E57CC6">
        <w:rPr>
          <w:sz w:val="21"/>
          <w:szCs w:val="21"/>
        </w:rPr>
        <w:tab/>
      </w:r>
      <w:r w:rsidRPr="00E57CC6">
        <w:rPr>
          <w:rFonts w:ascii="Cambria Math" w:hAnsi="Cambria Math" w:cs="Cambria Math"/>
          <w:sz w:val="21"/>
          <w:szCs w:val="21"/>
        </w:rPr>
        <w:t>𝐺</w:t>
      </w:r>
      <w:r w:rsidRPr="00E57CC6">
        <w:rPr>
          <w:rFonts w:ascii="CambriaMath" w:hAnsi="CambriaMath"/>
          <w:sz w:val="21"/>
          <w:szCs w:val="21"/>
        </w:rPr>
        <w:t>(</w:t>
      </w:r>
      <w:r w:rsidRPr="00E57CC6">
        <w:rPr>
          <w:rFonts w:ascii="Cambria Math" w:hAnsi="Cambria Math" w:cs="Cambria Math"/>
          <w:sz w:val="21"/>
          <w:szCs w:val="21"/>
        </w:rPr>
        <w:t>𝐴</w:t>
      </w:r>
      <w:r>
        <w:rPr>
          <w:rFonts w:ascii="Cambria Math" w:hAnsi="Cambria Math" w:cs="Cambria Math"/>
          <w:sz w:val="21"/>
          <w:szCs w:val="21"/>
          <w:vertAlign w:val="subscript"/>
        </w:rPr>
        <w:t>i</w:t>
      </w:r>
      <w:r w:rsidRPr="00E57CC6">
        <w:rPr>
          <w:rFonts w:ascii="CambriaMath" w:hAnsi="CambriaMath"/>
          <w:sz w:val="21"/>
          <w:szCs w:val="21"/>
        </w:rPr>
        <w:t xml:space="preserve">, </w:t>
      </w:r>
      <w:r w:rsidRPr="00E57CC6">
        <w:rPr>
          <w:rFonts w:ascii="Cambria Math" w:hAnsi="Cambria Math" w:cs="Cambria Math"/>
          <w:sz w:val="21"/>
          <w:szCs w:val="21"/>
        </w:rPr>
        <w:t>𝐵</w:t>
      </w:r>
      <w:r>
        <w:rPr>
          <w:rFonts w:ascii="Cambria Math" w:hAnsi="Cambria Math" w:cs="Cambria Math"/>
          <w:sz w:val="21"/>
          <w:szCs w:val="21"/>
          <w:vertAlign w:val="subscript"/>
        </w:rPr>
        <w:t>i</w:t>
      </w:r>
      <w:r w:rsidRPr="00E57CC6">
        <w:rPr>
          <w:rFonts w:ascii="CambriaMath" w:hAnsi="CambriaMath"/>
          <w:sz w:val="21"/>
          <w:szCs w:val="21"/>
        </w:rPr>
        <w:t xml:space="preserve">) = </w:t>
      </w:r>
      <w:r w:rsidRPr="00E57CC6">
        <w:rPr>
          <w:rFonts w:ascii="Cambria Math" w:hAnsi="Cambria Math" w:cs="Cambria Math"/>
          <w:sz w:val="21"/>
          <w:szCs w:val="21"/>
        </w:rPr>
        <w:t>𝐴</w:t>
      </w:r>
      <w:r>
        <w:rPr>
          <w:rFonts w:ascii="Cambria Math" w:hAnsi="Cambria Math" w:cs="Cambria Math"/>
          <w:sz w:val="21"/>
          <w:szCs w:val="21"/>
          <w:vertAlign w:val="subscript"/>
        </w:rPr>
        <w:t>i</w:t>
      </w:r>
      <w:r w:rsidRPr="00E57CC6">
        <w:rPr>
          <w:rFonts w:ascii="CambriaMath" w:hAnsi="CambriaMath"/>
          <w:sz w:val="21"/>
          <w:szCs w:val="21"/>
        </w:rPr>
        <w:t xml:space="preserve"> ⋅ </w:t>
      </w:r>
      <w:r w:rsidRPr="00E57CC6">
        <w:rPr>
          <w:rFonts w:ascii="Cambria Math" w:hAnsi="Cambria Math" w:cs="Cambria Math"/>
          <w:sz w:val="21"/>
          <w:szCs w:val="21"/>
        </w:rPr>
        <w:t>𝐵</w:t>
      </w:r>
      <w:r>
        <w:rPr>
          <w:rFonts w:ascii="Cambria Math" w:hAnsi="Cambria Math" w:cs="Cambria Math"/>
          <w:sz w:val="21"/>
          <w:szCs w:val="21"/>
          <w:vertAlign w:val="subscript"/>
        </w:rPr>
        <w:t>i</w:t>
      </w:r>
    </w:p>
    <w:p w14:paraId="460EB866" w14:textId="6413D4CB" w:rsidR="00E57CC6" w:rsidRPr="00E57CC6" w:rsidRDefault="00E57CC6" w:rsidP="00E57CC6">
      <w:pPr>
        <w:pStyle w:val="NormalWeb"/>
        <w:shd w:val="clear" w:color="auto" w:fill="FFFFFF"/>
        <w:rPr>
          <w:sz w:val="21"/>
          <w:szCs w:val="21"/>
        </w:rPr>
      </w:pPr>
      <w:r w:rsidRPr="00E57CC6">
        <w:rPr>
          <w:noProof/>
          <w:sz w:val="21"/>
          <w:szCs w:val="21"/>
        </w:rPr>
        <w:drawing>
          <wp:anchor distT="0" distB="0" distL="114300" distR="114300" simplePos="0" relativeHeight="251658240" behindDoc="0" locked="0" layoutInCell="1" allowOverlap="1" wp14:anchorId="514591CD" wp14:editId="699E37F2">
            <wp:simplePos x="0" y="0"/>
            <wp:positionH relativeFrom="column">
              <wp:posOffset>782828</wp:posOffset>
            </wp:positionH>
            <wp:positionV relativeFrom="paragraph">
              <wp:posOffset>677545</wp:posOffset>
            </wp:positionV>
            <wp:extent cx="2816225" cy="975360"/>
            <wp:effectExtent l="0" t="0" r="3175" b="2540"/>
            <wp:wrapSquare wrapText="bothSides"/>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16225" cy="975360"/>
                    </a:xfrm>
                    <a:prstGeom prst="rect">
                      <a:avLst/>
                    </a:prstGeom>
                  </pic:spPr>
                </pic:pic>
              </a:graphicData>
            </a:graphic>
            <wp14:sizeRelH relativeFrom="page">
              <wp14:pctWidth>0</wp14:pctWidth>
            </wp14:sizeRelH>
            <wp14:sizeRelV relativeFrom="page">
              <wp14:pctHeight>0</wp14:pctHeight>
            </wp14:sizeRelV>
          </wp:anchor>
        </w:drawing>
      </w:r>
      <w:r w:rsidRPr="00E57CC6">
        <w:rPr>
          <w:sz w:val="21"/>
          <w:szCs w:val="21"/>
        </w:rPr>
        <w:t xml:space="preserve">Then, the </w:t>
      </w:r>
      <w:r w:rsidR="00842DE3">
        <w:rPr>
          <w:sz w:val="21"/>
          <w:szCs w:val="21"/>
        </w:rPr>
        <w:t>(</w:t>
      </w:r>
      <w:r w:rsidRPr="00E57CC6">
        <w:rPr>
          <w:sz w:val="21"/>
          <w:szCs w:val="21"/>
        </w:rPr>
        <w:t>i+1</w:t>
      </w:r>
      <w:r w:rsidR="00842DE3">
        <w:rPr>
          <w:sz w:val="21"/>
          <w:szCs w:val="21"/>
        </w:rPr>
        <w:t>)</w:t>
      </w:r>
      <w:r w:rsidR="00842DE3">
        <w:rPr>
          <w:sz w:val="21"/>
          <w:szCs w:val="21"/>
          <w:vertAlign w:val="superscript"/>
        </w:rPr>
        <w:t>th</w:t>
      </w:r>
      <w:r w:rsidRPr="00E57CC6">
        <w:rPr>
          <w:sz w:val="21"/>
          <w:szCs w:val="21"/>
        </w:rPr>
        <w:t xml:space="preserve"> carry in bit </w:t>
      </w:r>
      <w:r>
        <w:rPr>
          <w:sz w:val="21"/>
          <w:szCs w:val="21"/>
        </w:rPr>
        <w:t>could</w:t>
      </w:r>
      <w:r w:rsidRPr="00E57CC6">
        <w:rPr>
          <w:sz w:val="21"/>
          <w:szCs w:val="21"/>
        </w:rPr>
        <w:t xml:space="preserve"> be calculated by </w:t>
      </w:r>
      <w:r w:rsidRPr="00E57CC6">
        <w:rPr>
          <w:rFonts w:ascii="Cambria Math" w:hAnsi="Cambria Math" w:cs="Cambria Math"/>
          <w:sz w:val="21"/>
          <w:szCs w:val="21"/>
        </w:rPr>
        <w:t>𝐶</w:t>
      </w:r>
      <w:r>
        <w:rPr>
          <w:rFonts w:ascii="Cambria Math" w:hAnsi="Cambria Math" w:cs="Cambria Math"/>
          <w:sz w:val="21"/>
          <w:szCs w:val="21"/>
          <w:vertAlign w:val="subscript"/>
        </w:rPr>
        <w:t>i+1</w:t>
      </w:r>
      <w:r w:rsidRPr="00E57CC6">
        <w:rPr>
          <w:rFonts w:ascii="CambriaMath" w:hAnsi="CambriaMath"/>
          <w:sz w:val="21"/>
          <w:szCs w:val="21"/>
        </w:rPr>
        <w:t xml:space="preserve"> = </w:t>
      </w:r>
      <w:r w:rsidRPr="00E57CC6">
        <w:rPr>
          <w:rFonts w:ascii="Cambria Math" w:hAnsi="Cambria Math" w:cs="Cambria Math"/>
          <w:sz w:val="21"/>
          <w:szCs w:val="21"/>
        </w:rPr>
        <w:t>𝐺</w:t>
      </w:r>
      <w:r>
        <w:rPr>
          <w:rFonts w:ascii="Cambria Math" w:hAnsi="Cambria Math" w:cs="Cambria Math"/>
          <w:sz w:val="21"/>
          <w:szCs w:val="21"/>
          <w:vertAlign w:val="subscript"/>
        </w:rPr>
        <w:t>i</w:t>
      </w:r>
      <w:r w:rsidRPr="00E57CC6">
        <w:rPr>
          <w:rFonts w:ascii="CambriaMath" w:hAnsi="CambriaMath"/>
          <w:sz w:val="21"/>
          <w:szCs w:val="21"/>
        </w:rPr>
        <w:t xml:space="preserve"> + (</w:t>
      </w:r>
      <w:r w:rsidRPr="00E57CC6">
        <w:rPr>
          <w:rFonts w:ascii="Cambria Math" w:hAnsi="Cambria Math" w:cs="Cambria Math"/>
          <w:sz w:val="21"/>
          <w:szCs w:val="21"/>
        </w:rPr>
        <w:t>𝑃</w:t>
      </w:r>
      <w:r>
        <w:rPr>
          <w:rFonts w:ascii="Cambria Math" w:hAnsi="Cambria Math" w:cs="Cambria Math"/>
          <w:sz w:val="21"/>
          <w:szCs w:val="21"/>
          <w:vertAlign w:val="subscript"/>
        </w:rPr>
        <w:t>i</w:t>
      </w:r>
      <w:r w:rsidRPr="00E57CC6">
        <w:rPr>
          <w:rFonts w:ascii="CambriaMath" w:hAnsi="CambriaMath"/>
          <w:sz w:val="21"/>
          <w:szCs w:val="21"/>
        </w:rPr>
        <w:t xml:space="preserve"> ⋅ </w:t>
      </w:r>
      <w:r w:rsidRPr="00E57CC6">
        <w:rPr>
          <w:rFonts w:ascii="Cambria Math" w:hAnsi="Cambria Math" w:cs="Cambria Math"/>
          <w:sz w:val="21"/>
          <w:szCs w:val="21"/>
        </w:rPr>
        <w:t>𝐶</w:t>
      </w:r>
      <w:r w:rsidR="00F300B7">
        <w:rPr>
          <w:rFonts w:ascii="Cambria Math" w:hAnsi="Cambria Math" w:cs="Cambria Math"/>
          <w:sz w:val="21"/>
          <w:szCs w:val="21"/>
          <w:vertAlign w:val="subscript"/>
        </w:rPr>
        <w:t>i</w:t>
      </w:r>
      <w:r w:rsidR="00F300B7" w:rsidRPr="00E57CC6">
        <w:rPr>
          <w:rFonts w:ascii="CambriaMath" w:hAnsi="CambriaMath"/>
          <w:sz w:val="21"/>
          <w:szCs w:val="21"/>
        </w:rPr>
        <w:t>)</w:t>
      </w:r>
      <w:r>
        <w:rPr>
          <w:rFonts w:ascii="CambriaMath" w:hAnsi="CambriaMath"/>
          <w:sz w:val="21"/>
          <w:szCs w:val="21"/>
        </w:rPr>
        <w:t>. However, if C</w:t>
      </w:r>
      <w:r>
        <w:rPr>
          <w:rFonts w:ascii="CambriaMath" w:hAnsi="CambriaMath"/>
          <w:sz w:val="21"/>
          <w:szCs w:val="21"/>
          <w:vertAlign w:val="subscript"/>
        </w:rPr>
        <w:t xml:space="preserve">i+1 </w:t>
      </w:r>
      <w:r>
        <w:rPr>
          <w:sz w:val="21"/>
          <w:szCs w:val="21"/>
        </w:rPr>
        <w:t>was depended on C</w:t>
      </w:r>
      <w:r>
        <w:rPr>
          <w:sz w:val="21"/>
          <w:szCs w:val="21"/>
          <w:vertAlign w:val="subscript"/>
        </w:rPr>
        <w:t>i</w:t>
      </w:r>
      <w:r>
        <w:rPr>
          <w:sz w:val="21"/>
          <w:szCs w:val="21"/>
        </w:rPr>
        <w:t>, the runtime was not improved at all. Instead, we should expend the C</w:t>
      </w:r>
      <w:r>
        <w:rPr>
          <w:sz w:val="21"/>
          <w:szCs w:val="21"/>
          <w:vertAlign w:val="subscript"/>
        </w:rPr>
        <w:t>i+1</w:t>
      </w:r>
      <w:r>
        <w:rPr>
          <w:sz w:val="21"/>
          <w:szCs w:val="21"/>
        </w:rPr>
        <w:t xml:space="preserve"> as followings</w:t>
      </w:r>
      <w:r w:rsidR="00691FA5">
        <w:rPr>
          <w:sz w:val="21"/>
          <w:szCs w:val="21"/>
        </w:rPr>
        <w:t xml:space="preserve"> in </w:t>
      </w:r>
      <w:r w:rsidR="00FF44A2">
        <w:rPr>
          <w:sz w:val="21"/>
          <w:szCs w:val="21"/>
        </w:rPr>
        <w:t>4</w:t>
      </w:r>
      <w:r w:rsidR="00691FA5">
        <w:rPr>
          <w:sz w:val="21"/>
          <w:szCs w:val="21"/>
        </w:rPr>
        <w:t>-bit CLA unit</w:t>
      </w:r>
      <w:r>
        <w:rPr>
          <w:sz w:val="21"/>
          <w:szCs w:val="21"/>
        </w:rPr>
        <w:t>:</w:t>
      </w:r>
      <w:r w:rsidRPr="00E57CC6">
        <w:rPr>
          <w:noProof/>
        </w:rPr>
        <w:t xml:space="preserve"> </w:t>
      </w:r>
    </w:p>
    <w:p w14:paraId="310AA7E0" w14:textId="016B1A33" w:rsidR="00610B9B" w:rsidRDefault="00610B9B">
      <w:pPr>
        <w:rPr>
          <w:rFonts w:ascii="Times New Roman" w:hAnsi="Times New Roman" w:cs="Times New Roman"/>
          <w:b/>
          <w:bCs/>
          <w:szCs w:val="21"/>
          <w:u w:val="single"/>
        </w:rPr>
      </w:pPr>
    </w:p>
    <w:p w14:paraId="6F8BA822" w14:textId="77777777" w:rsidR="00E57CC6" w:rsidRDefault="00E57CC6" w:rsidP="00610B9B">
      <w:pPr>
        <w:rPr>
          <w:rFonts w:ascii="Times New Roman" w:hAnsi="Times New Roman" w:cs="Times New Roman"/>
          <w:b/>
          <w:bCs/>
          <w:sz w:val="24"/>
          <w:szCs w:val="24"/>
          <w:u w:val="single"/>
        </w:rPr>
      </w:pPr>
    </w:p>
    <w:p w14:paraId="26E2A58C" w14:textId="77777777" w:rsidR="00E57CC6" w:rsidRDefault="00E57CC6" w:rsidP="00610B9B">
      <w:pPr>
        <w:rPr>
          <w:rFonts w:ascii="Times New Roman" w:hAnsi="Times New Roman" w:cs="Times New Roman"/>
          <w:b/>
          <w:bCs/>
          <w:sz w:val="24"/>
          <w:szCs w:val="24"/>
          <w:u w:val="single"/>
        </w:rPr>
      </w:pPr>
    </w:p>
    <w:p w14:paraId="36C37F5C" w14:textId="77777777" w:rsidR="00E57CC6" w:rsidRDefault="00E57CC6" w:rsidP="00610B9B">
      <w:pPr>
        <w:rPr>
          <w:rFonts w:ascii="Times New Roman" w:hAnsi="Times New Roman" w:cs="Times New Roman"/>
          <w:b/>
          <w:bCs/>
          <w:sz w:val="24"/>
          <w:szCs w:val="24"/>
          <w:u w:val="single"/>
        </w:rPr>
      </w:pPr>
    </w:p>
    <w:p w14:paraId="5941330A" w14:textId="4D7FE991" w:rsidR="00E57CC6" w:rsidRDefault="00E57CC6" w:rsidP="00E57CC6">
      <w:pPr>
        <w:rPr>
          <w:rFonts w:ascii="Times New Roman" w:hAnsi="Times New Roman" w:cs="Times New Roman"/>
          <w:b/>
          <w:bCs/>
          <w:szCs w:val="21"/>
          <w:u w:val="single"/>
        </w:rPr>
      </w:pPr>
      <w:r>
        <w:rPr>
          <w:rFonts w:ascii="Times New Roman" w:hAnsi="Times New Roman" w:cs="Times New Roman"/>
          <w:b/>
          <w:bCs/>
          <w:szCs w:val="21"/>
          <w:u w:val="single"/>
        </w:rPr>
        <w:lastRenderedPageBreak/>
        <w:t xml:space="preserve">Description of </w:t>
      </w:r>
      <w:r w:rsidRPr="00E57CC6">
        <w:rPr>
          <w:rFonts w:ascii="Times New Roman" w:hAnsi="Times New Roman" w:cs="Times New Roman"/>
          <w:b/>
          <w:bCs/>
          <w:szCs w:val="21"/>
          <w:u w:val="single"/>
        </w:rPr>
        <w:t>hierarchical 4x4 adder</w:t>
      </w:r>
      <w:r>
        <w:rPr>
          <w:rFonts w:ascii="Times New Roman" w:hAnsi="Times New Roman" w:cs="Times New Roman"/>
          <w:b/>
          <w:bCs/>
          <w:szCs w:val="21"/>
          <w:u w:val="single"/>
        </w:rPr>
        <w:t>:</w:t>
      </w:r>
    </w:p>
    <w:p w14:paraId="3F304C9F" w14:textId="5AE3374A" w:rsidR="00E57CC6" w:rsidRPr="00F300B7" w:rsidRDefault="00F300B7" w:rsidP="00E57CC6">
      <w:pPr>
        <w:rPr>
          <w:rFonts w:ascii="Times New Roman" w:hAnsi="Times New Roman" w:cs="Times New Roman"/>
          <w:szCs w:val="21"/>
        </w:rPr>
      </w:pPr>
      <w:r>
        <w:rPr>
          <w:rFonts w:ascii="Times New Roman" w:hAnsi="Times New Roman" w:cs="Times New Roman"/>
          <w:szCs w:val="21"/>
        </w:rPr>
        <w:t xml:space="preserve">To design a 16-bit carry lookahead adder, we would </w:t>
      </w:r>
      <w:r w:rsidR="00F918E5">
        <w:rPr>
          <w:rFonts w:ascii="Times New Roman" w:hAnsi="Times New Roman" w:cs="Times New Roman"/>
          <w:szCs w:val="21"/>
        </w:rPr>
        <w:t>use</w:t>
      </w:r>
      <w:r>
        <w:rPr>
          <w:rFonts w:ascii="Times New Roman" w:hAnsi="Times New Roman" w:cs="Times New Roman"/>
          <w:szCs w:val="21"/>
        </w:rPr>
        <w:t xml:space="preserve"> four 4</w:t>
      </w:r>
      <w:r w:rsidR="00F918E5">
        <w:rPr>
          <w:rFonts w:ascii="Times New Roman" w:hAnsi="Times New Roman" w:cs="Times New Roman"/>
          <w:szCs w:val="21"/>
        </w:rPr>
        <w:t>-</w:t>
      </w:r>
      <w:r>
        <w:rPr>
          <w:rFonts w:ascii="Times New Roman" w:hAnsi="Times New Roman" w:cs="Times New Roman"/>
          <w:szCs w:val="21"/>
        </w:rPr>
        <w:t>bit carry lookahead adders in a hierarchical structure. In specific</w:t>
      </w:r>
      <w:r w:rsidR="00F918E5">
        <w:rPr>
          <w:rFonts w:ascii="Times New Roman" w:hAnsi="Times New Roman" w:cs="Times New Roman"/>
          <w:szCs w:val="21"/>
        </w:rPr>
        <w:t>, each carry 4-bit carry</w:t>
      </w:r>
      <w:r w:rsidR="00691FA5">
        <w:rPr>
          <w:rFonts w:ascii="Times New Roman" w:hAnsi="Times New Roman" w:cs="Times New Roman"/>
          <w:szCs w:val="21"/>
        </w:rPr>
        <w:t xml:space="preserve"> would generate a P and G, and they would be used to generate the next 4-bit CLA adder carry in. The carry in bit for each 4-bit CLA adder was calculated by the followings</w:t>
      </w:r>
      <w:r w:rsidR="00F31DD1">
        <w:rPr>
          <w:rFonts w:ascii="Times New Roman" w:hAnsi="Times New Roman" w:cs="Times New Roman"/>
          <w:szCs w:val="21"/>
        </w:rPr>
        <w:t xml:space="preserve"> in 16-bit CLA unit</w:t>
      </w:r>
      <w:r w:rsidR="00691FA5">
        <w:rPr>
          <w:rFonts w:ascii="Times New Roman" w:hAnsi="Times New Roman" w:cs="Times New Roman"/>
          <w:szCs w:val="21"/>
        </w:rPr>
        <w:t>:</w:t>
      </w:r>
    </w:p>
    <w:p w14:paraId="7D51B44F" w14:textId="278FFDC6" w:rsidR="00E57CC6" w:rsidRDefault="00691FA5" w:rsidP="00610B9B">
      <w:pPr>
        <w:rPr>
          <w:rFonts w:ascii="Times New Roman" w:hAnsi="Times New Roman" w:cs="Times New Roman"/>
          <w:b/>
          <w:bCs/>
          <w:sz w:val="24"/>
          <w:szCs w:val="24"/>
          <w:u w:val="single"/>
        </w:rPr>
      </w:pPr>
      <w:r w:rsidRPr="00691FA5">
        <w:rPr>
          <w:rFonts w:ascii="Times New Roman" w:hAnsi="Times New Roman" w:cs="Times New Roman"/>
          <w:b/>
          <w:bCs/>
          <w:noProof/>
          <w:sz w:val="24"/>
          <w:szCs w:val="24"/>
          <w:u w:val="single"/>
        </w:rPr>
        <w:drawing>
          <wp:anchor distT="0" distB="0" distL="114300" distR="114300" simplePos="0" relativeHeight="251661312" behindDoc="0" locked="0" layoutInCell="1" allowOverlap="1" wp14:anchorId="5F0F6356" wp14:editId="7C62335C">
            <wp:simplePos x="0" y="0"/>
            <wp:positionH relativeFrom="column">
              <wp:posOffset>1172972</wp:posOffset>
            </wp:positionH>
            <wp:positionV relativeFrom="paragraph">
              <wp:posOffset>81915</wp:posOffset>
            </wp:positionV>
            <wp:extent cx="2755265" cy="645795"/>
            <wp:effectExtent l="0" t="0" r="635" b="1905"/>
            <wp:wrapSquare wrapText="bothSides"/>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logo&#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5265" cy="645795"/>
                    </a:xfrm>
                    <a:prstGeom prst="rect">
                      <a:avLst/>
                    </a:prstGeom>
                  </pic:spPr>
                </pic:pic>
              </a:graphicData>
            </a:graphic>
            <wp14:sizeRelH relativeFrom="page">
              <wp14:pctWidth>0</wp14:pctWidth>
            </wp14:sizeRelH>
            <wp14:sizeRelV relativeFrom="page">
              <wp14:pctHeight>0</wp14:pctHeight>
            </wp14:sizeRelV>
          </wp:anchor>
        </w:drawing>
      </w:r>
    </w:p>
    <w:p w14:paraId="24EF8E15" w14:textId="56E302C6" w:rsidR="00E57CC6" w:rsidRDefault="00E57CC6" w:rsidP="00610B9B">
      <w:pPr>
        <w:rPr>
          <w:rFonts w:ascii="Times New Roman" w:hAnsi="Times New Roman" w:cs="Times New Roman"/>
          <w:b/>
          <w:bCs/>
          <w:sz w:val="24"/>
          <w:szCs w:val="24"/>
          <w:u w:val="single"/>
        </w:rPr>
      </w:pPr>
    </w:p>
    <w:p w14:paraId="6CB0E135" w14:textId="5A076C38" w:rsidR="00E57CC6" w:rsidRDefault="00691FA5" w:rsidP="00610B9B">
      <w:pPr>
        <w:rPr>
          <w:rFonts w:ascii="Times New Roman" w:hAnsi="Times New Roman" w:cs="Times New Roman"/>
          <w:b/>
          <w:bCs/>
          <w:sz w:val="24"/>
          <w:szCs w:val="24"/>
          <w:u w:val="single"/>
        </w:rPr>
      </w:pPr>
      <w:r w:rsidRPr="00F918E5">
        <w:rPr>
          <w:rFonts w:ascii="Times New Roman" w:hAnsi="Times New Roman" w:cs="Times New Roman"/>
          <w:b/>
          <w:bCs/>
          <w:noProof/>
          <w:sz w:val="24"/>
          <w:szCs w:val="24"/>
          <w:u w:val="single"/>
        </w:rPr>
        <w:drawing>
          <wp:anchor distT="0" distB="0" distL="114300" distR="114300" simplePos="0" relativeHeight="251660288" behindDoc="0" locked="0" layoutInCell="1" allowOverlap="1" wp14:anchorId="637D33BE" wp14:editId="4A96F877">
            <wp:simplePos x="0" y="0"/>
            <wp:positionH relativeFrom="column">
              <wp:posOffset>-58420</wp:posOffset>
            </wp:positionH>
            <wp:positionV relativeFrom="paragraph">
              <wp:posOffset>347472</wp:posOffset>
            </wp:positionV>
            <wp:extent cx="5274310" cy="3041650"/>
            <wp:effectExtent l="0" t="0" r="0" b="6350"/>
            <wp:wrapSquare wrapText="bothSides"/>
            <wp:docPr id="27" name="Picture 27"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objec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1650"/>
                    </a:xfrm>
                    <a:prstGeom prst="rect">
                      <a:avLst/>
                    </a:prstGeom>
                  </pic:spPr>
                </pic:pic>
              </a:graphicData>
            </a:graphic>
            <wp14:sizeRelH relativeFrom="page">
              <wp14:pctWidth>0</wp14:pctWidth>
            </wp14:sizeRelH>
            <wp14:sizeRelV relativeFrom="page">
              <wp14:pctHeight>0</wp14:pctHeight>
            </wp14:sizeRelV>
          </wp:anchor>
        </w:drawing>
      </w:r>
    </w:p>
    <w:p w14:paraId="651897FE" w14:textId="41C61A6D" w:rsidR="00610B9B" w:rsidRDefault="00610B9B" w:rsidP="00610B9B">
      <w:pPr>
        <w:rPr>
          <w:rFonts w:ascii="Times New Roman" w:hAnsi="Times New Roman" w:cs="Times New Roman"/>
          <w:b/>
          <w:bCs/>
          <w:sz w:val="24"/>
          <w:szCs w:val="24"/>
          <w:u w:val="single"/>
        </w:rPr>
      </w:pPr>
      <w:r w:rsidRPr="00907629">
        <w:rPr>
          <w:rFonts w:ascii="Times New Roman" w:hAnsi="Times New Roman" w:cs="Times New Roman"/>
          <w:b/>
          <w:bCs/>
          <w:sz w:val="24"/>
          <w:szCs w:val="24"/>
          <w:u w:val="single"/>
        </w:rPr>
        <w:t>Carry Select Adder:</w:t>
      </w:r>
    </w:p>
    <w:p w14:paraId="13EA08D2" w14:textId="626CF0F9" w:rsidR="00842DE3" w:rsidRDefault="00842DE3" w:rsidP="00842DE3">
      <w:pPr>
        <w:rPr>
          <w:rFonts w:ascii="Times New Roman" w:hAnsi="Times New Roman" w:cs="Times New Roman"/>
          <w:b/>
          <w:bCs/>
          <w:szCs w:val="21"/>
          <w:u w:val="single"/>
        </w:rPr>
      </w:pPr>
      <w:r>
        <w:rPr>
          <w:rFonts w:ascii="Times New Roman" w:hAnsi="Times New Roman" w:cs="Times New Roman"/>
          <w:b/>
          <w:bCs/>
          <w:szCs w:val="21"/>
          <w:u w:val="single"/>
        </w:rPr>
        <w:t>Description:</w:t>
      </w:r>
    </w:p>
    <w:p w14:paraId="086566F6" w14:textId="3AB83E96" w:rsidR="00842DE3" w:rsidRPr="00842DE3" w:rsidRDefault="00842DE3" w:rsidP="00842DE3">
      <w:pPr>
        <w:rPr>
          <w:rFonts w:ascii="Times New Roman" w:hAnsi="Times New Roman" w:cs="Times New Roman"/>
          <w:szCs w:val="21"/>
        </w:rPr>
      </w:pPr>
      <w:r>
        <w:rPr>
          <w:rFonts w:ascii="Times New Roman" w:hAnsi="Times New Roman" w:cs="Times New Roman"/>
          <w:szCs w:val="21"/>
        </w:rPr>
        <w:t xml:space="preserve">Carry select adder </w:t>
      </w:r>
      <w:r w:rsidR="0095263A">
        <w:rPr>
          <w:rFonts w:ascii="Times New Roman" w:hAnsi="Times New Roman" w:cs="Times New Roman"/>
          <w:szCs w:val="21"/>
        </w:rPr>
        <w:t>dealt with the carry in bit by having all possible combinations of carry in bits ready, and when the doing the actual computation using the input data, the actual carry in bits were selected based on the current inputs.</w:t>
      </w:r>
    </w:p>
    <w:p w14:paraId="67F09752" w14:textId="4D5C210E" w:rsidR="00842DE3" w:rsidRPr="00907629" w:rsidRDefault="00842DE3" w:rsidP="00610B9B">
      <w:pPr>
        <w:rPr>
          <w:rFonts w:ascii="Times New Roman" w:hAnsi="Times New Roman" w:cs="Times New Roman"/>
          <w:b/>
          <w:bCs/>
          <w:sz w:val="24"/>
          <w:szCs w:val="24"/>
          <w:u w:val="single"/>
        </w:rPr>
      </w:pPr>
    </w:p>
    <w:p w14:paraId="51DEA2CE" w14:textId="793A65A7" w:rsidR="00610B9B" w:rsidRPr="008902A3" w:rsidRDefault="0095263A">
      <w:pPr>
        <w:rPr>
          <w:rFonts w:ascii="Times New Roman" w:hAnsi="Times New Roman" w:cs="Times New Roman"/>
          <w:b/>
          <w:bCs/>
          <w:szCs w:val="21"/>
          <w:u w:val="single"/>
        </w:rPr>
      </w:pPr>
      <w:r w:rsidRPr="0095263A">
        <w:rPr>
          <w:rFonts w:ascii="Times New Roman" w:hAnsi="Times New Roman" w:cs="Times New Roman"/>
          <w:b/>
          <w:bCs/>
          <w:noProof/>
          <w:szCs w:val="21"/>
          <w:u w:val="single"/>
        </w:rPr>
        <w:drawing>
          <wp:inline distT="0" distB="0" distL="0" distR="0" wp14:anchorId="505AA19E" wp14:editId="63BDE892">
            <wp:extent cx="5274310" cy="167640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map&#10;&#10;Description automatically generated"/>
                    <pic:cNvPicPr/>
                  </pic:nvPicPr>
                  <pic:blipFill>
                    <a:blip r:embed="rId16"/>
                    <a:stretch>
                      <a:fillRect/>
                    </a:stretch>
                  </pic:blipFill>
                  <pic:spPr>
                    <a:xfrm>
                      <a:off x="0" y="0"/>
                      <a:ext cx="5274310" cy="1676400"/>
                    </a:xfrm>
                    <a:prstGeom prst="rect">
                      <a:avLst/>
                    </a:prstGeom>
                  </pic:spPr>
                </pic:pic>
              </a:graphicData>
            </a:graphic>
          </wp:inline>
        </w:drawing>
      </w:r>
    </w:p>
    <w:p w14:paraId="3A0C4232" w14:textId="4B79CFE2" w:rsidR="00610B9B" w:rsidRDefault="00610B9B">
      <w:pPr>
        <w:rPr>
          <w:rFonts w:ascii="Times New Roman" w:hAnsi="Times New Roman" w:cs="Times New Roman"/>
          <w:szCs w:val="21"/>
        </w:rPr>
      </w:pPr>
    </w:p>
    <w:p w14:paraId="1B28E15A" w14:textId="55E7BC0E" w:rsidR="00327A12" w:rsidRDefault="00327A12">
      <w:pPr>
        <w:rPr>
          <w:rFonts w:ascii="Times New Roman" w:hAnsi="Times New Roman" w:cs="Times New Roman"/>
          <w:szCs w:val="21"/>
        </w:rPr>
      </w:pPr>
      <w:r>
        <w:rPr>
          <w:rFonts w:ascii="Times New Roman" w:hAnsi="Times New Roman" w:cs="Times New Roman"/>
          <w:szCs w:val="21"/>
        </w:rPr>
        <w:t xml:space="preserve">For the 16-bit CSA, we used 4x4 </w:t>
      </w:r>
      <w:r w:rsidRPr="00327A12">
        <w:rPr>
          <w:rFonts w:ascii="Times New Roman" w:hAnsi="Times New Roman" w:cs="Times New Roman"/>
          <w:szCs w:val="21"/>
        </w:rPr>
        <w:t>hierarchical</w:t>
      </w:r>
      <w:r>
        <w:rPr>
          <w:rFonts w:ascii="Times New Roman" w:hAnsi="Times New Roman" w:cs="Times New Roman"/>
          <w:szCs w:val="21"/>
        </w:rPr>
        <w:t xml:space="preserve"> structure, the first 4 bits were calculated using a simple 4 bit carry ripple adder because the carry in bit was available. For the next 4 bits, we would calculate both results when carry in bit was 1 and 0 from first 4 bits. Then, we would use a 2-to-1 MUX to select which one was the actual result by using the carry out bit from first four bits CRA C</w:t>
      </w:r>
      <w:r>
        <w:rPr>
          <w:rFonts w:ascii="Times New Roman" w:hAnsi="Times New Roman" w:cs="Times New Roman"/>
          <w:szCs w:val="21"/>
          <w:vertAlign w:val="subscript"/>
        </w:rPr>
        <w:t>4</w:t>
      </w:r>
      <w:r>
        <w:rPr>
          <w:rFonts w:ascii="Times New Roman" w:hAnsi="Times New Roman" w:cs="Times New Roman"/>
          <w:szCs w:val="21"/>
        </w:rPr>
        <w:t xml:space="preserve"> as the </w:t>
      </w:r>
      <w:r>
        <w:rPr>
          <w:rFonts w:ascii="Times New Roman" w:hAnsi="Times New Roman" w:cs="Times New Roman"/>
          <w:szCs w:val="21"/>
        </w:rPr>
        <w:lastRenderedPageBreak/>
        <w:t xml:space="preserve">select bit. Then, the carry out of the current four bits was selected using a simple circuit logic as showed in the graph. If the carry in of the current four bits was 1, then the carry out would be selected to be the carry out of 4-bit CRA with carry in of 1, and vice versa if the carry in of the current four bits was 0. The </w:t>
      </w:r>
      <w:r w:rsidR="00A62440">
        <w:rPr>
          <w:rFonts w:ascii="Times New Roman" w:hAnsi="Times New Roman" w:cs="Times New Roman"/>
          <w:szCs w:val="21"/>
        </w:rPr>
        <w:t>remaining bits followed the same structure as showed in the graph above.</w:t>
      </w:r>
    </w:p>
    <w:p w14:paraId="36263F73" w14:textId="745CFADD" w:rsidR="00A62440" w:rsidRDefault="00A62440">
      <w:pPr>
        <w:rPr>
          <w:rFonts w:ascii="Times New Roman" w:hAnsi="Times New Roman" w:cs="Times New Roman"/>
          <w:szCs w:val="21"/>
        </w:rPr>
      </w:pPr>
    </w:p>
    <w:p w14:paraId="2E10D331" w14:textId="388F3494" w:rsidR="00A62440" w:rsidRPr="00327A12" w:rsidRDefault="00A62440">
      <w:pPr>
        <w:rPr>
          <w:rFonts w:ascii="Times New Roman" w:hAnsi="Times New Roman" w:cs="Times New Roman"/>
          <w:szCs w:val="21"/>
        </w:rPr>
      </w:pPr>
      <w:r>
        <w:rPr>
          <w:rFonts w:ascii="Times New Roman" w:hAnsi="Times New Roman" w:cs="Times New Roman"/>
          <w:szCs w:val="21"/>
        </w:rPr>
        <w:t>CSA was able to speed up the runtime because it had all possible combinations of carry in bits ready by doubling the number of hardware. Thus, when the inputs came to the circuit, all of the possible results were computed in parallel and the actual outputs would be ready based on the actual inputs.</w:t>
      </w:r>
    </w:p>
    <w:p w14:paraId="65E6CCB4" w14:textId="77777777" w:rsidR="001033B1" w:rsidRDefault="001033B1" w:rsidP="001033B1">
      <w:pPr>
        <w:rPr>
          <w:rFonts w:ascii="Times New Roman" w:hAnsi="Times New Roman" w:cs="Times New Roman"/>
          <w:b/>
          <w:bCs/>
          <w:szCs w:val="21"/>
          <w:u w:val="single"/>
        </w:rPr>
      </w:pPr>
    </w:p>
    <w:p w14:paraId="314514B0" w14:textId="63A399D9" w:rsidR="001033B1" w:rsidRDefault="001033B1" w:rsidP="001033B1">
      <w:pPr>
        <w:rPr>
          <w:rFonts w:ascii="Times New Roman" w:hAnsi="Times New Roman" w:cs="Times New Roman"/>
          <w:b/>
          <w:bCs/>
          <w:sz w:val="24"/>
          <w:szCs w:val="24"/>
          <w:u w:val="single"/>
        </w:rPr>
      </w:pPr>
      <w:r w:rsidRPr="001033B1">
        <w:rPr>
          <w:rFonts w:ascii="Times New Roman" w:hAnsi="Times New Roman" w:cs="Times New Roman"/>
          <w:b/>
          <w:bCs/>
          <w:sz w:val="24"/>
          <w:szCs w:val="24"/>
          <w:u w:val="single"/>
        </w:rPr>
        <w:t>Area, complexity, and performance tradeoffs between the adders:</w:t>
      </w:r>
    </w:p>
    <w:p w14:paraId="165211CC" w14:textId="1CF05951" w:rsidR="001033B1" w:rsidRDefault="001033B1" w:rsidP="001033B1">
      <w:pPr>
        <w:rPr>
          <w:rFonts w:ascii="Times New Roman" w:hAnsi="Times New Roman" w:cs="Times New Roman"/>
          <w:b/>
          <w:bCs/>
          <w:szCs w:val="21"/>
          <w:u w:val="single"/>
        </w:rPr>
      </w:pPr>
      <w:r>
        <w:rPr>
          <w:rFonts w:ascii="Times New Roman" w:hAnsi="Times New Roman" w:cs="Times New Roman"/>
          <w:b/>
          <w:bCs/>
          <w:szCs w:val="21"/>
          <w:u w:val="single"/>
        </w:rPr>
        <w:t>Area:</w:t>
      </w:r>
    </w:p>
    <w:p w14:paraId="4B9F2F59" w14:textId="4ABBABBD" w:rsidR="001033B1" w:rsidRDefault="001033B1" w:rsidP="001033B1">
      <w:pPr>
        <w:rPr>
          <w:rFonts w:ascii="Times New Roman" w:hAnsi="Times New Roman" w:cs="Times New Roman"/>
          <w:szCs w:val="21"/>
        </w:rPr>
      </w:pPr>
      <w:r>
        <w:rPr>
          <w:rFonts w:ascii="Times New Roman" w:hAnsi="Times New Roman" w:cs="Times New Roman"/>
          <w:szCs w:val="21"/>
        </w:rPr>
        <w:t xml:space="preserve">CSA would need significantly more areas comparing to the other two adders, due to the reason that it used two separate sets of hardware to compute the outputs for </w:t>
      </w:r>
      <w:r w:rsidR="00483140">
        <w:rPr>
          <w:rFonts w:ascii="Times New Roman" w:hAnsi="Times New Roman" w:cs="Times New Roman"/>
          <w:szCs w:val="21"/>
        </w:rPr>
        <w:t>both possible carry in bits. On the other hand, CRA required least amount of area since it only required N full adders for N bits inputs and on additional logic gates are required.</w:t>
      </w:r>
      <w:r w:rsidR="00F77147">
        <w:rPr>
          <w:rFonts w:ascii="Times New Roman" w:hAnsi="Times New Roman" w:cs="Times New Roman"/>
          <w:szCs w:val="21"/>
        </w:rPr>
        <w:t xml:space="preserve"> CLA required additional hardware for the carry lookahead unit comparing to CRA, but it still required less hardware than CSA.</w:t>
      </w:r>
    </w:p>
    <w:p w14:paraId="3269B86E" w14:textId="1CD52689" w:rsidR="00483140" w:rsidRDefault="00483140" w:rsidP="001033B1">
      <w:pPr>
        <w:rPr>
          <w:rFonts w:ascii="Times New Roman" w:hAnsi="Times New Roman" w:cs="Times New Roman"/>
          <w:szCs w:val="21"/>
        </w:rPr>
      </w:pPr>
    </w:p>
    <w:p w14:paraId="404ABC70" w14:textId="4B561C16" w:rsidR="00483140" w:rsidRDefault="00483140" w:rsidP="00483140">
      <w:pPr>
        <w:rPr>
          <w:rFonts w:ascii="Times New Roman" w:hAnsi="Times New Roman" w:cs="Times New Roman"/>
          <w:b/>
          <w:bCs/>
          <w:szCs w:val="21"/>
          <w:u w:val="single"/>
        </w:rPr>
      </w:pPr>
      <w:r>
        <w:rPr>
          <w:rFonts w:ascii="Times New Roman" w:hAnsi="Times New Roman" w:cs="Times New Roman"/>
          <w:b/>
          <w:bCs/>
          <w:szCs w:val="21"/>
          <w:u w:val="single"/>
        </w:rPr>
        <w:t>Complexity:</w:t>
      </w:r>
    </w:p>
    <w:p w14:paraId="41804971" w14:textId="7757D415" w:rsidR="00483140" w:rsidRPr="00483140" w:rsidRDefault="00483140" w:rsidP="00483140">
      <w:pPr>
        <w:rPr>
          <w:rFonts w:ascii="Times New Roman" w:hAnsi="Times New Roman" w:cs="Times New Roman"/>
          <w:szCs w:val="21"/>
        </w:rPr>
      </w:pPr>
      <w:r>
        <w:rPr>
          <w:rFonts w:ascii="Times New Roman" w:hAnsi="Times New Roman" w:cs="Times New Roman"/>
          <w:szCs w:val="21"/>
        </w:rPr>
        <w:t xml:space="preserve">CLA was the most complex design amount three kinds of adders, since it needed the developer to carefully design the carry lookahead unit to deal with the Ps and Gs. In contrast, CRA was the simplest one since it just simply connected all full adders in serial. </w:t>
      </w:r>
      <w:r w:rsidR="00F77147">
        <w:rPr>
          <w:rFonts w:ascii="Times New Roman" w:hAnsi="Times New Roman" w:cs="Times New Roman"/>
          <w:szCs w:val="21"/>
        </w:rPr>
        <w:t>CSA needed to deal with double amounts of hardware, but it was relatively easy to design and implement.</w:t>
      </w:r>
    </w:p>
    <w:p w14:paraId="38340FB1" w14:textId="57B4FA6E" w:rsidR="00483140" w:rsidRDefault="00483140" w:rsidP="001033B1">
      <w:pPr>
        <w:rPr>
          <w:rFonts w:ascii="Times New Roman" w:hAnsi="Times New Roman" w:cs="Times New Roman"/>
          <w:sz w:val="24"/>
          <w:szCs w:val="24"/>
        </w:rPr>
      </w:pPr>
    </w:p>
    <w:p w14:paraId="514C3BED" w14:textId="4B223A21" w:rsidR="00F77147" w:rsidRDefault="00F77147" w:rsidP="00F77147">
      <w:pPr>
        <w:rPr>
          <w:rFonts w:ascii="Times New Roman" w:hAnsi="Times New Roman" w:cs="Times New Roman"/>
          <w:b/>
          <w:bCs/>
          <w:szCs w:val="21"/>
          <w:u w:val="single"/>
        </w:rPr>
      </w:pPr>
      <w:r>
        <w:rPr>
          <w:rFonts w:ascii="Times New Roman" w:hAnsi="Times New Roman" w:cs="Times New Roman"/>
          <w:b/>
          <w:bCs/>
          <w:szCs w:val="21"/>
          <w:u w:val="single"/>
        </w:rPr>
        <w:t>Performance:</w:t>
      </w:r>
    </w:p>
    <w:p w14:paraId="7B1CD68E" w14:textId="2E006BF4" w:rsidR="00F77147" w:rsidRPr="00F77147" w:rsidRDefault="00F77147" w:rsidP="00F77147">
      <w:pPr>
        <w:rPr>
          <w:rFonts w:ascii="Times New Roman" w:hAnsi="Times New Roman" w:cs="Times New Roman"/>
          <w:szCs w:val="21"/>
        </w:rPr>
      </w:pPr>
      <w:r>
        <w:rPr>
          <w:rFonts w:ascii="Times New Roman" w:hAnsi="Times New Roman" w:cs="Times New Roman"/>
          <w:szCs w:val="21"/>
        </w:rPr>
        <w:t>CSA would be the one with best performance</w:t>
      </w:r>
      <w:r w:rsidR="008723DE">
        <w:rPr>
          <w:rFonts w:ascii="Times New Roman" w:hAnsi="Times New Roman" w:cs="Times New Roman"/>
          <w:szCs w:val="21"/>
        </w:rPr>
        <w:t xml:space="preserve"> by trading of the number of hardware. CLA also had fair performance thanked to its hieratical structure. CRA was the slowest one among three adders.</w:t>
      </w:r>
    </w:p>
    <w:p w14:paraId="54F83669" w14:textId="77777777" w:rsidR="00F77147" w:rsidRPr="001033B1" w:rsidRDefault="00F77147" w:rsidP="001033B1">
      <w:pPr>
        <w:rPr>
          <w:rFonts w:ascii="Times New Roman" w:hAnsi="Times New Roman" w:cs="Times New Roman"/>
          <w:sz w:val="24"/>
          <w:szCs w:val="24"/>
        </w:rPr>
      </w:pPr>
    </w:p>
    <w:p w14:paraId="551C14BB" w14:textId="6E5E74D1" w:rsidR="00EE09B5" w:rsidRDefault="00133DB2" w:rsidP="00ED31A8">
      <w:pPr>
        <w:rPr>
          <w:rFonts w:ascii="Times New Roman" w:hAnsi="Times New Roman" w:cs="Times New Roman"/>
          <w:b/>
          <w:bCs/>
          <w:color w:val="000000" w:themeColor="text1"/>
          <w:sz w:val="30"/>
          <w:szCs w:val="30"/>
          <w:u w:val="single"/>
        </w:rPr>
      </w:pPr>
      <w:r w:rsidRPr="00E87D74">
        <w:rPr>
          <w:rFonts w:ascii="Times New Roman" w:hAnsi="Times New Roman" w:cs="Times New Roman"/>
          <w:b/>
          <w:bCs/>
          <w:noProof/>
          <w:color w:val="000000" w:themeColor="text1"/>
          <w:sz w:val="30"/>
          <w:szCs w:val="30"/>
        </w:rPr>
        <w:drawing>
          <wp:inline distT="0" distB="0" distL="0" distR="0" wp14:anchorId="7613DA8D" wp14:editId="6C84BAD7">
            <wp:extent cx="5274310" cy="3076575"/>
            <wp:effectExtent l="0" t="0" r="2540" b="952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7D2C10" w14:textId="3925EF69" w:rsidR="00E5788A" w:rsidRPr="00E5788A" w:rsidRDefault="00E5788A" w:rsidP="00E5788A">
      <w:pPr>
        <w:jc w:val="center"/>
        <w:rPr>
          <w:rFonts w:ascii="Times New Roman" w:hAnsi="Times New Roman" w:cs="Times New Roman"/>
          <w:b/>
          <w:bCs/>
          <w:color w:val="000000" w:themeColor="text1"/>
          <w:sz w:val="30"/>
          <w:szCs w:val="30"/>
        </w:rPr>
      </w:pPr>
      <w:r>
        <w:rPr>
          <w:rFonts w:ascii="Times New Roman" w:hAnsi="Times New Roman" w:cs="Times New Roman"/>
          <w:b/>
          <w:bCs/>
          <w:color w:val="000000" w:themeColor="text1"/>
          <w:sz w:val="30"/>
          <w:szCs w:val="30"/>
        </w:rPr>
        <w:t xml:space="preserve">Figure </w:t>
      </w:r>
      <w:r w:rsidR="00D637C8">
        <w:rPr>
          <w:rFonts w:ascii="Times New Roman" w:hAnsi="Times New Roman" w:cs="Times New Roman"/>
          <w:b/>
          <w:bCs/>
          <w:color w:val="000000" w:themeColor="text1"/>
          <w:sz w:val="30"/>
          <w:szCs w:val="30"/>
        </w:rPr>
        <w:t>3 Performance</w:t>
      </w:r>
      <w:r w:rsidR="001059E4">
        <w:rPr>
          <w:rFonts w:ascii="Times New Roman" w:hAnsi="Times New Roman" w:cs="Times New Roman"/>
          <w:b/>
          <w:bCs/>
          <w:color w:val="000000" w:themeColor="text1"/>
          <w:sz w:val="30"/>
          <w:szCs w:val="30"/>
        </w:rPr>
        <w:t xml:space="preserve"> </w:t>
      </w:r>
      <w:r w:rsidR="00D637C8">
        <w:rPr>
          <w:rFonts w:ascii="Times New Roman" w:hAnsi="Times New Roman" w:cs="Times New Roman"/>
          <w:b/>
          <w:bCs/>
          <w:color w:val="000000" w:themeColor="text1"/>
          <w:sz w:val="30"/>
          <w:szCs w:val="30"/>
        </w:rPr>
        <w:t>(Memory are all 0)</w:t>
      </w:r>
    </w:p>
    <w:p w14:paraId="6682B2D9" w14:textId="5B7547B7" w:rsidR="008B6835" w:rsidRPr="00EE09B5" w:rsidRDefault="00EE09B5" w:rsidP="00ED31A8">
      <w:pPr>
        <w:rPr>
          <w:rFonts w:ascii="Times New Roman" w:hAnsi="Times New Roman" w:cs="Times New Roman"/>
          <w:b/>
          <w:bCs/>
          <w:color w:val="000000" w:themeColor="text1"/>
          <w:sz w:val="30"/>
          <w:szCs w:val="30"/>
          <w:u w:val="single"/>
        </w:rPr>
      </w:pPr>
      <w:r>
        <w:rPr>
          <w:rFonts w:ascii="Times New Roman" w:hAnsi="Times New Roman" w:cs="Times New Roman"/>
          <w:b/>
          <w:bCs/>
          <w:color w:val="000000" w:themeColor="text1"/>
          <w:sz w:val="30"/>
          <w:szCs w:val="30"/>
          <w:u w:val="single"/>
        </w:rPr>
        <w:lastRenderedPageBreak/>
        <w:t>Post-Lab Question</w:t>
      </w:r>
      <w:r w:rsidRPr="00EE09B5">
        <w:rPr>
          <w:rFonts w:ascii="Times New Roman" w:hAnsi="Times New Roman" w:cs="Times New Roman"/>
          <w:b/>
          <w:bCs/>
          <w:color w:val="000000" w:themeColor="text1"/>
          <w:sz w:val="30"/>
          <w:szCs w:val="30"/>
          <w:u w:val="single"/>
        </w:rPr>
        <w:t>:</w:t>
      </w:r>
    </w:p>
    <w:p w14:paraId="3B608F40" w14:textId="0E45342C" w:rsidR="00ED31A8" w:rsidRPr="004A602E" w:rsidRDefault="00EE09B5" w:rsidP="00ED31A8">
      <w:pPr>
        <w:rPr>
          <w:rFonts w:ascii="Times New Roman" w:hAnsi="Times New Roman" w:cs="Times New Roman"/>
          <w:b/>
          <w:bCs/>
          <w:i/>
          <w:iCs/>
          <w:sz w:val="24"/>
          <w:szCs w:val="24"/>
        </w:rPr>
      </w:pPr>
      <w:r w:rsidRPr="004A602E">
        <w:rPr>
          <w:rFonts w:ascii="Times New Roman" w:hAnsi="Times New Roman" w:cs="Times New Roman"/>
          <w:b/>
          <w:bCs/>
          <w:i/>
          <w:iCs/>
          <w:sz w:val="24"/>
          <w:szCs w:val="24"/>
        </w:rPr>
        <w:t>Q:</w:t>
      </w:r>
      <w:r w:rsidR="007D53B8" w:rsidRPr="004A602E">
        <w:t xml:space="preserve"> </w:t>
      </w:r>
      <w:r w:rsidR="007D53B8" w:rsidRPr="004A602E">
        <w:rPr>
          <w:rFonts w:ascii="Times New Roman" w:hAnsi="Times New Roman" w:cs="Times New Roman"/>
          <w:b/>
          <w:bCs/>
          <w:i/>
          <w:iCs/>
          <w:sz w:val="24"/>
          <w:szCs w:val="24"/>
        </w:rPr>
        <w:t>Compare the usage of LUT, Memory, and Flip-Flop of your bit-serial logic processor exercise in the IQT with your TTL design in Lab 3. Make an educated guess of the usage of these resources for TTL assuming the processor is extended to 8-bit. Which design is better, and why?</w:t>
      </w:r>
    </w:p>
    <w:tbl>
      <w:tblPr>
        <w:tblStyle w:val="TableGrid"/>
        <w:tblpPr w:leftFromText="180" w:rightFromText="180" w:vertAnchor="text" w:tblpY="136"/>
        <w:tblW w:w="0" w:type="auto"/>
        <w:tblLook w:val="04A0" w:firstRow="1" w:lastRow="0" w:firstColumn="1" w:lastColumn="0" w:noHBand="0" w:noVBand="1"/>
      </w:tblPr>
      <w:tblGrid>
        <w:gridCol w:w="2263"/>
        <w:gridCol w:w="2268"/>
      </w:tblGrid>
      <w:tr w:rsidR="001C417F" w:rsidRPr="004A602E" w14:paraId="3A663270" w14:textId="702E0EBC" w:rsidTr="00536941">
        <w:tc>
          <w:tcPr>
            <w:tcW w:w="2263" w:type="dxa"/>
          </w:tcPr>
          <w:p w14:paraId="1EAC775A" w14:textId="4B83D8BD" w:rsidR="001C417F" w:rsidRPr="004A602E" w:rsidRDefault="001C417F" w:rsidP="00F074A0">
            <w:pPr>
              <w:jc w:val="center"/>
              <w:rPr>
                <w:rFonts w:ascii="Times New Roman" w:hAnsi="Times New Roman" w:cs="Times New Roman"/>
                <w:sz w:val="24"/>
                <w:szCs w:val="24"/>
              </w:rPr>
            </w:pPr>
          </w:p>
        </w:tc>
        <w:tc>
          <w:tcPr>
            <w:tcW w:w="2268" w:type="dxa"/>
          </w:tcPr>
          <w:p w14:paraId="0BBBB046" w14:textId="54BB0173" w:rsidR="001C417F" w:rsidRPr="004A602E" w:rsidRDefault="001C417F" w:rsidP="00F074A0">
            <w:pPr>
              <w:jc w:val="center"/>
              <w:rPr>
                <w:rFonts w:ascii="Times New Roman" w:hAnsi="Times New Roman" w:cs="Times New Roman"/>
                <w:sz w:val="24"/>
                <w:szCs w:val="24"/>
              </w:rPr>
            </w:pPr>
            <w:r>
              <w:rPr>
                <w:rFonts w:ascii="Times New Roman" w:hAnsi="Times New Roman" w:cs="Times New Roman"/>
                <w:sz w:val="24"/>
                <w:szCs w:val="24"/>
              </w:rPr>
              <w:t xml:space="preserve">8-bit </w:t>
            </w:r>
            <w:r w:rsidR="00D17856">
              <w:rPr>
                <w:rFonts w:ascii="Times New Roman" w:hAnsi="Times New Roman" w:cs="Times New Roman"/>
                <w:sz w:val="24"/>
                <w:szCs w:val="24"/>
              </w:rPr>
              <w:t>Logic Processor</w:t>
            </w:r>
          </w:p>
        </w:tc>
      </w:tr>
      <w:tr w:rsidR="001C417F" w:rsidRPr="004A602E" w14:paraId="46DA6FA7" w14:textId="05D8B2C5" w:rsidTr="00536941">
        <w:tc>
          <w:tcPr>
            <w:tcW w:w="2263" w:type="dxa"/>
          </w:tcPr>
          <w:p w14:paraId="7DA9D7B0"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LUT</w:t>
            </w:r>
          </w:p>
        </w:tc>
        <w:tc>
          <w:tcPr>
            <w:tcW w:w="2268" w:type="dxa"/>
          </w:tcPr>
          <w:p w14:paraId="77C47571" w14:textId="05476EDE" w:rsidR="001C417F" w:rsidRPr="004A602E" w:rsidRDefault="00B157B6" w:rsidP="00F074A0">
            <w:pPr>
              <w:jc w:val="center"/>
              <w:rPr>
                <w:rFonts w:ascii="Times New Roman" w:hAnsi="Times New Roman" w:cs="Times New Roman"/>
                <w:sz w:val="24"/>
                <w:szCs w:val="24"/>
              </w:rPr>
            </w:pPr>
            <w:r>
              <w:rPr>
                <w:rFonts w:ascii="Times New Roman" w:hAnsi="Times New Roman" w:cs="Times New Roman"/>
                <w:sz w:val="24"/>
                <w:szCs w:val="24"/>
              </w:rPr>
              <w:t>73</w:t>
            </w:r>
          </w:p>
        </w:tc>
      </w:tr>
      <w:tr w:rsidR="001C417F" w:rsidRPr="004A602E" w14:paraId="459B1D23" w14:textId="2379DBE8" w:rsidTr="00536941">
        <w:tc>
          <w:tcPr>
            <w:tcW w:w="2263" w:type="dxa"/>
          </w:tcPr>
          <w:p w14:paraId="44FA4065"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DSP</w:t>
            </w:r>
          </w:p>
        </w:tc>
        <w:tc>
          <w:tcPr>
            <w:tcW w:w="2268" w:type="dxa"/>
          </w:tcPr>
          <w:p w14:paraId="4F853DA7" w14:textId="3A988800" w:rsidR="001C417F" w:rsidRPr="004A602E" w:rsidRDefault="001C417F" w:rsidP="00F074A0">
            <w:pPr>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1C417F" w:rsidRPr="004A602E" w14:paraId="1FE21044" w14:textId="280DDE00" w:rsidTr="00536941">
        <w:tc>
          <w:tcPr>
            <w:tcW w:w="2263" w:type="dxa"/>
          </w:tcPr>
          <w:p w14:paraId="6AB9B003"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Memory (BRAM)</w:t>
            </w:r>
          </w:p>
        </w:tc>
        <w:tc>
          <w:tcPr>
            <w:tcW w:w="2268" w:type="dxa"/>
          </w:tcPr>
          <w:p w14:paraId="70A25D4C" w14:textId="08A63135" w:rsidR="001C417F" w:rsidRPr="004A602E" w:rsidRDefault="001C417F" w:rsidP="00F074A0">
            <w:pPr>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1C417F" w:rsidRPr="004A602E" w14:paraId="4C041231" w14:textId="5263A017" w:rsidTr="00536941">
        <w:tc>
          <w:tcPr>
            <w:tcW w:w="2263" w:type="dxa"/>
          </w:tcPr>
          <w:p w14:paraId="3E96CAA8"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Flip-Flop</w:t>
            </w:r>
          </w:p>
        </w:tc>
        <w:tc>
          <w:tcPr>
            <w:tcW w:w="2268" w:type="dxa"/>
          </w:tcPr>
          <w:p w14:paraId="39E97396" w14:textId="5973931A" w:rsidR="001C417F" w:rsidRPr="004A602E" w:rsidRDefault="00A566A5" w:rsidP="00F074A0">
            <w:pPr>
              <w:jc w:val="center"/>
              <w:rPr>
                <w:rFonts w:ascii="Times New Roman" w:hAnsi="Times New Roman" w:cs="Times New Roman"/>
                <w:sz w:val="24"/>
                <w:szCs w:val="24"/>
              </w:rPr>
            </w:pPr>
            <w:r>
              <w:rPr>
                <w:rFonts w:ascii="Times New Roman" w:hAnsi="Times New Roman" w:cs="Times New Roman"/>
                <w:sz w:val="24"/>
                <w:szCs w:val="24"/>
              </w:rPr>
              <w:t>43</w:t>
            </w:r>
          </w:p>
        </w:tc>
      </w:tr>
      <w:tr w:rsidR="001C417F" w:rsidRPr="004A602E" w14:paraId="784CF385" w14:textId="7E9AC757" w:rsidTr="00536941">
        <w:tc>
          <w:tcPr>
            <w:tcW w:w="2263" w:type="dxa"/>
          </w:tcPr>
          <w:p w14:paraId="533AAD54"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Frequency</w:t>
            </w:r>
          </w:p>
        </w:tc>
        <w:tc>
          <w:tcPr>
            <w:tcW w:w="2268" w:type="dxa"/>
          </w:tcPr>
          <w:p w14:paraId="0D184CF4" w14:textId="23AF2027" w:rsidR="001C417F" w:rsidRPr="004A602E" w:rsidRDefault="00F47FC9" w:rsidP="00F074A0">
            <w:pPr>
              <w:jc w:val="center"/>
              <w:rPr>
                <w:rFonts w:ascii="Times New Roman" w:hAnsi="Times New Roman" w:cs="Times New Roman"/>
                <w:sz w:val="24"/>
                <w:szCs w:val="24"/>
              </w:rPr>
            </w:pPr>
            <w:r>
              <w:rPr>
                <w:rFonts w:ascii="Times New Roman" w:hAnsi="Times New Roman" w:cs="Times New Roman"/>
                <w:sz w:val="24"/>
                <w:szCs w:val="24"/>
              </w:rPr>
              <w:t>363.77</w:t>
            </w:r>
            <w:r w:rsidR="001C417F">
              <w:rPr>
                <w:rFonts w:ascii="Times New Roman" w:hAnsi="Times New Roman" w:cs="Times New Roman"/>
                <w:sz w:val="24"/>
                <w:szCs w:val="24"/>
              </w:rPr>
              <w:t>MHZ</w:t>
            </w:r>
          </w:p>
        </w:tc>
      </w:tr>
      <w:tr w:rsidR="001C417F" w:rsidRPr="004A602E" w14:paraId="35B71093" w14:textId="24C9E4FA" w:rsidTr="00536941">
        <w:tc>
          <w:tcPr>
            <w:tcW w:w="2263" w:type="dxa"/>
          </w:tcPr>
          <w:p w14:paraId="3B272F13"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Static Power</w:t>
            </w:r>
          </w:p>
        </w:tc>
        <w:tc>
          <w:tcPr>
            <w:tcW w:w="2268" w:type="dxa"/>
          </w:tcPr>
          <w:p w14:paraId="6945CC2F" w14:textId="14CCAB2F" w:rsidR="001C417F" w:rsidRPr="004A602E" w:rsidRDefault="001C417F" w:rsidP="00F074A0">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9.9</w:t>
            </w:r>
            <w:r w:rsidR="00D010F7">
              <w:rPr>
                <w:rFonts w:ascii="Times New Roman" w:hAnsi="Times New Roman" w:cs="Times New Roman"/>
                <w:sz w:val="24"/>
                <w:szCs w:val="24"/>
              </w:rPr>
              <w:t>4</w:t>
            </w:r>
            <w:r>
              <w:rPr>
                <w:rFonts w:ascii="Times New Roman" w:hAnsi="Times New Roman" w:cs="Times New Roman"/>
                <w:sz w:val="24"/>
                <w:szCs w:val="24"/>
              </w:rPr>
              <w:t>mW</w:t>
            </w:r>
          </w:p>
        </w:tc>
      </w:tr>
      <w:tr w:rsidR="001C417F" w:rsidRPr="004A602E" w14:paraId="45A28A8C" w14:textId="5794DB9A" w:rsidTr="00536941">
        <w:tc>
          <w:tcPr>
            <w:tcW w:w="2263" w:type="dxa"/>
          </w:tcPr>
          <w:p w14:paraId="4B03A7A6"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Dynamic Power</w:t>
            </w:r>
          </w:p>
        </w:tc>
        <w:tc>
          <w:tcPr>
            <w:tcW w:w="2268" w:type="dxa"/>
          </w:tcPr>
          <w:p w14:paraId="664379BF" w14:textId="62484958" w:rsidR="001C417F" w:rsidRPr="004A602E" w:rsidRDefault="00D010F7" w:rsidP="00F074A0">
            <w:pPr>
              <w:jc w:val="center"/>
              <w:rPr>
                <w:rFonts w:ascii="Times New Roman" w:hAnsi="Times New Roman" w:cs="Times New Roman"/>
                <w:sz w:val="24"/>
                <w:szCs w:val="24"/>
              </w:rPr>
            </w:pPr>
            <w:r>
              <w:rPr>
                <w:rFonts w:ascii="Times New Roman" w:hAnsi="Times New Roman" w:cs="Times New Roman"/>
                <w:sz w:val="24"/>
                <w:szCs w:val="24"/>
              </w:rPr>
              <w:t>0</w:t>
            </w:r>
            <w:r w:rsidR="001C417F">
              <w:rPr>
                <w:rFonts w:ascii="Times New Roman" w:hAnsi="Times New Roman" w:cs="Times New Roman"/>
                <w:sz w:val="24"/>
                <w:szCs w:val="24"/>
              </w:rPr>
              <w:t>mW</w:t>
            </w:r>
          </w:p>
        </w:tc>
      </w:tr>
      <w:tr w:rsidR="001C417F" w:rsidRPr="004A602E" w14:paraId="08F31F62" w14:textId="3E900D76" w:rsidTr="00536941">
        <w:tc>
          <w:tcPr>
            <w:tcW w:w="2263" w:type="dxa"/>
          </w:tcPr>
          <w:p w14:paraId="07AA07DC" w14:textId="77777777" w:rsidR="001C417F" w:rsidRPr="004A602E" w:rsidRDefault="001C417F" w:rsidP="00F074A0">
            <w:pPr>
              <w:jc w:val="center"/>
              <w:rPr>
                <w:rFonts w:ascii="Times New Roman" w:hAnsi="Times New Roman" w:cs="Times New Roman"/>
                <w:sz w:val="24"/>
                <w:szCs w:val="24"/>
              </w:rPr>
            </w:pPr>
            <w:r w:rsidRPr="004A602E">
              <w:rPr>
                <w:rFonts w:ascii="Times New Roman" w:hAnsi="Times New Roman" w:cs="Times New Roman"/>
                <w:sz w:val="24"/>
                <w:szCs w:val="24"/>
              </w:rPr>
              <w:t>Total Power</w:t>
            </w:r>
          </w:p>
        </w:tc>
        <w:tc>
          <w:tcPr>
            <w:tcW w:w="2268" w:type="dxa"/>
          </w:tcPr>
          <w:p w14:paraId="20FC4516" w14:textId="07A80103" w:rsidR="001C417F" w:rsidRPr="004A602E" w:rsidRDefault="00101344" w:rsidP="00F074A0">
            <w:pPr>
              <w:jc w:val="center"/>
              <w:rPr>
                <w:rFonts w:ascii="Times New Roman" w:hAnsi="Times New Roman" w:cs="Times New Roman"/>
                <w:sz w:val="24"/>
                <w:szCs w:val="24"/>
              </w:rPr>
            </w:pPr>
            <w:r>
              <w:rPr>
                <w:rFonts w:ascii="Times New Roman" w:hAnsi="Times New Roman" w:cs="Times New Roman"/>
                <w:sz w:val="24"/>
                <w:szCs w:val="24"/>
              </w:rPr>
              <w:t>98.71</w:t>
            </w:r>
            <w:r w:rsidR="001C417F">
              <w:rPr>
                <w:rFonts w:ascii="Times New Roman" w:hAnsi="Times New Roman" w:cs="Times New Roman"/>
                <w:sz w:val="24"/>
                <w:szCs w:val="24"/>
              </w:rPr>
              <w:t>mW</w:t>
            </w:r>
          </w:p>
        </w:tc>
      </w:tr>
    </w:tbl>
    <w:p w14:paraId="0FEF274C" w14:textId="64C341A2" w:rsidR="007D53B8" w:rsidRPr="004A602E" w:rsidRDefault="007D53B8" w:rsidP="00ED31A8">
      <w:pPr>
        <w:rPr>
          <w:rFonts w:ascii="Times New Roman" w:hAnsi="Times New Roman" w:cs="Times New Roman"/>
          <w:b/>
          <w:bCs/>
          <w:i/>
          <w:iCs/>
          <w:sz w:val="24"/>
          <w:szCs w:val="24"/>
        </w:rPr>
      </w:pPr>
    </w:p>
    <w:p w14:paraId="55FFD393" w14:textId="77777777" w:rsidR="001C417F" w:rsidRDefault="001C417F" w:rsidP="00ED31A8">
      <w:pPr>
        <w:rPr>
          <w:rFonts w:ascii="Times New Roman" w:hAnsi="Times New Roman" w:cs="Times New Roman"/>
          <w:b/>
          <w:bCs/>
          <w:i/>
          <w:iCs/>
          <w:color w:val="FF0000"/>
          <w:sz w:val="24"/>
          <w:szCs w:val="24"/>
        </w:rPr>
      </w:pPr>
    </w:p>
    <w:p w14:paraId="779A4F5F" w14:textId="77777777" w:rsidR="001C417F" w:rsidRDefault="001C417F" w:rsidP="00ED31A8">
      <w:pPr>
        <w:rPr>
          <w:rFonts w:ascii="Times New Roman" w:hAnsi="Times New Roman" w:cs="Times New Roman"/>
          <w:b/>
          <w:bCs/>
          <w:i/>
          <w:iCs/>
          <w:color w:val="FF0000"/>
          <w:sz w:val="24"/>
          <w:szCs w:val="24"/>
        </w:rPr>
      </w:pPr>
    </w:p>
    <w:p w14:paraId="42ACC59B" w14:textId="77777777" w:rsidR="001C417F" w:rsidRDefault="001C417F" w:rsidP="00ED31A8">
      <w:pPr>
        <w:rPr>
          <w:rFonts w:ascii="Times New Roman" w:hAnsi="Times New Roman" w:cs="Times New Roman"/>
          <w:b/>
          <w:bCs/>
          <w:i/>
          <w:iCs/>
          <w:color w:val="FF0000"/>
          <w:sz w:val="24"/>
          <w:szCs w:val="24"/>
        </w:rPr>
      </w:pPr>
    </w:p>
    <w:p w14:paraId="357F65FE" w14:textId="77777777" w:rsidR="001C417F" w:rsidRDefault="001C417F" w:rsidP="00ED31A8">
      <w:pPr>
        <w:rPr>
          <w:rFonts w:ascii="Times New Roman" w:hAnsi="Times New Roman" w:cs="Times New Roman"/>
          <w:b/>
          <w:bCs/>
          <w:i/>
          <w:iCs/>
          <w:color w:val="FF0000"/>
          <w:sz w:val="24"/>
          <w:szCs w:val="24"/>
        </w:rPr>
      </w:pPr>
    </w:p>
    <w:p w14:paraId="74A9FBCA" w14:textId="77777777" w:rsidR="001C417F" w:rsidRDefault="001C417F" w:rsidP="00ED31A8">
      <w:pPr>
        <w:rPr>
          <w:rFonts w:ascii="Times New Roman" w:hAnsi="Times New Roman" w:cs="Times New Roman"/>
          <w:b/>
          <w:bCs/>
          <w:i/>
          <w:iCs/>
          <w:color w:val="FF0000"/>
          <w:sz w:val="24"/>
          <w:szCs w:val="24"/>
        </w:rPr>
      </w:pPr>
    </w:p>
    <w:p w14:paraId="43AD66ED" w14:textId="77777777" w:rsidR="001C417F" w:rsidRDefault="001C417F" w:rsidP="00ED31A8">
      <w:pPr>
        <w:rPr>
          <w:rFonts w:ascii="Times New Roman" w:hAnsi="Times New Roman" w:cs="Times New Roman"/>
          <w:b/>
          <w:bCs/>
          <w:i/>
          <w:iCs/>
          <w:color w:val="FF0000"/>
          <w:sz w:val="24"/>
          <w:szCs w:val="24"/>
        </w:rPr>
      </w:pPr>
    </w:p>
    <w:p w14:paraId="6D84AB04" w14:textId="77777777" w:rsidR="001C417F" w:rsidRDefault="001C417F" w:rsidP="00ED31A8">
      <w:pPr>
        <w:rPr>
          <w:rFonts w:ascii="Times New Roman" w:hAnsi="Times New Roman" w:cs="Times New Roman"/>
          <w:b/>
          <w:bCs/>
          <w:i/>
          <w:iCs/>
          <w:color w:val="FF0000"/>
          <w:sz w:val="24"/>
          <w:szCs w:val="24"/>
        </w:rPr>
      </w:pPr>
    </w:p>
    <w:p w14:paraId="78699472" w14:textId="77777777" w:rsidR="001C417F" w:rsidRDefault="001C417F" w:rsidP="00ED31A8">
      <w:pPr>
        <w:rPr>
          <w:rFonts w:ascii="Times New Roman" w:hAnsi="Times New Roman" w:cs="Times New Roman"/>
          <w:b/>
          <w:bCs/>
          <w:i/>
          <w:iCs/>
          <w:color w:val="FF0000"/>
          <w:sz w:val="24"/>
          <w:szCs w:val="24"/>
        </w:rPr>
      </w:pPr>
    </w:p>
    <w:p w14:paraId="56B5246C" w14:textId="77777777" w:rsidR="001C417F" w:rsidRDefault="001C417F" w:rsidP="00ED31A8">
      <w:pPr>
        <w:rPr>
          <w:rFonts w:ascii="Times New Roman" w:hAnsi="Times New Roman" w:cs="Times New Roman"/>
          <w:b/>
          <w:bCs/>
          <w:i/>
          <w:iCs/>
          <w:color w:val="FF0000"/>
          <w:sz w:val="24"/>
          <w:szCs w:val="24"/>
        </w:rPr>
      </w:pPr>
    </w:p>
    <w:p w14:paraId="432843C8" w14:textId="77777777" w:rsidR="00BA6B94" w:rsidRDefault="00BA6B94" w:rsidP="00ED31A8">
      <w:pPr>
        <w:rPr>
          <w:rFonts w:ascii="Times New Roman" w:hAnsi="Times New Roman" w:cs="Times New Roman"/>
          <w:b/>
          <w:bCs/>
          <w:i/>
          <w:iCs/>
          <w:color w:val="FF0000"/>
          <w:sz w:val="24"/>
          <w:szCs w:val="24"/>
        </w:rPr>
      </w:pPr>
    </w:p>
    <w:p w14:paraId="497147EB" w14:textId="77777777" w:rsidR="008B0183" w:rsidRDefault="008B0183" w:rsidP="00ED31A8">
      <w:pPr>
        <w:rPr>
          <w:rFonts w:ascii="Times New Roman" w:hAnsi="Times New Roman" w:cs="Times New Roman"/>
          <w:sz w:val="24"/>
          <w:szCs w:val="24"/>
        </w:rPr>
      </w:pPr>
    </w:p>
    <w:p w14:paraId="05811E0D" w14:textId="4E3A58D7" w:rsidR="00E167A0" w:rsidRPr="00E167A0" w:rsidRDefault="007D53B8" w:rsidP="007D53B8">
      <w:pPr>
        <w:rPr>
          <w:rFonts w:ascii="Times New Roman" w:hAnsi="Times New Roman" w:cs="Times New Roman"/>
          <w:color w:val="000000" w:themeColor="text1"/>
          <w:sz w:val="24"/>
          <w:szCs w:val="24"/>
        </w:rPr>
      </w:pPr>
      <w:r w:rsidRPr="001356D0">
        <w:rPr>
          <w:rFonts w:ascii="Times New Roman" w:hAnsi="Times New Roman" w:cs="Times New Roman"/>
          <w:b/>
          <w:bCs/>
          <w:sz w:val="24"/>
          <w:szCs w:val="24"/>
        </w:rPr>
        <w:t>A</w:t>
      </w:r>
      <w:r w:rsidRPr="008B0183">
        <w:rPr>
          <w:rFonts w:ascii="Times New Roman" w:hAnsi="Times New Roman" w:cs="Times New Roman"/>
          <w:sz w:val="24"/>
          <w:szCs w:val="24"/>
        </w:rPr>
        <w:t xml:space="preserve">: </w:t>
      </w:r>
      <w:r w:rsidR="00F725F0">
        <w:rPr>
          <w:rFonts w:ascii="Times New Roman" w:hAnsi="Times New Roman" w:cs="Times New Roman"/>
          <w:sz w:val="24"/>
          <w:szCs w:val="24"/>
        </w:rPr>
        <w:t>In lab 4, we only used a few chips for the serial processor whereas the System Verilog used much more resources than the TTL design. This was because</w:t>
      </w:r>
      <w:r w:rsidR="0014483B">
        <w:rPr>
          <w:rFonts w:ascii="Times New Roman" w:hAnsi="Times New Roman" w:cs="Times New Roman"/>
          <w:sz w:val="24"/>
          <w:szCs w:val="24"/>
        </w:rPr>
        <w:t xml:space="preserve"> the chip usage of</w:t>
      </w:r>
      <w:r w:rsidR="00F725F0">
        <w:rPr>
          <w:rFonts w:ascii="Times New Roman" w:hAnsi="Times New Roman" w:cs="Times New Roman"/>
          <w:sz w:val="24"/>
          <w:szCs w:val="24"/>
        </w:rPr>
        <w:t xml:space="preserve"> </w:t>
      </w:r>
      <w:r w:rsidR="0014483B">
        <w:rPr>
          <w:rFonts w:ascii="Times New Roman" w:hAnsi="Times New Roman" w:cs="Times New Roman"/>
          <w:sz w:val="24"/>
          <w:szCs w:val="24"/>
        </w:rPr>
        <w:t xml:space="preserve">TTL was design specifically for the circuit and lots of </w:t>
      </w:r>
      <w:r w:rsidR="007B6CF7">
        <w:rPr>
          <w:rFonts w:ascii="Times New Roman" w:hAnsi="Times New Roman" w:cs="Times New Roman"/>
          <w:sz w:val="24"/>
          <w:szCs w:val="24"/>
        </w:rPr>
        <w:t xml:space="preserve">the </w:t>
      </w:r>
      <w:r w:rsidR="0014483B">
        <w:rPr>
          <w:rFonts w:ascii="Times New Roman" w:hAnsi="Times New Roman" w:cs="Times New Roman"/>
          <w:sz w:val="24"/>
          <w:szCs w:val="24"/>
        </w:rPr>
        <w:t>truth table</w:t>
      </w:r>
      <w:r w:rsidR="007B6CF7">
        <w:rPr>
          <w:rFonts w:ascii="Times New Roman" w:hAnsi="Times New Roman" w:cs="Times New Roman"/>
          <w:sz w:val="24"/>
          <w:szCs w:val="24"/>
        </w:rPr>
        <w:t>s</w:t>
      </w:r>
      <w:r w:rsidR="0014483B">
        <w:rPr>
          <w:rFonts w:ascii="Times New Roman" w:hAnsi="Times New Roman" w:cs="Times New Roman"/>
          <w:sz w:val="24"/>
          <w:szCs w:val="24"/>
        </w:rPr>
        <w:t xml:space="preserve"> and </w:t>
      </w:r>
      <w:r w:rsidR="00A13366">
        <w:rPr>
          <w:rFonts w:ascii="Times New Roman" w:hAnsi="Times New Roman" w:cs="Times New Roman"/>
          <w:sz w:val="24"/>
          <w:szCs w:val="24"/>
        </w:rPr>
        <w:t xml:space="preserve">the </w:t>
      </w:r>
      <w:r w:rsidR="0014483B">
        <w:rPr>
          <w:rFonts w:ascii="Times New Roman" w:hAnsi="Times New Roman" w:cs="Times New Roman"/>
          <w:sz w:val="24"/>
          <w:szCs w:val="24"/>
        </w:rPr>
        <w:t xml:space="preserve">logic designs were accomplished by human. </w:t>
      </w:r>
      <w:r w:rsidR="00041B68">
        <w:rPr>
          <w:rFonts w:ascii="Times New Roman" w:hAnsi="Times New Roman" w:cs="Times New Roman"/>
          <w:sz w:val="24"/>
          <w:szCs w:val="24"/>
        </w:rPr>
        <w:t xml:space="preserve">However, these designs were generated by the System Verilog compiler based on our codes, and there may be some optimization and tradeoffs for the better performance. Thus, the TTL design is better in terms </w:t>
      </w:r>
      <w:r w:rsidR="00BE1F49">
        <w:rPr>
          <w:rFonts w:ascii="Times New Roman" w:hAnsi="Times New Roman" w:cs="Times New Roman"/>
          <w:sz w:val="24"/>
          <w:szCs w:val="24"/>
        </w:rPr>
        <w:t>of the</w:t>
      </w:r>
      <w:r w:rsidR="00041B68">
        <w:rPr>
          <w:rFonts w:ascii="Times New Roman" w:hAnsi="Times New Roman" w:cs="Times New Roman"/>
          <w:sz w:val="24"/>
          <w:szCs w:val="24"/>
        </w:rPr>
        <w:t xml:space="preserve"> resource usage</w:t>
      </w:r>
      <w:r w:rsidR="00BE1F49">
        <w:rPr>
          <w:rFonts w:ascii="Times New Roman" w:hAnsi="Times New Roman" w:cs="Times New Roman"/>
          <w:sz w:val="24"/>
          <w:szCs w:val="24"/>
        </w:rPr>
        <w:t xml:space="preserve"> and System Verilog is better in terms of the difficulties and performance.</w:t>
      </w:r>
    </w:p>
    <w:p w14:paraId="6392E0B5" w14:textId="77777777" w:rsidR="001060A3" w:rsidRDefault="001060A3" w:rsidP="007D53B8">
      <w:pPr>
        <w:rPr>
          <w:rFonts w:ascii="Times New Roman" w:hAnsi="Times New Roman" w:cs="Times New Roman"/>
          <w:b/>
          <w:bCs/>
          <w:i/>
          <w:iCs/>
          <w:sz w:val="24"/>
          <w:szCs w:val="24"/>
        </w:rPr>
      </w:pPr>
    </w:p>
    <w:p w14:paraId="0C37A4AD" w14:textId="7205CCE8" w:rsidR="007D53B8" w:rsidRPr="007C1B27" w:rsidRDefault="007D53B8" w:rsidP="007D53B8">
      <w:pPr>
        <w:rPr>
          <w:rFonts w:ascii="Times New Roman" w:hAnsi="Times New Roman" w:cs="Times New Roman"/>
          <w:b/>
          <w:bCs/>
          <w:i/>
          <w:iCs/>
          <w:sz w:val="24"/>
          <w:szCs w:val="24"/>
        </w:rPr>
      </w:pPr>
      <w:r w:rsidRPr="007C1B27">
        <w:rPr>
          <w:rFonts w:ascii="Times New Roman" w:hAnsi="Times New Roman" w:cs="Times New Roman"/>
          <w:b/>
          <w:bCs/>
          <w:i/>
          <w:iCs/>
          <w:sz w:val="24"/>
          <w:szCs w:val="24"/>
        </w:rPr>
        <w:t>Q:</w:t>
      </w:r>
      <w:r w:rsidRPr="007C1B27">
        <w:t xml:space="preserve"> </w:t>
      </w:r>
      <w:r w:rsidRPr="007C1B27">
        <w:rPr>
          <w:rFonts w:ascii="Times New Roman" w:hAnsi="Times New Roman" w:cs="Times New Roman"/>
          <w:b/>
          <w:bCs/>
          <w:i/>
          <w:iCs/>
          <w:sz w:val="24"/>
          <w:szCs w:val="24"/>
        </w:rPr>
        <w:t>In the CSA for this lab, we asked you to create a 4x4 hierarchy. Is this ideal? If not, how would you go about designing the ideal hierarchy on the FPGA (what information would you need, what experiments would you do to figure out?)</w:t>
      </w:r>
    </w:p>
    <w:p w14:paraId="4DB54063" w14:textId="77777777" w:rsidR="007D53B8" w:rsidRDefault="007D53B8" w:rsidP="007D53B8">
      <w:pPr>
        <w:rPr>
          <w:rFonts w:ascii="Times New Roman" w:hAnsi="Times New Roman" w:cs="Times New Roman"/>
          <w:b/>
          <w:bCs/>
          <w:i/>
          <w:iCs/>
          <w:sz w:val="24"/>
          <w:szCs w:val="24"/>
        </w:rPr>
      </w:pPr>
    </w:p>
    <w:p w14:paraId="3D73F101" w14:textId="1584D31D" w:rsidR="007D53B8" w:rsidRDefault="007D53B8" w:rsidP="007D53B8">
      <w:pPr>
        <w:rPr>
          <w:rFonts w:ascii="Times New Roman" w:hAnsi="Times New Roman" w:cs="Times New Roman"/>
          <w:sz w:val="24"/>
          <w:szCs w:val="24"/>
        </w:rPr>
      </w:pPr>
      <w:r>
        <w:rPr>
          <w:rFonts w:ascii="Times New Roman" w:hAnsi="Times New Roman" w:cs="Times New Roman"/>
          <w:b/>
          <w:bCs/>
          <w:i/>
          <w:iCs/>
          <w:sz w:val="24"/>
          <w:szCs w:val="24"/>
        </w:rPr>
        <w:t xml:space="preserve">A: </w:t>
      </w:r>
      <w:r w:rsidR="00F8698C">
        <w:rPr>
          <w:rFonts w:ascii="Times New Roman" w:hAnsi="Times New Roman" w:cs="Times New Roman"/>
          <w:sz w:val="24"/>
          <w:szCs w:val="24"/>
        </w:rPr>
        <w:t>We can further improve the performance of 4x4 hierarchy.</w:t>
      </w:r>
      <w:r w:rsidR="00F8698C">
        <w:rPr>
          <w:rFonts w:ascii="Times New Roman" w:hAnsi="Times New Roman" w:cs="Times New Roman"/>
          <w:b/>
          <w:bCs/>
          <w:i/>
          <w:iCs/>
          <w:sz w:val="24"/>
          <w:szCs w:val="24"/>
        </w:rPr>
        <w:t xml:space="preserve"> </w:t>
      </w:r>
      <w:r w:rsidR="00FB7754">
        <w:rPr>
          <w:rFonts w:ascii="Times New Roman" w:hAnsi="Times New Roman" w:cs="Times New Roman"/>
          <w:sz w:val="24"/>
          <w:szCs w:val="24"/>
        </w:rPr>
        <w:t xml:space="preserve">If we want the best performance, we </w:t>
      </w:r>
      <w:r w:rsidR="00F8698C">
        <w:rPr>
          <w:rFonts w:ascii="Times New Roman" w:hAnsi="Times New Roman" w:cs="Times New Roman"/>
          <w:sz w:val="24"/>
          <w:szCs w:val="24"/>
        </w:rPr>
        <w:t>can</w:t>
      </w:r>
      <w:r w:rsidR="00FB7754">
        <w:rPr>
          <w:rFonts w:ascii="Times New Roman" w:hAnsi="Times New Roman" w:cs="Times New Roman"/>
          <w:sz w:val="24"/>
          <w:szCs w:val="24"/>
        </w:rPr>
        <w:t xml:space="preserve"> do a 16x1 hieratical structure, which means we will implement all possible combinations of inputs</w:t>
      </w:r>
      <w:r w:rsidR="00F8698C">
        <w:rPr>
          <w:rFonts w:ascii="Times New Roman" w:hAnsi="Times New Roman" w:cs="Times New Roman"/>
          <w:sz w:val="24"/>
          <w:szCs w:val="24"/>
        </w:rPr>
        <w:t xml:space="preserve">. However, </w:t>
      </w:r>
      <w:r w:rsidR="00112B3F">
        <w:rPr>
          <w:rFonts w:ascii="Times New Roman" w:hAnsi="Times New Roman" w:cs="Times New Roman"/>
          <w:sz w:val="24"/>
          <w:szCs w:val="24"/>
        </w:rPr>
        <w:t>this needs</w:t>
      </w:r>
      <w:r w:rsidR="00F8698C">
        <w:rPr>
          <w:rFonts w:ascii="Times New Roman" w:hAnsi="Times New Roman" w:cs="Times New Roman"/>
          <w:sz w:val="24"/>
          <w:szCs w:val="24"/>
        </w:rPr>
        <w:t xml:space="preserve"> significantly more hardware and power.</w:t>
      </w:r>
      <w:r w:rsidR="00346865">
        <w:rPr>
          <w:rFonts w:ascii="Times New Roman" w:hAnsi="Times New Roman" w:cs="Times New Roman"/>
          <w:sz w:val="24"/>
          <w:szCs w:val="24"/>
        </w:rPr>
        <w:t xml:space="preserve"> To balance the performance, the power consumption, and the number of hardware, we could start with an 1x16 hierarchy structure, which was simply a 16-bit carry ripple adder. We could then do 2x8 structure, 4x4 structure, 8x2 structure, and then finally 16x1 structure. Every time, we kept the information of LUT, DSO, BRAM, number of Flip-Flop, frequency, and the power consumption. Finally, we could compare </w:t>
      </w:r>
      <w:r w:rsidR="00513E89">
        <w:rPr>
          <w:rFonts w:ascii="Times New Roman" w:hAnsi="Times New Roman" w:cs="Times New Roman"/>
          <w:sz w:val="24"/>
          <w:szCs w:val="24"/>
        </w:rPr>
        <w:t>those data</w:t>
      </w:r>
      <w:r w:rsidR="00346865">
        <w:rPr>
          <w:rFonts w:ascii="Times New Roman" w:hAnsi="Times New Roman" w:cs="Times New Roman"/>
          <w:sz w:val="24"/>
          <w:szCs w:val="24"/>
        </w:rPr>
        <w:t xml:space="preserve"> and find the one that best fit our needs of performance, power consumption, and etc.</w:t>
      </w:r>
    </w:p>
    <w:p w14:paraId="0E615464" w14:textId="4C9BCAA5" w:rsidR="007D53B8" w:rsidRDefault="007D53B8" w:rsidP="007D53B8">
      <w:pPr>
        <w:rPr>
          <w:rFonts w:ascii="Times New Roman" w:hAnsi="Times New Roman" w:cs="Times New Roman"/>
          <w:sz w:val="24"/>
          <w:szCs w:val="24"/>
        </w:rPr>
      </w:pPr>
    </w:p>
    <w:p w14:paraId="0FBA0A2A" w14:textId="6F24A826" w:rsidR="00C874FD" w:rsidRDefault="00C874FD" w:rsidP="007D53B8">
      <w:pPr>
        <w:rPr>
          <w:rFonts w:ascii="Times New Roman" w:hAnsi="Times New Roman" w:cs="Times New Roman"/>
          <w:sz w:val="24"/>
          <w:szCs w:val="24"/>
        </w:rPr>
      </w:pPr>
    </w:p>
    <w:p w14:paraId="6C53B12A" w14:textId="77777777" w:rsidR="00C874FD" w:rsidRDefault="00C874FD" w:rsidP="007D53B8">
      <w:pPr>
        <w:rPr>
          <w:rFonts w:ascii="Times New Roman" w:hAnsi="Times New Roman" w:cs="Times New Roman"/>
          <w:sz w:val="24"/>
          <w:szCs w:val="24"/>
        </w:rPr>
      </w:pPr>
    </w:p>
    <w:p w14:paraId="70A4A5C1" w14:textId="6C9F9548" w:rsidR="007D53B8" w:rsidRPr="00536370" w:rsidRDefault="007D53B8" w:rsidP="007D53B8">
      <w:pPr>
        <w:rPr>
          <w:rFonts w:ascii="Times New Roman" w:hAnsi="Times New Roman" w:cs="Times New Roman"/>
          <w:b/>
          <w:bCs/>
          <w:i/>
          <w:iCs/>
          <w:sz w:val="24"/>
          <w:szCs w:val="24"/>
        </w:rPr>
      </w:pPr>
      <w:r w:rsidRPr="00536370">
        <w:rPr>
          <w:rFonts w:ascii="Times New Roman" w:hAnsi="Times New Roman" w:cs="Times New Roman"/>
          <w:b/>
          <w:bCs/>
          <w:i/>
          <w:iCs/>
          <w:sz w:val="24"/>
          <w:szCs w:val="24"/>
        </w:rPr>
        <w:t>Q:</w:t>
      </w:r>
      <w:r w:rsidRPr="00536370">
        <w:t xml:space="preserve"> </w:t>
      </w:r>
      <w:r w:rsidRPr="00536370">
        <w:rPr>
          <w:rFonts w:ascii="Times New Roman" w:hAnsi="Times New Roman" w:cs="Times New Roman"/>
          <w:b/>
          <w:bCs/>
          <w:i/>
          <w:iCs/>
          <w:sz w:val="24"/>
          <w:szCs w:val="24"/>
        </w:rPr>
        <w:t xml:space="preserve">For the adders, refer to the Design Resources and Statistics in IQT.16-18 and </w:t>
      </w:r>
      <w:r w:rsidRPr="00536370">
        <w:rPr>
          <w:rFonts w:ascii="Times New Roman" w:hAnsi="Times New Roman" w:cs="Times New Roman"/>
          <w:b/>
          <w:bCs/>
          <w:i/>
          <w:iCs/>
          <w:sz w:val="24"/>
          <w:szCs w:val="24"/>
        </w:rPr>
        <w:lastRenderedPageBreak/>
        <w:t>complete the following design statistics table for each adder. This is more comprehensive than the above design analysis and is required for every System</w:t>
      </w:r>
      <w:r w:rsidR="00BA4505">
        <w:rPr>
          <w:rFonts w:ascii="Times New Roman" w:hAnsi="Times New Roman" w:cs="Times New Roman"/>
          <w:b/>
          <w:bCs/>
          <w:i/>
          <w:iCs/>
          <w:sz w:val="24"/>
          <w:szCs w:val="24"/>
        </w:rPr>
        <w:t xml:space="preserve"> </w:t>
      </w:r>
      <w:r w:rsidRPr="00536370">
        <w:rPr>
          <w:rFonts w:ascii="Times New Roman" w:hAnsi="Times New Roman" w:cs="Times New Roman"/>
          <w:b/>
          <w:bCs/>
          <w:i/>
          <w:iCs/>
          <w:sz w:val="24"/>
          <w:szCs w:val="24"/>
        </w:rPr>
        <w:t>Verilog circuit.</w:t>
      </w:r>
    </w:p>
    <w:p w14:paraId="761DC334" w14:textId="61B4C0F5" w:rsidR="00F074A0" w:rsidRPr="00FB7754" w:rsidRDefault="002A246F" w:rsidP="007D53B8">
      <w:pPr>
        <w:rPr>
          <w:rFonts w:ascii="Times New Roman" w:hAnsi="Times New Roman" w:cs="Times New Roman"/>
          <w:color w:val="FF0000"/>
          <w:sz w:val="24"/>
          <w:szCs w:val="24"/>
        </w:rPr>
      </w:pPr>
      <w:r>
        <w:rPr>
          <w:rFonts w:ascii="Times New Roman" w:hAnsi="Times New Roman" w:cs="Times New Roman" w:hint="eastAsia"/>
          <w:b/>
          <w:bCs/>
          <w:i/>
          <w:iCs/>
          <w:color w:val="FF0000"/>
          <w:sz w:val="24"/>
          <w:szCs w:val="24"/>
        </w:rPr>
        <w:t xml:space="preserve"> </w:t>
      </w:r>
    </w:p>
    <w:tbl>
      <w:tblPr>
        <w:tblStyle w:val="TableGrid"/>
        <w:tblpPr w:leftFromText="180" w:rightFromText="180" w:vertAnchor="text" w:tblpY="136"/>
        <w:tblW w:w="0" w:type="auto"/>
        <w:tblLook w:val="04A0" w:firstRow="1" w:lastRow="0" w:firstColumn="1" w:lastColumn="0" w:noHBand="0" w:noVBand="1"/>
      </w:tblPr>
      <w:tblGrid>
        <w:gridCol w:w="2263"/>
        <w:gridCol w:w="1843"/>
        <w:gridCol w:w="2126"/>
        <w:gridCol w:w="2064"/>
      </w:tblGrid>
      <w:tr w:rsidR="00FB1299" w:rsidRPr="004A602E" w14:paraId="0755879F" w14:textId="77777777" w:rsidTr="00724E60">
        <w:tc>
          <w:tcPr>
            <w:tcW w:w="2263" w:type="dxa"/>
          </w:tcPr>
          <w:p w14:paraId="33BCAC4A" w14:textId="77777777" w:rsidR="00FB1299" w:rsidRPr="004A602E" w:rsidRDefault="00FB1299" w:rsidP="00FB1299">
            <w:pPr>
              <w:jc w:val="center"/>
              <w:rPr>
                <w:rFonts w:ascii="Times New Roman" w:hAnsi="Times New Roman" w:cs="Times New Roman"/>
                <w:sz w:val="24"/>
                <w:szCs w:val="24"/>
              </w:rPr>
            </w:pPr>
          </w:p>
        </w:tc>
        <w:tc>
          <w:tcPr>
            <w:tcW w:w="1843" w:type="dxa"/>
          </w:tcPr>
          <w:p w14:paraId="682A5C9C"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hint="eastAsia"/>
                <w:sz w:val="24"/>
                <w:szCs w:val="24"/>
              </w:rPr>
              <w:t>C</w:t>
            </w:r>
            <w:r w:rsidRPr="004A602E">
              <w:rPr>
                <w:rFonts w:ascii="Times New Roman" w:hAnsi="Times New Roman" w:cs="Times New Roman"/>
                <w:sz w:val="24"/>
                <w:szCs w:val="24"/>
              </w:rPr>
              <w:t>RA</w:t>
            </w:r>
          </w:p>
        </w:tc>
        <w:tc>
          <w:tcPr>
            <w:tcW w:w="2126" w:type="dxa"/>
          </w:tcPr>
          <w:p w14:paraId="3C2FC2AF"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hint="eastAsia"/>
                <w:sz w:val="24"/>
                <w:szCs w:val="24"/>
              </w:rPr>
              <w:t>C</w:t>
            </w:r>
            <w:r w:rsidRPr="004A602E">
              <w:rPr>
                <w:rFonts w:ascii="Times New Roman" w:hAnsi="Times New Roman" w:cs="Times New Roman"/>
                <w:sz w:val="24"/>
                <w:szCs w:val="24"/>
              </w:rPr>
              <w:t>LA</w:t>
            </w:r>
          </w:p>
        </w:tc>
        <w:tc>
          <w:tcPr>
            <w:tcW w:w="2064" w:type="dxa"/>
          </w:tcPr>
          <w:p w14:paraId="0F4C90A3"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hint="eastAsia"/>
                <w:sz w:val="24"/>
                <w:szCs w:val="24"/>
              </w:rPr>
              <w:t>C</w:t>
            </w:r>
            <w:r w:rsidRPr="004A602E">
              <w:rPr>
                <w:rFonts w:ascii="Times New Roman" w:hAnsi="Times New Roman" w:cs="Times New Roman"/>
                <w:sz w:val="24"/>
                <w:szCs w:val="24"/>
              </w:rPr>
              <w:t>SA</w:t>
            </w:r>
          </w:p>
        </w:tc>
      </w:tr>
      <w:tr w:rsidR="00FB1299" w:rsidRPr="004A602E" w14:paraId="6807A821" w14:textId="77777777" w:rsidTr="00724E60">
        <w:tc>
          <w:tcPr>
            <w:tcW w:w="2263" w:type="dxa"/>
          </w:tcPr>
          <w:p w14:paraId="7740A065"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LUT</w:t>
            </w:r>
          </w:p>
        </w:tc>
        <w:tc>
          <w:tcPr>
            <w:tcW w:w="1843" w:type="dxa"/>
          </w:tcPr>
          <w:p w14:paraId="05564765"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sz w:val="24"/>
                <w:szCs w:val="24"/>
              </w:rPr>
              <w:t>7</w:t>
            </w:r>
          </w:p>
        </w:tc>
        <w:tc>
          <w:tcPr>
            <w:tcW w:w="2126" w:type="dxa"/>
          </w:tcPr>
          <w:p w14:paraId="59FD952D"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w:t>
            </w:r>
          </w:p>
        </w:tc>
        <w:tc>
          <w:tcPr>
            <w:tcW w:w="2064" w:type="dxa"/>
          </w:tcPr>
          <w:p w14:paraId="7050D4FC"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2</w:t>
            </w:r>
          </w:p>
        </w:tc>
      </w:tr>
      <w:tr w:rsidR="00FB1299" w:rsidRPr="004A602E" w14:paraId="15CF6E9C" w14:textId="77777777" w:rsidTr="00724E60">
        <w:tc>
          <w:tcPr>
            <w:tcW w:w="2263" w:type="dxa"/>
          </w:tcPr>
          <w:p w14:paraId="08C9D913"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DSP</w:t>
            </w:r>
          </w:p>
        </w:tc>
        <w:tc>
          <w:tcPr>
            <w:tcW w:w="1843" w:type="dxa"/>
          </w:tcPr>
          <w:p w14:paraId="429974A3"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2126" w:type="dxa"/>
          </w:tcPr>
          <w:p w14:paraId="141C56AD"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2064" w:type="dxa"/>
          </w:tcPr>
          <w:p w14:paraId="1E35ECF0"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FB1299" w:rsidRPr="004A602E" w14:paraId="49A68C78" w14:textId="77777777" w:rsidTr="00724E60">
        <w:tc>
          <w:tcPr>
            <w:tcW w:w="2263" w:type="dxa"/>
          </w:tcPr>
          <w:p w14:paraId="51D30BB8"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Memory (BRAM)</w:t>
            </w:r>
          </w:p>
        </w:tc>
        <w:tc>
          <w:tcPr>
            <w:tcW w:w="1843" w:type="dxa"/>
          </w:tcPr>
          <w:p w14:paraId="287582C3"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2126" w:type="dxa"/>
          </w:tcPr>
          <w:p w14:paraId="3F26426A"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2064" w:type="dxa"/>
          </w:tcPr>
          <w:p w14:paraId="39CEB29A"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FB1299" w:rsidRPr="004A602E" w14:paraId="635A9F37" w14:textId="77777777" w:rsidTr="00724E60">
        <w:tc>
          <w:tcPr>
            <w:tcW w:w="2263" w:type="dxa"/>
          </w:tcPr>
          <w:p w14:paraId="1567BF39"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Flip-Flop</w:t>
            </w:r>
          </w:p>
        </w:tc>
        <w:tc>
          <w:tcPr>
            <w:tcW w:w="1843" w:type="dxa"/>
          </w:tcPr>
          <w:p w14:paraId="481FA933"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p>
        </w:tc>
        <w:tc>
          <w:tcPr>
            <w:tcW w:w="2126" w:type="dxa"/>
          </w:tcPr>
          <w:p w14:paraId="01AAEBEA"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p>
        </w:tc>
        <w:tc>
          <w:tcPr>
            <w:tcW w:w="2064" w:type="dxa"/>
          </w:tcPr>
          <w:p w14:paraId="15291014"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sz w:val="24"/>
                <w:szCs w:val="24"/>
              </w:rPr>
              <w:t>0</w:t>
            </w:r>
          </w:p>
        </w:tc>
      </w:tr>
      <w:tr w:rsidR="00FB1299" w:rsidRPr="004A602E" w14:paraId="55FC1DA2" w14:textId="77777777" w:rsidTr="00724E60">
        <w:tc>
          <w:tcPr>
            <w:tcW w:w="2263" w:type="dxa"/>
          </w:tcPr>
          <w:p w14:paraId="269AEA8E"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Frequency</w:t>
            </w:r>
          </w:p>
        </w:tc>
        <w:tc>
          <w:tcPr>
            <w:tcW w:w="1843" w:type="dxa"/>
          </w:tcPr>
          <w:p w14:paraId="202520CE" w14:textId="6B060AED" w:rsidR="00FB1299" w:rsidRPr="004A602E" w:rsidRDefault="00B5261A" w:rsidP="00FB1299">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6.36MHZ</w:t>
            </w:r>
          </w:p>
        </w:tc>
        <w:tc>
          <w:tcPr>
            <w:tcW w:w="2126" w:type="dxa"/>
          </w:tcPr>
          <w:p w14:paraId="4B6842CC" w14:textId="200345A8" w:rsidR="00FB1299" w:rsidRPr="004A602E" w:rsidRDefault="00B5261A" w:rsidP="00FB1299">
            <w:pPr>
              <w:jc w:val="center"/>
              <w:rPr>
                <w:rFonts w:ascii="Times New Roman" w:hAnsi="Times New Roman" w:cs="Times New Roman"/>
                <w:sz w:val="24"/>
                <w:szCs w:val="24"/>
              </w:rPr>
            </w:pPr>
            <w:r>
              <w:rPr>
                <w:rFonts w:ascii="Times New Roman" w:hAnsi="Times New Roman" w:cs="Times New Roman"/>
                <w:sz w:val="24"/>
                <w:szCs w:val="24"/>
              </w:rPr>
              <w:t>95.27MHZ</w:t>
            </w:r>
          </w:p>
        </w:tc>
        <w:tc>
          <w:tcPr>
            <w:tcW w:w="2064" w:type="dxa"/>
          </w:tcPr>
          <w:p w14:paraId="79D75C48"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9</w:t>
            </w:r>
            <w:r>
              <w:rPr>
                <w:rFonts w:ascii="Times New Roman" w:hAnsi="Times New Roman" w:cs="Times New Roman"/>
                <w:sz w:val="24"/>
                <w:szCs w:val="24"/>
              </w:rPr>
              <w:t>7.65MHZ</w:t>
            </w:r>
          </w:p>
        </w:tc>
      </w:tr>
      <w:tr w:rsidR="00FB1299" w:rsidRPr="004A602E" w14:paraId="311C706C" w14:textId="77777777" w:rsidTr="00724E60">
        <w:tc>
          <w:tcPr>
            <w:tcW w:w="2263" w:type="dxa"/>
          </w:tcPr>
          <w:p w14:paraId="4409A3D9"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Static Power</w:t>
            </w:r>
          </w:p>
        </w:tc>
        <w:tc>
          <w:tcPr>
            <w:tcW w:w="1843" w:type="dxa"/>
          </w:tcPr>
          <w:p w14:paraId="40DF870F"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9.97mW</w:t>
            </w:r>
          </w:p>
        </w:tc>
        <w:tc>
          <w:tcPr>
            <w:tcW w:w="2126" w:type="dxa"/>
          </w:tcPr>
          <w:p w14:paraId="5A4D3260"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9.97mW</w:t>
            </w:r>
          </w:p>
        </w:tc>
        <w:tc>
          <w:tcPr>
            <w:tcW w:w="2064" w:type="dxa"/>
          </w:tcPr>
          <w:p w14:paraId="5E92643D"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sz w:val="24"/>
                <w:szCs w:val="24"/>
              </w:rPr>
              <w:t>89.97mW</w:t>
            </w:r>
          </w:p>
        </w:tc>
      </w:tr>
      <w:tr w:rsidR="00FB1299" w:rsidRPr="004A602E" w14:paraId="2EF9FB05" w14:textId="77777777" w:rsidTr="00724E60">
        <w:tc>
          <w:tcPr>
            <w:tcW w:w="2263" w:type="dxa"/>
          </w:tcPr>
          <w:p w14:paraId="2B11A72B"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Dynamic Power</w:t>
            </w:r>
          </w:p>
        </w:tc>
        <w:tc>
          <w:tcPr>
            <w:tcW w:w="1843" w:type="dxa"/>
          </w:tcPr>
          <w:p w14:paraId="5F46DE7B"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.45mW</w:t>
            </w:r>
          </w:p>
        </w:tc>
        <w:tc>
          <w:tcPr>
            <w:tcW w:w="2126" w:type="dxa"/>
          </w:tcPr>
          <w:p w14:paraId="3CD207EC"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.68mW</w:t>
            </w:r>
          </w:p>
        </w:tc>
        <w:tc>
          <w:tcPr>
            <w:tcW w:w="2064" w:type="dxa"/>
          </w:tcPr>
          <w:p w14:paraId="6086D082"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sz w:val="24"/>
                <w:szCs w:val="24"/>
              </w:rPr>
              <w:t>1.76mW</w:t>
            </w:r>
          </w:p>
        </w:tc>
      </w:tr>
      <w:tr w:rsidR="00FB1299" w:rsidRPr="004A602E" w14:paraId="3E861555" w14:textId="77777777" w:rsidTr="00724E60">
        <w:tc>
          <w:tcPr>
            <w:tcW w:w="2263" w:type="dxa"/>
          </w:tcPr>
          <w:p w14:paraId="471FC8F4" w14:textId="77777777" w:rsidR="00FB1299" w:rsidRPr="004A602E" w:rsidRDefault="00FB1299" w:rsidP="00FB1299">
            <w:pPr>
              <w:jc w:val="center"/>
              <w:rPr>
                <w:rFonts w:ascii="Times New Roman" w:hAnsi="Times New Roman" w:cs="Times New Roman"/>
                <w:sz w:val="24"/>
                <w:szCs w:val="24"/>
              </w:rPr>
            </w:pPr>
            <w:r w:rsidRPr="004A602E">
              <w:rPr>
                <w:rFonts w:ascii="Times New Roman" w:hAnsi="Times New Roman" w:cs="Times New Roman"/>
                <w:sz w:val="24"/>
                <w:szCs w:val="24"/>
              </w:rPr>
              <w:t>Total Power</w:t>
            </w:r>
          </w:p>
        </w:tc>
        <w:tc>
          <w:tcPr>
            <w:tcW w:w="1843" w:type="dxa"/>
          </w:tcPr>
          <w:p w14:paraId="296D2630"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05.2mW</w:t>
            </w:r>
          </w:p>
        </w:tc>
        <w:tc>
          <w:tcPr>
            <w:tcW w:w="2126" w:type="dxa"/>
          </w:tcPr>
          <w:p w14:paraId="5B5EC857"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05.49mW</w:t>
            </w:r>
          </w:p>
        </w:tc>
        <w:tc>
          <w:tcPr>
            <w:tcW w:w="2064" w:type="dxa"/>
          </w:tcPr>
          <w:p w14:paraId="5E38A7B1" w14:textId="77777777" w:rsidR="00FB1299" w:rsidRPr="004A602E" w:rsidRDefault="00FB1299" w:rsidP="00FB1299">
            <w:pPr>
              <w:jc w:val="cente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05.57mW</w:t>
            </w:r>
          </w:p>
        </w:tc>
      </w:tr>
    </w:tbl>
    <w:p w14:paraId="7265336E" w14:textId="5A404167" w:rsidR="005E553D" w:rsidRPr="00FB7754" w:rsidRDefault="005E553D" w:rsidP="00ED31A8">
      <w:pPr>
        <w:rPr>
          <w:rFonts w:ascii="Times New Roman" w:hAnsi="Times New Roman" w:cs="Times New Roman"/>
          <w:color w:val="FF0000"/>
          <w:szCs w:val="21"/>
        </w:rPr>
      </w:pPr>
    </w:p>
    <w:p w14:paraId="2946224E" w14:textId="2C82D066" w:rsidR="00F074A0" w:rsidRPr="00C201F3" w:rsidRDefault="00F074A0" w:rsidP="00F074A0">
      <w:pPr>
        <w:rPr>
          <w:rFonts w:ascii="Times New Roman" w:hAnsi="Times New Roman" w:cs="Times New Roman"/>
          <w:b/>
          <w:bCs/>
          <w:i/>
          <w:iCs/>
          <w:sz w:val="24"/>
          <w:szCs w:val="24"/>
        </w:rPr>
      </w:pPr>
      <w:r w:rsidRPr="00C201F3">
        <w:rPr>
          <w:rFonts w:ascii="Times New Roman" w:hAnsi="Times New Roman" w:cs="Times New Roman"/>
          <w:b/>
          <w:bCs/>
          <w:i/>
          <w:iCs/>
          <w:sz w:val="24"/>
          <w:szCs w:val="24"/>
        </w:rPr>
        <w:t>Q (cnt):</w:t>
      </w:r>
      <w:r w:rsidRPr="00C201F3">
        <w:t xml:space="preserve"> </w:t>
      </w:r>
      <w:r w:rsidRPr="00C201F3">
        <w:rPr>
          <w:rFonts w:ascii="Times New Roman" w:hAnsi="Times New Roman" w:cs="Times New Roman"/>
          <w:b/>
          <w:bCs/>
          <w:i/>
          <w:iCs/>
          <w:sz w:val="24"/>
          <w:szCs w:val="24"/>
        </w:rPr>
        <w:t>Observe the data plot and provide explanation to the data, i.e., does each resource breakdown comparison from the plot makes sense? Are they complying with the theoretical design expectations, e.g., the maximum operating frequency of the carry-lookahead adder is higher than the carry-ripple adder? Which design consumes more power than the other as you expected, why?</w:t>
      </w:r>
    </w:p>
    <w:p w14:paraId="3181B418" w14:textId="77777777" w:rsidR="0042392E" w:rsidRDefault="0042392E" w:rsidP="00F074A0">
      <w:pPr>
        <w:rPr>
          <w:rFonts w:ascii="Times New Roman" w:hAnsi="Times New Roman" w:cs="Times New Roman"/>
          <w:b/>
          <w:bCs/>
          <w:i/>
          <w:iCs/>
          <w:color w:val="FF0000"/>
          <w:sz w:val="24"/>
          <w:szCs w:val="24"/>
        </w:rPr>
      </w:pPr>
    </w:p>
    <w:p w14:paraId="4961CC51" w14:textId="7421420F" w:rsidR="0042392E" w:rsidRDefault="0042392E" w:rsidP="0042392E">
      <w:pPr>
        <w:rPr>
          <w:rFonts w:ascii="Times New Roman" w:hAnsi="Times New Roman" w:cs="Times New Roman"/>
          <w:sz w:val="24"/>
          <w:szCs w:val="24"/>
        </w:rPr>
      </w:pPr>
      <w:r w:rsidRPr="00C201F3">
        <w:rPr>
          <w:rFonts w:ascii="Times New Roman" w:hAnsi="Times New Roman" w:cs="Times New Roman"/>
          <w:b/>
          <w:bCs/>
          <w:i/>
          <w:iCs/>
          <w:sz w:val="24"/>
          <w:szCs w:val="24"/>
        </w:rPr>
        <w:t>A:</w:t>
      </w:r>
      <w:r w:rsidR="00840520">
        <w:rPr>
          <w:rFonts w:ascii="Times New Roman" w:hAnsi="Times New Roman" w:cs="Times New Roman"/>
          <w:sz w:val="24"/>
          <w:szCs w:val="24"/>
        </w:rPr>
        <w:t xml:space="preserve"> From the table, we could see that the CRA has the least number of LUT while CLA has greatest number of LUT. This was expected because CRA has the easiest logic while CLA has the most complicated logic design.</w:t>
      </w:r>
      <w:r w:rsidR="000E291F">
        <w:rPr>
          <w:rFonts w:ascii="Times New Roman" w:hAnsi="Times New Roman" w:cs="Times New Roman"/>
          <w:sz w:val="24"/>
          <w:szCs w:val="24"/>
        </w:rPr>
        <w:t xml:space="preserve"> This also reflected in the total power consumption. </w:t>
      </w:r>
      <w:r w:rsidR="004047AA">
        <w:rPr>
          <w:rFonts w:ascii="Times New Roman" w:hAnsi="Times New Roman" w:cs="Times New Roman"/>
          <w:sz w:val="24"/>
          <w:szCs w:val="24"/>
        </w:rPr>
        <w:t xml:space="preserve">What’s surprising is that even though CLA uses more LUTs than the CSA, its power consumption is less than that of CSA. </w:t>
      </w:r>
      <w:r w:rsidR="000E291F">
        <w:rPr>
          <w:rFonts w:ascii="Times New Roman" w:hAnsi="Times New Roman" w:cs="Times New Roman"/>
          <w:sz w:val="24"/>
          <w:szCs w:val="24"/>
        </w:rPr>
        <w:t>We could also see that CSA has the highest operating frequency, while CLA has the lowest frequency. This was also expected because CSA needed to do much more operations than CRA and CLA</w:t>
      </w:r>
      <w:r w:rsidR="00756535">
        <w:rPr>
          <w:rFonts w:ascii="Times New Roman" w:hAnsi="Times New Roman" w:cs="Times New Roman"/>
          <w:sz w:val="24"/>
          <w:szCs w:val="24"/>
        </w:rPr>
        <w:t xml:space="preserve">, and it </w:t>
      </w:r>
      <w:r w:rsidR="00E20FF0">
        <w:rPr>
          <w:rFonts w:ascii="Times New Roman" w:hAnsi="Times New Roman" w:cs="Times New Roman"/>
          <w:sz w:val="24"/>
          <w:szCs w:val="24"/>
        </w:rPr>
        <w:t>is the fastest among these three while CRA is the slowest.</w:t>
      </w:r>
    </w:p>
    <w:p w14:paraId="5984B7F7" w14:textId="539266F4" w:rsidR="000E291F" w:rsidRDefault="000E291F" w:rsidP="0042392E">
      <w:pPr>
        <w:rPr>
          <w:rFonts w:ascii="Times New Roman" w:hAnsi="Times New Roman" w:cs="Times New Roman"/>
          <w:sz w:val="24"/>
          <w:szCs w:val="24"/>
        </w:rPr>
      </w:pPr>
    </w:p>
    <w:p w14:paraId="47E80E8B" w14:textId="77777777" w:rsidR="0042392E" w:rsidRDefault="0042392E" w:rsidP="0042392E">
      <w:pPr>
        <w:rPr>
          <w:rFonts w:ascii="Times New Roman" w:hAnsi="Times New Roman" w:cs="Times New Roman"/>
          <w:sz w:val="24"/>
          <w:szCs w:val="24"/>
        </w:rPr>
      </w:pPr>
    </w:p>
    <w:p w14:paraId="00FB726F" w14:textId="77777777" w:rsidR="0042392E" w:rsidRPr="00FB7754" w:rsidRDefault="0042392E" w:rsidP="00F074A0">
      <w:pPr>
        <w:rPr>
          <w:rFonts w:ascii="Times New Roman" w:hAnsi="Times New Roman" w:cs="Times New Roman"/>
          <w:b/>
          <w:bCs/>
          <w:i/>
          <w:iCs/>
          <w:color w:val="FF0000"/>
          <w:sz w:val="24"/>
          <w:szCs w:val="24"/>
        </w:rPr>
      </w:pPr>
    </w:p>
    <w:p w14:paraId="6E19E4E8" w14:textId="77777777" w:rsidR="00F074A0" w:rsidRDefault="00F074A0" w:rsidP="00ED31A8">
      <w:pPr>
        <w:rPr>
          <w:rFonts w:ascii="Times New Roman" w:hAnsi="Times New Roman" w:cs="Times New Roman"/>
          <w:color w:val="000000" w:themeColor="text1"/>
          <w:szCs w:val="21"/>
        </w:rPr>
      </w:pPr>
    </w:p>
    <w:p w14:paraId="1C5D257F" w14:textId="5033B0F5" w:rsidR="00B0056B" w:rsidRDefault="00B0056B" w:rsidP="00ED31A8">
      <w:pPr>
        <w:rPr>
          <w:rFonts w:ascii="Times New Roman" w:hAnsi="Times New Roman" w:cs="Times New Roman"/>
          <w:szCs w:val="21"/>
        </w:rPr>
      </w:pPr>
    </w:p>
    <w:p w14:paraId="59108252" w14:textId="77777777" w:rsidR="005753CB" w:rsidRDefault="005753CB" w:rsidP="00B0056B">
      <w:pPr>
        <w:rPr>
          <w:rFonts w:ascii="Times New Roman" w:hAnsi="Times New Roman" w:cs="Times New Roman"/>
          <w:b/>
          <w:bCs/>
          <w:color w:val="000000" w:themeColor="text1"/>
          <w:sz w:val="30"/>
          <w:szCs w:val="30"/>
          <w:u w:val="single"/>
        </w:rPr>
      </w:pPr>
    </w:p>
    <w:p w14:paraId="49AB03B2" w14:textId="77777777" w:rsidR="005753CB" w:rsidRDefault="005753CB" w:rsidP="00B0056B">
      <w:pPr>
        <w:rPr>
          <w:rFonts w:ascii="Times New Roman" w:hAnsi="Times New Roman" w:cs="Times New Roman"/>
          <w:b/>
          <w:bCs/>
          <w:color w:val="000000" w:themeColor="text1"/>
          <w:sz w:val="30"/>
          <w:szCs w:val="30"/>
          <w:u w:val="single"/>
        </w:rPr>
      </w:pPr>
    </w:p>
    <w:p w14:paraId="2C4F2A5D" w14:textId="77777777" w:rsidR="005753CB" w:rsidRDefault="005753CB" w:rsidP="00B0056B">
      <w:pPr>
        <w:rPr>
          <w:rFonts w:ascii="Times New Roman" w:hAnsi="Times New Roman" w:cs="Times New Roman"/>
          <w:b/>
          <w:bCs/>
          <w:color w:val="000000" w:themeColor="text1"/>
          <w:sz w:val="30"/>
          <w:szCs w:val="30"/>
          <w:u w:val="single"/>
        </w:rPr>
      </w:pPr>
    </w:p>
    <w:p w14:paraId="7E199F3A" w14:textId="77777777" w:rsidR="005753CB" w:rsidRDefault="005753CB" w:rsidP="00B0056B">
      <w:pPr>
        <w:rPr>
          <w:rFonts w:ascii="Times New Roman" w:hAnsi="Times New Roman" w:cs="Times New Roman"/>
          <w:b/>
          <w:bCs/>
          <w:color w:val="000000" w:themeColor="text1"/>
          <w:sz w:val="30"/>
          <w:szCs w:val="30"/>
          <w:u w:val="single"/>
        </w:rPr>
      </w:pPr>
    </w:p>
    <w:p w14:paraId="3785F5C4" w14:textId="77777777" w:rsidR="005753CB" w:rsidRDefault="005753CB" w:rsidP="00B0056B">
      <w:pPr>
        <w:rPr>
          <w:rFonts w:ascii="Times New Roman" w:hAnsi="Times New Roman" w:cs="Times New Roman"/>
          <w:b/>
          <w:bCs/>
          <w:color w:val="000000" w:themeColor="text1"/>
          <w:sz w:val="30"/>
          <w:szCs w:val="30"/>
          <w:u w:val="single"/>
        </w:rPr>
      </w:pPr>
    </w:p>
    <w:p w14:paraId="4858D88C" w14:textId="37FE72C6" w:rsidR="00B0056B" w:rsidRPr="00EE09B5" w:rsidRDefault="00B0056B" w:rsidP="00B0056B">
      <w:pPr>
        <w:rPr>
          <w:rFonts w:ascii="Times New Roman" w:hAnsi="Times New Roman" w:cs="Times New Roman"/>
          <w:b/>
          <w:bCs/>
          <w:color w:val="000000" w:themeColor="text1"/>
          <w:sz w:val="30"/>
          <w:szCs w:val="30"/>
          <w:u w:val="single"/>
        </w:rPr>
      </w:pPr>
      <w:r>
        <w:rPr>
          <w:rFonts w:ascii="Times New Roman" w:hAnsi="Times New Roman" w:cs="Times New Roman"/>
          <w:b/>
          <w:bCs/>
          <w:color w:val="000000" w:themeColor="text1"/>
          <w:sz w:val="30"/>
          <w:szCs w:val="30"/>
          <w:u w:val="single"/>
        </w:rPr>
        <w:lastRenderedPageBreak/>
        <w:t>Conclusion</w:t>
      </w:r>
      <w:r w:rsidRPr="00EE09B5">
        <w:rPr>
          <w:rFonts w:ascii="Times New Roman" w:hAnsi="Times New Roman" w:cs="Times New Roman"/>
          <w:b/>
          <w:bCs/>
          <w:color w:val="000000" w:themeColor="text1"/>
          <w:sz w:val="30"/>
          <w:szCs w:val="30"/>
          <w:u w:val="single"/>
        </w:rPr>
        <w:t>:</w:t>
      </w:r>
    </w:p>
    <w:p w14:paraId="331E91B9" w14:textId="1FAEC4DC" w:rsidR="00E43399" w:rsidRDefault="00E43399" w:rsidP="00E43399">
      <w:pPr>
        <w:rPr>
          <w:rFonts w:ascii="Times New Roman" w:hAnsi="Times New Roman" w:cs="Times New Roman"/>
          <w:b/>
          <w:bCs/>
          <w:szCs w:val="21"/>
          <w:u w:val="single"/>
        </w:rPr>
      </w:pPr>
      <w:r>
        <w:rPr>
          <w:rFonts w:ascii="Times New Roman" w:hAnsi="Times New Roman" w:cs="Times New Roman"/>
          <w:b/>
          <w:bCs/>
          <w:szCs w:val="21"/>
          <w:u w:val="single"/>
        </w:rPr>
        <w:t>Bug Encountered:</w:t>
      </w:r>
    </w:p>
    <w:p w14:paraId="1552C701" w14:textId="0BCDF1AE" w:rsidR="00D9256E" w:rsidRPr="00D9256E" w:rsidRDefault="00E43399" w:rsidP="00D9256E">
      <w:pPr>
        <w:pStyle w:val="ListParagraph"/>
        <w:numPr>
          <w:ilvl w:val="0"/>
          <w:numId w:val="12"/>
        </w:numPr>
        <w:ind w:firstLineChars="0"/>
        <w:rPr>
          <w:rFonts w:ascii="Times New Roman" w:hAnsi="Times New Roman" w:cs="Times New Roman"/>
          <w:szCs w:val="21"/>
        </w:rPr>
      </w:pPr>
      <w:r w:rsidRPr="000C49E0">
        <w:rPr>
          <w:rFonts w:ascii="Times New Roman" w:hAnsi="Times New Roman" w:cs="Times New Roman"/>
          <w:szCs w:val="21"/>
        </w:rPr>
        <w:t xml:space="preserve">When extending 4-bit processor to 8-bit processor, </w:t>
      </w:r>
      <w:r w:rsidR="00EC7C2A">
        <w:rPr>
          <w:rFonts w:ascii="Times New Roman" w:hAnsi="Times New Roman" w:cs="Times New Roman"/>
          <w:szCs w:val="21"/>
        </w:rPr>
        <w:t xml:space="preserve">wrong bits were entered, so we </w:t>
      </w:r>
      <w:r w:rsidR="00D9256E">
        <w:rPr>
          <w:rFonts w:ascii="Times New Roman" w:hAnsi="Times New Roman" w:cs="Times New Roman"/>
          <w:szCs w:val="21"/>
        </w:rPr>
        <w:t>had</w:t>
      </w:r>
      <w:r w:rsidR="00EC7C2A">
        <w:rPr>
          <w:rFonts w:ascii="Times New Roman" w:hAnsi="Times New Roman" w:cs="Times New Roman"/>
          <w:szCs w:val="21"/>
        </w:rPr>
        <w:t xml:space="preserve"> errorcnts in the output.</w:t>
      </w:r>
      <w:r w:rsidR="00D9256E">
        <w:rPr>
          <w:rFonts w:ascii="Times New Roman" w:hAnsi="Times New Roman" w:cs="Times New Roman"/>
          <w:szCs w:val="21"/>
        </w:rPr>
        <w:t xml:space="preserve"> Also, we forg</w:t>
      </w:r>
      <w:r w:rsidR="00024F3F">
        <w:rPr>
          <w:rFonts w:ascii="Times New Roman" w:hAnsi="Times New Roman" w:cs="Times New Roman"/>
          <w:szCs w:val="21"/>
        </w:rPr>
        <w:t>o</w:t>
      </w:r>
      <w:r w:rsidR="00D9256E">
        <w:rPr>
          <w:rFonts w:ascii="Times New Roman" w:hAnsi="Times New Roman" w:cs="Times New Roman"/>
          <w:szCs w:val="21"/>
        </w:rPr>
        <w:t xml:space="preserve">t to </w:t>
      </w:r>
      <w:r w:rsidR="00024F3F">
        <w:rPr>
          <w:rFonts w:ascii="Times New Roman" w:hAnsi="Times New Roman" w:cs="Times New Roman"/>
          <w:szCs w:val="21"/>
        </w:rPr>
        <w:t>update the number of states, which results in the inconsistency within the code.</w:t>
      </w:r>
    </w:p>
    <w:p w14:paraId="7F359E82" w14:textId="51918C3C" w:rsidR="000C49E0" w:rsidRDefault="000C49E0" w:rsidP="000C49E0">
      <w:pPr>
        <w:pStyle w:val="ListParagraph"/>
        <w:numPr>
          <w:ilvl w:val="0"/>
          <w:numId w:val="12"/>
        </w:numPr>
        <w:ind w:firstLineChars="0"/>
        <w:rPr>
          <w:rFonts w:ascii="Times New Roman" w:hAnsi="Times New Roman" w:cs="Times New Roman"/>
          <w:szCs w:val="21"/>
        </w:rPr>
      </w:pPr>
      <w:r>
        <w:rPr>
          <w:rFonts w:ascii="Times New Roman" w:hAnsi="Times New Roman" w:cs="Times New Roman"/>
          <w:szCs w:val="21"/>
        </w:rPr>
        <w:t>When we were designing the CLA, we forgot to use the Ps and Gs to correctly calculate the carry outs.</w:t>
      </w:r>
      <w:r w:rsidR="00EF2F54">
        <w:rPr>
          <w:rFonts w:ascii="Times New Roman" w:hAnsi="Times New Roman" w:cs="Times New Roman"/>
          <w:szCs w:val="21"/>
        </w:rPr>
        <w:t xml:space="preserve"> Instead, we used the carry outs of the previous CLA directly. In result, only the first 4 bits were calculated correctly.</w:t>
      </w:r>
    </w:p>
    <w:p w14:paraId="13D1A0B4" w14:textId="77777777" w:rsidR="008E07B5" w:rsidRDefault="008E07B5" w:rsidP="00056350">
      <w:pPr>
        <w:rPr>
          <w:rFonts w:ascii="Times New Roman" w:hAnsi="Times New Roman" w:cs="Times New Roman"/>
          <w:b/>
          <w:bCs/>
          <w:szCs w:val="21"/>
          <w:u w:val="single"/>
        </w:rPr>
      </w:pPr>
    </w:p>
    <w:p w14:paraId="57BDC8FD" w14:textId="24B07D55" w:rsidR="00056350" w:rsidRDefault="00056350" w:rsidP="00056350">
      <w:pPr>
        <w:rPr>
          <w:rFonts w:ascii="Times New Roman" w:hAnsi="Times New Roman" w:cs="Times New Roman"/>
          <w:b/>
          <w:bCs/>
          <w:szCs w:val="21"/>
          <w:u w:val="single"/>
        </w:rPr>
      </w:pPr>
      <w:r>
        <w:rPr>
          <w:rFonts w:ascii="Times New Roman" w:hAnsi="Times New Roman" w:cs="Times New Roman"/>
          <w:b/>
          <w:bCs/>
          <w:szCs w:val="21"/>
          <w:u w:val="single"/>
        </w:rPr>
        <w:t>Lab Manu</w:t>
      </w:r>
      <w:r w:rsidR="00FE6CE6">
        <w:rPr>
          <w:rFonts w:ascii="Times New Roman" w:hAnsi="Times New Roman" w:cs="Times New Roman"/>
          <w:b/>
          <w:bCs/>
          <w:szCs w:val="21"/>
          <w:u w:val="single"/>
        </w:rPr>
        <w:t>a</w:t>
      </w:r>
      <w:r>
        <w:rPr>
          <w:rFonts w:ascii="Times New Roman" w:hAnsi="Times New Roman" w:cs="Times New Roman"/>
          <w:b/>
          <w:bCs/>
          <w:szCs w:val="21"/>
          <w:u w:val="single"/>
        </w:rPr>
        <w:t>l Issues:</w:t>
      </w:r>
    </w:p>
    <w:p w14:paraId="1A6EF002" w14:textId="264DF0A9" w:rsidR="00725D6C" w:rsidRDefault="00725D6C" w:rsidP="00056350">
      <w:pPr>
        <w:rPr>
          <w:rFonts w:ascii="Times New Roman" w:hAnsi="Times New Roman" w:cs="Times New Roman"/>
          <w:b/>
          <w:bCs/>
          <w:szCs w:val="21"/>
          <w:u w:val="single"/>
        </w:rPr>
      </w:pPr>
      <w:r>
        <w:rPr>
          <w:rFonts w:ascii="Times New Roman" w:hAnsi="Times New Roman" w:cs="Times New Roman"/>
          <w:b/>
          <w:bCs/>
          <w:szCs w:val="21"/>
          <w:u w:val="single"/>
        </w:rPr>
        <w:t>Pro:</w:t>
      </w:r>
    </w:p>
    <w:p w14:paraId="171637EC" w14:textId="15738A57" w:rsidR="00725D6C" w:rsidRDefault="007A2802" w:rsidP="007A2802">
      <w:pPr>
        <w:pStyle w:val="ListParagraph"/>
        <w:numPr>
          <w:ilvl w:val="0"/>
          <w:numId w:val="13"/>
        </w:numPr>
        <w:ind w:firstLineChars="0"/>
        <w:rPr>
          <w:rFonts w:ascii="Times New Roman" w:hAnsi="Times New Roman" w:cs="Times New Roman"/>
          <w:szCs w:val="21"/>
        </w:rPr>
      </w:pPr>
      <w:r w:rsidRPr="007A2802">
        <w:rPr>
          <w:rFonts w:ascii="Times New Roman" w:hAnsi="Times New Roman" w:cs="Times New Roman"/>
          <w:szCs w:val="21"/>
        </w:rPr>
        <w:t xml:space="preserve">The video tutorials of for the CRA and testbench are very useful. </w:t>
      </w:r>
    </w:p>
    <w:p w14:paraId="0C8EF7E3" w14:textId="081A7E31" w:rsidR="007A2802" w:rsidRDefault="007A2802" w:rsidP="007A2802">
      <w:pPr>
        <w:pStyle w:val="ListParagraph"/>
        <w:numPr>
          <w:ilvl w:val="0"/>
          <w:numId w:val="13"/>
        </w:numPr>
        <w:ind w:firstLineChars="0"/>
        <w:rPr>
          <w:rFonts w:ascii="Times New Roman" w:hAnsi="Times New Roman" w:cs="Times New Roman"/>
          <w:szCs w:val="21"/>
        </w:rPr>
      </w:pPr>
      <w:r>
        <w:rPr>
          <w:rFonts w:ascii="Times New Roman" w:hAnsi="Times New Roman" w:cs="Times New Roman"/>
          <w:szCs w:val="21"/>
        </w:rPr>
        <w:t>The documents for the three adders are explained very well.</w:t>
      </w:r>
    </w:p>
    <w:p w14:paraId="0AC1ADC9" w14:textId="77777777" w:rsidR="007A2802" w:rsidRDefault="007A2802" w:rsidP="007A2802">
      <w:pPr>
        <w:pStyle w:val="ListParagraph"/>
        <w:ind w:left="720" w:firstLineChars="0" w:firstLine="0"/>
        <w:rPr>
          <w:rFonts w:ascii="Times New Roman" w:hAnsi="Times New Roman" w:cs="Times New Roman"/>
          <w:b/>
          <w:bCs/>
          <w:szCs w:val="21"/>
          <w:u w:val="single"/>
        </w:rPr>
      </w:pPr>
    </w:p>
    <w:p w14:paraId="7766C74D" w14:textId="25BDAA19" w:rsidR="007A2802" w:rsidRDefault="00B601D1" w:rsidP="007A2802">
      <w:pPr>
        <w:pStyle w:val="ListParagraph"/>
        <w:ind w:firstLineChars="0" w:firstLine="0"/>
        <w:rPr>
          <w:rFonts w:ascii="Times New Roman" w:hAnsi="Times New Roman" w:cs="Times New Roman"/>
          <w:b/>
          <w:bCs/>
          <w:szCs w:val="21"/>
          <w:u w:val="single"/>
        </w:rPr>
      </w:pPr>
      <w:r>
        <w:rPr>
          <w:rFonts w:ascii="Times New Roman" w:hAnsi="Times New Roman" w:cs="Times New Roman"/>
          <w:b/>
          <w:bCs/>
          <w:szCs w:val="21"/>
          <w:u w:val="single"/>
        </w:rPr>
        <w:t>Additional</w:t>
      </w:r>
      <w:r w:rsidR="007A2802" w:rsidRPr="007A2802">
        <w:rPr>
          <w:rFonts w:ascii="Times New Roman" w:hAnsi="Times New Roman" w:cs="Times New Roman"/>
          <w:b/>
          <w:bCs/>
          <w:szCs w:val="21"/>
          <w:u w:val="single"/>
        </w:rPr>
        <w:t>:</w:t>
      </w:r>
    </w:p>
    <w:p w14:paraId="13239FE9" w14:textId="48C05CB7" w:rsidR="007A2802" w:rsidRDefault="007A2802" w:rsidP="007A2802">
      <w:pPr>
        <w:pStyle w:val="ListParagraph"/>
        <w:numPr>
          <w:ilvl w:val="0"/>
          <w:numId w:val="15"/>
        </w:numPr>
        <w:ind w:firstLineChars="0"/>
        <w:rPr>
          <w:rFonts w:ascii="Times New Roman" w:hAnsi="Times New Roman" w:cs="Times New Roman"/>
          <w:szCs w:val="21"/>
        </w:rPr>
      </w:pPr>
      <w:r w:rsidRPr="007A2802">
        <w:rPr>
          <w:rFonts w:ascii="Times New Roman" w:hAnsi="Times New Roman" w:cs="Times New Roman"/>
          <w:szCs w:val="21"/>
        </w:rPr>
        <w:t xml:space="preserve">The </w:t>
      </w:r>
      <w:r>
        <w:rPr>
          <w:rFonts w:ascii="Times New Roman" w:hAnsi="Times New Roman" w:cs="Times New Roman"/>
          <w:szCs w:val="21"/>
        </w:rPr>
        <w:t>use of testbench can be explained more.</w:t>
      </w:r>
    </w:p>
    <w:p w14:paraId="7EF716ED" w14:textId="77777777" w:rsidR="00E37D18" w:rsidRDefault="00E37D18" w:rsidP="00E37D18">
      <w:pPr>
        <w:rPr>
          <w:rFonts w:ascii="Times New Roman" w:hAnsi="Times New Roman" w:cs="Times New Roman"/>
          <w:b/>
          <w:bCs/>
          <w:szCs w:val="21"/>
          <w:u w:val="single"/>
        </w:rPr>
      </w:pPr>
    </w:p>
    <w:p w14:paraId="48A7A0A6" w14:textId="6ACD8326" w:rsidR="00E37D18" w:rsidRDefault="00E37D18" w:rsidP="00E37D18">
      <w:pPr>
        <w:rPr>
          <w:rFonts w:ascii="Times New Roman" w:hAnsi="Times New Roman" w:cs="Times New Roman"/>
          <w:b/>
          <w:bCs/>
          <w:szCs w:val="21"/>
          <w:u w:val="single"/>
        </w:rPr>
      </w:pPr>
      <w:r>
        <w:rPr>
          <w:rFonts w:ascii="Times New Roman" w:hAnsi="Times New Roman" w:cs="Times New Roman"/>
          <w:b/>
          <w:bCs/>
          <w:szCs w:val="21"/>
          <w:u w:val="single"/>
        </w:rPr>
        <w:t>Summary:</w:t>
      </w:r>
    </w:p>
    <w:p w14:paraId="2AA69976" w14:textId="1E23240B" w:rsidR="00E37D18" w:rsidRPr="00E37D18" w:rsidRDefault="00E37D18" w:rsidP="00E37D18">
      <w:pPr>
        <w:rPr>
          <w:rFonts w:ascii="Times New Roman" w:hAnsi="Times New Roman" w:cs="Times New Roman"/>
          <w:szCs w:val="21"/>
        </w:rPr>
      </w:pPr>
      <w:r>
        <w:rPr>
          <w:rFonts w:ascii="Times New Roman" w:hAnsi="Times New Roman" w:cs="Times New Roman"/>
          <w:szCs w:val="21"/>
        </w:rPr>
        <w:t>In this lab, we designed an 8-bit processor and three kinds of adders using system verilog. We compared the hardware use, performance, and the power complexity of three kinds of the adders. In addition, we used the testbench to simulate the hardware computation in software.</w:t>
      </w:r>
    </w:p>
    <w:p w14:paraId="29840459" w14:textId="77777777" w:rsidR="00E37D18" w:rsidRPr="00E37D18" w:rsidRDefault="00E37D18" w:rsidP="00E37D18">
      <w:pPr>
        <w:rPr>
          <w:rFonts w:ascii="Times New Roman" w:hAnsi="Times New Roman" w:cs="Times New Roman"/>
          <w:szCs w:val="21"/>
        </w:rPr>
      </w:pPr>
    </w:p>
    <w:p w14:paraId="7B67D3F8" w14:textId="09500407" w:rsidR="007A2802" w:rsidRDefault="000907F5" w:rsidP="007A2802">
      <w:pPr>
        <w:rPr>
          <w:rFonts w:ascii="Times New Roman" w:hAnsi="Times New Roman" w:cs="Times New Roman"/>
          <w:b/>
          <w:bCs/>
          <w:szCs w:val="21"/>
          <w:u w:val="single"/>
        </w:rPr>
      </w:pPr>
      <w:r w:rsidRPr="000907F5">
        <w:rPr>
          <w:rFonts w:ascii="Times New Roman" w:hAnsi="Times New Roman" w:cs="Times New Roman" w:hint="eastAsia"/>
          <w:b/>
          <w:bCs/>
          <w:szCs w:val="21"/>
          <w:u w:val="single"/>
        </w:rPr>
        <w:t>E</w:t>
      </w:r>
      <w:r w:rsidRPr="000907F5">
        <w:rPr>
          <w:rFonts w:ascii="Times New Roman" w:hAnsi="Times New Roman" w:cs="Times New Roman"/>
          <w:b/>
          <w:bCs/>
          <w:szCs w:val="21"/>
          <w:u w:val="single"/>
        </w:rPr>
        <w:t>xtra Credit</w:t>
      </w:r>
      <w:r>
        <w:rPr>
          <w:rFonts w:ascii="Times New Roman" w:hAnsi="Times New Roman" w:cs="Times New Roman"/>
          <w:b/>
          <w:bCs/>
          <w:szCs w:val="21"/>
          <w:u w:val="single"/>
        </w:rPr>
        <w:t>:</w:t>
      </w:r>
    </w:p>
    <w:p w14:paraId="5DB7397D" w14:textId="54D56B51" w:rsidR="000907F5" w:rsidRDefault="004637D0" w:rsidP="007A2802">
      <w:pPr>
        <w:rPr>
          <w:rFonts w:ascii="Times New Roman" w:hAnsi="Times New Roman" w:cs="Times New Roman"/>
          <w:b/>
          <w:bCs/>
          <w:szCs w:val="21"/>
          <w:u w:val="single"/>
        </w:rPr>
      </w:pPr>
      <w:r>
        <w:rPr>
          <w:rFonts w:ascii="Times New Roman" w:hAnsi="Times New Roman" w:cs="Times New Roman"/>
          <w:b/>
          <w:bCs/>
          <w:szCs w:val="21"/>
          <w:u w:val="single"/>
        </w:rPr>
        <w:t>Time Analysis For Ripple Adder:</w:t>
      </w:r>
    </w:p>
    <w:p w14:paraId="1A82ECD4" w14:textId="6E647698" w:rsidR="004637D0" w:rsidRDefault="00155B56" w:rsidP="007A2802">
      <w:pPr>
        <w:rPr>
          <w:rFonts w:ascii="Times New Roman" w:hAnsi="Times New Roman" w:cs="Times New Roman"/>
          <w:b/>
          <w:bCs/>
          <w:szCs w:val="21"/>
          <w:u w:val="single"/>
        </w:rPr>
      </w:pPr>
      <w:r w:rsidRPr="00155B56">
        <w:rPr>
          <w:rFonts w:ascii="Times New Roman" w:hAnsi="Times New Roman" w:cs="Times New Roman"/>
          <w:b/>
          <w:bCs/>
          <w:noProof/>
          <w:szCs w:val="21"/>
          <w:u w:val="single"/>
        </w:rPr>
        <w:drawing>
          <wp:inline distT="0" distB="0" distL="0" distR="0" wp14:anchorId="76E618A0" wp14:editId="6D298F1E">
            <wp:extent cx="5274310" cy="25990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99055"/>
                    </a:xfrm>
                    <a:prstGeom prst="rect">
                      <a:avLst/>
                    </a:prstGeom>
                  </pic:spPr>
                </pic:pic>
              </a:graphicData>
            </a:graphic>
          </wp:inline>
        </w:drawing>
      </w:r>
    </w:p>
    <w:p w14:paraId="1F26996F" w14:textId="3D4A99E7" w:rsidR="00155B56" w:rsidRDefault="00155B56" w:rsidP="007A2802">
      <w:pPr>
        <w:rPr>
          <w:rFonts w:ascii="Times New Roman" w:hAnsi="Times New Roman" w:cs="Times New Roman"/>
          <w:b/>
          <w:bCs/>
          <w:szCs w:val="21"/>
          <w:u w:val="single"/>
        </w:rPr>
      </w:pPr>
      <w:r>
        <w:rPr>
          <w:rFonts w:ascii="Times New Roman" w:hAnsi="Times New Roman" w:cs="Times New Roman" w:hint="eastAsia"/>
          <w:b/>
          <w:bCs/>
          <w:szCs w:val="21"/>
          <w:u w:val="single"/>
        </w:rPr>
        <w:t>T</w:t>
      </w:r>
      <w:r>
        <w:rPr>
          <w:rFonts w:ascii="Times New Roman" w:hAnsi="Times New Roman" w:cs="Times New Roman"/>
          <w:b/>
          <w:bCs/>
          <w:szCs w:val="21"/>
          <w:u w:val="single"/>
        </w:rPr>
        <w:t>ime Analysis For Lookahead Adder:</w:t>
      </w:r>
    </w:p>
    <w:p w14:paraId="26A36B38" w14:textId="09FD5429" w:rsidR="007300F7" w:rsidRDefault="008B7BC1" w:rsidP="007A2802">
      <w:pPr>
        <w:rPr>
          <w:rFonts w:ascii="Times New Roman" w:hAnsi="Times New Roman" w:cs="Times New Roman"/>
          <w:b/>
          <w:bCs/>
          <w:szCs w:val="21"/>
          <w:u w:val="single"/>
        </w:rPr>
      </w:pPr>
      <w:r w:rsidRPr="008B7BC1">
        <w:rPr>
          <w:rFonts w:ascii="Times New Roman" w:hAnsi="Times New Roman" w:cs="Times New Roman"/>
          <w:b/>
          <w:bCs/>
          <w:noProof/>
          <w:szCs w:val="21"/>
          <w:u w:val="single"/>
        </w:rPr>
        <w:lastRenderedPageBreak/>
        <w:drawing>
          <wp:inline distT="0" distB="0" distL="0" distR="0" wp14:anchorId="569261C4" wp14:editId="319883D3">
            <wp:extent cx="5274310" cy="2593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93975"/>
                    </a:xfrm>
                    <a:prstGeom prst="rect">
                      <a:avLst/>
                    </a:prstGeom>
                  </pic:spPr>
                </pic:pic>
              </a:graphicData>
            </a:graphic>
          </wp:inline>
        </w:drawing>
      </w:r>
    </w:p>
    <w:p w14:paraId="68959988" w14:textId="02707D80" w:rsidR="007300F7" w:rsidRDefault="007300F7" w:rsidP="007A2802">
      <w:pPr>
        <w:rPr>
          <w:rFonts w:ascii="Times New Roman" w:hAnsi="Times New Roman" w:cs="Times New Roman"/>
          <w:b/>
          <w:bCs/>
          <w:szCs w:val="21"/>
          <w:u w:val="single"/>
        </w:rPr>
      </w:pPr>
      <w:r>
        <w:rPr>
          <w:rFonts w:ascii="Times New Roman" w:hAnsi="Times New Roman" w:cs="Times New Roman"/>
          <w:b/>
          <w:bCs/>
          <w:szCs w:val="21"/>
          <w:u w:val="single"/>
        </w:rPr>
        <w:t>Time Analysis For Carry</w:t>
      </w:r>
      <w:r w:rsidR="001356D0">
        <w:rPr>
          <w:rFonts w:ascii="Times New Roman" w:hAnsi="Times New Roman" w:cs="Times New Roman"/>
          <w:b/>
          <w:bCs/>
          <w:szCs w:val="21"/>
          <w:u w:val="single"/>
        </w:rPr>
        <w:t xml:space="preserve"> </w:t>
      </w:r>
      <w:r>
        <w:rPr>
          <w:rFonts w:ascii="Times New Roman" w:hAnsi="Times New Roman" w:cs="Times New Roman"/>
          <w:b/>
          <w:bCs/>
          <w:szCs w:val="21"/>
          <w:u w:val="single"/>
        </w:rPr>
        <w:t>Select Adder:</w:t>
      </w:r>
      <w:r w:rsidR="00BA4505">
        <w:rPr>
          <w:rFonts w:ascii="Times New Roman" w:hAnsi="Times New Roman" w:cs="Times New Roman"/>
          <w:b/>
          <w:bCs/>
          <w:szCs w:val="21"/>
          <w:u w:val="single"/>
        </w:rPr>
        <w:t xml:space="preserve"> </w:t>
      </w:r>
    </w:p>
    <w:p w14:paraId="1432633F" w14:textId="31D8E3CE" w:rsidR="005B562D" w:rsidRDefault="00F53D40" w:rsidP="007A2802">
      <w:pPr>
        <w:rPr>
          <w:rFonts w:ascii="Times New Roman" w:hAnsi="Times New Roman" w:cs="Times New Roman"/>
          <w:b/>
          <w:bCs/>
          <w:szCs w:val="21"/>
          <w:u w:val="single"/>
        </w:rPr>
      </w:pPr>
      <w:r w:rsidRPr="00F53D40">
        <w:rPr>
          <w:rFonts w:ascii="Times New Roman" w:hAnsi="Times New Roman" w:cs="Times New Roman"/>
          <w:b/>
          <w:bCs/>
          <w:noProof/>
          <w:szCs w:val="21"/>
          <w:u w:val="single"/>
        </w:rPr>
        <w:drawing>
          <wp:inline distT="0" distB="0" distL="0" distR="0" wp14:anchorId="00D5F13B" wp14:editId="11CCF8E3">
            <wp:extent cx="5274310" cy="25863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6355"/>
                    </a:xfrm>
                    <a:prstGeom prst="rect">
                      <a:avLst/>
                    </a:prstGeom>
                  </pic:spPr>
                </pic:pic>
              </a:graphicData>
            </a:graphic>
          </wp:inline>
        </w:drawing>
      </w:r>
      <w:r w:rsidR="00BA4505">
        <w:rPr>
          <w:rFonts w:ascii="Times New Roman" w:hAnsi="Times New Roman" w:cs="Times New Roman"/>
          <w:b/>
          <w:bCs/>
          <w:szCs w:val="21"/>
          <w:u w:val="single"/>
        </w:rPr>
        <w:t xml:space="preserve"> </w:t>
      </w:r>
    </w:p>
    <w:p w14:paraId="68A81DB1" w14:textId="1487F090" w:rsidR="00BF6F37" w:rsidRDefault="00BF6F37" w:rsidP="007A2802">
      <w:pPr>
        <w:rPr>
          <w:rFonts w:ascii="Times New Roman" w:hAnsi="Times New Roman" w:cs="Times New Roman"/>
          <w:b/>
          <w:bCs/>
          <w:szCs w:val="21"/>
          <w:u w:val="single"/>
        </w:rPr>
      </w:pPr>
    </w:p>
    <w:p w14:paraId="3E246EF2" w14:textId="65F1DB70" w:rsidR="00BF6F37" w:rsidRPr="00AE5C64" w:rsidRDefault="00BF6F37" w:rsidP="007A2802">
      <w:pPr>
        <w:rPr>
          <w:rFonts w:ascii="Times New Roman" w:hAnsi="Times New Roman" w:cs="Times New Roman" w:hint="eastAsia"/>
          <w:b/>
          <w:bCs/>
          <w:szCs w:val="21"/>
        </w:rPr>
      </w:pPr>
      <w:r w:rsidRPr="00AE5C64">
        <w:rPr>
          <w:rFonts w:ascii="Times New Roman" w:hAnsi="Times New Roman" w:cs="Times New Roman"/>
          <w:b/>
          <w:bCs/>
          <w:szCs w:val="21"/>
        </w:rPr>
        <w:t>The Carry Lookahead adder uses least slack for the data to arrive while the carry select adder uses most slack for the data to arrive. This may be caused by the fact that the carry select adder have to compute all the conditions while carry lookahead adder only computes the combination of G and P</w:t>
      </w:r>
      <w:r w:rsidR="00AE5C64">
        <w:rPr>
          <w:rFonts w:ascii="Times New Roman" w:hAnsi="Times New Roman" w:cs="Times New Roman"/>
          <w:b/>
          <w:bCs/>
          <w:szCs w:val="21"/>
        </w:rPr>
        <w:t xml:space="preserve"> which are fewer than those in carry select adder.</w:t>
      </w:r>
    </w:p>
    <w:sectPr w:rsidR="00BF6F37" w:rsidRPr="00AE5C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B537A" w14:textId="77777777" w:rsidR="00DB0E91" w:rsidRDefault="00DB0E91" w:rsidP="001C45E8">
      <w:r>
        <w:separator/>
      </w:r>
    </w:p>
  </w:endnote>
  <w:endnote w:type="continuationSeparator" w:id="0">
    <w:p w14:paraId="7AAA551D" w14:textId="77777777" w:rsidR="00DB0E91" w:rsidRDefault="00DB0E91" w:rsidP="001C4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240EC" w14:textId="77777777" w:rsidR="00DB0E91" w:rsidRDefault="00DB0E91" w:rsidP="001C45E8">
      <w:r>
        <w:separator/>
      </w:r>
    </w:p>
  </w:footnote>
  <w:footnote w:type="continuationSeparator" w:id="0">
    <w:p w14:paraId="0FE796DA" w14:textId="77777777" w:rsidR="00DB0E91" w:rsidRDefault="00DB0E91" w:rsidP="001C45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54F3C"/>
    <w:multiLevelType w:val="multilevel"/>
    <w:tmpl w:val="CFDE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3734F"/>
    <w:multiLevelType w:val="hybridMultilevel"/>
    <w:tmpl w:val="B7FCCF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77884"/>
    <w:multiLevelType w:val="hybridMultilevel"/>
    <w:tmpl w:val="EF24D662"/>
    <w:lvl w:ilvl="0" w:tplc="CF12856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06341"/>
    <w:multiLevelType w:val="hybridMultilevel"/>
    <w:tmpl w:val="F9C0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86477"/>
    <w:multiLevelType w:val="hybridMultilevel"/>
    <w:tmpl w:val="03D8C206"/>
    <w:lvl w:ilvl="0" w:tplc="F5DEC8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714532"/>
    <w:multiLevelType w:val="hybridMultilevel"/>
    <w:tmpl w:val="CE7049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2BDF4EDD"/>
    <w:multiLevelType w:val="hybridMultilevel"/>
    <w:tmpl w:val="55924DBA"/>
    <w:lvl w:ilvl="0" w:tplc="2272F7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006F08"/>
    <w:multiLevelType w:val="hybridMultilevel"/>
    <w:tmpl w:val="055CFDA2"/>
    <w:lvl w:ilvl="0" w:tplc="7D28EE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366642"/>
    <w:multiLevelType w:val="hybridMultilevel"/>
    <w:tmpl w:val="9AAC322A"/>
    <w:lvl w:ilvl="0" w:tplc="D294FB7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AB70F5"/>
    <w:multiLevelType w:val="hybridMultilevel"/>
    <w:tmpl w:val="90C8D676"/>
    <w:lvl w:ilvl="0" w:tplc="5F6E84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B900C5"/>
    <w:multiLevelType w:val="hybridMultilevel"/>
    <w:tmpl w:val="52306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3712C1"/>
    <w:multiLevelType w:val="hybridMultilevel"/>
    <w:tmpl w:val="74C4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C44497"/>
    <w:multiLevelType w:val="hybridMultilevel"/>
    <w:tmpl w:val="E966AE8E"/>
    <w:lvl w:ilvl="0" w:tplc="4BE894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7451EE"/>
    <w:multiLevelType w:val="hybridMultilevel"/>
    <w:tmpl w:val="9D0C6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6B6250"/>
    <w:multiLevelType w:val="hybridMultilevel"/>
    <w:tmpl w:val="D00A9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12"/>
  </w:num>
  <w:num w:numId="5">
    <w:abstractNumId w:val="9"/>
  </w:num>
  <w:num w:numId="6">
    <w:abstractNumId w:val="4"/>
  </w:num>
  <w:num w:numId="7">
    <w:abstractNumId w:val="1"/>
  </w:num>
  <w:num w:numId="8">
    <w:abstractNumId w:val="5"/>
  </w:num>
  <w:num w:numId="9">
    <w:abstractNumId w:val="6"/>
  </w:num>
  <w:num w:numId="10">
    <w:abstractNumId w:val="0"/>
  </w:num>
  <w:num w:numId="11">
    <w:abstractNumId w:val="11"/>
  </w:num>
  <w:num w:numId="12">
    <w:abstractNumId w:val="3"/>
  </w:num>
  <w:num w:numId="13">
    <w:abstractNumId w:val="13"/>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88"/>
    <w:rsid w:val="00000AD0"/>
    <w:rsid w:val="0000263B"/>
    <w:rsid w:val="00004844"/>
    <w:rsid w:val="00004B66"/>
    <w:rsid w:val="00010B4A"/>
    <w:rsid w:val="0001504C"/>
    <w:rsid w:val="0001557D"/>
    <w:rsid w:val="00017756"/>
    <w:rsid w:val="00024F3F"/>
    <w:rsid w:val="000268F5"/>
    <w:rsid w:val="00037C62"/>
    <w:rsid w:val="0004027F"/>
    <w:rsid w:val="00041B68"/>
    <w:rsid w:val="000469DC"/>
    <w:rsid w:val="0005005D"/>
    <w:rsid w:val="00052D69"/>
    <w:rsid w:val="00054633"/>
    <w:rsid w:val="00056350"/>
    <w:rsid w:val="0007463B"/>
    <w:rsid w:val="00084C37"/>
    <w:rsid w:val="0008541F"/>
    <w:rsid w:val="000907F5"/>
    <w:rsid w:val="000B60F8"/>
    <w:rsid w:val="000C4135"/>
    <w:rsid w:val="000C49E0"/>
    <w:rsid w:val="000C5A05"/>
    <w:rsid w:val="000E1EE1"/>
    <w:rsid w:val="000E291F"/>
    <w:rsid w:val="000F258D"/>
    <w:rsid w:val="00101344"/>
    <w:rsid w:val="00101EEF"/>
    <w:rsid w:val="001033B1"/>
    <w:rsid w:val="001059E4"/>
    <w:rsid w:val="001060A3"/>
    <w:rsid w:val="00106F78"/>
    <w:rsid w:val="001113A6"/>
    <w:rsid w:val="00112B3F"/>
    <w:rsid w:val="0012214A"/>
    <w:rsid w:val="0013105B"/>
    <w:rsid w:val="00133DB2"/>
    <w:rsid w:val="0013488C"/>
    <w:rsid w:val="001356D0"/>
    <w:rsid w:val="001404B0"/>
    <w:rsid w:val="00143951"/>
    <w:rsid w:val="0014483B"/>
    <w:rsid w:val="00146FE1"/>
    <w:rsid w:val="001503F0"/>
    <w:rsid w:val="00155B56"/>
    <w:rsid w:val="00157DF6"/>
    <w:rsid w:val="001655F5"/>
    <w:rsid w:val="001706C4"/>
    <w:rsid w:val="00180CBB"/>
    <w:rsid w:val="00193D93"/>
    <w:rsid w:val="00193F68"/>
    <w:rsid w:val="00194F1B"/>
    <w:rsid w:val="001A5148"/>
    <w:rsid w:val="001A5697"/>
    <w:rsid w:val="001B02AF"/>
    <w:rsid w:val="001B1B47"/>
    <w:rsid w:val="001B4873"/>
    <w:rsid w:val="001B6589"/>
    <w:rsid w:val="001B7A93"/>
    <w:rsid w:val="001C2F51"/>
    <w:rsid w:val="001C417F"/>
    <w:rsid w:val="001C45E8"/>
    <w:rsid w:val="001E7309"/>
    <w:rsid w:val="001F6D61"/>
    <w:rsid w:val="001F6E5F"/>
    <w:rsid w:val="00210D64"/>
    <w:rsid w:val="002137A2"/>
    <w:rsid w:val="00215D2C"/>
    <w:rsid w:val="00217A71"/>
    <w:rsid w:val="002208E8"/>
    <w:rsid w:val="002317DE"/>
    <w:rsid w:val="00241DD1"/>
    <w:rsid w:val="00243A65"/>
    <w:rsid w:val="00245CF3"/>
    <w:rsid w:val="002576B1"/>
    <w:rsid w:val="002633F7"/>
    <w:rsid w:val="00272F99"/>
    <w:rsid w:val="00274F0A"/>
    <w:rsid w:val="00281BC7"/>
    <w:rsid w:val="002925E6"/>
    <w:rsid w:val="002A246F"/>
    <w:rsid w:val="002A307F"/>
    <w:rsid w:val="002A3197"/>
    <w:rsid w:val="002A3648"/>
    <w:rsid w:val="002A419F"/>
    <w:rsid w:val="002B263B"/>
    <w:rsid w:val="002B7EFE"/>
    <w:rsid w:val="002C1987"/>
    <w:rsid w:val="002C3B6D"/>
    <w:rsid w:val="002C5279"/>
    <w:rsid w:val="002D09DB"/>
    <w:rsid w:val="002F0FA7"/>
    <w:rsid w:val="002F61AC"/>
    <w:rsid w:val="00301431"/>
    <w:rsid w:val="00304834"/>
    <w:rsid w:val="00306306"/>
    <w:rsid w:val="00316A62"/>
    <w:rsid w:val="003231A7"/>
    <w:rsid w:val="00325CCB"/>
    <w:rsid w:val="0032608C"/>
    <w:rsid w:val="00327A12"/>
    <w:rsid w:val="00346446"/>
    <w:rsid w:val="00346865"/>
    <w:rsid w:val="0035190C"/>
    <w:rsid w:val="00354B4B"/>
    <w:rsid w:val="00355669"/>
    <w:rsid w:val="003632D5"/>
    <w:rsid w:val="00370309"/>
    <w:rsid w:val="00377197"/>
    <w:rsid w:val="0038310B"/>
    <w:rsid w:val="003947D2"/>
    <w:rsid w:val="003958BB"/>
    <w:rsid w:val="003979AB"/>
    <w:rsid w:val="003A1E9F"/>
    <w:rsid w:val="003A3FD7"/>
    <w:rsid w:val="003A71AE"/>
    <w:rsid w:val="003B2A64"/>
    <w:rsid w:val="003D1F40"/>
    <w:rsid w:val="003D6283"/>
    <w:rsid w:val="003E7103"/>
    <w:rsid w:val="003F004E"/>
    <w:rsid w:val="00401421"/>
    <w:rsid w:val="004047AA"/>
    <w:rsid w:val="0041131C"/>
    <w:rsid w:val="00413870"/>
    <w:rsid w:val="004201AE"/>
    <w:rsid w:val="00421E1C"/>
    <w:rsid w:val="00421E2E"/>
    <w:rsid w:val="0042392E"/>
    <w:rsid w:val="0044316B"/>
    <w:rsid w:val="00460566"/>
    <w:rsid w:val="004611D4"/>
    <w:rsid w:val="00463309"/>
    <w:rsid w:val="004637D0"/>
    <w:rsid w:val="00465185"/>
    <w:rsid w:val="00476C68"/>
    <w:rsid w:val="00483140"/>
    <w:rsid w:val="00493619"/>
    <w:rsid w:val="004952ED"/>
    <w:rsid w:val="004A2480"/>
    <w:rsid w:val="004A602E"/>
    <w:rsid w:val="004A62D2"/>
    <w:rsid w:val="004B5138"/>
    <w:rsid w:val="004C2AB6"/>
    <w:rsid w:val="004D1E66"/>
    <w:rsid w:val="004D582D"/>
    <w:rsid w:val="004E459C"/>
    <w:rsid w:val="004F755D"/>
    <w:rsid w:val="004F7C12"/>
    <w:rsid w:val="005030DE"/>
    <w:rsid w:val="0051099B"/>
    <w:rsid w:val="00513E89"/>
    <w:rsid w:val="005223BB"/>
    <w:rsid w:val="0053187B"/>
    <w:rsid w:val="00533D88"/>
    <w:rsid w:val="00534994"/>
    <w:rsid w:val="00536370"/>
    <w:rsid w:val="00536941"/>
    <w:rsid w:val="005406BF"/>
    <w:rsid w:val="00543C89"/>
    <w:rsid w:val="00547376"/>
    <w:rsid w:val="00551113"/>
    <w:rsid w:val="005753CB"/>
    <w:rsid w:val="00577773"/>
    <w:rsid w:val="0058143E"/>
    <w:rsid w:val="005839CA"/>
    <w:rsid w:val="00593F7F"/>
    <w:rsid w:val="005A03E2"/>
    <w:rsid w:val="005A3650"/>
    <w:rsid w:val="005A4061"/>
    <w:rsid w:val="005B562D"/>
    <w:rsid w:val="005B5FDC"/>
    <w:rsid w:val="005C7C00"/>
    <w:rsid w:val="005E1FD0"/>
    <w:rsid w:val="005E2AAA"/>
    <w:rsid w:val="005E553D"/>
    <w:rsid w:val="005E5775"/>
    <w:rsid w:val="005F5FF2"/>
    <w:rsid w:val="005F6552"/>
    <w:rsid w:val="0060149A"/>
    <w:rsid w:val="00602973"/>
    <w:rsid w:val="006103ED"/>
    <w:rsid w:val="00610B9B"/>
    <w:rsid w:val="00627E40"/>
    <w:rsid w:val="00634854"/>
    <w:rsid w:val="00647D6B"/>
    <w:rsid w:val="00654483"/>
    <w:rsid w:val="006647FE"/>
    <w:rsid w:val="0067170E"/>
    <w:rsid w:val="00673876"/>
    <w:rsid w:val="0068759D"/>
    <w:rsid w:val="006907D9"/>
    <w:rsid w:val="006916A6"/>
    <w:rsid w:val="00691FA5"/>
    <w:rsid w:val="0069337F"/>
    <w:rsid w:val="0069759E"/>
    <w:rsid w:val="006A3965"/>
    <w:rsid w:val="006A6184"/>
    <w:rsid w:val="006A6BC7"/>
    <w:rsid w:val="006B34D0"/>
    <w:rsid w:val="006C08F3"/>
    <w:rsid w:val="006C2607"/>
    <w:rsid w:val="006D1616"/>
    <w:rsid w:val="006D231E"/>
    <w:rsid w:val="006E4EDB"/>
    <w:rsid w:val="006F1548"/>
    <w:rsid w:val="00701333"/>
    <w:rsid w:val="00701ED4"/>
    <w:rsid w:val="00707773"/>
    <w:rsid w:val="00713E33"/>
    <w:rsid w:val="00716EA3"/>
    <w:rsid w:val="007179DC"/>
    <w:rsid w:val="00720614"/>
    <w:rsid w:val="00722615"/>
    <w:rsid w:val="00725D6C"/>
    <w:rsid w:val="007270F2"/>
    <w:rsid w:val="007300F7"/>
    <w:rsid w:val="00735107"/>
    <w:rsid w:val="00740008"/>
    <w:rsid w:val="00740A0D"/>
    <w:rsid w:val="00740FB8"/>
    <w:rsid w:val="0074132C"/>
    <w:rsid w:val="007413B0"/>
    <w:rsid w:val="00743A5E"/>
    <w:rsid w:val="007460B9"/>
    <w:rsid w:val="00746F3E"/>
    <w:rsid w:val="0075180B"/>
    <w:rsid w:val="00752DB9"/>
    <w:rsid w:val="00755CE4"/>
    <w:rsid w:val="0075649C"/>
    <w:rsid w:val="00756535"/>
    <w:rsid w:val="0076191E"/>
    <w:rsid w:val="007638FF"/>
    <w:rsid w:val="00766D0F"/>
    <w:rsid w:val="00774D5F"/>
    <w:rsid w:val="00781EAE"/>
    <w:rsid w:val="00782E11"/>
    <w:rsid w:val="007831B7"/>
    <w:rsid w:val="00790D9A"/>
    <w:rsid w:val="007A01FA"/>
    <w:rsid w:val="007A2802"/>
    <w:rsid w:val="007A36EB"/>
    <w:rsid w:val="007B6CF7"/>
    <w:rsid w:val="007C1B27"/>
    <w:rsid w:val="007C2AA2"/>
    <w:rsid w:val="007C5904"/>
    <w:rsid w:val="007D53B8"/>
    <w:rsid w:val="007E1F97"/>
    <w:rsid w:val="007E6211"/>
    <w:rsid w:val="007F1741"/>
    <w:rsid w:val="00806299"/>
    <w:rsid w:val="00810A69"/>
    <w:rsid w:val="00811811"/>
    <w:rsid w:val="00817D8E"/>
    <w:rsid w:val="00822DD1"/>
    <w:rsid w:val="00830AA9"/>
    <w:rsid w:val="0083219C"/>
    <w:rsid w:val="00840520"/>
    <w:rsid w:val="00842DE3"/>
    <w:rsid w:val="00860337"/>
    <w:rsid w:val="008610C4"/>
    <w:rsid w:val="00862EDA"/>
    <w:rsid w:val="00865AF8"/>
    <w:rsid w:val="0087178B"/>
    <w:rsid w:val="008723DE"/>
    <w:rsid w:val="0087418E"/>
    <w:rsid w:val="00875C24"/>
    <w:rsid w:val="00883610"/>
    <w:rsid w:val="0088620D"/>
    <w:rsid w:val="0088638C"/>
    <w:rsid w:val="008902A3"/>
    <w:rsid w:val="008A1A06"/>
    <w:rsid w:val="008A4E59"/>
    <w:rsid w:val="008A761F"/>
    <w:rsid w:val="008B0183"/>
    <w:rsid w:val="008B3898"/>
    <w:rsid w:val="008B6835"/>
    <w:rsid w:val="008B7BC1"/>
    <w:rsid w:val="008C16FA"/>
    <w:rsid w:val="008C48CD"/>
    <w:rsid w:val="008C5061"/>
    <w:rsid w:val="008C5B7B"/>
    <w:rsid w:val="008C7FA8"/>
    <w:rsid w:val="008E07B5"/>
    <w:rsid w:val="008F02ED"/>
    <w:rsid w:val="008F4619"/>
    <w:rsid w:val="00900DF3"/>
    <w:rsid w:val="00907629"/>
    <w:rsid w:val="00910ACA"/>
    <w:rsid w:val="00915F32"/>
    <w:rsid w:val="00917F7E"/>
    <w:rsid w:val="00922E3D"/>
    <w:rsid w:val="00925BE2"/>
    <w:rsid w:val="00926BE4"/>
    <w:rsid w:val="00932338"/>
    <w:rsid w:val="009338B6"/>
    <w:rsid w:val="00940E7A"/>
    <w:rsid w:val="00940EAB"/>
    <w:rsid w:val="00947763"/>
    <w:rsid w:val="0095263A"/>
    <w:rsid w:val="00956599"/>
    <w:rsid w:val="00961936"/>
    <w:rsid w:val="00962387"/>
    <w:rsid w:val="00963402"/>
    <w:rsid w:val="00963F86"/>
    <w:rsid w:val="0096453D"/>
    <w:rsid w:val="00970E72"/>
    <w:rsid w:val="00975CAB"/>
    <w:rsid w:val="0099223C"/>
    <w:rsid w:val="00995012"/>
    <w:rsid w:val="009A63EF"/>
    <w:rsid w:val="009B0855"/>
    <w:rsid w:val="009B31F4"/>
    <w:rsid w:val="009B5B65"/>
    <w:rsid w:val="009B618B"/>
    <w:rsid w:val="009B62E7"/>
    <w:rsid w:val="009C0916"/>
    <w:rsid w:val="009C3648"/>
    <w:rsid w:val="009D113D"/>
    <w:rsid w:val="009D1415"/>
    <w:rsid w:val="009D1A8E"/>
    <w:rsid w:val="009E0E6E"/>
    <w:rsid w:val="009E695F"/>
    <w:rsid w:val="009E7544"/>
    <w:rsid w:val="00A00553"/>
    <w:rsid w:val="00A03907"/>
    <w:rsid w:val="00A13366"/>
    <w:rsid w:val="00A30E9E"/>
    <w:rsid w:val="00A41F92"/>
    <w:rsid w:val="00A566A5"/>
    <w:rsid w:val="00A62440"/>
    <w:rsid w:val="00A636B6"/>
    <w:rsid w:val="00A67984"/>
    <w:rsid w:val="00A814D1"/>
    <w:rsid w:val="00A8495D"/>
    <w:rsid w:val="00A858C2"/>
    <w:rsid w:val="00A86A87"/>
    <w:rsid w:val="00A870B4"/>
    <w:rsid w:val="00A901F8"/>
    <w:rsid w:val="00A93CDB"/>
    <w:rsid w:val="00A93DE3"/>
    <w:rsid w:val="00AA14B7"/>
    <w:rsid w:val="00AB08CA"/>
    <w:rsid w:val="00AC1A0C"/>
    <w:rsid w:val="00AC5F58"/>
    <w:rsid w:val="00AC60EE"/>
    <w:rsid w:val="00AC64C4"/>
    <w:rsid w:val="00AD1092"/>
    <w:rsid w:val="00AD2768"/>
    <w:rsid w:val="00AD6999"/>
    <w:rsid w:val="00AE5C64"/>
    <w:rsid w:val="00AE7AA1"/>
    <w:rsid w:val="00AF0381"/>
    <w:rsid w:val="00AF338E"/>
    <w:rsid w:val="00AF6C11"/>
    <w:rsid w:val="00B0056B"/>
    <w:rsid w:val="00B00E42"/>
    <w:rsid w:val="00B0282B"/>
    <w:rsid w:val="00B058B8"/>
    <w:rsid w:val="00B077F6"/>
    <w:rsid w:val="00B13BC0"/>
    <w:rsid w:val="00B14E29"/>
    <w:rsid w:val="00B157B6"/>
    <w:rsid w:val="00B22CED"/>
    <w:rsid w:val="00B2358B"/>
    <w:rsid w:val="00B27D3C"/>
    <w:rsid w:val="00B35F64"/>
    <w:rsid w:val="00B5261A"/>
    <w:rsid w:val="00B52A69"/>
    <w:rsid w:val="00B55E84"/>
    <w:rsid w:val="00B601D1"/>
    <w:rsid w:val="00B64273"/>
    <w:rsid w:val="00B64C6B"/>
    <w:rsid w:val="00B658A0"/>
    <w:rsid w:val="00B66171"/>
    <w:rsid w:val="00B7237F"/>
    <w:rsid w:val="00B738C4"/>
    <w:rsid w:val="00B74EC8"/>
    <w:rsid w:val="00B76C43"/>
    <w:rsid w:val="00B84881"/>
    <w:rsid w:val="00B96131"/>
    <w:rsid w:val="00BA11F3"/>
    <w:rsid w:val="00BA3C57"/>
    <w:rsid w:val="00BA4505"/>
    <w:rsid w:val="00BA6223"/>
    <w:rsid w:val="00BA6B94"/>
    <w:rsid w:val="00BB485B"/>
    <w:rsid w:val="00BB4C05"/>
    <w:rsid w:val="00BB5BC8"/>
    <w:rsid w:val="00BC0C60"/>
    <w:rsid w:val="00BD0EC7"/>
    <w:rsid w:val="00BD5DC0"/>
    <w:rsid w:val="00BE09B6"/>
    <w:rsid w:val="00BE1722"/>
    <w:rsid w:val="00BE1F49"/>
    <w:rsid w:val="00BE4D34"/>
    <w:rsid w:val="00BE4DAE"/>
    <w:rsid w:val="00BE61F1"/>
    <w:rsid w:val="00BF2375"/>
    <w:rsid w:val="00BF6465"/>
    <w:rsid w:val="00BF6F37"/>
    <w:rsid w:val="00BF7642"/>
    <w:rsid w:val="00C036E3"/>
    <w:rsid w:val="00C100CC"/>
    <w:rsid w:val="00C10DD5"/>
    <w:rsid w:val="00C115E6"/>
    <w:rsid w:val="00C12481"/>
    <w:rsid w:val="00C201F3"/>
    <w:rsid w:val="00C2168E"/>
    <w:rsid w:val="00C24565"/>
    <w:rsid w:val="00C256EC"/>
    <w:rsid w:val="00C27B2C"/>
    <w:rsid w:val="00C3243D"/>
    <w:rsid w:val="00C46074"/>
    <w:rsid w:val="00C47020"/>
    <w:rsid w:val="00C50964"/>
    <w:rsid w:val="00C56CF4"/>
    <w:rsid w:val="00C874FD"/>
    <w:rsid w:val="00C9145F"/>
    <w:rsid w:val="00C924C5"/>
    <w:rsid w:val="00CB0168"/>
    <w:rsid w:val="00CB2FB4"/>
    <w:rsid w:val="00CB44F8"/>
    <w:rsid w:val="00CB6F61"/>
    <w:rsid w:val="00CC02EF"/>
    <w:rsid w:val="00CC1789"/>
    <w:rsid w:val="00CC6EA6"/>
    <w:rsid w:val="00CD1ED5"/>
    <w:rsid w:val="00CD3357"/>
    <w:rsid w:val="00CE04D5"/>
    <w:rsid w:val="00CE681D"/>
    <w:rsid w:val="00CF07C3"/>
    <w:rsid w:val="00CF65A9"/>
    <w:rsid w:val="00CF76D2"/>
    <w:rsid w:val="00D010F7"/>
    <w:rsid w:val="00D02A84"/>
    <w:rsid w:val="00D12474"/>
    <w:rsid w:val="00D153CF"/>
    <w:rsid w:val="00D17856"/>
    <w:rsid w:val="00D3403A"/>
    <w:rsid w:val="00D34A58"/>
    <w:rsid w:val="00D368DD"/>
    <w:rsid w:val="00D451D3"/>
    <w:rsid w:val="00D4556B"/>
    <w:rsid w:val="00D5022C"/>
    <w:rsid w:val="00D50F83"/>
    <w:rsid w:val="00D630D6"/>
    <w:rsid w:val="00D637C8"/>
    <w:rsid w:val="00D65389"/>
    <w:rsid w:val="00D66E4F"/>
    <w:rsid w:val="00D72779"/>
    <w:rsid w:val="00D76105"/>
    <w:rsid w:val="00D8011C"/>
    <w:rsid w:val="00D8015E"/>
    <w:rsid w:val="00D80178"/>
    <w:rsid w:val="00D83106"/>
    <w:rsid w:val="00D91339"/>
    <w:rsid w:val="00D9256E"/>
    <w:rsid w:val="00D94964"/>
    <w:rsid w:val="00DA5621"/>
    <w:rsid w:val="00DB0E91"/>
    <w:rsid w:val="00DB5B91"/>
    <w:rsid w:val="00DB7F8F"/>
    <w:rsid w:val="00DC05BF"/>
    <w:rsid w:val="00DC4A6B"/>
    <w:rsid w:val="00DC734C"/>
    <w:rsid w:val="00DE2849"/>
    <w:rsid w:val="00DE5D0D"/>
    <w:rsid w:val="00DE7D8D"/>
    <w:rsid w:val="00E070EA"/>
    <w:rsid w:val="00E167A0"/>
    <w:rsid w:val="00E16AF2"/>
    <w:rsid w:val="00E20FF0"/>
    <w:rsid w:val="00E2588A"/>
    <w:rsid w:val="00E37D18"/>
    <w:rsid w:val="00E43399"/>
    <w:rsid w:val="00E523D3"/>
    <w:rsid w:val="00E569CB"/>
    <w:rsid w:val="00E56BC1"/>
    <w:rsid w:val="00E57516"/>
    <w:rsid w:val="00E5788A"/>
    <w:rsid w:val="00E57CC6"/>
    <w:rsid w:val="00E623F9"/>
    <w:rsid w:val="00E66AF6"/>
    <w:rsid w:val="00E67B9B"/>
    <w:rsid w:val="00E87D74"/>
    <w:rsid w:val="00E92164"/>
    <w:rsid w:val="00EA06A5"/>
    <w:rsid w:val="00EA2EDD"/>
    <w:rsid w:val="00EA3360"/>
    <w:rsid w:val="00EA39E9"/>
    <w:rsid w:val="00EA5BB5"/>
    <w:rsid w:val="00EA6F7E"/>
    <w:rsid w:val="00EB1208"/>
    <w:rsid w:val="00EB25EB"/>
    <w:rsid w:val="00EB3E88"/>
    <w:rsid w:val="00EB61AC"/>
    <w:rsid w:val="00EC03A3"/>
    <w:rsid w:val="00EC08C4"/>
    <w:rsid w:val="00EC7C2A"/>
    <w:rsid w:val="00ED0669"/>
    <w:rsid w:val="00ED31A8"/>
    <w:rsid w:val="00EE09B5"/>
    <w:rsid w:val="00EE3BFE"/>
    <w:rsid w:val="00EF10BE"/>
    <w:rsid w:val="00EF26EE"/>
    <w:rsid w:val="00EF2F54"/>
    <w:rsid w:val="00EF63C4"/>
    <w:rsid w:val="00EF6599"/>
    <w:rsid w:val="00EF6F4C"/>
    <w:rsid w:val="00F00F33"/>
    <w:rsid w:val="00F02105"/>
    <w:rsid w:val="00F04960"/>
    <w:rsid w:val="00F0557F"/>
    <w:rsid w:val="00F074A0"/>
    <w:rsid w:val="00F10C51"/>
    <w:rsid w:val="00F152CB"/>
    <w:rsid w:val="00F200DA"/>
    <w:rsid w:val="00F23D1C"/>
    <w:rsid w:val="00F27CC6"/>
    <w:rsid w:val="00F300B7"/>
    <w:rsid w:val="00F31DD1"/>
    <w:rsid w:val="00F33F01"/>
    <w:rsid w:val="00F378B4"/>
    <w:rsid w:val="00F47FC9"/>
    <w:rsid w:val="00F51ECC"/>
    <w:rsid w:val="00F53BEF"/>
    <w:rsid w:val="00F53D40"/>
    <w:rsid w:val="00F55476"/>
    <w:rsid w:val="00F55D80"/>
    <w:rsid w:val="00F725F0"/>
    <w:rsid w:val="00F75512"/>
    <w:rsid w:val="00F77147"/>
    <w:rsid w:val="00F85EFA"/>
    <w:rsid w:val="00F8698C"/>
    <w:rsid w:val="00F901FD"/>
    <w:rsid w:val="00F918E5"/>
    <w:rsid w:val="00F93CC8"/>
    <w:rsid w:val="00F9649B"/>
    <w:rsid w:val="00FB0FFB"/>
    <w:rsid w:val="00FB1299"/>
    <w:rsid w:val="00FB3F7D"/>
    <w:rsid w:val="00FB4504"/>
    <w:rsid w:val="00FB63DD"/>
    <w:rsid w:val="00FB7754"/>
    <w:rsid w:val="00FB7792"/>
    <w:rsid w:val="00FC717A"/>
    <w:rsid w:val="00FD1072"/>
    <w:rsid w:val="00FE6003"/>
    <w:rsid w:val="00FE6CE6"/>
    <w:rsid w:val="00FF0CCE"/>
    <w:rsid w:val="00FF4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50657"/>
  <w15:chartTrackingRefBased/>
  <w15:docId w15:val="{68CF1C15-0D1D-DC44-B6CB-B81049BFF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99"/>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7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43C8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1C45E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C45E8"/>
    <w:rPr>
      <w:sz w:val="18"/>
      <w:szCs w:val="18"/>
    </w:rPr>
  </w:style>
  <w:style w:type="paragraph" w:styleId="Footer">
    <w:name w:val="footer"/>
    <w:basedOn w:val="Normal"/>
    <w:link w:val="FooterChar"/>
    <w:uiPriority w:val="99"/>
    <w:unhideWhenUsed/>
    <w:rsid w:val="001C45E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C45E8"/>
    <w:rPr>
      <w:sz w:val="18"/>
      <w:szCs w:val="18"/>
    </w:rPr>
  </w:style>
  <w:style w:type="paragraph" w:styleId="ListParagraph">
    <w:name w:val="List Paragraph"/>
    <w:basedOn w:val="Normal"/>
    <w:uiPriority w:val="34"/>
    <w:qFormat/>
    <w:rsid w:val="008610C4"/>
    <w:pPr>
      <w:ind w:firstLineChars="200" w:firstLine="420"/>
    </w:pPr>
  </w:style>
  <w:style w:type="paragraph" w:styleId="NormalWeb">
    <w:name w:val="Normal (Web)"/>
    <w:basedOn w:val="Normal"/>
    <w:uiPriority w:val="99"/>
    <w:unhideWhenUsed/>
    <w:rsid w:val="00CF65A9"/>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125807">
      <w:bodyDiv w:val="1"/>
      <w:marLeft w:val="0"/>
      <w:marRight w:val="0"/>
      <w:marTop w:val="0"/>
      <w:marBottom w:val="0"/>
      <w:divBdr>
        <w:top w:val="none" w:sz="0" w:space="0" w:color="auto"/>
        <w:left w:val="none" w:sz="0" w:space="0" w:color="auto"/>
        <w:bottom w:val="none" w:sz="0" w:space="0" w:color="auto"/>
        <w:right w:val="none" w:sz="0" w:space="0" w:color="auto"/>
      </w:divBdr>
      <w:divsChild>
        <w:div w:id="1016269559">
          <w:marLeft w:val="0"/>
          <w:marRight w:val="0"/>
          <w:marTop w:val="0"/>
          <w:marBottom w:val="0"/>
          <w:divBdr>
            <w:top w:val="none" w:sz="0" w:space="0" w:color="auto"/>
            <w:left w:val="none" w:sz="0" w:space="0" w:color="auto"/>
            <w:bottom w:val="none" w:sz="0" w:space="0" w:color="auto"/>
            <w:right w:val="none" w:sz="0" w:space="0" w:color="auto"/>
          </w:divBdr>
          <w:divsChild>
            <w:div w:id="493684114">
              <w:marLeft w:val="0"/>
              <w:marRight w:val="0"/>
              <w:marTop w:val="0"/>
              <w:marBottom w:val="0"/>
              <w:divBdr>
                <w:top w:val="none" w:sz="0" w:space="0" w:color="auto"/>
                <w:left w:val="none" w:sz="0" w:space="0" w:color="auto"/>
                <w:bottom w:val="none" w:sz="0" w:space="0" w:color="auto"/>
                <w:right w:val="none" w:sz="0" w:space="0" w:color="auto"/>
              </w:divBdr>
              <w:divsChild>
                <w:div w:id="2123576061">
                  <w:marLeft w:val="0"/>
                  <w:marRight w:val="0"/>
                  <w:marTop w:val="0"/>
                  <w:marBottom w:val="0"/>
                  <w:divBdr>
                    <w:top w:val="none" w:sz="0" w:space="0" w:color="auto"/>
                    <w:left w:val="none" w:sz="0" w:space="0" w:color="auto"/>
                    <w:bottom w:val="none" w:sz="0" w:space="0" w:color="auto"/>
                    <w:right w:val="none" w:sz="0" w:space="0" w:color="auto"/>
                  </w:divBdr>
                  <w:divsChild>
                    <w:div w:id="153284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154226">
      <w:bodyDiv w:val="1"/>
      <w:marLeft w:val="0"/>
      <w:marRight w:val="0"/>
      <w:marTop w:val="0"/>
      <w:marBottom w:val="0"/>
      <w:divBdr>
        <w:top w:val="none" w:sz="0" w:space="0" w:color="auto"/>
        <w:left w:val="none" w:sz="0" w:space="0" w:color="auto"/>
        <w:bottom w:val="none" w:sz="0" w:space="0" w:color="auto"/>
        <w:right w:val="none" w:sz="0" w:space="0" w:color="auto"/>
      </w:divBdr>
      <w:divsChild>
        <w:div w:id="135880942">
          <w:marLeft w:val="0"/>
          <w:marRight w:val="0"/>
          <w:marTop w:val="0"/>
          <w:marBottom w:val="0"/>
          <w:divBdr>
            <w:top w:val="none" w:sz="0" w:space="0" w:color="auto"/>
            <w:left w:val="none" w:sz="0" w:space="0" w:color="auto"/>
            <w:bottom w:val="none" w:sz="0" w:space="0" w:color="auto"/>
            <w:right w:val="none" w:sz="0" w:space="0" w:color="auto"/>
          </w:divBdr>
          <w:divsChild>
            <w:div w:id="30420732">
              <w:marLeft w:val="0"/>
              <w:marRight w:val="0"/>
              <w:marTop w:val="0"/>
              <w:marBottom w:val="0"/>
              <w:divBdr>
                <w:top w:val="none" w:sz="0" w:space="0" w:color="auto"/>
                <w:left w:val="none" w:sz="0" w:space="0" w:color="auto"/>
                <w:bottom w:val="none" w:sz="0" w:space="0" w:color="auto"/>
                <w:right w:val="none" w:sz="0" w:space="0" w:color="auto"/>
              </w:divBdr>
              <w:divsChild>
                <w:div w:id="2087023190">
                  <w:marLeft w:val="0"/>
                  <w:marRight w:val="0"/>
                  <w:marTop w:val="0"/>
                  <w:marBottom w:val="0"/>
                  <w:divBdr>
                    <w:top w:val="none" w:sz="0" w:space="0" w:color="auto"/>
                    <w:left w:val="none" w:sz="0" w:space="0" w:color="auto"/>
                    <w:bottom w:val="none" w:sz="0" w:space="0" w:color="auto"/>
                    <w:right w:val="none" w:sz="0" w:space="0" w:color="auto"/>
                  </w:divBdr>
                  <w:divsChild>
                    <w:div w:id="2171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956850">
      <w:bodyDiv w:val="1"/>
      <w:marLeft w:val="0"/>
      <w:marRight w:val="0"/>
      <w:marTop w:val="0"/>
      <w:marBottom w:val="0"/>
      <w:divBdr>
        <w:top w:val="none" w:sz="0" w:space="0" w:color="auto"/>
        <w:left w:val="none" w:sz="0" w:space="0" w:color="auto"/>
        <w:bottom w:val="none" w:sz="0" w:space="0" w:color="auto"/>
        <w:right w:val="none" w:sz="0" w:space="0" w:color="auto"/>
      </w:divBdr>
      <w:divsChild>
        <w:div w:id="259066231">
          <w:marLeft w:val="0"/>
          <w:marRight w:val="0"/>
          <w:marTop w:val="0"/>
          <w:marBottom w:val="0"/>
          <w:divBdr>
            <w:top w:val="none" w:sz="0" w:space="0" w:color="auto"/>
            <w:left w:val="none" w:sz="0" w:space="0" w:color="auto"/>
            <w:bottom w:val="none" w:sz="0" w:space="0" w:color="auto"/>
            <w:right w:val="none" w:sz="0" w:space="0" w:color="auto"/>
          </w:divBdr>
          <w:divsChild>
            <w:div w:id="1386488685">
              <w:marLeft w:val="0"/>
              <w:marRight w:val="0"/>
              <w:marTop w:val="0"/>
              <w:marBottom w:val="0"/>
              <w:divBdr>
                <w:top w:val="none" w:sz="0" w:space="0" w:color="auto"/>
                <w:left w:val="none" w:sz="0" w:space="0" w:color="auto"/>
                <w:bottom w:val="none" w:sz="0" w:space="0" w:color="auto"/>
                <w:right w:val="none" w:sz="0" w:space="0" w:color="auto"/>
              </w:divBdr>
              <w:divsChild>
                <w:div w:id="1784613777">
                  <w:marLeft w:val="0"/>
                  <w:marRight w:val="0"/>
                  <w:marTop w:val="0"/>
                  <w:marBottom w:val="0"/>
                  <w:divBdr>
                    <w:top w:val="none" w:sz="0" w:space="0" w:color="auto"/>
                    <w:left w:val="none" w:sz="0" w:space="0" w:color="auto"/>
                    <w:bottom w:val="none" w:sz="0" w:space="0" w:color="auto"/>
                    <w:right w:val="none" w:sz="0" w:space="0" w:color="auto"/>
                  </w:divBdr>
                  <w:divsChild>
                    <w:div w:id="15703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602171">
      <w:bodyDiv w:val="1"/>
      <w:marLeft w:val="0"/>
      <w:marRight w:val="0"/>
      <w:marTop w:val="0"/>
      <w:marBottom w:val="0"/>
      <w:divBdr>
        <w:top w:val="none" w:sz="0" w:space="0" w:color="auto"/>
        <w:left w:val="none" w:sz="0" w:space="0" w:color="auto"/>
        <w:bottom w:val="none" w:sz="0" w:space="0" w:color="auto"/>
        <w:right w:val="none" w:sz="0" w:space="0" w:color="auto"/>
      </w:divBdr>
      <w:divsChild>
        <w:div w:id="215239536">
          <w:marLeft w:val="0"/>
          <w:marRight w:val="0"/>
          <w:marTop w:val="0"/>
          <w:marBottom w:val="0"/>
          <w:divBdr>
            <w:top w:val="none" w:sz="0" w:space="0" w:color="auto"/>
            <w:left w:val="none" w:sz="0" w:space="0" w:color="auto"/>
            <w:bottom w:val="none" w:sz="0" w:space="0" w:color="auto"/>
            <w:right w:val="none" w:sz="0" w:space="0" w:color="auto"/>
          </w:divBdr>
          <w:divsChild>
            <w:div w:id="1882670245">
              <w:marLeft w:val="0"/>
              <w:marRight w:val="0"/>
              <w:marTop w:val="0"/>
              <w:marBottom w:val="0"/>
              <w:divBdr>
                <w:top w:val="none" w:sz="0" w:space="0" w:color="auto"/>
                <w:left w:val="none" w:sz="0" w:space="0" w:color="auto"/>
                <w:bottom w:val="none" w:sz="0" w:space="0" w:color="auto"/>
                <w:right w:val="none" w:sz="0" w:space="0" w:color="auto"/>
              </w:divBdr>
              <w:divsChild>
                <w:div w:id="13395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96002">
      <w:bodyDiv w:val="1"/>
      <w:marLeft w:val="0"/>
      <w:marRight w:val="0"/>
      <w:marTop w:val="0"/>
      <w:marBottom w:val="0"/>
      <w:divBdr>
        <w:top w:val="none" w:sz="0" w:space="0" w:color="auto"/>
        <w:left w:val="none" w:sz="0" w:space="0" w:color="auto"/>
        <w:bottom w:val="none" w:sz="0" w:space="0" w:color="auto"/>
        <w:right w:val="none" w:sz="0" w:space="0" w:color="auto"/>
      </w:divBdr>
      <w:divsChild>
        <w:div w:id="101540626">
          <w:marLeft w:val="0"/>
          <w:marRight w:val="0"/>
          <w:marTop w:val="0"/>
          <w:marBottom w:val="0"/>
          <w:divBdr>
            <w:top w:val="none" w:sz="0" w:space="0" w:color="auto"/>
            <w:left w:val="none" w:sz="0" w:space="0" w:color="auto"/>
            <w:bottom w:val="none" w:sz="0" w:space="0" w:color="auto"/>
            <w:right w:val="none" w:sz="0" w:space="0" w:color="auto"/>
          </w:divBdr>
          <w:divsChild>
            <w:div w:id="1602181557">
              <w:marLeft w:val="0"/>
              <w:marRight w:val="0"/>
              <w:marTop w:val="0"/>
              <w:marBottom w:val="0"/>
              <w:divBdr>
                <w:top w:val="none" w:sz="0" w:space="0" w:color="auto"/>
                <w:left w:val="none" w:sz="0" w:space="0" w:color="auto"/>
                <w:bottom w:val="none" w:sz="0" w:space="0" w:color="auto"/>
                <w:right w:val="none" w:sz="0" w:space="0" w:color="auto"/>
              </w:divBdr>
              <w:divsChild>
                <w:div w:id="1903710723">
                  <w:marLeft w:val="0"/>
                  <w:marRight w:val="0"/>
                  <w:marTop w:val="0"/>
                  <w:marBottom w:val="0"/>
                  <w:divBdr>
                    <w:top w:val="none" w:sz="0" w:space="0" w:color="auto"/>
                    <w:left w:val="none" w:sz="0" w:space="0" w:color="auto"/>
                    <w:bottom w:val="none" w:sz="0" w:space="0" w:color="auto"/>
                    <w:right w:val="none" w:sz="0" w:space="0" w:color="auto"/>
                  </w:divBdr>
                  <w:divsChild>
                    <w:div w:id="149653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10740">
      <w:bodyDiv w:val="1"/>
      <w:marLeft w:val="0"/>
      <w:marRight w:val="0"/>
      <w:marTop w:val="0"/>
      <w:marBottom w:val="0"/>
      <w:divBdr>
        <w:top w:val="none" w:sz="0" w:space="0" w:color="auto"/>
        <w:left w:val="none" w:sz="0" w:space="0" w:color="auto"/>
        <w:bottom w:val="none" w:sz="0" w:space="0" w:color="auto"/>
        <w:right w:val="none" w:sz="0" w:space="0" w:color="auto"/>
      </w:divBdr>
      <w:divsChild>
        <w:div w:id="233047589">
          <w:marLeft w:val="0"/>
          <w:marRight w:val="0"/>
          <w:marTop w:val="0"/>
          <w:marBottom w:val="0"/>
          <w:divBdr>
            <w:top w:val="none" w:sz="0" w:space="0" w:color="auto"/>
            <w:left w:val="none" w:sz="0" w:space="0" w:color="auto"/>
            <w:bottom w:val="none" w:sz="0" w:space="0" w:color="auto"/>
            <w:right w:val="none" w:sz="0" w:space="0" w:color="auto"/>
          </w:divBdr>
          <w:divsChild>
            <w:div w:id="371224674">
              <w:marLeft w:val="0"/>
              <w:marRight w:val="0"/>
              <w:marTop w:val="0"/>
              <w:marBottom w:val="0"/>
              <w:divBdr>
                <w:top w:val="none" w:sz="0" w:space="0" w:color="auto"/>
                <w:left w:val="none" w:sz="0" w:space="0" w:color="auto"/>
                <w:bottom w:val="none" w:sz="0" w:space="0" w:color="auto"/>
                <w:right w:val="none" w:sz="0" w:space="0" w:color="auto"/>
              </w:divBdr>
              <w:divsChild>
                <w:div w:id="1620646314">
                  <w:marLeft w:val="0"/>
                  <w:marRight w:val="0"/>
                  <w:marTop w:val="0"/>
                  <w:marBottom w:val="0"/>
                  <w:divBdr>
                    <w:top w:val="none" w:sz="0" w:space="0" w:color="auto"/>
                    <w:left w:val="none" w:sz="0" w:space="0" w:color="auto"/>
                    <w:bottom w:val="none" w:sz="0" w:space="0" w:color="auto"/>
                    <w:right w:val="none" w:sz="0" w:space="0" w:color="auto"/>
                  </w:divBdr>
                  <w:divsChild>
                    <w:div w:id="131722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226361">
      <w:bodyDiv w:val="1"/>
      <w:marLeft w:val="0"/>
      <w:marRight w:val="0"/>
      <w:marTop w:val="0"/>
      <w:marBottom w:val="0"/>
      <w:divBdr>
        <w:top w:val="none" w:sz="0" w:space="0" w:color="auto"/>
        <w:left w:val="none" w:sz="0" w:space="0" w:color="auto"/>
        <w:bottom w:val="none" w:sz="0" w:space="0" w:color="auto"/>
        <w:right w:val="none" w:sz="0" w:space="0" w:color="auto"/>
      </w:divBdr>
      <w:divsChild>
        <w:div w:id="1701514524">
          <w:marLeft w:val="0"/>
          <w:marRight w:val="0"/>
          <w:marTop w:val="0"/>
          <w:marBottom w:val="0"/>
          <w:divBdr>
            <w:top w:val="none" w:sz="0" w:space="0" w:color="auto"/>
            <w:left w:val="none" w:sz="0" w:space="0" w:color="auto"/>
            <w:bottom w:val="none" w:sz="0" w:space="0" w:color="auto"/>
            <w:right w:val="none" w:sz="0" w:space="0" w:color="auto"/>
          </w:divBdr>
          <w:divsChild>
            <w:div w:id="1010838891">
              <w:marLeft w:val="0"/>
              <w:marRight w:val="0"/>
              <w:marTop w:val="0"/>
              <w:marBottom w:val="0"/>
              <w:divBdr>
                <w:top w:val="none" w:sz="0" w:space="0" w:color="auto"/>
                <w:left w:val="none" w:sz="0" w:space="0" w:color="auto"/>
                <w:bottom w:val="none" w:sz="0" w:space="0" w:color="auto"/>
                <w:right w:val="none" w:sz="0" w:space="0" w:color="auto"/>
              </w:divBdr>
              <w:divsChild>
                <w:div w:id="126555462">
                  <w:marLeft w:val="0"/>
                  <w:marRight w:val="0"/>
                  <w:marTop w:val="0"/>
                  <w:marBottom w:val="0"/>
                  <w:divBdr>
                    <w:top w:val="none" w:sz="0" w:space="0" w:color="auto"/>
                    <w:left w:val="none" w:sz="0" w:space="0" w:color="auto"/>
                    <w:bottom w:val="none" w:sz="0" w:space="0" w:color="auto"/>
                    <w:right w:val="none" w:sz="0" w:space="0" w:color="auto"/>
                  </w:divBdr>
                  <w:divsChild>
                    <w:div w:id="47159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r>
              <a:rPr lang="en-US"/>
              <a:t>Performance of 3 adders</a:t>
            </a:r>
          </a:p>
        </c:rich>
      </c:tx>
      <c:overlay val="0"/>
      <c:spPr>
        <a:noFill/>
        <a:ln>
          <a:noFill/>
        </a:ln>
        <a:effectLst/>
      </c:spPr>
      <c:txPr>
        <a:bodyPr rot="0" spcFirstLastPara="1" vertOverflow="ellipsis" vert="horz" wrap="square" anchor="ctr" anchorCtr="1"/>
        <a:lstStyle/>
        <a:p>
          <a:pPr>
            <a:defRPr sz="1800" b="1" i="0" u="none" strike="noStrike" kern="1200" cap="all" spc="150" baseline="0">
              <a:solidFill>
                <a:schemeClr val="tx1">
                  <a:lumMod val="50000"/>
                  <a:lumOff val="50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CRA</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Sheet1!$A$2:$A$4</c:f>
              <c:strCache>
                <c:ptCount val="3"/>
                <c:pt idx="0">
                  <c:v> Memory</c:v>
                </c:pt>
                <c:pt idx="1">
                  <c:v>Frequency</c:v>
                </c:pt>
                <c:pt idx="2">
                  <c:v>Total Power</c:v>
                </c:pt>
              </c:strCache>
            </c:strRef>
          </c:cat>
          <c:val>
            <c:numRef>
              <c:f>Sheet1!$B$2:$B$4</c:f>
              <c:numCache>
                <c:formatCode>General</c:formatCode>
                <c:ptCount val="3"/>
                <c:pt idx="0">
                  <c:v>0</c:v>
                </c:pt>
                <c:pt idx="1">
                  <c:v>1</c:v>
                </c:pt>
                <c:pt idx="2">
                  <c:v>1</c:v>
                </c:pt>
              </c:numCache>
            </c:numRef>
          </c:val>
          <c:extLst>
            <c:ext xmlns:c16="http://schemas.microsoft.com/office/drawing/2014/chart" uri="{C3380CC4-5D6E-409C-BE32-E72D297353CC}">
              <c16:uniqueId val="{00000000-C0DB-4535-9A3C-BC76239FD763}"/>
            </c:ext>
          </c:extLst>
        </c:ser>
        <c:ser>
          <c:idx val="1"/>
          <c:order val="1"/>
          <c:tx>
            <c:strRef>
              <c:f>Sheet1!$C$1</c:f>
              <c:strCache>
                <c:ptCount val="1"/>
                <c:pt idx="0">
                  <c:v>CLA</c:v>
                </c:pt>
              </c:strCache>
            </c:strRef>
          </c:tx>
          <c:spPr>
            <a:pattFill prst="narHorz">
              <a:fgClr>
                <a:schemeClr val="accent2"/>
              </a:fgClr>
              <a:bgClr>
                <a:schemeClr val="accent2">
                  <a:lumMod val="20000"/>
                  <a:lumOff val="80000"/>
                </a:schemeClr>
              </a:bgClr>
            </a:pattFill>
            <a:ln>
              <a:noFill/>
            </a:ln>
            <a:effectLst>
              <a:innerShdw blurRad="114300">
                <a:schemeClr val="accent2"/>
              </a:innerShdw>
            </a:effectLst>
          </c:spPr>
          <c:invertIfNegative val="0"/>
          <c:cat>
            <c:strRef>
              <c:f>Sheet1!$A$2:$A$4</c:f>
              <c:strCache>
                <c:ptCount val="3"/>
                <c:pt idx="0">
                  <c:v> Memory</c:v>
                </c:pt>
                <c:pt idx="1">
                  <c:v>Frequency</c:v>
                </c:pt>
                <c:pt idx="2">
                  <c:v>Total Power</c:v>
                </c:pt>
              </c:strCache>
            </c:strRef>
          </c:cat>
          <c:val>
            <c:numRef>
              <c:f>Sheet1!$C$2:$C$4</c:f>
              <c:numCache>
                <c:formatCode>General</c:formatCode>
                <c:ptCount val="3"/>
                <c:pt idx="0">
                  <c:v>0</c:v>
                </c:pt>
                <c:pt idx="1">
                  <c:v>1.10317</c:v>
                </c:pt>
                <c:pt idx="2">
                  <c:v>1.0027600000000001</c:v>
                </c:pt>
              </c:numCache>
            </c:numRef>
          </c:val>
          <c:extLst>
            <c:ext xmlns:c16="http://schemas.microsoft.com/office/drawing/2014/chart" uri="{C3380CC4-5D6E-409C-BE32-E72D297353CC}">
              <c16:uniqueId val="{00000001-C0DB-4535-9A3C-BC76239FD763}"/>
            </c:ext>
          </c:extLst>
        </c:ser>
        <c:ser>
          <c:idx val="2"/>
          <c:order val="2"/>
          <c:tx>
            <c:strRef>
              <c:f>Sheet1!$D$1</c:f>
              <c:strCache>
                <c:ptCount val="1"/>
                <c:pt idx="0">
                  <c:v>CSA</c:v>
                </c:pt>
              </c:strCache>
            </c:strRef>
          </c:tx>
          <c:spPr>
            <a:pattFill prst="narHorz">
              <a:fgClr>
                <a:schemeClr val="accent3"/>
              </a:fgClr>
              <a:bgClr>
                <a:schemeClr val="accent3">
                  <a:lumMod val="20000"/>
                  <a:lumOff val="80000"/>
                </a:schemeClr>
              </a:bgClr>
            </a:pattFill>
            <a:ln>
              <a:noFill/>
            </a:ln>
            <a:effectLst>
              <a:innerShdw blurRad="114300">
                <a:schemeClr val="accent3"/>
              </a:innerShdw>
            </a:effectLst>
          </c:spPr>
          <c:invertIfNegative val="0"/>
          <c:cat>
            <c:strRef>
              <c:f>Sheet1!$A$2:$A$4</c:f>
              <c:strCache>
                <c:ptCount val="3"/>
                <c:pt idx="0">
                  <c:v> Memory</c:v>
                </c:pt>
                <c:pt idx="1">
                  <c:v>Frequency</c:v>
                </c:pt>
                <c:pt idx="2">
                  <c:v>Total Power</c:v>
                </c:pt>
              </c:strCache>
            </c:strRef>
          </c:cat>
          <c:val>
            <c:numRef>
              <c:f>Sheet1!$D$2:$D$4</c:f>
              <c:numCache>
                <c:formatCode>General</c:formatCode>
                <c:ptCount val="3"/>
                <c:pt idx="0">
                  <c:v>0</c:v>
                </c:pt>
                <c:pt idx="1">
                  <c:v>1.13073</c:v>
                </c:pt>
                <c:pt idx="2">
                  <c:v>1.00352</c:v>
                </c:pt>
              </c:numCache>
            </c:numRef>
          </c:val>
          <c:extLst>
            <c:ext xmlns:c16="http://schemas.microsoft.com/office/drawing/2014/chart" uri="{C3380CC4-5D6E-409C-BE32-E72D297353CC}">
              <c16:uniqueId val="{00000002-C0DB-4535-9A3C-BC76239FD763}"/>
            </c:ext>
          </c:extLst>
        </c:ser>
        <c:dLbls>
          <c:showLegendKey val="0"/>
          <c:showVal val="0"/>
          <c:showCatName val="0"/>
          <c:showSerName val="0"/>
          <c:showPercent val="0"/>
          <c:showBubbleSize val="0"/>
        </c:dLbls>
        <c:gapWidth val="164"/>
        <c:overlap val="-22"/>
        <c:axId val="1595828975"/>
        <c:axId val="1603993983"/>
      </c:barChart>
      <c:catAx>
        <c:axId val="1595828975"/>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03993983"/>
        <c:crosses val="autoZero"/>
        <c:auto val="1"/>
        <c:lblAlgn val="ctr"/>
        <c:lblOffset val="100"/>
        <c:noMultiLvlLbl val="0"/>
      </c:catAx>
      <c:valAx>
        <c:axId val="160399398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9582897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59E5F7-C607-464D-A678-6D6890D8F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1595</Words>
  <Characters>9094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Zhicong Fan</dc:creator>
  <cp:keywords/>
  <dc:description/>
  <cp:lastModifiedBy>Zhicong Fan</cp:lastModifiedBy>
  <cp:revision>4</cp:revision>
  <dcterms:created xsi:type="dcterms:W3CDTF">2020-09-23T19:23:00Z</dcterms:created>
  <dcterms:modified xsi:type="dcterms:W3CDTF">2020-09-26T00:15:00Z</dcterms:modified>
</cp:coreProperties>
</file>