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D06C" w14:textId="1A44AC63" w:rsidR="001D068B" w:rsidRDefault="001D068B" w:rsidP="00A928CE">
      <w:pPr>
        <w:rPr>
          <w:rFonts w:ascii="Times New Roman" w:hAnsi="Times New Roman" w:cs="Times New Roman"/>
          <w:b/>
          <w:sz w:val="24"/>
          <w:szCs w:val="24"/>
          <w:u w:val="single"/>
        </w:rPr>
      </w:pPr>
      <w:r>
        <w:rPr>
          <w:rFonts w:ascii="Times New Roman" w:hAnsi="Times New Roman" w:cs="Times New Roman"/>
          <w:b/>
          <w:sz w:val="24"/>
          <w:szCs w:val="24"/>
          <w:u w:val="single"/>
        </w:rPr>
        <w:t>LAY SUMMARY</w:t>
      </w:r>
    </w:p>
    <w:p w14:paraId="3029601C" w14:textId="0028834C" w:rsidR="001D068B" w:rsidRPr="001D068B" w:rsidRDefault="001D068B" w:rsidP="001D068B">
      <w:pPr>
        <w:spacing w:before="120"/>
        <w:rPr>
          <w:rFonts w:ascii="Times New Roman" w:hAnsi="Times New Roman" w:cs="Times New Roman"/>
          <w:bCs/>
          <w:sz w:val="24"/>
          <w:szCs w:val="24"/>
        </w:rPr>
      </w:pPr>
      <w:r w:rsidRPr="001D068B">
        <w:rPr>
          <w:rFonts w:ascii="Times New Roman" w:hAnsi="Times New Roman" w:cs="Times New Roman"/>
          <w:bCs/>
          <w:sz w:val="24"/>
          <w:szCs w:val="24"/>
        </w:rPr>
        <w:t xml:space="preserve">SGLT2 inhibitors (SGLT2s) and GLP1 analogues (GLP1s) are prescription medications proven to reduce the risk of heart failure, kidney failure, stroke, heart attack, and death in patients with type 2 diabetes. However, these medications are not being prescribed to patients on the scale one might expect, considering their impressive benefits. Particularly, the use of SGLT2s in hospitalized patients is often restricted, owing in part to one rare side effect of the medication: diabetic ketoacidosis, known as DKA. Our goal is to study the use of SGLT2s and GLP1s in hospitals to better understand [1] what factors are related to the decision to either prescribe or not prescribe an SGLT2 or GLP1, [2] the risk of DKA when a hospitalized patient is given an SGLT2, [3] the short- and long-term consequences when a patient who may benefit from an SGLT2 or GLP1 does not receive one, and [4] whether the rare outcome of DKA from use of an SGLT2 is attributable to a genetic variant. The aim of this work is to </w:t>
      </w:r>
      <w:r w:rsidR="004006E3">
        <w:rPr>
          <w:rFonts w:ascii="Times New Roman" w:hAnsi="Times New Roman" w:cs="Times New Roman"/>
          <w:bCs/>
          <w:sz w:val="24"/>
          <w:szCs w:val="24"/>
        </w:rPr>
        <w:t xml:space="preserve">better </w:t>
      </w:r>
      <w:r w:rsidRPr="001D068B">
        <w:rPr>
          <w:rFonts w:ascii="Times New Roman" w:hAnsi="Times New Roman" w:cs="Times New Roman"/>
          <w:bCs/>
          <w:sz w:val="24"/>
          <w:szCs w:val="24"/>
        </w:rPr>
        <w:t>understand how to optimize these medications to provide real benefits to patients</w:t>
      </w:r>
      <w:r w:rsidR="004006E3">
        <w:rPr>
          <w:rFonts w:ascii="Times New Roman" w:hAnsi="Times New Roman" w:cs="Times New Roman"/>
          <w:bCs/>
          <w:sz w:val="24"/>
          <w:szCs w:val="24"/>
        </w:rPr>
        <w:t xml:space="preserve"> </w:t>
      </w:r>
      <w:r w:rsidRPr="001D068B">
        <w:rPr>
          <w:rFonts w:ascii="Times New Roman" w:hAnsi="Times New Roman" w:cs="Times New Roman"/>
          <w:bCs/>
          <w:sz w:val="24"/>
          <w:szCs w:val="24"/>
        </w:rPr>
        <w:t>while still protecting those who are most vulnerable from any serious side effects.</w:t>
      </w:r>
    </w:p>
    <w:p w14:paraId="56B61F63" w14:textId="77777777" w:rsidR="001D068B" w:rsidRDefault="001D068B" w:rsidP="00A928CE">
      <w:pPr>
        <w:rPr>
          <w:rFonts w:ascii="Times New Roman" w:hAnsi="Times New Roman" w:cs="Times New Roman"/>
          <w:b/>
          <w:sz w:val="24"/>
          <w:szCs w:val="24"/>
          <w:u w:val="single"/>
        </w:rPr>
      </w:pPr>
    </w:p>
    <w:p w14:paraId="2261FAD4" w14:textId="55AC86A4" w:rsidR="00A928CE" w:rsidRPr="00AC77E5" w:rsidRDefault="00A928CE" w:rsidP="00A928CE">
      <w:pPr>
        <w:rPr>
          <w:rFonts w:ascii="Times New Roman" w:hAnsi="Times New Roman" w:cs="Times New Roman"/>
          <w:b/>
          <w:sz w:val="24"/>
          <w:szCs w:val="24"/>
          <w:u w:val="single"/>
        </w:rPr>
      </w:pPr>
      <w:r w:rsidRPr="00AC77E5">
        <w:rPr>
          <w:rFonts w:ascii="Times New Roman" w:hAnsi="Times New Roman" w:cs="Times New Roman"/>
          <w:b/>
          <w:sz w:val="24"/>
          <w:szCs w:val="24"/>
          <w:u w:val="single"/>
        </w:rPr>
        <w:t>STATEMENT OF OBJECTIVES AND SPECIFIC AIMS</w:t>
      </w:r>
    </w:p>
    <w:p w14:paraId="7267E979" w14:textId="01F04BB3" w:rsidR="00A928CE" w:rsidRPr="007857FB" w:rsidRDefault="00A928CE" w:rsidP="00B218ED">
      <w:pPr>
        <w:spacing w:before="180"/>
        <w:rPr>
          <w:rFonts w:ascii="Times New Roman" w:hAnsi="Times New Roman" w:cs="Times New Roman"/>
          <w:bCs/>
          <w:sz w:val="24"/>
          <w:szCs w:val="24"/>
        </w:rPr>
      </w:pPr>
      <w:r>
        <w:rPr>
          <w:rFonts w:ascii="Times New Roman" w:hAnsi="Times New Roman" w:cs="Times New Roman"/>
          <w:b/>
          <w:sz w:val="24"/>
          <w:szCs w:val="24"/>
          <w:u w:val="single"/>
        </w:rPr>
        <w:t>OBJECTIVE:</w:t>
      </w:r>
      <w:r>
        <w:rPr>
          <w:rFonts w:ascii="Times New Roman" w:hAnsi="Times New Roman" w:cs="Times New Roman"/>
          <w:bCs/>
          <w:sz w:val="24"/>
          <w:szCs w:val="24"/>
        </w:rPr>
        <w:t xml:space="preserve"> </w:t>
      </w:r>
      <w:bookmarkStart w:id="0" w:name="_Hlk120629215"/>
      <w:r w:rsidR="005D0CAC">
        <w:rPr>
          <w:rFonts w:ascii="Times New Roman" w:hAnsi="Times New Roman" w:cs="Times New Roman"/>
          <w:bCs/>
          <w:sz w:val="24"/>
          <w:szCs w:val="24"/>
        </w:rPr>
        <w:t>To u</w:t>
      </w:r>
      <w:r w:rsidRPr="007857FB">
        <w:rPr>
          <w:rFonts w:ascii="Times New Roman" w:hAnsi="Times New Roman" w:cs="Times New Roman"/>
          <w:bCs/>
          <w:sz w:val="24"/>
          <w:szCs w:val="24"/>
        </w:rPr>
        <w:t>nderstand the risks and benefits of newer diabetes medications when used in routine care</w:t>
      </w:r>
      <w:r>
        <w:rPr>
          <w:rFonts w:ascii="Times New Roman" w:hAnsi="Times New Roman" w:cs="Times New Roman"/>
          <w:bCs/>
          <w:sz w:val="24"/>
          <w:szCs w:val="24"/>
        </w:rPr>
        <w:t>,</w:t>
      </w:r>
      <w:r w:rsidRPr="007857FB">
        <w:rPr>
          <w:rFonts w:ascii="Times New Roman" w:hAnsi="Times New Roman" w:cs="Times New Roman"/>
          <w:bCs/>
          <w:sz w:val="24"/>
          <w:szCs w:val="24"/>
        </w:rPr>
        <w:t xml:space="preserve"> including</w:t>
      </w:r>
      <w:r>
        <w:rPr>
          <w:rFonts w:ascii="Times New Roman" w:hAnsi="Times New Roman" w:cs="Times New Roman"/>
          <w:bCs/>
          <w:sz w:val="24"/>
          <w:szCs w:val="24"/>
        </w:rPr>
        <w:t xml:space="preserve"> in</w:t>
      </w:r>
      <w:r w:rsidRPr="007857FB">
        <w:rPr>
          <w:rFonts w:ascii="Times New Roman" w:hAnsi="Times New Roman" w:cs="Times New Roman"/>
          <w:bCs/>
          <w:sz w:val="24"/>
          <w:szCs w:val="24"/>
        </w:rPr>
        <w:t xml:space="preserve"> the inpatient setting</w:t>
      </w:r>
      <w:r>
        <w:rPr>
          <w:rFonts w:ascii="Times New Roman" w:hAnsi="Times New Roman" w:cs="Times New Roman"/>
          <w:bCs/>
          <w:sz w:val="24"/>
          <w:szCs w:val="24"/>
        </w:rPr>
        <w:t xml:space="preserve">. </w:t>
      </w:r>
      <w:r w:rsidRPr="00CC5B8A">
        <w:rPr>
          <w:rFonts w:ascii="Times New Roman" w:hAnsi="Times New Roman" w:cs="Times New Roman"/>
          <w:bCs/>
          <w:sz w:val="24"/>
          <w:szCs w:val="24"/>
        </w:rPr>
        <w:t xml:space="preserve">We need strategies to ensure patients are receiving medications that have real benefits for them, </w:t>
      </w:r>
      <w:r w:rsidR="005D0CAC">
        <w:rPr>
          <w:rFonts w:ascii="Times New Roman" w:hAnsi="Times New Roman" w:cs="Times New Roman"/>
          <w:bCs/>
          <w:sz w:val="24"/>
          <w:szCs w:val="24"/>
        </w:rPr>
        <w:t>especially</w:t>
      </w:r>
      <w:r w:rsidR="005D0CAC" w:rsidRPr="005D0CAC">
        <w:rPr>
          <w:rFonts w:ascii="Times New Roman" w:hAnsi="Times New Roman" w:cs="Times New Roman"/>
          <w:bCs/>
          <w:sz w:val="24"/>
          <w:szCs w:val="24"/>
        </w:rPr>
        <w:t xml:space="preserve"> high-risk</w:t>
      </w:r>
      <w:r w:rsidR="000C4084">
        <w:rPr>
          <w:rFonts w:ascii="Times New Roman" w:hAnsi="Times New Roman" w:cs="Times New Roman"/>
          <w:bCs/>
          <w:sz w:val="24"/>
          <w:szCs w:val="24"/>
        </w:rPr>
        <w:t>, vulnerable</w:t>
      </w:r>
      <w:r w:rsidR="005D0CAC" w:rsidRPr="005D0CAC">
        <w:rPr>
          <w:rFonts w:ascii="Times New Roman" w:hAnsi="Times New Roman" w:cs="Times New Roman"/>
          <w:bCs/>
          <w:sz w:val="24"/>
          <w:szCs w:val="24"/>
        </w:rPr>
        <w:t xml:space="preserve"> populations who, owing to inherent biases in medical</w:t>
      </w:r>
      <w:r w:rsidR="005D0CAC">
        <w:rPr>
          <w:rFonts w:ascii="Times New Roman" w:hAnsi="Times New Roman" w:cs="Times New Roman"/>
          <w:bCs/>
          <w:sz w:val="24"/>
          <w:szCs w:val="24"/>
        </w:rPr>
        <w:t xml:space="preserve"> </w:t>
      </w:r>
      <w:r w:rsidR="005D0CAC" w:rsidRPr="005D0CAC">
        <w:rPr>
          <w:rFonts w:ascii="Times New Roman" w:hAnsi="Times New Roman" w:cs="Times New Roman"/>
          <w:bCs/>
          <w:sz w:val="24"/>
          <w:szCs w:val="24"/>
        </w:rPr>
        <w:t xml:space="preserve">practice, </w:t>
      </w:r>
      <w:r w:rsidR="005D0CAC">
        <w:rPr>
          <w:rFonts w:ascii="Times New Roman" w:hAnsi="Times New Roman" w:cs="Times New Roman"/>
          <w:bCs/>
          <w:sz w:val="24"/>
          <w:szCs w:val="24"/>
        </w:rPr>
        <w:t>can be</w:t>
      </w:r>
      <w:r w:rsidR="005D0CAC" w:rsidRPr="005D0CAC">
        <w:rPr>
          <w:rFonts w:ascii="Times New Roman" w:hAnsi="Times New Roman" w:cs="Times New Roman"/>
          <w:bCs/>
          <w:sz w:val="24"/>
          <w:szCs w:val="24"/>
        </w:rPr>
        <w:t xml:space="preserve"> excluded from </w:t>
      </w:r>
      <w:r w:rsidR="005D0CAC">
        <w:rPr>
          <w:rFonts w:ascii="Times New Roman" w:hAnsi="Times New Roman" w:cs="Times New Roman"/>
          <w:bCs/>
          <w:sz w:val="24"/>
          <w:szCs w:val="24"/>
        </w:rPr>
        <w:t>these</w:t>
      </w:r>
      <w:r w:rsidR="005D0CAC" w:rsidRPr="005D0CAC">
        <w:rPr>
          <w:rFonts w:ascii="Times New Roman" w:hAnsi="Times New Roman" w:cs="Times New Roman"/>
          <w:bCs/>
          <w:sz w:val="24"/>
          <w:szCs w:val="24"/>
        </w:rPr>
        <w:t xml:space="preserve"> therapies. </w:t>
      </w:r>
      <w:r w:rsidR="005D0CAC">
        <w:rPr>
          <w:rFonts w:ascii="Times New Roman" w:hAnsi="Times New Roman" w:cs="Times New Roman"/>
          <w:bCs/>
          <w:sz w:val="24"/>
          <w:szCs w:val="24"/>
        </w:rPr>
        <w:t>Further,</w:t>
      </w:r>
      <w:r w:rsidR="005D0CAC" w:rsidRPr="00CC5B8A">
        <w:rPr>
          <w:rFonts w:ascii="Times New Roman" w:hAnsi="Times New Roman" w:cs="Times New Roman"/>
          <w:bCs/>
          <w:sz w:val="24"/>
          <w:szCs w:val="24"/>
        </w:rPr>
        <w:t xml:space="preserve"> </w:t>
      </w:r>
      <w:r w:rsidRPr="00CC5B8A">
        <w:rPr>
          <w:rFonts w:ascii="Times New Roman" w:hAnsi="Times New Roman" w:cs="Times New Roman"/>
          <w:bCs/>
          <w:sz w:val="24"/>
          <w:szCs w:val="24"/>
        </w:rPr>
        <w:t>we need to educate providers and patients about the degree of risk so that this risk does not have undue power in clinical decision-making.</w:t>
      </w:r>
      <w:bookmarkEnd w:id="0"/>
    </w:p>
    <w:p w14:paraId="72F5A513" w14:textId="77777777" w:rsidR="00A928CE" w:rsidRPr="00CC5B8A" w:rsidRDefault="00A928CE" w:rsidP="00B218ED">
      <w:pPr>
        <w:spacing w:before="180" w:after="120"/>
        <w:rPr>
          <w:rFonts w:ascii="Times New Roman" w:hAnsi="Times New Roman" w:cs="Times New Roman"/>
          <w:b/>
          <w:sz w:val="24"/>
          <w:szCs w:val="24"/>
          <w:u w:val="single"/>
        </w:rPr>
      </w:pPr>
      <w:r>
        <w:rPr>
          <w:rFonts w:ascii="Times New Roman" w:hAnsi="Times New Roman" w:cs="Times New Roman"/>
          <w:b/>
          <w:sz w:val="24"/>
          <w:szCs w:val="24"/>
          <w:u w:val="single"/>
        </w:rPr>
        <w:t>SPECIFIC AIMS</w:t>
      </w:r>
      <w:r w:rsidRPr="00651BD6">
        <w:rPr>
          <w:rFonts w:ascii="Times New Roman" w:hAnsi="Times New Roman" w:cs="Times New Roman"/>
          <w:b/>
          <w:sz w:val="24"/>
          <w:szCs w:val="24"/>
          <w:u w:val="single"/>
        </w:rPr>
        <w:t>:</w:t>
      </w:r>
      <w:bookmarkStart w:id="1" w:name="_2et92p0" w:colFirst="0" w:colLast="0"/>
      <w:bookmarkEnd w:id="1"/>
    </w:p>
    <w:p w14:paraId="54CABAE5" w14:textId="5D421EB9" w:rsidR="00A928CE" w:rsidRDefault="00A928CE" w:rsidP="00A928CE">
      <w:pPr>
        <w:rPr>
          <w:rFonts w:ascii="Times New Roman" w:hAnsi="Times New Roman" w:cs="Times New Roman"/>
          <w:sz w:val="24"/>
          <w:szCs w:val="24"/>
        </w:rPr>
      </w:pPr>
      <w:r w:rsidRPr="00651BD6">
        <w:rPr>
          <w:rFonts w:ascii="Times New Roman" w:hAnsi="Times New Roman" w:cs="Times New Roman"/>
          <w:sz w:val="24"/>
          <w:szCs w:val="24"/>
        </w:rPr>
        <w:t xml:space="preserve">[1] To identify how often patients are prescribed </w:t>
      </w:r>
      <w:r>
        <w:rPr>
          <w:rFonts w:ascii="Times New Roman" w:hAnsi="Times New Roman" w:cs="Times New Roman"/>
          <w:sz w:val="24"/>
          <w:szCs w:val="24"/>
        </w:rPr>
        <w:t>s</w:t>
      </w:r>
      <w:r w:rsidRPr="007857FB">
        <w:rPr>
          <w:rFonts w:ascii="Times New Roman" w:hAnsi="Times New Roman" w:cs="Times New Roman"/>
          <w:sz w:val="24"/>
          <w:szCs w:val="24"/>
        </w:rPr>
        <w:t xml:space="preserve">odium glucose co-transporter 2 (SGLT2) inhibitors </w:t>
      </w:r>
      <w:r>
        <w:rPr>
          <w:rFonts w:ascii="Times New Roman" w:hAnsi="Times New Roman" w:cs="Times New Roman"/>
          <w:sz w:val="24"/>
          <w:szCs w:val="24"/>
        </w:rPr>
        <w:t>or</w:t>
      </w:r>
      <w:r w:rsidRPr="007857FB">
        <w:rPr>
          <w:rFonts w:ascii="Times New Roman" w:hAnsi="Times New Roman" w:cs="Times New Roman"/>
          <w:sz w:val="24"/>
          <w:szCs w:val="24"/>
        </w:rPr>
        <w:t xml:space="preserve"> glucagon like peptide-1 (GLP1) analogues</w:t>
      </w:r>
      <w:r w:rsidRPr="00651BD6">
        <w:rPr>
          <w:rFonts w:ascii="Times New Roman" w:hAnsi="Times New Roman" w:cs="Times New Roman"/>
          <w:sz w:val="24"/>
          <w:szCs w:val="24"/>
        </w:rPr>
        <w:t xml:space="preserve"> during hospitalization, and to quantify </w:t>
      </w:r>
      <w:r w:rsidR="005D0CAC">
        <w:rPr>
          <w:rFonts w:ascii="Times New Roman" w:hAnsi="Times New Roman" w:cs="Times New Roman"/>
          <w:sz w:val="24"/>
          <w:szCs w:val="24"/>
        </w:rPr>
        <w:t xml:space="preserve">(using logistic regression) </w:t>
      </w:r>
      <w:r w:rsidRPr="00651BD6">
        <w:rPr>
          <w:rFonts w:ascii="Times New Roman" w:hAnsi="Times New Roman" w:cs="Times New Roman"/>
          <w:sz w:val="24"/>
          <w:szCs w:val="24"/>
        </w:rPr>
        <w:t>whether this is driven by patient-level, physician-level, or hospital-level characteristics.</w:t>
      </w:r>
    </w:p>
    <w:p w14:paraId="0070B9BD" w14:textId="77777777" w:rsidR="00A928CE" w:rsidRDefault="00A928CE" w:rsidP="00A928CE">
      <w:pPr>
        <w:spacing w:before="120"/>
        <w:rPr>
          <w:rFonts w:ascii="Times New Roman" w:hAnsi="Times New Roman" w:cs="Times New Roman"/>
          <w:sz w:val="24"/>
          <w:szCs w:val="24"/>
        </w:rPr>
      </w:pPr>
      <w:r w:rsidRPr="00651BD6">
        <w:rPr>
          <w:rFonts w:ascii="Times New Roman" w:hAnsi="Times New Roman" w:cs="Times New Roman"/>
          <w:sz w:val="24"/>
          <w:szCs w:val="24"/>
        </w:rPr>
        <w:t xml:space="preserve">[2] To </w:t>
      </w:r>
      <w:r>
        <w:rPr>
          <w:rFonts w:ascii="Times New Roman" w:hAnsi="Times New Roman" w:cs="Times New Roman"/>
          <w:sz w:val="24"/>
          <w:szCs w:val="24"/>
        </w:rPr>
        <w:t>calculate</w:t>
      </w:r>
      <w:r w:rsidRPr="00651BD6">
        <w:rPr>
          <w:rFonts w:ascii="Times New Roman" w:hAnsi="Times New Roman" w:cs="Times New Roman"/>
          <w:sz w:val="24"/>
          <w:szCs w:val="24"/>
        </w:rPr>
        <w:t xml:space="preserve"> the risk of </w:t>
      </w:r>
      <w:r>
        <w:rPr>
          <w:rFonts w:ascii="Times New Roman" w:hAnsi="Times New Roman" w:cs="Times New Roman"/>
          <w:sz w:val="24"/>
          <w:szCs w:val="24"/>
        </w:rPr>
        <w:t>diabetic ketoacidosis (</w:t>
      </w:r>
      <w:r w:rsidRPr="00651BD6">
        <w:rPr>
          <w:rFonts w:ascii="Times New Roman" w:hAnsi="Times New Roman" w:cs="Times New Roman"/>
          <w:sz w:val="24"/>
          <w:szCs w:val="24"/>
        </w:rPr>
        <w:t>DKA</w:t>
      </w:r>
      <w:r>
        <w:rPr>
          <w:rFonts w:ascii="Times New Roman" w:hAnsi="Times New Roman" w:cs="Times New Roman"/>
          <w:sz w:val="24"/>
          <w:szCs w:val="24"/>
        </w:rPr>
        <w:t>)</w:t>
      </w:r>
      <w:r w:rsidRPr="00651BD6">
        <w:rPr>
          <w:rFonts w:ascii="Times New Roman" w:hAnsi="Times New Roman" w:cs="Times New Roman"/>
          <w:sz w:val="24"/>
          <w:szCs w:val="24"/>
        </w:rPr>
        <w:t xml:space="preserve"> in patients who are prescribed an SGLT2 inhibitor during hospitalization compared to patients who are prescribed another second-line diabetes medication. </w:t>
      </w:r>
      <w:bookmarkStart w:id="2" w:name="_tyjcwt" w:colFirst="0" w:colLast="0"/>
      <w:bookmarkEnd w:id="2"/>
    </w:p>
    <w:p w14:paraId="7F923344" w14:textId="195A9598" w:rsidR="00A928CE" w:rsidRDefault="00A928CE" w:rsidP="00A928CE">
      <w:pPr>
        <w:spacing w:before="120"/>
        <w:rPr>
          <w:rFonts w:ascii="Times New Roman" w:hAnsi="Times New Roman" w:cs="Times New Roman"/>
          <w:sz w:val="24"/>
          <w:szCs w:val="24"/>
        </w:rPr>
      </w:pPr>
      <w:r w:rsidRPr="00651BD6">
        <w:rPr>
          <w:rFonts w:ascii="Times New Roman" w:hAnsi="Times New Roman" w:cs="Times New Roman"/>
          <w:sz w:val="24"/>
          <w:szCs w:val="24"/>
        </w:rPr>
        <w:t>[3] To</w:t>
      </w:r>
      <w:r>
        <w:rPr>
          <w:rFonts w:ascii="Times New Roman" w:hAnsi="Times New Roman" w:cs="Times New Roman"/>
          <w:sz w:val="24"/>
          <w:szCs w:val="24"/>
        </w:rPr>
        <w:t xml:space="preserve"> calculate </w:t>
      </w:r>
      <w:r w:rsidRPr="00651BD6">
        <w:rPr>
          <w:rFonts w:ascii="Times New Roman" w:hAnsi="Times New Roman" w:cs="Times New Roman"/>
          <w:sz w:val="24"/>
          <w:szCs w:val="24"/>
        </w:rPr>
        <w:t xml:space="preserve">the </w:t>
      </w:r>
      <w:r w:rsidR="005D0CAC">
        <w:rPr>
          <w:rFonts w:ascii="Times New Roman" w:hAnsi="Times New Roman" w:cs="Times New Roman"/>
          <w:sz w:val="24"/>
          <w:szCs w:val="24"/>
        </w:rPr>
        <w:t>in-hospital</w:t>
      </w:r>
      <w:r w:rsidRPr="00651BD6">
        <w:rPr>
          <w:rFonts w:ascii="Times New Roman" w:hAnsi="Times New Roman" w:cs="Times New Roman"/>
          <w:sz w:val="24"/>
          <w:szCs w:val="24"/>
        </w:rPr>
        <w:t xml:space="preserve"> (e.g., hypoglycemia) and long-term (e.g., heart failure hospitalization, cardiovascular event) consequences of not receiving an SGLT2 inhibitor or GLP1 analogue, using data from Ontario and Denmark. </w:t>
      </w:r>
    </w:p>
    <w:p w14:paraId="26C5ACF8" w14:textId="26E37FD7" w:rsidR="00A928CE" w:rsidRPr="00651BD6" w:rsidRDefault="00A928CE" w:rsidP="00A928CE">
      <w:pPr>
        <w:spacing w:before="120"/>
        <w:rPr>
          <w:rFonts w:ascii="Times New Roman" w:hAnsi="Times New Roman" w:cs="Times New Roman"/>
          <w:b/>
          <w:sz w:val="24"/>
          <w:szCs w:val="24"/>
          <w:u w:val="single"/>
        </w:rPr>
      </w:pPr>
      <w:r w:rsidRPr="00651BD6">
        <w:rPr>
          <w:rFonts w:ascii="Times New Roman" w:hAnsi="Times New Roman" w:cs="Times New Roman"/>
          <w:sz w:val="24"/>
          <w:szCs w:val="24"/>
        </w:rPr>
        <w:t>[4] To identify if genetic variants are associated with SGLT2</w:t>
      </w:r>
      <w:r w:rsidR="005D0CAC">
        <w:rPr>
          <w:rFonts w:ascii="Times New Roman" w:hAnsi="Times New Roman" w:cs="Times New Roman"/>
          <w:sz w:val="24"/>
          <w:szCs w:val="24"/>
        </w:rPr>
        <w:t>i</w:t>
      </w:r>
      <w:r w:rsidRPr="00651BD6">
        <w:rPr>
          <w:rFonts w:ascii="Times New Roman" w:hAnsi="Times New Roman" w:cs="Times New Roman"/>
          <w:sz w:val="24"/>
          <w:szCs w:val="24"/>
        </w:rPr>
        <w:t>-associated DKA</w:t>
      </w:r>
      <w:r w:rsidR="005D0CAC">
        <w:rPr>
          <w:rFonts w:ascii="Times New Roman" w:hAnsi="Times New Roman" w:cs="Times New Roman"/>
          <w:sz w:val="24"/>
          <w:szCs w:val="24"/>
        </w:rPr>
        <w:t>,</w:t>
      </w:r>
      <w:r>
        <w:rPr>
          <w:rFonts w:ascii="Times New Roman" w:hAnsi="Times New Roman" w:cs="Times New Roman"/>
          <w:sz w:val="24"/>
          <w:szCs w:val="24"/>
        </w:rPr>
        <w:t xml:space="preserve"> through </w:t>
      </w:r>
      <w:r w:rsidR="005D0CAC">
        <w:rPr>
          <w:rFonts w:ascii="Times New Roman" w:hAnsi="Times New Roman" w:cs="Times New Roman"/>
          <w:sz w:val="24"/>
          <w:szCs w:val="24"/>
        </w:rPr>
        <w:t>a</w:t>
      </w:r>
      <w:r>
        <w:rPr>
          <w:rFonts w:ascii="Times New Roman" w:hAnsi="Times New Roman" w:cs="Times New Roman"/>
          <w:sz w:val="24"/>
          <w:szCs w:val="24"/>
        </w:rPr>
        <w:t xml:space="preserve"> Genome Wide Association Study (GWAS)</w:t>
      </w:r>
      <w:r w:rsidRPr="00651BD6">
        <w:rPr>
          <w:rFonts w:ascii="Times New Roman" w:hAnsi="Times New Roman" w:cs="Times New Roman"/>
          <w:sz w:val="24"/>
          <w:szCs w:val="24"/>
        </w:rPr>
        <w:t>.</w:t>
      </w:r>
    </w:p>
    <w:p w14:paraId="1B8561F3" w14:textId="77777777" w:rsidR="00A928CE" w:rsidRDefault="00A928CE" w:rsidP="00B218ED">
      <w:pPr>
        <w:spacing w:before="180"/>
        <w:rPr>
          <w:rFonts w:ascii="Times New Roman" w:hAnsi="Times New Roman" w:cs="Times New Roman"/>
          <w:sz w:val="24"/>
          <w:szCs w:val="24"/>
        </w:rPr>
      </w:pPr>
      <w:r w:rsidRPr="00651BD6">
        <w:rPr>
          <w:rFonts w:ascii="Times New Roman" w:hAnsi="Times New Roman" w:cs="Times New Roman"/>
          <w:b/>
          <w:sz w:val="24"/>
          <w:szCs w:val="24"/>
          <w:u w:val="single"/>
        </w:rPr>
        <w:t>WHY HAS THIS NOT ALREADY BEEN DONE?</w:t>
      </w:r>
      <w:r w:rsidRPr="00651BD6">
        <w:rPr>
          <w:rFonts w:ascii="Times New Roman" w:hAnsi="Times New Roman" w:cs="Times New Roman"/>
          <w:b/>
          <w:sz w:val="24"/>
          <w:szCs w:val="24"/>
        </w:rPr>
        <w:t xml:space="preserve"> </w:t>
      </w:r>
      <w:r w:rsidRPr="00651BD6">
        <w:rPr>
          <w:rFonts w:ascii="Times New Roman" w:hAnsi="Times New Roman" w:cs="Times New Roman"/>
          <w:sz w:val="24"/>
          <w:szCs w:val="24"/>
        </w:rPr>
        <w:t xml:space="preserve"> </w:t>
      </w:r>
    </w:p>
    <w:p w14:paraId="670B7294" w14:textId="704BE4FE" w:rsidR="00A928CE" w:rsidRPr="00651BD6" w:rsidRDefault="00A928CE" w:rsidP="0072443F">
      <w:pPr>
        <w:spacing w:before="120"/>
        <w:ind w:firstLine="720"/>
        <w:rPr>
          <w:rFonts w:ascii="Times New Roman" w:hAnsi="Times New Roman" w:cs="Times New Roman"/>
          <w:sz w:val="24"/>
          <w:szCs w:val="24"/>
        </w:rPr>
      </w:pPr>
      <w:r>
        <w:rPr>
          <w:rFonts w:ascii="Times New Roman" w:hAnsi="Times New Roman" w:cs="Times New Roman"/>
          <w:sz w:val="24"/>
          <w:szCs w:val="24"/>
        </w:rPr>
        <w:t>The</w:t>
      </w:r>
      <w:r w:rsidRPr="00651BD6">
        <w:rPr>
          <w:rFonts w:ascii="Times New Roman" w:hAnsi="Times New Roman" w:cs="Times New Roman"/>
          <w:sz w:val="24"/>
          <w:szCs w:val="24"/>
        </w:rPr>
        <w:t xml:space="preserve"> first three objectives remain una</w:t>
      </w:r>
      <w:r>
        <w:rPr>
          <w:rFonts w:ascii="Times New Roman" w:hAnsi="Times New Roman" w:cs="Times New Roman"/>
          <w:sz w:val="24"/>
          <w:szCs w:val="24"/>
        </w:rPr>
        <w:t>ddressed</w:t>
      </w:r>
      <w:r w:rsidRPr="00651BD6">
        <w:rPr>
          <w:rFonts w:ascii="Times New Roman" w:hAnsi="Times New Roman" w:cs="Times New Roman"/>
          <w:sz w:val="24"/>
          <w:szCs w:val="24"/>
        </w:rPr>
        <w:t xml:space="preserve"> because most available healthcare databases in North America, Europe, and Asia lack detailed data from a patient’s hospitalization. One of the few large in-hospital databases is the General Medicine Inpatient Initiative (GEMINI) database</w:t>
      </w:r>
      <w:r>
        <w:rPr>
          <w:rFonts w:ascii="Times New Roman" w:hAnsi="Times New Roman" w:cs="Times New Roman"/>
          <w:sz w:val="24"/>
          <w:szCs w:val="24"/>
        </w:rPr>
        <w:t xml:space="preserve">. </w:t>
      </w:r>
      <w:r w:rsidRPr="00651BD6">
        <w:rPr>
          <w:rFonts w:ascii="Times New Roman" w:hAnsi="Times New Roman" w:cs="Times New Roman"/>
          <w:sz w:val="24"/>
          <w:szCs w:val="24"/>
        </w:rPr>
        <w:t>GEMINI is Canada’s largest hospital data and analytics network, and in 2022 it grew to include over 1.</w:t>
      </w:r>
      <w:r w:rsidR="008E1E09">
        <w:rPr>
          <w:rFonts w:ascii="Times New Roman" w:hAnsi="Times New Roman" w:cs="Times New Roman"/>
          <w:sz w:val="24"/>
          <w:szCs w:val="24"/>
        </w:rPr>
        <w:t>8</w:t>
      </w:r>
      <w:r w:rsidRPr="00651BD6">
        <w:rPr>
          <w:rFonts w:ascii="Times New Roman" w:hAnsi="Times New Roman" w:cs="Times New Roman"/>
          <w:sz w:val="24"/>
          <w:szCs w:val="24"/>
        </w:rPr>
        <w:t xml:space="preserve"> million hospitalizations. Fralick (PI) is a core GEMINI investigator, and Razak and Verma (co-</w:t>
      </w:r>
      <w:r w:rsidR="005B0CE9">
        <w:rPr>
          <w:rFonts w:ascii="Times New Roman" w:hAnsi="Times New Roman" w:cs="Times New Roman"/>
          <w:sz w:val="24"/>
          <w:szCs w:val="24"/>
        </w:rPr>
        <w:t>investigators</w:t>
      </w:r>
      <w:r w:rsidRPr="00651BD6">
        <w:rPr>
          <w:rFonts w:ascii="Times New Roman" w:hAnsi="Times New Roman" w:cs="Times New Roman"/>
          <w:sz w:val="24"/>
          <w:szCs w:val="24"/>
        </w:rPr>
        <w:t>) are the founders of GEMINI. The fourth objective has simply not been undertaken by researchers because SGLT2 inhibitors are a relatively new class of medications</w:t>
      </w:r>
      <w:r w:rsidR="003201D7">
        <w:rPr>
          <w:rFonts w:ascii="Times New Roman" w:hAnsi="Times New Roman" w:cs="Times New Roman"/>
          <w:sz w:val="24"/>
          <w:szCs w:val="24"/>
        </w:rPr>
        <w:t>,</w:t>
      </w:r>
      <w:r>
        <w:rPr>
          <w:rFonts w:ascii="Times New Roman" w:hAnsi="Times New Roman" w:cs="Times New Roman"/>
          <w:sz w:val="24"/>
          <w:szCs w:val="24"/>
        </w:rPr>
        <w:t xml:space="preserve"> and </w:t>
      </w:r>
      <w:r w:rsidRPr="00651BD6">
        <w:rPr>
          <w:rFonts w:ascii="Times New Roman" w:hAnsi="Times New Roman" w:cs="Times New Roman"/>
          <w:sz w:val="24"/>
          <w:szCs w:val="24"/>
        </w:rPr>
        <w:t xml:space="preserve">widespread agreement </w:t>
      </w:r>
      <w:r>
        <w:rPr>
          <w:rFonts w:ascii="Times New Roman" w:hAnsi="Times New Roman" w:cs="Times New Roman"/>
          <w:sz w:val="24"/>
          <w:szCs w:val="24"/>
        </w:rPr>
        <w:t>that they can cause</w:t>
      </w:r>
      <w:r w:rsidRPr="00651BD6">
        <w:rPr>
          <w:rFonts w:ascii="Times New Roman" w:hAnsi="Times New Roman" w:cs="Times New Roman"/>
          <w:sz w:val="24"/>
          <w:szCs w:val="24"/>
        </w:rPr>
        <w:t xml:space="preserve"> DKA </w:t>
      </w:r>
      <w:r>
        <w:rPr>
          <w:rFonts w:ascii="Times New Roman" w:hAnsi="Times New Roman" w:cs="Times New Roman"/>
          <w:sz w:val="24"/>
          <w:szCs w:val="24"/>
        </w:rPr>
        <w:t xml:space="preserve">did not exist </w:t>
      </w:r>
      <w:r w:rsidRPr="00651BD6">
        <w:rPr>
          <w:rFonts w:ascii="Times New Roman" w:hAnsi="Times New Roman" w:cs="Times New Roman"/>
          <w:sz w:val="24"/>
          <w:szCs w:val="24"/>
        </w:rPr>
        <w:t>until 2019.</w:t>
      </w:r>
    </w:p>
    <w:p w14:paraId="1635D4A5" w14:textId="77777777" w:rsidR="00A928CE" w:rsidRPr="00CC5B8A" w:rsidRDefault="00A928CE" w:rsidP="00B218ED">
      <w:pPr>
        <w:spacing w:before="180" w:after="120"/>
        <w:rPr>
          <w:rFonts w:ascii="Times New Roman" w:hAnsi="Times New Roman" w:cs="Times New Roman"/>
          <w:b/>
          <w:sz w:val="24"/>
          <w:szCs w:val="24"/>
        </w:rPr>
      </w:pPr>
      <w:r w:rsidRPr="00651BD6">
        <w:rPr>
          <w:rFonts w:ascii="Times New Roman" w:hAnsi="Times New Roman" w:cs="Times New Roman"/>
          <w:b/>
          <w:sz w:val="24"/>
          <w:szCs w:val="24"/>
          <w:u w:val="single"/>
        </w:rPr>
        <w:lastRenderedPageBreak/>
        <w:t>HYPOTHESES:</w:t>
      </w:r>
      <w:r w:rsidRPr="00651BD6">
        <w:rPr>
          <w:rFonts w:ascii="Times New Roman" w:hAnsi="Times New Roman" w:cs="Times New Roman"/>
          <w:b/>
          <w:sz w:val="24"/>
          <w:szCs w:val="24"/>
        </w:rPr>
        <w:t xml:space="preserve"> </w:t>
      </w:r>
    </w:p>
    <w:p w14:paraId="2A2B69DA" w14:textId="139DF8FD" w:rsidR="00A928CE" w:rsidRDefault="00A928CE" w:rsidP="00A928CE">
      <w:pPr>
        <w:rPr>
          <w:rFonts w:ascii="Times New Roman" w:hAnsi="Times New Roman" w:cs="Times New Roman"/>
          <w:sz w:val="24"/>
          <w:szCs w:val="24"/>
        </w:rPr>
      </w:pPr>
      <w:r w:rsidRPr="00651BD6">
        <w:rPr>
          <w:rFonts w:ascii="Times New Roman" w:hAnsi="Times New Roman" w:cs="Times New Roman"/>
          <w:sz w:val="24"/>
          <w:szCs w:val="24"/>
        </w:rPr>
        <w:t xml:space="preserve">[1] SGLT2 inhibitors </w:t>
      </w:r>
      <w:r w:rsidR="005D0CAC">
        <w:rPr>
          <w:rFonts w:ascii="Times New Roman" w:hAnsi="Times New Roman" w:cs="Times New Roman"/>
          <w:sz w:val="24"/>
          <w:szCs w:val="24"/>
        </w:rPr>
        <w:t xml:space="preserve">and GLP1 analogues </w:t>
      </w:r>
      <w:r w:rsidRPr="00651BD6">
        <w:rPr>
          <w:rFonts w:ascii="Times New Roman" w:hAnsi="Times New Roman" w:cs="Times New Roman"/>
          <w:sz w:val="24"/>
          <w:szCs w:val="24"/>
        </w:rPr>
        <w:t>are rarely prescribed during hospitalization or at discharge from hospital, and patient-level characteristics indicative of highest cardiovascular risk (e.g., known coronary artery disease) are likely weak predictors of who is prescribed an SGLT2 inhibitor</w:t>
      </w:r>
      <w:r w:rsidR="005D0CAC">
        <w:rPr>
          <w:rFonts w:ascii="Times New Roman" w:hAnsi="Times New Roman" w:cs="Times New Roman"/>
          <w:sz w:val="24"/>
          <w:szCs w:val="24"/>
        </w:rPr>
        <w:t xml:space="preserve"> or GLP1 analogue</w:t>
      </w:r>
      <w:r w:rsidRPr="00651BD6">
        <w:rPr>
          <w:rFonts w:ascii="Times New Roman" w:hAnsi="Times New Roman" w:cs="Times New Roman"/>
          <w:sz w:val="24"/>
          <w:szCs w:val="24"/>
        </w:rPr>
        <w:t xml:space="preserve">, compared to physician- or hospital-level characteristics. Understanding what drives prescribing can help inform future knowledge translation studies. </w:t>
      </w:r>
    </w:p>
    <w:p w14:paraId="5E88949A" w14:textId="77777777" w:rsidR="00A928CE" w:rsidRDefault="00A928CE" w:rsidP="00A928CE">
      <w:pPr>
        <w:spacing w:before="120"/>
        <w:rPr>
          <w:rFonts w:ascii="Times New Roman" w:hAnsi="Times New Roman" w:cs="Times New Roman"/>
          <w:sz w:val="24"/>
          <w:szCs w:val="24"/>
        </w:rPr>
      </w:pPr>
      <w:r w:rsidRPr="00651BD6">
        <w:rPr>
          <w:rFonts w:ascii="Times New Roman" w:hAnsi="Times New Roman" w:cs="Times New Roman"/>
          <w:sz w:val="24"/>
          <w:szCs w:val="24"/>
        </w:rPr>
        <w:t>[2] The risk of DKA from SGLT2 inhibitor use in hospital is low, especially compared to the potential benefits of these medication</w:t>
      </w:r>
      <w:r>
        <w:rPr>
          <w:rFonts w:ascii="Times New Roman" w:hAnsi="Times New Roman" w:cs="Times New Roman"/>
          <w:sz w:val="24"/>
          <w:szCs w:val="24"/>
        </w:rPr>
        <w:t>s.</w:t>
      </w:r>
    </w:p>
    <w:p w14:paraId="38B9D1EE" w14:textId="34663CB5" w:rsidR="00A928CE" w:rsidRDefault="00A928CE" w:rsidP="00A928CE">
      <w:pPr>
        <w:spacing w:before="120"/>
        <w:rPr>
          <w:rFonts w:ascii="Times New Roman" w:hAnsi="Times New Roman" w:cs="Times New Roman"/>
          <w:sz w:val="24"/>
          <w:szCs w:val="24"/>
        </w:rPr>
      </w:pPr>
      <w:r w:rsidRPr="00651BD6">
        <w:rPr>
          <w:rFonts w:ascii="Times New Roman" w:hAnsi="Times New Roman" w:cs="Times New Roman"/>
          <w:sz w:val="24"/>
          <w:szCs w:val="24"/>
        </w:rPr>
        <w:t xml:space="preserve">[3] When SGLT2 inhibitors and GLP1 analogues are not prescribed in hospital, patients are more likely to receive a medication with no proven cardiovascular benefits (e.g., sulfonylurea) which places them at higher risk of both </w:t>
      </w:r>
      <w:r w:rsidR="005D0CAC">
        <w:rPr>
          <w:rFonts w:ascii="Times New Roman" w:hAnsi="Times New Roman" w:cs="Times New Roman"/>
          <w:sz w:val="24"/>
          <w:szCs w:val="24"/>
        </w:rPr>
        <w:t>in-hospital</w:t>
      </w:r>
      <w:r w:rsidRPr="00651BD6">
        <w:rPr>
          <w:rFonts w:ascii="Times New Roman" w:hAnsi="Times New Roman" w:cs="Times New Roman"/>
          <w:sz w:val="24"/>
          <w:szCs w:val="24"/>
        </w:rPr>
        <w:t xml:space="preserve"> </w:t>
      </w:r>
      <w:r w:rsidR="000F3901">
        <w:rPr>
          <w:rFonts w:ascii="Times New Roman" w:hAnsi="Times New Roman" w:cs="Times New Roman"/>
          <w:sz w:val="24"/>
          <w:szCs w:val="24"/>
        </w:rPr>
        <w:t xml:space="preserve">harm </w:t>
      </w:r>
      <w:r w:rsidRPr="00651BD6">
        <w:rPr>
          <w:rFonts w:ascii="Times New Roman" w:hAnsi="Times New Roman" w:cs="Times New Roman"/>
          <w:sz w:val="24"/>
          <w:szCs w:val="24"/>
        </w:rPr>
        <w:t xml:space="preserve">(e.g., hypoglycemia) and long-term harm (e.g., heart failure). </w:t>
      </w:r>
    </w:p>
    <w:p w14:paraId="0F40F6F3" w14:textId="7E101273" w:rsidR="003275C1" w:rsidRDefault="00A928CE" w:rsidP="00A928CE">
      <w:pPr>
        <w:spacing w:before="120"/>
        <w:rPr>
          <w:rFonts w:ascii="Times New Roman" w:hAnsi="Times New Roman" w:cs="Times New Roman"/>
          <w:sz w:val="24"/>
          <w:szCs w:val="24"/>
        </w:rPr>
      </w:pPr>
      <w:r w:rsidRPr="00651BD6">
        <w:rPr>
          <w:rFonts w:ascii="Times New Roman" w:hAnsi="Times New Roman" w:cs="Times New Roman"/>
          <w:sz w:val="24"/>
          <w:szCs w:val="24"/>
        </w:rPr>
        <w:t>[4] Genetic variants may identify patients at highest risk of SGLT2</w:t>
      </w:r>
      <w:r w:rsidR="005D0CAC">
        <w:rPr>
          <w:rFonts w:ascii="Times New Roman" w:hAnsi="Times New Roman" w:cs="Times New Roman"/>
          <w:sz w:val="24"/>
          <w:szCs w:val="24"/>
        </w:rPr>
        <w:t>i</w:t>
      </w:r>
      <w:r w:rsidRPr="00651BD6">
        <w:rPr>
          <w:rFonts w:ascii="Times New Roman" w:hAnsi="Times New Roman" w:cs="Times New Roman"/>
          <w:sz w:val="24"/>
          <w:szCs w:val="24"/>
        </w:rPr>
        <w:t>-associated DKA.</w:t>
      </w:r>
    </w:p>
    <w:p w14:paraId="49A0BDBD" w14:textId="77777777" w:rsidR="003275C1" w:rsidRDefault="003275C1" w:rsidP="00A928CE">
      <w:pPr>
        <w:spacing w:before="120"/>
        <w:rPr>
          <w:rFonts w:ascii="Times New Roman" w:hAnsi="Times New Roman" w:cs="Times New Roman"/>
          <w:sz w:val="24"/>
          <w:szCs w:val="24"/>
        </w:rPr>
      </w:pPr>
    </w:p>
    <w:p w14:paraId="0D555C91" w14:textId="77777777" w:rsidR="003275C1" w:rsidRPr="00A85104" w:rsidRDefault="003275C1" w:rsidP="003275C1">
      <w:pPr>
        <w:rPr>
          <w:rFonts w:ascii="Times New Roman" w:hAnsi="Times New Roman" w:cs="Times New Roman"/>
          <w:b/>
          <w:bCs/>
          <w:sz w:val="24"/>
          <w:szCs w:val="24"/>
          <w:u w:val="single"/>
        </w:rPr>
      </w:pPr>
      <w:r w:rsidRPr="00A85104">
        <w:rPr>
          <w:rFonts w:ascii="Times New Roman" w:hAnsi="Times New Roman" w:cs="Times New Roman"/>
          <w:b/>
          <w:bCs/>
          <w:sz w:val="24"/>
          <w:szCs w:val="24"/>
          <w:u w:val="single"/>
        </w:rPr>
        <w:t>STATEMENT OF RELEVANCE</w:t>
      </w:r>
    </w:p>
    <w:p w14:paraId="1ECCE219" w14:textId="77777777" w:rsidR="003275C1" w:rsidRDefault="003275C1" w:rsidP="003275C1">
      <w:pPr>
        <w:spacing w:before="120"/>
        <w:ind w:firstLine="720"/>
        <w:rPr>
          <w:rFonts w:ascii="Times New Roman" w:hAnsi="Times New Roman" w:cs="Times New Roman"/>
          <w:sz w:val="24"/>
          <w:szCs w:val="24"/>
        </w:rPr>
      </w:pPr>
      <w:bookmarkStart w:id="3" w:name="_Hlk120646318"/>
      <w:bookmarkStart w:id="4" w:name="_Hlk123739610"/>
      <w:r w:rsidRPr="005B0AFA">
        <w:rPr>
          <w:rFonts w:ascii="Times New Roman" w:hAnsi="Times New Roman" w:cs="Times New Roman"/>
          <w:sz w:val="24"/>
          <w:szCs w:val="24"/>
        </w:rPr>
        <w:t>Sodium glucose co-transporter 2 (SGLT2) inhibitors and glucagon like peptide-1 (GLP1) analogues</w:t>
      </w:r>
      <w:r w:rsidRPr="00A85104">
        <w:rPr>
          <w:rFonts w:ascii="Times New Roman" w:hAnsi="Times New Roman" w:cs="Times New Roman"/>
          <w:sz w:val="24"/>
          <w:szCs w:val="24"/>
        </w:rPr>
        <w:t xml:space="preserve"> are the most effective classes of medications for adults with </w:t>
      </w:r>
      <w:r>
        <w:rPr>
          <w:rFonts w:ascii="Times New Roman" w:hAnsi="Times New Roman" w:cs="Times New Roman"/>
          <w:sz w:val="24"/>
          <w:szCs w:val="24"/>
        </w:rPr>
        <w:t>type 2 diabetes mellitus (</w:t>
      </w:r>
      <w:r w:rsidRPr="00A85104">
        <w:rPr>
          <w:rFonts w:ascii="Times New Roman" w:hAnsi="Times New Roman" w:cs="Times New Roman"/>
          <w:sz w:val="24"/>
          <w:szCs w:val="24"/>
        </w:rPr>
        <w:t>T2DM</w:t>
      </w:r>
      <w:r>
        <w:rPr>
          <w:rFonts w:ascii="Times New Roman" w:hAnsi="Times New Roman" w:cs="Times New Roman"/>
          <w:sz w:val="24"/>
          <w:szCs w:val="24"/>
        </w:rPr>
        <w:t xml:space="preserve">). These medications have the potential to improve the quality of life for the ~1.4 million </w:t>
      </w:r>
      <w:bookmarkEnd w:id="4"/>
      <w:r>
        <w:rPr>
          <w:rFonts w:ascii="Times New Roman" w:hAnsi="Times New Roman" w:cs="Times New Roman"/>
          <w:sz w:val="24"/>
          <w:szCs w:val="24"/>
        </w:rPr>
        <w:t>Ontarians living with diabetes, and to reduce the economic and healthcare resource burdens associated with diabetes-related complications. Yet t</w:t>
      </w:r>
      <w:r w:rsidRPr="00A85104">
        <w:rPr>
          <w:rFonts w:ascii="Times New Roman" w:hAnsi="Times New Roman" w:cs="Times New Roman"/>
          <w:sz w:val="24"/>
          <w:szCs w:val="24"/>
        </w:rPr>
        <w:t>he uptake of these medications has been slow, particularly in the inpatient setting, where use of SGLT2 inhibitors can be restricted by hospital-level policies.</w:t>
      </w:r>
      <w:r>
        <w:rPr>
          <w:rFonts w:ascii="Times New Roman" w:hAnsi="Times New Roman" w:cs="Times New Roman"/>
          <w:sz w:val="24"/>
          <w:szCs w:val="24"/>
        </w:rPr>
        <w:t xml:space="preserve"> Such</w:t>
      </w:r>
      <w:r w:rsidRPr="00A85104">
        <w:rPr>
          <w:rFonts w:ascii="Times New Roman" w:hAnsi="Times New Roman" w:cs="Times New Roman"/>
          <w:sz w:val="24"/>
          <w:szCs w:val="24"/>
        </w:rPr>
        <w:t xml:space="preserve"> policies, coupled with prescribing inertia</w:t>
      </w:r>
      <w:r>
        <w:rPr>
          <w:rFonts w:ascii="Times New Roman" w:hAnsi="Times New Roman" w:cs="Times New Roman"/>
          <w:sz w:val="24"/>
          <w:szCs w:val="24"/>
        </w:rPr>
        <w:t xml:space="preserve"> and lack of familiarity with these newer medications, </w:t>
      </w:r>
      <w:r w:rsidRPr="00A85104">
        <w:rPr>
          <w:rFonts w:ascii="Times New Roman" w:hAnsi="Times New Roman" w:cs="Times New Roman"/>
          <w:sz w:val="24"/>
          <w:szCs w:val="24"/>
        </w:rPr>
        <w:t>have led to patients receiving</w:t>
      </w:r>
      <w:r>
        <w:rPr>
          <w:rFonts w:ascii="Times New Roman" w:hAnsi="Times New Roman" w:cs="Times New Roman"/>
          <w:sz w:val="24"/>
          <w:szCs w:val="24"/>
        </w:rPr>
        <w:t xml:space="preserve"> alternate</w:t>
      </w:r>
      <w:r w:rsidRPr="00A85104">
        <w:rPr>
          <w:rFonts w:ascii="Times New Roman" w:hAnsi="Times New Roman" w:cs="Times New Roman"/>
          <w:sz w:val="24"/>
          <w:szCs w:val="24"/>
        </w:rPr>
        <w:t xml:space="preserve"> medications (e.g., sulfonylureas, insulin) </w:t>
      </w:r>
      <w:r>
        <w:rPr>
          <w:rFonts w:ascii="Times New Roman" w:hAnsi="Times New Roman" w:cs="Times New Roman"/>
          <w:sz w:val="24"/>
          <w:szCs w:val="24"/>
        </w:rPr>
        <w:t>that lack</w:t>
      </w:r>
      <w:r w:rsidRPr="00A85104">
        <w:rPr>
          <w:rFonts w:ascii="Times New Roman" w:hAnsi="Times New Roman" w:cs="Times New Roman"/>
          <w:sz w:val="24"/>
          <w:szCs w:val="24"/>
        </w:rPr>
        <w:t xml:space="preserve"> established </w:t>
      </w:r>
      <w:r>
        <w:rPr>
          <w:rFonts w:ascii="Times New Roman" w:hAnsi="Times New Roman" w:cs="Times New Roman"/>
          <w:sz w:val="24"/>
          <w:szCs w:val="24"/>
        </w:rPr>
        <w:t>cardiovascular</w:t>
      </w:r>
      <w:r w:rsidRPr="00A85104">
        <w:rPr>
          <w:rFonts w:ascii="Times New Roman" w:hAnsi="Times New Roman" w:cs="Times New Roman"/>
          <w:sz w:val="24"/>
          <w:szCs w:val="24"/>
        </w:rPr>
        <w:t xml:space="preserve"> benefits and </w:t>
      </w:r>
      <w:r>
        <w:rPr>
          <w:rFonts w:ascii="Times New Roman" w:hAnsi="Times New Roman" w:cs="Times New Roman"/>
          <w:sz w:val="24"/>
          <w:szCs w:val="24"/>
        </w:rPr>
        <w:t xml:space="preserve">carry </w:t>
      </w:r>
      <w:r w:rsidRPr="00A85104">
        <w:rPr>
          <w:rFonts w:ascii="Times New Roman" w:hAnsi="Times New Roman" w:cs="Times New Roman"/>
          <w:sz w:val="24"/>
          <w:szCs w:val="24"/>
        </w:rPr>
        <w:t>well-established harms like hypoglycemia and weight gain.</w:t>
      </w:r>
      <w:r>
        <w:rPr>
          <w:rFonts w:ascii="Times New Roman" w:hAnsi="Times New Roman" w:cs="Times New Roman"/>
          <w:sz w:val="24"/>
          <w:szCs w:val="24"/>
        </w:rPr>
        <w:t xml:space="preserve"> Important opportunities are being missed: starting a new medication during a patient’s hospitalization has been shown to improve long-term adherence, and in-hospital initiation of a new medication allows the patient to be closely monitored for potential adverse events. </w:t>
      </w:r>
      <w:r w:rsidRPr="005564EC">
        <w:rPr>
          <w:rFonts w:ascii="Times New Roman" w:hAnsi="Times New Roman" w:cs="Times New Roman"/>
          <w:sz w:val="24"/>
          <w:szCs w:val="24"/>
        </w:rPr>
        <w:t>We anticipate this research will result in evidence-based findings to inform policymaking, shared decision-makin</w:t>
      </w:r>
      <w:r>
        <w:rPr>
          <w:rFonts w:ascii="Times New Roman" w:hAnsi="Times New Roman" w:cs="Times New Roman"/>
          <w:sz w:val="24"/>
          <w:szCs w:val="24"/>
        </w:rPr>
        <w:t>g, and</w:t>
      </w:r>
      <w:r w:rsidRPr="005564EC">
        <w:rPr>
          <w:rFonts w:ascii="Times New Roman" w:hAnsi="Times New Roman" w:cs="Times New Roman"/>
          <w:sz w:val="24"/>
          <w:szCs w:val="24"/>
        </w:rPr>
        <w:t xml:space="preserve"> knowledge translation efforts</w:t>
      </w:r>
      <w:r>
        <w:rPr>
          <w:rFonts w:ascii="Times New Roman" w:hAnsi="Times New Roman" w:cs="Times New Roman"/>
          <w:sz w:val="24"/>
          <w:szCs w:val="24"/>
        </w:rPr>
        <w:t>,</w:t>
      </w:r>
      <w:r w:rsidRPr="005564EC">
        <w:rPr>
          <w:rFonts w:ascii="Times New Roman" w:hAnsi="Times New Roman" w:cs="Times New Roman"/>
          <w:sz w:val="24"/>
          <w:szCs w:val="24"/>
        </w:rPr>
        <w:t xml:space="preserve"> </w:t>
      </w:r>
      <w:r w:rsidRPr="00A85104">
        <w:rPr>
          <w:rFonts w:ascii="Times New Roman" w:hAnsi="Times New Roman" w:cs="Times New Roman"/>
          <w:sz w:val="24"/>
          <w:szCs w:val="24"/>
        </w:rPr>
        <w:t xml:space="preserve">to increase the uptake of </w:t>
      </w:r>
      <w:r>
        <w:rPr>
          <w:rFonts w:ascii="Times New Roman" w:hAnsi="Times New Roman" w:cs="Times New Roman"/>
          <w:sz w:val="24"/>
          <w:szCs w:val="24"/>
        </w:rPr>
        <w:t>these medications</w:t>
      </w:r>
      <w:r w:rsidRPr="00A85104">
        <w:rPr>
          <w:rFonts w:ascii="Times New Roman" w:hAnsi="Times New Roman" w:cs="Times New Roman"/>
          <w:sz w:val="24"/>
          <w:szCs w:val="24"/>
        </w:rPr>
        <w:t xml:space="preserve"> in patients for whom the benefits outweigh the risks. </w:t>
      </w:r>
      <w:r>
        <w:rPr>
          <w:rFonts w:ascii="Times New Roman" w:hAnsi="Times New Roman" w:cs="Times New Roman"/>
          <w:sz w:val="24"/>
          <w:szCs w:val="24"/>
        </w:rPr>
        <w:t xml:space="preserve"> P</w:t>
      </w:r>
      <w:r w:rsidRPr="005564EC">
        <w:rPr>
          <w:rFonts w:ascii="Times New Roman" w:hAnsi="Times New Roman" w:cs="Times New Roman"/>
          <w:sz w:val="24"/>
          <w:szCs w:val="24"/>
        </w:rPr>
        <w:t>otential impacts for Ontarians include better health outcomes for hospitalized patients; increased equity in uptake among high-risk, vulnerable populations who</w:t>
      </w:r>
      <w:r>
        <w:rPr>
          <w:rFonts w:ascii="Times New Roman" w:hAnsi="Times New Roman" w:cs="Times New Roman"/>
          <w:sz w:val="24"/>
          <w:szCs w:val="24"/>
        </w:rPr>
        <w:t xml:space="preserve"> </w:t>
      </w:r>
      <w:r w:rsidRPr="005564EC">
        <w:rPr>
          <w:rFonts w:ascii="Times New Roman" w:hAnsi="Times New Roman" w:cs="Times New Roman"/>
          <w:sz w:val="24"/>
          <w:szCs w:val="24"/>
        </w:rPr>
        <w:t xml:space="preserve">are excluded from these medications despite standing to benefit most; and </w:t>
      </w:r>
      <w:r>
        <w:rPr>
          <w:rFonts w:ascii="Times New Roman" w:hAnsi="Times New Roman" w:cs="Times New Roman"/>
          <w:sz w:val="24"/>
          <w:szCs w:val="24"/>
        </w:rPr>
        <w:t>improved</w:t>
      </w:r>
      <w:r w:rsidRPr="005564EC">
        <w:rPr>
          <w:rFonts w:ascii="Times New Roman" w:hAnsi="Times New Roman" w:cs="Times New Roman"/>
          <w:sz w:val="24"/>
          <w:szCs w:val="24"/>
        </w:rPr>
        <w:t xml:space="preserve"> long-term adherence to these </w:t>
      </w:r>
      <w:r>
        <w:rPr>
          <w:rFonts w:ascii="Times New Roman" w:hAnsi="Times New Roman" w:cs="Times New Roman"/>
          <w:sz w:val="24"/>
          <w:szCs w:val="24"/>
        </w:rPr>
        <w:t xml:space="preserve">highly </w:t>
      </w:r>
      <w:r w:rsidRPr="005564EC">
        <w:rPr>
          <w:rFonts w:ascii="Times New Roman" w:hAnsi="Times New Roman" w:cs="Times New Roman"/>
          <w:sz w:val="24"/>
          <w:szCs w:val="24"/>
        </w:rPr>
        <w:t xml:space="preserve">beneficial medications. </w:t>
      </w:r>
      <w:r w:rsidRPr="00A85104">
        <w:rPr>
          <w:rFonts w:ascii="Times New Roman" w:hAnsi="Times New Roman" w:cs="Times New Roman"/>
          <w:sz w:val="24"/>
          <w:szCs w:val="24"/>
        </w:rPr>
        <w:t>The work with our colleagues in Denmark serves to strengthen our study’s findings</w:t>
      </w:r>
      <w:r>
        <w:rPr>
          <w:rFonts w:ascii="Times New Roman" w:hAnsi="Times New Roman" w:cs="Times New Roman"/>
          <w:sz w:val="24"/>
          <w:szCs w:val="24"/>
        </w:rPr>
        <w:t xml:space="preserve"> and benefit</w:t>
      </w:r>
      <w:r w:rsidRPr="00A85104">
        <w:rPr>
          <w:rFonts w:ascii="Times New Roman" w:hAnsi="Times New Roman" w:cs="Times New Roman"/>
          <w:sz w:val="24"/>
          <w:szCs w:val="24"/>
        </w:rPr>
        <w:t xml:space="preserve"> both parties through exchange of ideas</w:t>
      </w:r>
      <w:r>
        <w:rPr>
          <w:rFonts w:ascii="Times New Roman" w:hAnsi="Times New Roman" w:cs="Times New Roman"/>
          <w:sz w:val="24"/>
          <w:szCs w:val="24"/>
        </w:rPr>
        <w:t xml:space="preserve"> </w:t>
      </w:r>
      <w:r w:rsidRPr="00A85104">
        <w:rPr>
          <w:rFonts w:ascii="Times New Roman" w:hAnsi="Times New Roman" w:cs="Times New Roman"/>
          <w:sz w:val="24"/>
          <w:szCs w:val="24"/>
        </w:rPr>
        <w:t xml:space="preserve">and insights into </w:t>
      </w:r>
      <w:r>
        <w:rPr>
          <w:rFonts w:ascii="Times New Roman" w:hAnsi="Times New Roman" w:cs="Times New Roman"/>
          <w:sz w:val="24"/>
          <w:szCs w:val="24"/>
        </w:rPr>
        <w:t xml:space="preserve">different </w:t>
      </w:r>
      <w:r w:rsidRPr="00A85104">
        <w:rPr>
          <w:rFonts w:ascii="Times New Roman" w:hAnsi="Times New Roman" w:cs="Times New Roman"/>
          <w:sz w:val="24"/>
          <w:szCs w:val="24"/>
        </w:rPr>
        <w:t>approaches to healthcare</w:t>
      </w:r>
      <w:r>
        <w:rPr>
          <w:rFonts w:ascii="Times New Roman" w:hAnsi="Times New Roman" w:cs="Times New Roman"/>
          <w:sz w:val="24"/>
          <w:szCs w:val="24"/>
        </w:rPr>
        <w:t xml:space="preserve"> </w:t>
      </w:r>
      <w:r w:rsidRPr="00A85104">
        <w:rPr>
          <w:rFonts w:ascii="Times New Roman" w:hAnsi="Times New Roman" w:cs="Times New Roman"/>
          <w:sz w:val="24"/>
          <w:szCs w:val="24"/>
        </w:rPr>
        <w:t>advancement. Pharmacogenomics</w:t>
      </w:r>
      <w:r>
        <w:rPr>
          <w:rFonts w:ascii="Times New Roman" w:hAnsi="Times New Roman" w:cs="Times New Roman"/>
          <w:sz w:val="24"/>
          <w:szCs w:val="24"/>
        </w:rPr>
        <w:t xml:space="preserve"> </w:t>
      </w:r>
      <w:r w:rsidRPr="00A85104">
        <w:rPr>
          <w:rFonts w:ascii="Times New Roman" w:hAnsi="Times New Roman" w:cs="Times New Roman"/>
          <w:sz w:val="24"/>
          <w:szCs w:val="24"/>
        </w:rPr>
        <w:t xml:space="preserve">is an innovative approach to </w:t>
      </w:r>
      <w:r>
        <w:rPr>
          <w:rFonts w:ascii="Times New Roman" w:hAnsi="Times New Roman" w:cs="Times New Roman"/>
          <w:sz w:val="24"/>
          <w:szCs w:val="24"/>
        </w:rPr>
        <w:t>filling the knowledge gap of</w:t>
      </w:r>
      <w:r w:rsidRPr="00A85104">
        <w:rPr>
          <w:rFonts w:ascii="Times New Roman" w:hAnsi="Times New Roman" w:cs="Times New Roman"/>
          <w:sz w:val="24"/>
          <w:szCs w:val="24"/>
        </w:rPr>
        <w:t xml:space="preserve"> why a </w:t>
      </w:r>
      <w:r>
        <w:rPr>
          <w:rFonts w:ascii="Times New Roman" w:hAnsi="Times New Roman" w:cs="Times New Roman"/>
          <w:sz w:val="24"/>
          <w:szCs w:val="24"/>
        </w:rPr>
        <w:t xml:space="preserve">small </w:t>
      </w:r>
      <w:r w:rsidRPr="00A85104">
        <w:rPr>
          <w:rFonts w:ascii="Times New Roman" w:hAnsi="Times New Roman" w:cs="Times New Roman"/>
          <w:sz w:val="24"/>
          <w:szCs w:val="24"/>
        </w:rPr>
        <w:t xml:space="preserve">subset of patients will experience the life-threatening side-effect of </w:t>
      </w:r>
      <w:r>
        <w:rPr>
          <w:rFonts w:ascii="Times New Roman" w:hAnsi="Times New Roman" w:cs="Times New Roman"/>
          <w:sz w:val="24"/>
          <w:szCs w:val="24"/>
        </w:rPr>
        <w:t xml:space="preserve">SGLT2i-associated </w:t>
      </w:r>
      <w:r w:rsidRPr="00A85104">
        <w:rPr>
          <w:rFonts w:ascii="Times New Roman" w:hAnsi="Times New Roman" w:cs="Times New Roman"/>
          <w:sz w:val="24"/>
          <w:szCs w:val="24"/>
        </w:rPr>
        <w:t>DKA. The focus of our submission at this time is adults with T2DM, but the heart failure and renal failure benefits of SGLT2 inhibitors have recently been confirmed in large-scale</w:t>
      </w:r>
      <w:r>
        <w:rPr>
          <w:rFonts w:ascii="Times New Roman" w:hAnsi="Times New Roman" w:cs="Times New Roman"/>
          <w:sz w:val="24"/>
          <w:szCs w:val="24"/>
        </w:rPr>
        <w:t>,</w:t>
      </w:r>
      <w:r w:rsidRPr="00A85104">
        <w:rPr>
          <w:rFonts w:ascii="Times New Roman" w:hAnsi="Times New Roman" w:cs="Times New Roman"/>
          <w:sz w:val="24"/>
          <w:szCs w:val="24"/>
        </w:rPr>
        <w:t xml:space="preserve"> double-blind</w:t>
      </w:r>
      <w:r>
        <w:rPr>
          <w:rFonts w:ascii="Times New Roman" w:hAnsi="Times New Roman" w:cs="Times New Roman"/>
          <w:sz w:val="24"/>
          <w:szCs w:val="24"/>
        </w:rPr>
        <w:t>,</w:t>
      </w:r>
      <w:r w:rsidRPr="00A85104">
        <w:rPr>
          <w:rFonts w:ascii="Times New Roman" w:hAnsi="Times New Roman" w:cs="Times New Roman"/>
          <w:sz w:val="24"/>
          <w:szCs w:val="24"/>
        </w:rPr>
        <w:t xml:space="preserve"> randomized trials among adults who do </w:t>
      </w:r>
      <w:r w:rsidRPr="00A85104">
        <w:rPr>
          <w:rFonts w:ascii="Times New Roman" w:hAnsi="Times New Roman" w:cs="Times New Roman"/>
          <w:i/>
          <w:sz w:val="24"/>
          <w:szCs w:val="24"/>
        </w:rPr>
        <w:t>not</w:t>
      </w:r>
      <w:r w:rsidRPr="00A85104">
        <w:rPr>
          <w:rFonts w:ascii="Times New Roman" w:hAnsi="Times New Roman" w:cs="Times New Roman"/>
          <w:sz w:val="24"/>
          <w:szCs w:val="24"/>
        </w:rPr>
        <w:t xml:space="preserve"> have T2DM</w:t>
      </w:r>
      <w:r w:rsidRPr="00A85104">
        <w:rPr>
          <w:rFonts w:ascii="Times New Roman" w:hAnsi="Times New Roman" w:cs="Times New Roman"/>
          <w:sz w:val="24"/>
          <w:szCs w:val="24"/>
        </w:rPr>
        <w:fldChar w:fldCharType="begin" w:fldLock="1"/>
      </w:r>
      <w:r w:rsidRPr="00A85104">
        <w:rPr>
          <w:rFonts w:ascii="Times New Roman" w:hAnsi="Times New Roman" w:cs="Times New Roman"/>
          <w:sz w:val="24"/>
          <w:szCs w:val="24"/>
        </w:rPr>
        <w:instrText>ADDIN paperpile_citation &lt;clusterId&gt;T565A622W913T796&lt;/clusterId&gt;&lt;metadata&gt;&lt;citation&gt;&lt;id&gt;8D0B6948CFCA11ECA581D318FB271251&lt;/id&gt;&lt;/citation&gt;&lt;citation&gt;&lt;id&gt;8D0C568CCFCA11ECA581D318FB271251&lt;/id&gt;&lt;/citation&gt;&lt;citation&gt;&lt;id&gt;8D0DBF5ECFCA11ECA581D318FB271251&lt;/id&gt;&lt;/citation&gt;&lt;citation&gt;&lt;id&gt;8D2D0BA2CFCA11ECA581D318FB271251&lt;/id&gt;&lt;/citation&gt;&lt;citation&gt;&lt;id&gt;8D268C50CFCA11ECA581D318FB271251&lt;/id&gt;&lt;/citation&gt;&lt;/metadata&gt;&lt;data&gt;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&lt;/data&gt; \* MERGEFORMAT</w:instrText>
      </w:r>
      <w:r w:rsidRPr="00A85104">
        <w:rPr>
          <w:rFonts w:ascii="Times New Roman" w:hAnsi="Times New Roman" w:cs="Times New Roman"/>
          <w:sz w:val="24"/>
          <w:szCs w:val="24"/>
        </w:rPr>
        <w:fldChar w:fldCharType="separate"/>
      </w:r>
      <w:r w:rsidRPr="005646D0">
        <w:rPr>
          <w:rFonts w:ascii="Times New Roman" w:hAnsi="Times New Roman" w:cs="Times New Roman"/>
          <w:sz w:val="24"/>
          <w:szCs w:val="24"/>
          <w:vertAlign w:val="superscript"/>
        </w:rPr>
        <w:t>1–5</w:t>
      </w:r>
      <w:r w:rsidRPr="00A85104">
        <w:rPr>
          <w:rFonts w:ascii="Times New Roman" w:hAnsi="Times New Roman" w:cs="Times New Roman"/>
          <w:sz w:val="24"/>
          <w:szCs w:val="24"/>
        </w:rPr>
        <w:fldChar w:fldCharType="end"/>
      </w:r>
      <w:r>
        <w:rPr>
          <w:rFonts w:ascii="Times New Roman" w:hAnsi="Times New Roman" w:cs="Times New Roman"/>
          <w:sz w:val="24"/>
          <w:szCs w:val="24"/>
        </w:rPr>
        <w:t>; similarly, recent trials have shown that some</w:t>
      </w:r>
      <w:r w:rsidRPr="00DA774B">
        <w:rPr>
          <w:rFonts w:ascii="Times New Roman" w:hAnsi="Times New Roman" w:cs="Times New Roman"/>
          <w:sz w:val="24"/>
          <w:szCs w:val="24"/>
        </w:rPr>
        <w:t xml:space="preserve"> of the benefits of GLP1 analogues extend to adults with increased body mass index who do not have diabetes.</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L232S389O779L463&lt;/clusterId&gt;&lt;metadata&gt;&lt;citation&gt;&lt;id&gt;3aa8ca2d-3ee0-4222-940c-420808b596f3&lt;/id&gt;&lt;/citation&gt;&lt;citation&gt;&lt;id&gt;76a4f740-a54b-432e-ad4a-224af3883382&lt;/id&gt;&lt;/citation&gt;&lt;/metadata&gt;&lt;data&gt;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&lt;/data&gt; \* MERGEFORMAT</w:instrText>
      </w:r>
      <w:r w:rsidRPr="00DA774B">
        <w:rPr>
          <w:rFonts w:ascii="Times New Roman" w:hAnsi="Times New Roman" w:cs="Times New Roman"/>
          <w:sz w:val="24"/>
          <w:szCs w:val="24"/>
        </w:rPr>
        <w:fldChar w:fldCharType="separate"/>
      </w:r>
      <w:r w:rsidRPr="005646D0">
        <w:rPr>
          <w:rFonts w:ascii="Times New Roman" w:hAnsi="Times New Roman" w:cs="Times New Roman"/>
          <w:sz w:val="24"/>
          <w:szCs w:val="24"/>
          <w:vertAlign w:val="superscript"/>
        </w:rPr>
        <w:t>6,7</w:t>
      </w:r>
      <w:r w:rsidRPr="00DA774B">
        <w:rPr>
          <w:rFonts w:ascii="Times New Roman" w:hAnsi="Times New Roman" w:cs="Times New Roman"/>
          <w:sz w:val="24"/>
          <w:szCs w:val="24"/>
        </w:rPr>
        <w:fldChar w:fldCharType="end"/>
      </w:r>
      <w:r>
        <w:rPr>
          <w:rFonts w:ascii="Times New Roman" w:hAnsi="Times New Roman" w:cs="Times New Roman"/>
          <w:sz w:val="24"/>
          <w:szCs w:val="24"/>
        </w:rPr>
        <w:t xml:space="preserve"> Our</w:t>
      </w:r>
      <w:r w:rsidRPr="00A85104">
        <w:rPr>
          <w:rFonts w:ascii="Times New Roman" w:hAnsi="Times New Roman" w:cs="Times New Roman"/>
          <w:sz w:val="24"/>
          <w:szCs w:val="24"/>
        </w:rPr>
        <w:t xml:space="preserve"> research will lay the groundwork for future studies</w:t>
      </w:r>
      <w:r>
        <w:rPr>
          <w:rFonts w:ascii="Times New Roman" w:hAnsi="Times New Roman" w:cs="Times New Roman"/>
          <w:sz w:val="24"/>
          <w:szCs w:val="24"/>
        </w:rPr>
        <w:t xml:space="preserve"> in the safety and effectiveness of these medications,</w:t>
      </w:r>
      <w:r w:rsidRPr="00A85104">
        <w:rPr>
          <w:rFonts w:ascii="Times New Roman" w:hAnsi="Times New Roman" w:cs="Times New Roman"/>
          <w:sz w:val="24"/>
          <w:szCs w:val="24"/>
        </w:rPr>
        <w:t xml:space="preserve"> which will be important </w:t>
      </w:r>
      <w:r>
        <w:rPr>
          <w:rFonts w:ascii="Times New Roman" w:hAnsi="Times New Roman" w:cs="Times New Roman"/>
          <w:sz w:val="24"/>
          <w:szCs w:val="24"/>
        </w:rPr>
        <w:t>as their use is expanded</w:t>
      </w:r>
      <w:r w:rsidRPr="00A85104">
        <w:rPr>
          <w:rFonts w:ascii="Times New Roman" w:hAnsi="Times New Roman" w:cs="Times New Roman"/>
          <w:sz w:val="24"/>
          <w:szCs w:val="24"/>
        </w:rPr>
        <w:t xml:space="preserve"> to a larger population.</w:t>
      </w:r>
    </w:p>
    <w:bookmarkEnd w:id="3"/>
    <w:p w14:paraId="601128C1" w14:textId="565A2516" w:rsidR="003275C1" w:rsidRDefault="003275C1" w:rsidP="00A928CE">
      <w:pPr>
        <w:spacing w:before="120"/>
        <w:rPr>
          <w:rFonts w:ascii="Times New Roman" w:hAnsi="Times New Roman" w:cs="Times New Roman"/>
          <w:sz w:val="24"/>
          <w:szCs w:val="24"/>
        </w:rPr>
      </w:pPr>
    </w:p>
    <w:p w14:paraId="21B62944" w14:textId="77777777" w:rsidR="002B4189" w:rsidRDefault="002B4189" w:rsidP="003275C1">
      <w:pPr>
        <w:rPr>
          <w:rFonts w:ascii="Times New Roman" w:hAnsi="Times New Roman" w:cs="Times New Roman"/>
          <w:b/>
          <w:bCs/>
          <w:sz w:val="24"/>
          <w:szCs w:val="24"/>
        </w:rPr>
      </w:pPr>
      <w:bookmarkStart w:id="5" w:name="_Hlk121323739"/>
    </w:p>
    <w:p w14:paraId="65E64018" w14:textId="77777777" w:rsidR="002B4189" w:rsidRDefault="002B4189" w:rsidP="003275C1">
      <w:pPr>
        <w:rPr>
          <w:rFonts w:ascii="Times New Roman" w:hAnsi="Times New Roman" w:cs="Times New Roman"/>
          <w:b/>
          <w:bCs/>
          <w:sz w:val="24"/>
          <w:szCs w:val="24"/>
        </w:rPr>
      </w:pPr>
    </w:p>
    <w:p w14:paraId="7ED6234B" w14:textId="6459D8FD" w:rsidR="003275C1" w:rsidRPr="001E2141" w:rsidRDefault="003275C1" w:rsidP="003275C1">
      <w:pPr>
        <w:rPr>
          <w:rFonts w:ascii="Times New Roman" w:hAnsi="Times New Roman" w:cs="Times New Roman"/>
          <w:b/>
          <w:bCs/>
          <w:sz w:val="24"/>
          <w:szCs w:val="24"/>
        </w:rPr>
      </w:pPr>
      <w:r w:rsidRPr="001E2141">
        <w:rPr>
          <w:rFonts w:ascii="Times New Roman" w:hAnsi="Times New Roman" w:cs="Times New Roman"/>
          <w:b/>
          <w:bCs/>
          <w:sz w:val="24"/>
          <w:szCs w:val="24"/>
        </w:rPr>
        <w:t xml:space="preserve">STATEMENT </w:t>
      </w:r>
      <w:r>
        <w:rPr>
          <w:rFonts w:ascii="Times New Roman" w:hAnsi="Times New Roman" w:cs="Times New Roman"/>
          <w:b/>
          <w:bCs/>
          <w:sz w:val="24"/>
          <w:szCs w:val="24"/>
        </w:rPr>
        <w:t>ON</w:t>
      </w:r>
      <w:r w:rsidRPr="001E2141">
        <w:rPr>
          <w:rFonts w:ascii="Times New Roman" w:hAnsi="Times New Roman" w:cs="Times New Roman"/>
          <w:b/>
          <w:bCs/>
          <w:sz w:val="24"/>
          <w:szCs w:val="24"/>
        </w:rPr>
        <w:t xml:space="preserve"> </w:t>
      </w:r>
      <w:r>
        <w:rPr>
          <w:rFonts w:ascii="Times New Roman" w:hAnsi="Times New Roman" w:cs="Times New Roman"/>
          <w:b/>
          <w:bCs/>
          <w:sz w:val="24"/>
          <w:szCs w:val="24"/>
        </w:rPr>
        <w:t xml:space="preserve">EDI AND SEX- AND GENDER-BASED ANALYSIS + </w:t>
      </w:r>
    </w:p>
    <w:bookmarkEnd w:id="5"/>
    <w:p w14:paraId="7814F113" w14:textId="3CC95BCD" w:rsidR="003275C1" w:rsidRPr="00D94E8E" w:rsidRDefault="003275C1" w:rsidP="003275C1">
      <w:pPr>
        <w:spacing w:before="120"/>
        <w:ind w:firstLine="720"/>
        <w:rPr>
          <w:rFonts w:ascii="Times New Roman" w:hAnsi="Times New Roman" w:cs="Times New Roman"/>
          <w:b/>
          <w:bCs/>
          <w:sz w:val="24"/>
          <w:szCs w:val="24"/>
        </w:rPr>
      </w:pPr>
      <w:r>
        <w:rPr>
          <w:rFonts w:ascii="Times New Roman" w:hAnsi="Times New Roman" w:cs="Times New Roman"/>
          <w:sz w:val="24"/>
          <w:szCs w:val="24"/>
        </w:rPr>
        <w:t>T2DM disproportionately affects Indigenous peoples and racial and ethnic minority groups, and a</w:t>
      </w:r>
      <w:r w:rsidRPr="00DA56D8">
        <w:rPr>
          <w:rFonts w:ascii="Times New Roman" w:hAnsi="Times New Roman" w:cs="Times New Roman"/>
          <w:sz w:val="24"/>
          <w:szCs w:val="24"/>
        </w:rPr>
        <w:t xml:space="preserve">mong patients with </w:t>
      </w:r>
      <w:r>
        <w:rPr>
          <w:rFonts w:ascii="Times New Roman" w:hAnsi="Times New Roman" w:cs="Times New Roman"/>
          <w:sz w:val="24"/>
          <w:szCs w:val="24"/>
        </w:rPr>
        <w:t>T2DM</w:t>
      </w:r>
      <w:r w:rsidRPr="00DA56D8">
        <w:rPr>
          <w:rFonts w:ascii="Times New Roman" w:hAnsi="Times New Roman" w:cs="Times New Roman"/>
          <w:sz w:val="24"/>
          <w:szCs w:val="24"/>
        </w:rPr>
        <w:t xml:space="preserve">, </w:t>
      </w:r>
      <w:r>
        <w:rPr>
          <w:rFonts w:ascii="Times New Roman" w:hAnsi="Times New Roman" w:cs="Times New Roman"/>
          <w:sz w:val="24"/>
          <w:szCs w:val="24"/>
        </w:rPr>
        <w:t>these</w:t>
      </w:r>
      <w:r w:rsidRPr="00DA56D8">
        <w:rPr>
          <w:rFonts w:ascii="Times New Roman" w:hAnsi="Times New Roman" w:cs="Times New Roman"/>
          <w:sz w:val="24"/>
          <w:szCs w:val="24"/>
        </w:rPr>
        <w:t xml:space="preserve"> groups have a higher burden of</w:t>
      </w:r>
      <w:r>
        <w:rPr>
          <w:rFonts w:ascii="Times New Roman" w:hAnsi="Times New Roman" w:cs="Times New Roman"/>
          <w:sz w:val="24"/>
          <w:szCs w:val="24"/>
        </w:rPr>
        <w:t xml:space="preserve"> related complications, including</w:t>
      </w:r>
      <w:r w:rsidRPr="00DA56D8">
        <w:rPr>
          <w:rFonts w:ascii="Times New Roman" w:hAnsi="Times New Roman" w:cs="Times New Roman"/>
          <w:sz w:val="24"/>
          <w:szCs w:val="24"/>
        </w:rPr>
        <w:t xml:space="preserve"> cardiovascular disease, chronic kidney disease, and hypoglycaemia</w:t>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Y724M174B564F275&lt;/clusterId&gt;&lt;metadata&gt;&lt;citation&gt;&lt;id&gt;668ea47b-e3f3-4572-857b-5f3a46a55a2a&lt;/id&gt;&lt;/citation&gt;&lt;citation&gt;&lt;id&gt;9402ae0b-bd42-4019-bc04-002ce002d8e8&lt;/id&gt;&lt;/citation&gt;&lt;citation&gt;&lt;id&gt;1b5c42aa-d082-470d-a167-86628fedd219&lt;/id&gt;&lt;/citation&gt;&lt;citation&gt;&lt;id&gt;c6bb870c-f8ef-424f-95c3-a06ed1f1115d&lt;/id&gt;&lt;/citation&gt;&lt;citation&gt;&lt;id&gt;0fcc755f-eaa6-4e2e-a93d-5dbedf705edd&lt;/id&gt;&lt;/citation&gt;&lt;citation&gt;&lt;id&gt;f7309299-dd70-43fe-8b48-a5b52821c372&lt;/id&gt;&lt;/citation&gt;&lt;/metadata&gt;&lt;data&gt;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&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8–13</w:t>
      </w:r>
      <w:r>
        <w:rPr>
          <w:rFonts w:ascii="Times New Roman" w:hAnsi="Times New Roman" w:cs="Times New Roman"/>
          <w:sz w:val="24"/>
          <w:szCs w:val="24"/>
        </w:rPr>
        <w:fldChar w:fldCharType="end"/>
      </w:r>
      <w:r>
        <w:rPr>
          <w:rFonts w:ascii="Times New Roman" w:hAnsi="Times New Roman" w:cs="Times New Roman"/>
          <w:sz w:val="24"/>
          <w:szCs w:val="24"/>
        </w:rPr>
        <w:t xml:space="preserve"> Novel diabetes medications like SGLT2 inhibitors and GLP1 analogues have been proven to mitigate these complications; consequently, slow uptake of these medications disproportionately affects vulnerable, high-risk groups, exacerbating already-existing inequities. </w:t>
      </w:r>
      <w:r w:rsidRPr="00E7457F">
        <w:rPr>
          <w:rFonts w:ascii="Times New Roman" w:hAnsi="Times New Roman" w:cs="Times New Roman"/>
          <w:sz w:val="24"/>
          <w:szCs w:val="24"/>
        </w:rPr>
        <w:t>These disparities are of particular concern because diabetes is one of the most common chronic conditions</w:t>
      </w:r>
      <w:r>
        <w:rPr>
          <w:rFonts w:ascii="Times New Roman" w:hAnsi="Times New Roman" w:cs="Times New Roman"/>
          <w:sz w:val="24"/>
          <w:szCs w:val="24"/>
        </w:rPr>
        <w:t>: i</w:t>
      </w:r>
      <w:r w:rsidRPr="00E7457F">
        <w:rPr>
          <w:rFonts w:ascii="Times New Roman" w:hAnsi="Times New Roman" w:cs="Times New Roman"/>
          <w:sz w:val="24"/>
          <w:szCs w:val="24"/>
        </w:rPr>
        <w:t>n North America, 10% of the population has diabetes, and the lifetime risk of developing diabetes is approximately 30% by age 65.</w:t>
      </w:r>
      <w:r w:rsidRPr="00E7457F">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N648B996Q486N191&lt;/clusterId&gt;&lt;metadata&gt;&lt;citation&gt;&lt;id&gt;8D1B9408CFCA11ECA581D318FB271251&lt;/id&gt;&lt;/citation&gt;&lt;citation&gt;&lt;id&gt;8D1BBFF0CFCA11ECA581D318FB271251&lt;/id&gt;&lt;/citation&gt;&lt;citation&gt;&lt;id&gt;8D1C891CCFCA11ECA581D318FB271251&lt;/id&gt;&lt;/citation&gt;&lt;citation&gt;&lt;id&gt;8D1D7D72CFCA11ECA581D318FB271251&lt;/id&gt;&lt;/citation&gt;&lt;/metadata&gt;&lt;data&gt;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&lt;/data&gt; \* MERGEFORMAT</w:instrText>
      </w:r>
      <w:r w:rsidRPr="00E7457F">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14–17</w:t>
      </w:r>
      <w:r w:rsidRPr="00E7457F">
        <w:rPr>
          <w:rFonts w:ascii="Times New Roman" w:hAnsi="Times New Roman" w:cs="Times New Roman"/>
          <w:sz w:val="24"/>
          <w:szCs w:val="24"/>
        </w:rPr>
        <w:fldChar w:fldCharType="end"/>
      </w:r>
    </w:p>
    <w:p w14:paraId="5671576B" w14:textId="3C5DBDA2" w:rsidR="003275C1" w:rsidRDefault="003275C1" w:rsidP="003275C1">
      <w:pPr>
        <w:spacing w:before="120"/>
        <w:ind w:firstLine="720"/>
        <w:rPr>
          <w:rFonts w:ascii="Times New Roman" w:hAnsi="Times New Roman" w:cs="Times New Roman"/>
          <w:sz w:val="24"/>
          <w:szCs w:val="24"/>
        </w:rPr>
      </w:pPr>
      <w:r>
        <w:rPr>
          <w:rFonts w:ascii="Times New Roman" w:hAnsi="Times New Roman" w:cs="Times New Roman"/>
          <w:sz w:val="24"/>
          <w:szCs w:val="24"/>
        </w:rPr>
        <w:t xml:space="preserve">Despite being among those who stand to benefit most from use of these medications, Indigenous peoples and racial and ethnic minority groups are less likely to receive them. </w:t>
      </w:r>
      <w:r w:rsidRPr="005B0AFA">
        <w:rPr>
          <w:rFonts w:ascii="Times New Roman" w:hAnsi="Times New Roman" w:cs="Times New Roman"/>
          <w:sz w:val="24"/>
          <w:szCs w:val="24"/>
        </w:rPr>
        <w:t xml:space="preserve">One study of outpatients in the US identified that the following patient-level </w:t>
      </w:r>
      <w:r>
        <w:rPr>
          <w:rFonts w:ascii="Times New Roman" w:hAnsi="Times New Roman" w:cs="Times New Roman"/>
          <w:sz w:val="24"/>
          <w:szCs w:val="24"/>
        </w:rPr>
        <w:t xml:space="preserve">characteristics </w:t>
      </w:r>
      <w:r w:rsidRPr="005B0AFA">
        <w:rPr>
          <w:rFonts w:ascii="Times New Roman" w:hAnsi="Times New Roman" w:cs="Times New Roman"/>
          <w:sz w:val="24"/>
          <w:szCs w:val="24"/>
        </w:rPr>
        <w:t>were associated with lower odds of receiving an SGLT2 inhibitor: female sex, non-white race, and lower socioeconomic status.</w:t>
      </w:r>
      <w:r w:rsidRPr="005B0AFA">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A551O818K298H882&lt;/clusterId&gt;&lt;metadata&gt;&lt;citation&gt;&lt;id&gt;8D31DB1ECFCA11ECA581D318FB271251&lt;/id&gt;&lt;/citation&gt;&lt;/metadata&gt;&lt;data&gt;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&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18</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Pr>
          <w:rFonts w:ascii="Times New Roman" w:hAnsi="Times New Roman" w:cs="Times New Roman"/>
          <w:sz w:val="24"/>
          <w:szCs w:val="24"/>
        </w:rPr>
        <w:t xml:space="preserve">A second study focused on GLP1 analogues, identifying that </w:t>
      </w:r>
      <w:r w:rsidRPr="00345E74">
        <w:rPr>
          <w:rFonts w:ascii="Times New Roman" w:hAnsi="Times New Roman" w:cs="Times New Roman"/>
          <w:sz w:val="24"/>
          <w:szCs w:val="24"/>
        </w:rPr>
        <w:t>Asian, Black, and Hispanic patients</w:t>
      </w:r>
      <w:r>
        <w:rPr>
          <w:rFonts w:ascii="Times New Roman" w:hAnsi="Times New Roman" w:cs="Times New Roman"/>
          <w:sz w:val="24"/>
          <w:szCs w:val="24"/>
        </w:rPr>
        <w:t>,</w:t>
      </w:r>
      <w:r w:rsidRPr="00345E74">
        <w:rPr>
          <w:rFonts w:ascii="Times New Roman" w:hAnsi="Times New Roman" w:cs="Times New Roman"/>
          <w:sz w:val="24"/>
          <w:szCs w:val="24"/>
        </w:rPr>
        <w:t xml:space="preserve"> and those with </w:t>
      </w:r>
      <w:r>
        <w:rPr>
          <w:rFonts w:ascii="Times New Roman" w:hAnsi="Times New Roman" w:cs="Times New Roman"/>
          <w:sz w:val="24"/>
          <w:szCs w:val="24"/>
        </w:rPr>
        <w:t xml:space="preserve">lower socioeconomic status, </w:t>
      </w:r>
      <w:r w:rsidRPr="00345E74">
        <w:rPr>
          <w:rFonts w:ascii="Times New Roman" w:hAnsi="Times New Roman" w:cs="Times New Roman"/>
          <w:sz w:val="24"/>
          <w:szCs w:val="24"/>
        </w:rPr>
        <w:t>were less likely to receive treatment with a GL</w:t>
      </w:r>
      <w:r>
        <w:rPr>
          <w:rFonts w:ascii="Times New Roman" w:hAnsi="Times New Roman" w:cs="Times New Roman"/>
          <w:sz w:val="24"/>
          <w:szCs w:val="24"/>
        </w:rPr>
        <w:t>P1 analogue</w:t>
      </w:r>
      <w:r w:rsidRPr="00345E74">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A751O811K292I922&lt;/clusterId&gt;&lt;metadata&gt;&lt;citation&gt;&lt;id&gt;9aad0e67-a336-4c07-b57a-4970e1b98ec0&lt;/id&gt;&lt;/citation&gt;&lt;/metadata&gt;&lt;data&gt;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&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Another study found </w:t>
      </w:r>
      <w:r w:rsidRPr="00DA56D8">
        <w:rPr>
          <w:rFonts w:ascii="Times New Roman" w:hAnsi="Times New Roman" w:cs="Times New Roman"/>
          <w:sz w:val="24"/>
          <w:szCs w:val="24"/>
        </w:rPr>
        <w:t>racial/ethnic disparities in the initiation of newer diabetes medications independent of socioeconomic factors</w:t>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T565A622W913T696&lt;/clusterId&gt;&lt;metadata&gt;&lt;citation&gt;&lt;id&gt;668ea47b-e3f3-4572-857b-5f3a46a55a2a&lt;/id&gt;&lt;/citation&gt;&lt;/metadata&gt;&lt;data&gt;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&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 xml:space="preserve"> Racial disparities in prescribing persist even after</w:t>
      </w:r>
      <w:r w:rsidRPr="00D55978">
        <w:rPr>
          <w:rFonts w:ascii="Times New Roman" w:hAnsi="Times New Roman" w:cs="Times New Roman"/>
          <w:sz w:val="24"/>
          <w:szCs w:val="24"/>
        </w:rPr>
        <w:t xml:space="preserve"> adjusting for trends by income, education, and insurance</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I123W491S861P585&lt;/clusterId&gt;&lt;metadata&gt;&lt;citation&gt;&lt;id&gt;a16dcc85-a07e-4043-ac6c-d772dc5e7413&lt;/id&gt;&lt;/citation&gt;&lt;/metadata&gt;&lt;data&gt;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&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xml:space="preserve">—which indicates that while certain policy-level solutions like comprehensive insurance coverage and increased access to specialists may help, there is persistent </w:t>
      </w:r>
      <w:r w:rsidRPr="00C339FA">
        <w:rPr>
          <w:rFonts w:ascii="Times New Roman" w:hAnsi="Times New Roman" w:cs="Times New Roman"/>
          <w:sz w:val="24"/>
          <w:szCs w:val="24"/>
        </w:rPr>
        <w:t>racism and bias in care delivery</w:t>
      </w:r>
      <w:r>
        <w:rPr>
          <w:rFonts w:ascii="Times New Roman" w:hAnsi="Times New Roman" w:cs="Times New Roman"/>
          <w:sz w:val="24"/>
          <w:szCs w:val="24"/>
        </w:rPr>
        <w:t xml:space="preserve">. </w:t>
      </w:r>
    </w:p>
    <w:p w14:paraId="553384E7" w14:textId="07C9988D" w:rsidR="003275C1" w:rsidRDefault="003275C1" w:rsidP="003275C1">
      <w:pPr>
        <w:spacing w:before="120"/>
        <w:ind w:firstLine="720"/>
        <w:rPr>
          <w:rFonts w:ascii="Times New Roman" w:hAnsi="Times New Roman" w:cs="Times New Roman"/>
          <w:sz w:val="24"/>
          <w:szCs w:val="24"/>
        </w:rPr>
      </w:pPr>
      <w:r>
        <w:rPr>
          <w:rFonts w:ascii="Times New Roman" w:hAnsi="Times New Roman" w:cs="Times New Roman"/>
          <w:sz w:val="24"/>
          <w:szCs w:val="24"/>
        </w:rPr>
        <w:t xml:space="preserve">Age and frailty are other equity domains that require examination, particularly considering the higher burden of T2DM among older adults. A recent study in Alberta found older age was </w:t>
      </w:r>
      <w:r w:rsidRPr="00A8089D">
        <w:rPr>
          <w:rFonts w:ascii="Times New Roman" w:hAnsi="Times New Roman" w:cs="Times New Roman"/>
          <w:sz w:val="24"/>
          <w:szCs w:val="24"/>
        </w:rPr>
        <w:t>associated with lower odds of filling an SGLT2</w:t>
      </w:r>
      <w:r>
        <w:rPr>
          <w:rFonts w:ascii="Times New Roman" w:hAnsi="Times New Roman" w:cs="Times New Roman"/>
          <w:sz w:val="24"/>
          <w:szCs w:val="24"/>
        </w:rPr>
        <w:t xml:space="preserve"> </w:t>
      </w:r>
      <w:r w:rsidRPr="00A8089D">
        <w:rPr>
          <w:rFonts w:ascii="Times New Roman" w:hAnsi="Times New Roman" w:cs="Times New Roman"/>
          <w:sz w:val="24"/>
          <w:szCs w:val="24"/>
        </w:rPr>
        <w:t>i</w:t>
      </w:r>
      <w:r>
        <w:rPr>
          <w:rFonts w:ascii="Times New Roman" w:hAnsi="Times New Roman" w:cs="Times New Roman"/>
          <w:sz w:val="24"/>
          <w:szCs w:val="24"/>
        </w:rPr>
        <w:t>nhibitor</w:t>
      </w:r>
      <w:r w:rsidRPr="00A8089D">
        <w:rPr>
          <w:rFonts w:ascii="Times New Roman" w:hAnsi="Times New Roman" w:cs="Times New Roman"/>
          <w:sz w:val="24"/>
          <w:szCs w:val="24"/>
        </w:rPr>
        <w:t xml:space="preserve"> prescription</w:t>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U962I328X619B433&lt;/clusterId&gt;&lt;metadata&gt;&lt;citation&gt;&lt;id&gt;265f90b8-e900-4bf5-ab08-dac9227e4f5b&lt;/id&gt;&lt;/citation&gt;&lt;/metadata&gt;&lt;data&gt;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&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Further, existing frailty-specific guidelines on SGLT2 inhibitor and GLP1 analogue prescribing are based on fixed assumptions that categorize frail older people as one homogeneous group; however, this can be misleading.</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C662Q928M319J993&lt;/clusterId&gt;&lt;metadata&gt;&lt;citation&gt;&lt;id&gt;a250d3b3-e5ed-4950-9ef0-6fe8e1d3978d&lt;/id&gt;&lt;/citation&gt;&lt;/metadata&gt;&lt;data&gt;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&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A </w:t>
      </w:r>
      <w:r w:rsidRPr="00083C0C">
        <w:rPr>
          <w:rFonts w:ascii="Times New Roman" w:hAnsi="Times New Roman" w:cs="Times New Roman"/>
          <w:sz w:val="24"/>
          <w:szCs w:val="24"/>
        </w:rPr>
        <w:t>recent secondary analysis of a large clinical trial of dapagliflozin (an SGLT2 inhibitor) identified that benefits pertained to older adults regardless of frailty status; in fact, larger absolute benefits were observed in patients</w:t>
      </w:r>
      <w:r>
        <w:rPr>
          <w:rFonts w:ascii="Times New Roman" w:hAnsi="Times New Roman" w:cs="Times New Roman"/>
          <w:sz w:val="24"/>
          <w:szCs w:val="24"/>
        </w:rPr>
        <w:t xml:space="preserve"> with a higher level of frailty</w:t>
      </w:r>
      <w:r w:rsidRPr="00083C0C">
        <w:rPr>
          <w:rFonts w:ascii="Times New Roman" w:hAnsi="Times New Roman" w:cs="Times New Roman"/>
          <w:sz w:val="24"/>
          <w:szCs w:val="24"/>
        </w:rPr>
        <w:t>.</w:t>
      </w:r>
      <w:r w:rsidRPr="00083C0C">
        <w:rPr>
          <w:rFonts w:ascii="Times New Roman" w:hAnsi="Times New Roman" w:cs="Times New Roman"/>
          <w:sz w:val="24"/>
          <w:szCs w:val="24"/>
        </w:rPr>
        <w:fldChar w:fldCharType="begin" w:fldLock="1"/>
      </w:r>
      <w:r w:rsidRPr="00083C0C">
        <w:rPr>
          <w:rFonts w:ascii="Times New Roman" w:hAnsi="Times New Roman" w:cs="Times New Roman"/>
          <w:sz w:val="24"/>
          <w:szCs w:val="24"/>
        </w:rPr>
        <w:instrText>ADDIN paperpile_citation &lt;clusterId&gt;I727W817S287P988&lt;/clusterId&gt;&lt;metadata&gt;&lt;citation&gt;&lt;id&gt;461173e1-33ff-46d0-929e-781c129b1291&lt;/id&gt;&lt;/citation&gt;&lt;/metadata&gt;&lt;data&gt;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&lt;/data&gt; \* MERGEFORMAT</w:instrText>
      </w:r>
      <w:r w:rsidRPr="00083C0C">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23</w:t>
      </w:r>
      <w:r w:rsidRPr="00083C0C">
        <w:rPr>
          <w:rFonts w:ascii="Times New Roman" w:hAnsi="Times New Roman" w:cs="Times New Roman"/>
          <w:sz w:val="24"/>
          <w:szCs w:val="24"/>
        </w:rPr>
        <w:fldChar w:fldCharType="end"/>
      </w:r>
      <w:r w:rsidRPr="00083C0C">
        <w:rPr>
          <w:rFonts w:ascii="Times New Roman" w:hAnsi="Times New Roman" w:cs="Times New Roman"/>
          <w:sz w:val="24"/>
          <w:szCs w:val="24"/>
        </w:rPr>
        <w:t xml:space="preserve"> </w:t>
      </w:r>
    </w:p>
    <w:p w14:paraId="347E7460" w14:textId="77777777" w:rsidR="003275C1" w:rsidRDefault="003275C1" w:rsidP="003275C1">
      <w:pPr>
        <w:spacing w:before="120"/>
        <w:ind w:firstLine="720"/>
        <w:rPr>
          <w:rFonts w:ascii="Times New Roman" w:hAnsi="Times New Roman" w:cs="Times New Roman"/>
          <w:sz w:val="24"/>
          <w:szCs w:val="24"/>
        </w:rPr>
      </w:pPr>
      <w:r>
        <w:rPr>
          <w:rFonts w:ascii="Times New Roman" w:hAnsi="Times New Roman" w:cs="Times New Roman"/>
          <w:sz w:val="24"/>
          <w:szCs w:val="24"/>
        </w:rPr>
        <w:t xml:space="preserve">One notable limitation of the available literature to date is the focus on patient-level characteristics; methodical description of </w:t>
      </w:r>
      <w:r w:rsidRPr="00083C0C">
        <w:rPr>
          <w:rFonts w:ascii="Times New Roman" w:hAnsi="Times New Roman" w:cs="Times New Roman"/>
          <w:sz w:val="24"/>
          <w:szCs w:val="24"/>
        </w:rPr>
        <w:t xml:space="preserve">physician-level (e.g., sex, years in practice, subspeciality) or </w:t>
      </w:r>
      <w:r>
        <w:rPr>
          <w:rFonts w:ascii="Times New Roman" w:hAnsi="Times New Roman" w:cs="Times New Roman"/>
          <w:sz w:val="24"/>
          <w:szCs w:val="24"/>
        </w:rPr>
        <w:t xml:space="preserve">hospital-level characteristics </w:t>
      </w:r>
      <w:r w:rsidRPr="00083C0C">
        <w:rPr>
          <w:rFonts w:ascii="Times New Roman" w:hAnsi="Times New Roman" w:cs="Times New Roman"/>
          <w:sz w:val="24"/>
          <w:szCs w:val="24"/>
        </w:rPr>
        <w:t xml:space="preserve">(e.g., </w:t>
      </w:r>
      <w:r>
        <w:rPr>
          <w:rFonts w:ascii="Times New Roman" w:hAnsi="Times New Roman" w:cs="Times New Roman"/>
          <w:sz w:val="24"/>
          <w:szCs w:val="24"/>
        </w:rPr>
        <w:t>prescribing policies at the place where the patient received care</w:t>
      </w:r>
      <w:r w:rsidRPr="00083C0C">
        <w:rPr>
          <w:rFonts w:ascii="Times New Roman" w:hAnsi="Times New Roman" w:cs="Times New Roman"/>
          <w:sz w:val="24"/>
          <w:szCs w:val="24"/>
        </w:rPr>
        <w:t>)</w:t>
      </w:r>
      <w:r>
        <w:rPr>
          <w:rFonts w:ascii="Times New Roman" w:hAnsi="Times New Roman" w:cs="Times New Roman"/>
          <w:sz w:val="24"/>
          <w:szCs w:val="24"/>
        </w:rPr>
        <w:t xml:space="preserve"> is lacking</w:t>
      </w:r>
      <w:r w:rsidRPr="00083C0C">
        <w:rPr>
          <w:rFonts w:ascii="Times New Roman" w:hAnsi="Times New Roman" w:cs="Times New Roman"/>
          <w:sz w:val="24"/>
          <w:szCs w:val="24"/>
        </w:rPr>
        <w:t>.</w:t>
      </w:r>
      <w:r>
        <w:rPr>
          <w:rFonts w:ascii="Times New Roman" w:hAnsi="Times New Roman" w:cs="Times New Roman"/>
          <w:sz w:val="24"/>
          <w:szCs w:val="24"/>
        </w:rPr>
        <w:t xml:space="preserve"> Our proposed research would help to fill this gap by widening the scope to include those characteristics (made possible by the data available through the recent GEMINI-ICES linkage). </w:t>
      </w:r>
      <w:r w:rsidRPr="005B0AFA">
        <w:rPr>
          <w:rFonts w:ascii="Times New Roman" w:hAnsi="Times New Roman" w:cs="Times New Roman"/>
          <w:sz w:val="24"/>
          <w:szCs w:val="24"/>
        </w:rPr>
        <w:t xml:space="preserve">Clarity on </w:t>
      </w:r>
      <w:r>
        <w:rPr>
          <w:rFonts w:ascii="Times New Roman" w:hAnsi="Times New Roman" w:cs="Times New Roman"/>
          <w:sz w:val="24"/>
          <w:szCs w:val="24"/>
        </w:rPr>
        <w:t>predictors will be</w:t>
      </w:r>
      <w:r w:rsidRPr="005B0AFA">
        <w:rPr>
          <w:rFonts w:ascii="Times New Roman" w:hAnsi="Times New Roman" w:cs="Times New Roman"/>
          <w:sz w:val="24"/>
          <w:szCs w:val="24"/>
        </w:rPr>
        <w:t xml:space="preserve"> essential when designing subsequent knowledge translation studies</w:t>
      </w:r>
      <w:r>
        <w:rPr>
          <w:rFonts w:ascii="Times New Roman" w:hAnsi="Times New Roman" w:cs="Times New Roman"/>
          <w:sz w:val="24"/>
          <w:szCs w:val="24"/>
        </w:rPr>
        <w:t xml:space="preserve">. Evidence-based outreach and knowledge translation direct to stakeholders (i.e., patients, physicians, hospital administrators) will be required to combat the racism, bias, and clinical inertia that is limiting the uptake of these extremely beneficial medications in vulnerable populations. Our proposed research can help to inform clearer </w:t>
      </w:r>
      <w:r w:rsidRPr="001435B4">
        <w:rPr>
          <w:rFonts w:ascii="Times New Roman" w:hAnsi="Times New Roman" w:cs="Times New Roman"/>
          <w:sz w:val="24"/>
          <w:szCs w:val="24"/>
        </w:rPr>
        <w:t>guidance and pathways</w:t>
      </w:r>
      <w:r>
        <w:rPr>
          <w:rFonts w:ascii="Times New Roman" w:hAnsi="Times New Roman" w:cs="Times New Roman"/>
          <w:sz w:val="24"/>
          <w:szCs w:val="24"/>
        </w:rPr>
        <w:t xml:space="preserve"> to achieve more equitable prescribing of these novel diabetes medications.</w:t>
      </w:r>
    </w:p>
    <w:p w14:paraId="72435446" w14:textId="77777777" w:rsidR="003275C1" w:rsidRPr="005B0AFA" w:rsidRDefault="003275C1" w:rsidP="003275C1">
      <w:pPr>
        <w:ind w:firstLine="720"/>
        <w:rPr>
          <w:rFonts w:ascii="Times New Roman" w:hAnsi="Times New Roman" w:cs="Times New Roman"/>
          <w:sz w:val="24"/>
          <w:szCs w:val="24"/>
        </w:rPr>
      </w:pPr>
    </w:p>
    <w:p w14:paraId="1C04F39F" w14:textId="77777777" w:rsidR="003275C1" w:rsidRPr="000C54B7" w:rsidRDefault="003275C1" w:rsidP="003275C1">
      <w:pPr>
        <w:rPr>
          <w:rFonts w:ascii="Times New Roman" w:hAnsi="Times New Roman" w:cs="Times New Roman"/>
          <w:b/>
          <w:sz w:val="24"/>
          <w:szCs w:val="24"/>
          <w:u w:val="single"/>
        </w:rPr>
      </w:pPr>
      <w:r w:rsidRPr="000C54B7">
        <w:rPr>
          <w:rFonts w:ascii="Times New Roman" w:hAnsi="Times New Roman" w:cs="Times New Roman"/>
          <w:b/>
          <w:sz w:val="24"/>
          <w:szCs w:val="24"/>
          <w:u w:val="single"/>
        </w:rPr>
        <w:t>CONSIDERATIONS IN THE PROPOSED RESEARCH</w:t>
      </w:r>
    </w:p>
    <w:p w14:paraId="0502EDB6" w14:textId="77777777" w:rsidR="003275C1" w:rsidRPr="000A0267" w:rsidRDefault="003275C1" w:rsidP="003275C1">
      <w:pPr>
        <w:spacing w:before="180"/>
        <w:rPr>
          <w:rFonts w:ascii="Times New Roman" w:hAnsi="Times New Roman" w:cs="Times New Roman"/>
          <w:b/>
          <w:sz w:val="24"/>
          <w:szCs w:val="24"/>
        </w:rPr>
      </w:pPr>
      <w:r w:rsidRPr="000A0267">
        <w:rPr>
          <w:rFonts w:ascii="Times New Roman" w:hAnsi="Times New Roman" w:cs="Times New Roman"/>
          <w:b/>
          <w:sz w:val="24"/>
          <w:szCs w:val="24"/>
        </w:rPr>
        <w:t>SEX- AND GENDER-BASED ANALYSIS</w:t>
      </w:r>
      <w:r>
        <w:rPr>
          <w:rFonts w:ascii="Times New Roman" w:hAnsi="Times New Roman" w:cs="Times New Roman"/>
          <w:b/>
          <w:sz w:val="24"/>
          <w:szCs w:val="24"/>
        </w:rPr>
        <w:t>:</w:t>
      </w:r>
    </w:p>
    <w:p w14:paraId="5C661584" w14:textId="77777777" w:rsidR="003275C1" w:rsidRDefault="003275C1" w:rsidP="003275C1">
      <w:pPr>
        <w:spacing w:before="120"/>
        <w:rPr>
          <w:rFonts w:ascii="Times New Roman" w:hAnsi="Times New Roman" w:cs="Times New Roman"/>
          <w:sz w:val="24"/>
          <w:szCs w:val="24"/>
        </w:rPr>
      </w:pPr>
      <w:r>
        <w:rPr>
          <w:rFonts w:ascii="Times New Roman" w:hAnsi="Times New Roman" w:cs="Times New Roman"/>
          <w:b/>
          <w:sz w:val="24"/>
          <w:szCs w:val="24"/>
        </w:rPr>
        <w:t xml:space="preserve">Objectives 1, 2, 3: </w:t>
      </w:r>
      <w:r w:rsidRPr="00742D37">
        <w:rPr>
          <w:rFonts w:ascii="Times New Roman" w:hAnsi="Times New Roman" w:cs="Times New Roman"/>
          <w:sz w:val="24"/>
          <w:szCs w:val="24"/>
        </w:rPr>
        <w:t xml:space="preserve">Data on sex are available for both patients and providers in our proposed data sets. We consider sex as a biological component with chromosomal, cellular, and molecular differences. </w:t>
      </w:r>
      <w:r>
        <w:rPr>
          <w:rFonts w:ascii="Times New Roman" w:hAnsi="Times New Roman" w:cs="Times New Roman"/>
          <w:sz w:val="24"/>
          <w:szCs w:val="24"/>
        </w:rPr>
        <w:t>P</w:t>
      </w:r>
      <w:r w:rsidRPr="00742D37">
        <w:rPr>
          <w:rFonts w:ascii="Times New Roman" w:hAnsi="Times New Roman" w:cs="Times New Roman"/>
          <w:sz w:val="24"/>
          <w:szCs w:val="24"/>
        </w:rPr>
        <w:t xml:space="preserve">rimary and secondary outcomes will include analyses stratified by sex, allowing us to quantify any sex-specific differences in the study’s outcomes. Gender encompasses socio-cultural, environmental, and behavioural factors that determine self-identity. Unfortunately, </w:t>
      </w:r>
      <w:r>
        <w:rPr>
          <w:rFonts w:ascii="Times New Roman" w:hAnsi="Times New Roman" w:cs="Times New Roman"/>
          <w:sz w:val="24"/>
          <w:szCs w:val="24"/>
        </w:rPr>
        <w:t>our proposed data sets (</w:t>
      </w:r>
      <w:r w:rsidRPr="00742D37">
        <w:rPr>
          <w:rFonts w:ascii="Times New Roman" w:hAnsi="Times New Roman" w:cs="Times New Roman"/>
          <w:sz w:val="24"/>
          <w:szCs w:val="24"/>
        </w:rPr>
        <w:t xml:space="preserve">GEMINI, ICES, and the </w:t>
      </w:r>
      <w:r>
        <w:rPr>
          <w:rFonts w:ascii="Times New Roman" w:hAnsi="Times New Roman" w:cs="Times New Roman"/>
          <w:sz w:val="24"/>
          <w:szCs w:val="24"/>
        </w:rPr>
        <w:t xml:space="preserve">Nationwide Danish Data Repository) </w:t>
      </w:r>
      <w:r w:rsidRPr="00742D37">
        <w:rPr>
          <w:rFonts w:ascii="Times New Roman" w:hAnsi="Times New Roman" w:cs="Times New Roman"/>
          <w:sz w:val="24"/>
          <w:szCs w:val="24"/>
        </w:rPr>
        <w:t>lack self-reported gender for patients or providers</w:t>
      </w:r>
      <w:r>
        <w:rPr>
          <w:rFonts w:ascii="Times New Roman" w:hAnsi="Times New Roman" w:cs="Times New Roman"/>
          <w:sz w:val="24"/>
          <w:szCs w:val="24"/>
        </w:rPr>
        <w:t>.</w:t>
      </w:r>
    </w:p>
    <w:p w14:paraId="53543DD9" w14:textId="77777777" w:rsidR="003275C1" w:rsidRDefault="003275C1" w:rsidP="003275C1">
      <w:pPr>
        <w:spacing w:before="120"/>
        <w:rPr>
          <w:rFonts w:ascii="Times New Roman" w:hAnsi="Times New Roman" w:cs="Times New Roman"/>
          <w:sz w:val="24"/>
          <w:szCs w:val="24"/>
        </w:rPr>
      </w:pPr>
      <w:r w:rsidRPr="000A0267">
        <w:rPr>
          <w:rFonts w:ascii="Times New Roman" w:hAnsi="Times New Roman" w:cs="Times New Roman"/>
          <w:b/>
          <w:bCs/>
          <w:sz w:val="24"/>
          <w:szCs w:val="24"/>
        </w:rPr>
        <w:t>Objective 4:</w:t>
      </w:r>
      <w:r>
        <w:rPr>
          <w:rFonts w:ascii="Times New Roman" w:hAnsi="Times New Roman" w:cs="Times New Roman"/>
          <w:sz w:val="24"/>
          <w:szCs w:val="24"/>
        </w:rPr>
        <w:t xml:space="preserve"> Cases and controls will be matched on sex. Information on sex will be available for all patients through one of (i) electronic medical record (inpatient-sourced cases and controls) or (ii) patient data in </w:t>
      </w:r>
      <w:r w:rsidRPr="00BC7877">
        <w:rPr>
          <w:rFonts w:ascii="Times New Roman" w:hAnsi="Times New Roman" w:cs="Times New Roman"/>
          <w:sz w:val="24"/>
          <w:szCs w:val="24"/>
          <w:lang w:val="en-US"/>
        </w:rPr>
        <w:t>the Canadian Longitudinal Study on Aging (CLSA)</w:t>
      </w:r>
      <w:r>
        <w:rPr>
          <w:rFonts w:ascii="Times New Roman" w:hAnsi="Times New Roman" w:cs="Times New Roman"/>
          <w:sz w:val="24"/>
          <w:szCs w:val="24"/>
          <w:lang w:val="en-US"/>
        </w:rPr>
        <w:t xml:space="preserve"> dataset (supplementary controls, as </w:t>
      </w:r>
      <w:r w:rsidRPr="004B2A39">
        <w:rPr>
          <w:rFonts w:ascii="Times New Roman" w:hAnsi="Times New Roman" w:cs="Times New Roman"/>
          <w:sz w:val="24"/>
          <w:szCs w:val="24"/>
          <w:lang w:val="en-US"/>
        </w:rPr>
        <w:t>needed).</w:t>
      </w:r>
    </w:p>
    <w:p w14:paraId="61D57FF4" w14:textId="77777777" w:rsidR="003275C1" w:rsidRDefault="003275C1" w:rsidP="003275C1">
      <w:pPr>
        <w:rPr>
          <w:rFonts w:ascii="Times New Roman" w:hAnsi="Times New Roman" w:cs="Times New Roman"/>
          <w:b/>
          <w:sz w:val="24"/>
          <w:szCs w:val="24"/>
        </w:rPr>
      </w:pPr>
    </w:p>
    <w:p w14:paraId="569A907A" w14:textId="77777777" w:rsidR="003275C1" w:rsidRPr="000A0267" w:rsidRDefault="003275C1" w:rsidP="003275C1">
      <w:pPr>
        <w:rPr>
          <w:rFonts w:ascii="Times New Roman" w:hAnsi="Times New Roman" w:cs="Times New Roman"/>
          <w:b/>
          <w:sz w:val="24"/>
          <w:szCs w:val="24"/>
        </w:rPr>
      </w:pPr>
      <w:r w:rsidRPr="000A0267">
        <w:rPr>
          <w:rFonts w:ascii="Times New Roman" w:hAnsi="Times New Roman" w:cs="Times New Roman"/>
          <w:b/>
          <w:sz w:val="24"/>
          <w:szCs w:val="24"/>
        </w:rPr>
        <w:t xml:space="preserve">EQUITY </w:t>
      </w:r>
      <w:r>
        <w:rPr>
          <w:rFonts w:ascii="Times New Roman" w:hAnsi="Times New Roman" w:cs="Times New Roman"/>
          <w:b/>
          <w:sz w:val="24"/>
          <w:szCs w:val="24"/>
        </w:rPr>
        <w:t xml:space="preserve">CONSIDERATIONS </w:t>
      </w:r>
      <w:r w:rsidRPr="000A0267">
        <w:rPr>
          <w:rFonts w:ascii="Times New Roman" w:hAnsi="Times New Roman" w:cs="Times New Roman"/>
          <w:b/>
          <w:sz w:val="24"/>
          <w:szCs w:val="24"/>
        </w:rPr>
        <w:t>BEYOND SEX AND GENDER</w:t>
      </w:r>
      <w:r>
        <w:rPr>
          <w:rFonts w:ascii="Times New Roman" w:hAnsi="Times New Roman" w:cs="Times New Roman"/>
          <w:b/>
          <w:sz w:val="24"/>
          <w:szCs w:val="24"/>
        </w:rPr>
        <w:t>:</w:t>
      </w:r>
    </w:p>
    <w:p w14:paraId="02A57430" w14:textId="0A00AB13" w:rsidR="003275C1" w:rsidRPr="00095E49" w:rsidRDefault="003275C1" w:rsidP="003275C1">
      <w:pPr>
        <w:spacing w:before="120"/>
        <w:rPr>
          <w:rFonts w:ascii="Times New Roman" w:hAnsi="Times New Roman" w:cs="Times New Roman"/>
          <w:b/>
          <w:sz w:val="24"/>
          <w:szCs w:val="24"/>
          <w:u w:val="single"/>
        </w:rPr>
      </w:pPr>
      <w:r>
        <w:rPr>
          <w:rFonts w:ascii="Times New Roman" w:hAnsi="Times New Roman" w:cs="Times New Roman"/>
          <w:b/>
          <w:sz w:val="24"/>
          <w:szCs w:val="24"/>
        </w:rPr>
        <w:t xml:space="preserve">Objectives 1, 2, 3: </w:t>
      </w:r>
      <w:r w:rsidRPr="00742D37">
        <w:rPr>
          <w:rFonts w:ascii="Times New Roman" w:hAnsi="Times New Roman" w:cs="Times New Roman"/>
          <w:sz w:val="24"/>
          <w:szCs w:val="24"/>
        </w:rPr>
        <w:t>Patient-level equity domains will include individual-level sociodemographic characteristics, including age, frailty, disability, insurance status (presence of OHIP), and neighborhood-level characteristics including income quintile and percentage visible minority. Neighborhood-level variables will be linked to GEMINI at the level of the dissemination area using PCCF+ postal code linkage from Statistics Canada’s 2016 census data</w:t>
      </w:r>
      <w:r w:rsidRPr="00742D37">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F743T791I281G814&lt;/clusterId&gt;&lt;metadata&gt;&lt;citation&gt;&lt;id&gt;8D42BF4CCFCA11ECA581D318FB271251&lt;/id&gt;&lt;/citation&gt;&lt;citation&gt;&lt;id&gt;8D430F42CFCA11ECA581D318FB271251&lt;/id&gt;&lt;/citation&gt;&lt;/metadata&gt;&lt;data&gt;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&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24,25</w:t>
      </w:r>
      <w:r w:rsidRPr="00742D37">
        <w:rPr>
          <w:rFonts w:ascii="Times New Roman" w:hAnsi="Times New Roman" w:cs="Times New Roman"/>
          <w:sz w:val="24"/>
          <w:szCs w:val="24"/>
        </w:rPr>
        <w:fldChar w:fldCharType="end"/>
      </w:r>
      <w:r>
        <w:rPr>
          <w:rFonts w:ascii="Times New Roman" w:hAnsi="Times New Roman" w:cs="Times New Roman"/>
          <w:sz w:val="24"/>
          <w:szCs w:val="24"/>
        </w:rPr>
        <w:t>;</w:t>
      </w:r>
      <w:r w:rsidRPr="00742D37">
        <w:rPr>
          <w:rFonts w:ascii="Times New Roman" w:hAnsi="Times New Roman" w:cs="Times New Roman"/>
          <w:sz w:val="24"/>
          <w:szCs w:val="24"/>
        </w:rPr>
        <w:t xml:space="preserve"> this approach has been applied in prior GEMINI publications.</w:t>
      </w:r>
      <w:r w:rsidRPr="00742D37">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H257V517K897O528&lt;/clusterId&gt;&lt;metadata&gt;&lt;citation&gt;&lt;id&gt;8D4337D8CFCA11ECA581D318FB271251&lt;/id&gt;&lt;/citation&gt;&lt;/metadata&gt;&lt;data&gt;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&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26</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Our prior work has validated an approach to identify patients with a disability (PPV &gt; 80%, specificity 100%).</w:t>
      </w:r>
      <w:r w:rsidRPr="00742D37">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K581X548N938R632&lt;/clusterId&gt;&lt;metadata&gt;&lt;citation&gt;&lt;id&gt;8D4337D8CFCA11ECA581D318FB271251&lt;/id&gt;&lt;/citation&gt;&lt;/metadata&gt;&lt;data&gt;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&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26</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We will also implement a previously validated hospital frailty risk score [in-press].</w:t>
      </w:r>
      <w:r>
        <w:rPr>
          <w:rFonts w:ascii="Times New Roman" w:hAnsi="Times New Roman" w:cs="Times New Roman"/>
          <w:sz w:val="24"/>
          <w:szCs w:val="24"/>
        </w:rPr>
        <w:t xml:space="preserve"> </w:t>
      </w:r>
      <w:r w:rsidRPr="008F6B6A">
        <w:rPr>
          <w:rFonts w:ascii="Times New Roman" w:hAnsi="Times New Roman" w:cs="Times New Roman"/>
          <w:sz w:val="24"/>
          <w:szCs w:val="24"/>
        </w:rPr>
        <w:t>A complete overview of the GBA+ analysis plan</w:t>
      </w:r>
      <w:r>
        <w:rPr>
          <w:rFonts w:ascii="Times New Roman" w:hAnsi="Times New Roman" w:cs="Times New Roman"/>
          <w:sz w:val="24"/>
          <w:szCs w:val="24"/>
        </w:rPr>
        <w:t xml:space="preserve"> for Objectives 1, 2, and 3</w:t>
      </w:r>
      <w:r w:rsidRPr="008F6B6A">
        <w:rPr>
          <w:rFonts w:ascii="Times New Roman" w:hAnsi="Times New Roman" w:cs="Times New Roman"/>
          <w:sz w:val="24"/>
          <w:szCs w:val="24"/>
        </w:rPr>
        <w:t xml:space="preserve"> can be found in Appendix </w:t>
      </w:r>
      <w:r>
        <w:rPr>
          <w:rFonts w:ascii="Times New Roman" w:hAnsi="Times New Roman" w:cs="Times New Roman"/>
          <w:sz w:val="24"/>
          <w:szCs w:val="24"/>
        </w:rPr>
        <w:t xml:space="preserve">A, </w:t>
      </w:r>
      <w:r w:rsidRPr="008F6B6A">
        <w:rPr>
          <w:rFonts w:ascii="Times New Roman" w:hAnsi="Times New Roman" w:cs="Times New Roman"/>
          <w:sz w:val="24"/>
          <w:szCs w:val="24"/>
        </w:rPr>
        <w:t xml:space="preserve">Table </w:t>
      </w:r>
      <w:r>
        <w:rPr>
          <w:rFonts w:ascii="Times New Roman" w:hAnsi="Times New Roman" w:cs="Times New Roman"/>
          <w:sz w:val="24"/>
          <w:szCs w:val="24"/>
        </w:rPr>
        <w:t>1.</w:t>
      </w:r>
    </w:p>
    <w:p w14:paraId="2066FD14" w14:textId="77777777" w:rsidR="003275C1" w:rsidRPr="000A0267" w:rsidRDefault="003275C1" w:rsidP="003275C1">
      <w:pPr>
        <w:spacing w:before="120"/>
        <w:rPr>
          <w:rFonts w:ascii="Times New Roman" w:hAnsi="Times New Roman" w:cs="Times New Roman"/>
          <w:sz w:val="24"/>
          <w:szCs w:val="24"/>
        </w:rPr>
      </w:pPr>
      <w:r w:rsidRPr="00DB0D25">
        <w:rPr>
          <w:rFonts w:ascii="Times New Roman" w:hAnsi="Times New Roman" w:cs="Times New Roman"/>
          <w:b/>
          <w:bCs/>
          <w:sz w:val="24"/>
          <w:szCs w:val="24"/>
        </w:rPr>
        <w:t>Objective 4:</w:t>
      </w:r>
      <w:r>
        <w:rPr>
          <w:rFonts w:ascii="Times New Roman" w:hAnsi="Times New Roman" w:cs="Times New Roman"/>
          <w:sz w:val="24"/>
          <w:szCs w:val="24"/>
        </w:rPr>
        <w:t xml:space="preserve"> In addition to sex, c</w:t>
      </w:r>
      <w:r w:rsidRPr="009A38F7">
        <w:rPr>
          <w:rFonts w:ascii="Times New Roman" w:hAnsi="Times New Roman" w:cs="Times New Roman"/>
          <w:sz w:val="24"/>
          <w:szCs w:val="24"/>
        </w:rPr>
        <w:t>ase</w:t>
      </w:r>
      <w:r>
        <w:rPr>
          <w:rFonts w:ascii="Times New Roman" w:hAnsi="Times New Roman" w:cs="Times New Roman"/>
          <w:sz w:val="24"/>
          <w:szCs w:val="24"/>
        </w:rPr>
        <w:t>s</w:t>
      </w:r>
      <w:r w:rsidRPr="009A38F7">
        <w:rPr>
          <w:rFonts w:ascii="Times New Roman" w:hAnsi="Times New Roman" w:cs="Times New Roman"/>
          <w:sz w:val="24"/>
          <w:szCs w:val="24"/>
        </w:rPr>
        <w:t xml:space="preserve"> and controls will be matched on </w:t>
      </w:r>
      <w:r>
        <w:rPr>
          <w:rFonts w:ascii="Times New Roman" w:hAnsi="Times New Roman" w:cs="Times New Roman"/>
          <w:sz w:val="24"/>
          <w:szCs w:val="24"/>
        </w:rPr>
        <w:t>genetic ancestry</w:t>
      </w:r>
      <w:r w:rsidRPr="009A38F7">
        <w:rPr>
          <w:rFonts w:ascii="Times New Roman" w:hAnsi="Times New Roman" w:cs="Times New Roman"/>
          <w:sz w:val="24"/>
          <w:szCs w:val="24"/>
        </w:rPr>
        <w:t xml:space="preserve">. Information on </w:t>
      </w:r>
      <w:r>
        <w:rPr>
          <w:rFonts w:ascii="Times New Roman" w:hAnsi="Times New Roman" w:cs="Times New Roman"/>
          <w:sz w:val="24"/>
          <w:szCs w:val="24"/>
        </w:rPr>
        <w:t>genetic ancestry</w:t>
      </w:r>
      <w:r w:rsidRPr="009A38F7">
        <w:rPr>
          <w:rFonts w:ascii="Times New Roman" w:hAnsi="Times New Roman" w:cs="Times New Roman"/>
          <w:sz w:val="24"/>
          <w:szCs w:val="24"/>
        </w:rPr>
        <w:t xml:space="preserve"> will be available for all patients through one of </w:t>
      </w:r>
      <w:r>
        <w:rPr>
          <w:rFonts w:ascii="Times New Roman" w:hAnsi="Times New Roman" w:cs="Times New Roman"/>
          <w:sz w:val="24"/>
          <w:szCs w:val="24"/>
        </w:rPr>
        <w:t>(i)</w:t>
      </w:r>
      <w:r w:rsidRPr="009A38F7">
        <w:rPr>
          <w:rFonts w:ascii="Times New Roman" w:hAnsi="Times New Roman" w:cs="Times New Roman"/>
          <w:sz w:val="24"/>
          <w:szCs w:val="24"/>
        </w:rPr>
        <w:t xml:space="preserve"> </w:t>
      </w:r>
      <w:r>
        <w:rPr>
          <w:rFonts w:ascii="Times New Roman" w:hAnsi="Times New Roman" w:cs="Times New Roman"/>
          <w:sz w:val="24"/>
          <w:szCs w:val="24"/>
        </w:rPr>
        <w:t>self-reported ancestry</w:t>
      </w:r>
      <w:r w:rsidRPr="009A38F7">
        <w:rPr>
          <w:rFonts w:ascii="Times New Roman" w:hAnsi="Times New Roman" w:cs="Times New Roman"/>
          <w:sz w:val="24"/>
          <w:szCs w:val="24"/>
        </w:rPr>
        <w:t xml:space="preserve"> (inpatient-sourced cases and controls)</w:t>
      </w:r>
      <w:r>
        <w:rPr>
          <w:rFonts w:ascii="Times New Roman" w:hAnsi="Times New Roman" w:cs="Times New Roman"/>
          <w:sz w:val="24"/>
          <w:szCs w:val="24"/>
        </w:rPr>
        <w:t xml:space="preserve"> or</w:t>
      </w:r>
      <w:r w:rsidRPr="009A38F7">
        <w:rPr>
          <w:rFonts w:ascii="Times New Roman" w:hAnsi="Times New Roman" w:cs="Times New Roman"/>
          <w:sz w:val="24"/>
          <w:szCs w:val="24"/>
        </w:rPr>
        <w:t xml:space="preserve"> </w:t>
      </w:r>
      <w:r>
        <w:rPr>
          <w:rFonts w:ascii="Times New Roman" w:hAnsi="Times New Roman" w:cs="Times New Roman"/>
          <w:sz w:val="24"/>
          <w:szCs w:val="24"/>
        </w:rPr>
        <w:t>(ii)</w:t>
      </w:r>
      <w:r w:rsidRPr="009A38F7">
        <w:rPr>
          <w:rFonts w:ascii="Times New Roman" w:hAnsi="Times New Roman" w:cs="Times New Roman"/>
          <w:sz w:val="24"/>
          <w:szCs w:val="24"/>
        </w:rPr>
        <w:t xml:space="preserve"> patient data in </w:t>
      </w:r>
      <w:r w:rsidRPr="009A38F7">
        <w:rPr>
          <w:rFonts w:ascii="Times New Roman" w:hAnsi="Times New Roman" w:cs="Times New Roman"/>
          <w:sz w:val="24"/>
          <w:szCs w:val="24"/>
          <w:lang w:val="en-US"/>
        </w:rPr>
        <w:t>the Canadian Longitudinal Study on Aging (CLSA) dataset (supplementary controls, as needed)</w:t>
      </w:r>
      <w:r>
        <w:rPr>
          <w:rFonts w:ascii="Times New Roman" w:hAnsi="Times New Roman" w:cs="Times New Roman"/>
          <w:sz w:val="24"/>
          <w:szCs w:val="24"/>
          <w:lang w:val="en-US"/>
        </w:rPr>
        <w:t xml:space="preserve">. </w:t>
      </w:r>
    </w:p>
    <w:p w14:paraId="2A079F1E" w14:textId="77777777" w:rsidR="003275C1" w:rsidRDefault="003275C1" w:rsidP="003275C1">
      <w:pPr>
        <w:rPr>
          <w:rFonts w:ascii="Times New Roman" w:hAnsi="Times New Roman" w:cs="Times New Roman"/>
          <w:b/>
          <w:bCs/>
          <w:sz w:val="24"/>
          <w:szCs w:val="24"/>
        </w:rPr>
      </w:pPr>
    </w:p>
    <w:p w14:paraId="01700AE2" w14:textId="77777777" w:rsidR="003275C1" w:rsidRPr="00A72A75" w:rsidRDefault="003275C1" w:rsidP="003275C1">
      <w:pPr>
        <w:rPr>
          <w:rFonts w:ascii="Times New Roman" w:hAnsi="Times New Roman" w:cs="Times New Roman"/>
          <w:b/>
          <w:bCs/>
          <w:sz w:val="24"/>
          <w:szCs w:val="24"/>
          <w:u w:val="single"/>
        </w:rPr>
      </w:pPr>
      <w:r w:rsidRPr="00A72A75">
        <w:rPr>
          <w:rFonts w:ascii="Times New Roman" w:hAnsi="Times New Roman" w:cs="Times New Roman"/>
          <w:b/>
          <w:bCs/>
          <w:sz w:val="24"/>
          <w:szCs w:val="24"/>
          <w:u w:val="single"/>
        </w:rPr>
        <w:t>EDI PRACTICES ON THE RESEARCH TEAM</w:t>
      </w:r>
    </w:p>
    <w:p w14:paraId="425E306E" w14:textId="2ACD4B3E" w:rsidR="003275C1" w:rsidRPr="003D640D" w:rsidRDefault="003275C1" w:rsidP="003275C1">
      <w:pPr>
        <w:spacing w:before="120"/>
        <w:ind w:firstLine="720"/>
        <w:rPr>
          <w:rFonts w:ascii="Times New Roman" w:hAnsi="Times New Roman" w:cs="Times New Roman"/>
          <w:sz w:val="24"/>
          <w:szCs w:val="24"/>
        </w:rPr>
      </w:pPr>
      <w:r w:rsidRPr="003D640D">
        <w:rPr>
          <w:rFonts w:ascii="Times New Roman" w:hAnsi="Times New Roman" w:cs="Times New Roman"/>
          <w:sz w:val="24"/>
          <w:szCs w:val="24"/>
        </w:rPr>
        <w:t xml:space="preserve">Our research team is based out of academic/research institutions in large metropolitan cities in Canada, and includes a partnership with a rural, underserviced area. Our EDI context is best captured by </w:t>
      </w:r>
      <w:r>
        <w:rPr>
          <w:rFonts w:ascii="Times New Roman" w:hAnsi="Times New Roman" w:cs="Times New Roman"/>
          <w:sz w:val="24"/>
          <w:szCs w:val="24"/>
        </w:rPr>
        <w:t xml:space="preserve">a </w:t>
      </w:r>
      <w:r w:rsidRPr="003D640D">
        <w:rPr>
          <w:rFonts w:ascii="Times New Roman" w:hAnsi="Times New Roman" w:cs="Times New Roman"/>
          <w:sz w:val="24"/>
          <w:szCs w:val="24"/>
        </w:rPr>
        <w:t>recent report from the Canadian Association of University Teachers and Universities Canada that highlight</w:t>
      </w:r>
      <w:r>
        <w:rPr>
          <w:rFonts w:ascii="Times New Roman" w:hAnsi="Times New Roman" w:cs="Times New Roman"/>
          <w:sz w:val="24"/>
          <w:szCs w:val="24"/>
        </w:rPr>
        <w:t>s</w:t>
      </w:r>
      <w:r w:rsidRPr="003D640D">
        <w:rPr>
          <w:rFonts w:ascii="Times New Roman" w:hAnsi="Times New Roman" w:cs="Times New Roman"/>
          <w:sz w:val="24"/>
          <w:szCs w:val="24"/>
        </w:rPr>
        <w:t xml:space="preserve"> persistent inequalities faced by women, LGBTQ2S+ individuals, Indigenous people, people with disabilities, and racialized minorities.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E919L166H447E141&lt;/clusterId&gt;&lt;metadata&gt;&lt;citation&gt;&lt;id&gt;9ae310df-c8e2-4a9a-be5d-bd86e1c95b80&lt;/id&gt;&lt;/citation&gt;&lt;/metadata&gt;&lt;data&gt;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&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27</w:t>
      </w:r>
      <w:r>
        <w:rPr>
          <w:rFonts w:ascii="Times New Roman" w:hAnsi="Times New Roman" w:cs="Times New Roman"/>
          <w:sz w:val="24"/>
          <w:szCs w:val="24"/>
        </w:rPr>
        <w:fldChar w:fldCharType="end"/>
      </w:r>
      <w:r w:rsidRPr="003D640D">
        <w:rPr>
          <w:rFonts w:ascii="Times New Roman" w:hAnsi="Times New Roman" w:cs="Times New Roman"/>
          <w:sz w:val="24"/>
          <w:szCs w:val="24"/>
        </w:rPr>
        <w:t xml:space="preserve"> </w:t>
      </w:r>
      <w:r>
        <w:rPr>
          <w:rFonts w:ascii="Times New Roman" w:hAnsi="Times New Roman" w:cs="Times New Roman"/>
          <w:sz w:val="24"/>
          <w:szCs w:val="24"/>
        </w:rPr>
        <w:t>For example, w</w:t>
      </w:r>
      <w:r w:rsidRPr="003D640D">
        <w:rPr>
          <w:rFonts w:ascii="Times New Roman" w:hAnsi="Times New Roman" w:cs="Times New Roman"/>
          <w:sz w:val="24"/>
          <w:szCs w:val="24"/>
        </w:rPr>
        <w:t>omen make up just over half the population but hold only 40% of full-time university faculty positions in Canada</w:t>
      </w:r>
      <w:r>
        <w:rPr>
          <w:rFonts w:ascii="Times New Roman" w:hAnsi="Times New Roman" w:cs="Times New Roman"/>
          <w:sz w:val="24"/>
          <w:szCs w:val="24"/>
        </w:rPr>
        <w:t>.</w:t>
      </w:r>
      <w:r w:rsidRPr="003D640D">
        <w:rPr>
          <w:rFonts w:ascii="Times New Roman" w:hAnsi="Times New Roman" w:cs="Times New Roman"/>
          <w:sz w:val="24"/>
          <w:szCs w:val="24"/>
        </w:rPr>
        <w:t xml:space="preserve"> Indigenous people</w:t>
      </w:r>
      <w:r>
        <w:rPr>
          <w:rFonts w:ascii="Times New Roman" w:hAnsi="Times New Roman" w:cs="Times New Roman"/>
          <w:sz w:val="24"/>
          <w:szCs w:val="24"/>
        </w:rPr>
        <w:t>s</w:t>
      </w:r>
      <w:r w:rsidRPr="003D640D">
        <w:rPr>
          <w:rFonts w:ascii="Times New Roman" w:hAnsi="Times New Roman" w:cs="Times New Roman"/>
          <w:sz w:val="24"/>
          <w:szCs w:val="24"/>
        </w:rPr>
        <w:t xml:space="preserve"> account for 3.8% of the total</w:t>
      </w:r>
      <w:r>
        <w:rPr>
          <w:rFonts w:ascii="Times New Roman" w:hAnsi="Times New Roman" w:cs="Times New Roman"/>
          <w:sz w:val="24"/>
          <w:szCs w:val="24"/>
        </w:rPr>
        <w:t xml:space="preserve"> </w:t>
      </w:r>
      <w:r w:rsidRPr="003D640D">
        <w:rPr>
          <w:rFonts w:ascii="Times New Roman" w:hAnsi="Times New Roman" w:cs="Times New Roman"/>
          <w:sz w:val="24"/>
          <w:szCs w:val="24"/>
        </w:rPr>
        <w:t xml:space="preserve">workforce, but only 1.4% of university </w:t>
      </w:r>
      <w:r>
        <w:rPr>
          <w:rFonts w:ascii="Times New Roman" w:hAnsi="Times New Roman" w:cs="Times New Roman"/>
          <w:sz w:val="24"/>
          <w:szCs w:val="24"/>
        </w:rPr>
        <w:t>professors</w:t>
      </w:r>
      <w:r w:rsidRPr="003D640D">
        <w:rPr>
          <w:rFonts w:ascii="Times New Roman" w:hAnsi="Times New Roman" w:cs="Times New Roman"/>
          <w:sz w:val="24"/>
          <w:szCs w:val="24"/>
        </w:rPr>
        <w:t xml:space="preserve">. Black people comprise 3.1% of the </w:t>
      </w:r>
      <w:r>
        <w:rPr>
          <w:rFonts w:ascii="Times New Roman" w:hAnsi="Times New Roman" w:cs="Times New Roman"/>
          <w:sz w:val="24"/>
          <w:szCs w:val="24"/>
        </w:rPr>
        <w:t>total workforce</w:t>
      </w:r>
      <w:r w:rsidRPr="003D640D">
        <w:rPr>
          <w:rFonts w:ascii="Times New Roman" w:hAnsi="Times New Roman" w:cs="Times New Roman"/>
          <w:sz w:val="24"/>
          <w:szCs w:val="24"/>
        </w:rPr>
        <w:t>, but only 2% of university teachers. Further, the field</w:t>
      </w:r>
      <w:r>
        <w:rPr>
          <w:rFonts w:ascii="Times New Roman" w:hAnsi="Times New Roman" w:cs="Times New Roman"/>
          <w:sz w:val="24"/>
          <w:szCs w:val="24"/>
        </w:rPr>
        <w:t xml:space="preserve"> Life Sciences</w:t>
      </w:r>
      <w:r w:rsidRPr="003D640D">
        <w:rPr>
          <w:rFonts w:ascii="Times New Roman" w:hAnsi="Times New Roman" w:cs="Times New Roman"/>
          <w:sz w:val="24"/>
          <w:szCs w:val="24"/>
        </w:rPr>
        <w:t xml:space="preserve"> </w:t>
      </w:r>
      <w:r>
        <w:rPr>
          <w:rFonts w:ascii="Times New Roman" w:hAnsi="Times New Roman" w:cs="Times New Roman"/>
          <w:sz w:val="24"/>
          <w:szCs w:val="24"/>
        </w:rPr>
        <w:t>is</w:t>
      </w:r>
      <w:r w:rsidRPr="003D640D">
        <w:rPr>
          <w:rFonts w:ascii="Times New Roman" w:hAnsi="Times New Roman" w:cs="Times New Roman"/>
          <w:sz w:val="24"/>
          <w:szCs w:val="24"/>
        </w:rPr>
        <w:t xml:space="preserve"> characterized by </w:t>
      </w:r>
      <w:r>
        <w:rPr>
          <w:rFonts w:ascii="Times New Roman" w:hAnsi="Times New Roman" w:cs="Times New Roman"/>
          <w:sz w:val="24"/>
          <w:szCs w:val="24"/>
        </w:rPr>
        <w:t xml:space="preserve">a </w:t>
      </w:r>
      <w:r w:rsidRPr="003D640D">
        <w:rPr>
          <w:rFonts w:ascii="Times New Roman" w:hAnsi="Times New Roman" w:cs="Times New Roman"/>
          <w:sz w:val="24"/>
          <w:szCs w:val="24"/>
        </w:rPr>
        <w:t xml:space="preserve">lack of diversity from underrepresented groups. </w:t>
      </w:r>
    </w:p>
    <w:p w14:paraId="3274CBDF" w14:textId="77777777" w:rsidR="003275C1" w:rsidRPr="003D640D" w:rsidRDefault="003275C1" w:rsidP="003275C1">
      <w:pPr>
        <w:spacing w:before="120"/>
        <w:ind w:firstLine="720"/>
        <w:rPr>
          <w:rFonts w:ascii="Times New Roman" w:hAnsi="Times New Roman" w:cs="Times New Roman"/>
          <w:sz w:val="24"/>
          <w:szCs w:val="24"/>
        </w:rPr>
      </w:pPr>
      <w:r>
        <w:rPr>
          <w:rFonts w:ascii="Times New Roman" w:hAnsi="Times New Roman" w:cs="Times New Roman"/>
          <w:sz w:val="24"/>
          <w:szCs w:val="24"/>
        </w:rPr>
        <w:t>D</w:t>
      </w:r>
      <w:r w:rsidRPr="003D640D">
        <w:rPr>
          <w:rFonts w:ascii="Times New Roman" w:hAnsi="Times New Roman" w:cs="Times New Roman"/>
          <w:sz w:val="24"/>
          <w:szCs w:val="24"/>
        </w:rPr>
        <w:t>ifferent perspectives and cognitive diversity</w:t>
      </w:r>
      <w:r>
        <w:rPr>
          <w:rFonts w:ascii="Times New Roman" w:hAnsi="Times New Roman" w:cs="Times New Roman"/>
          <w:sz w:val="24"/>
          <w:szCs w:val="24"/>
        </w:rPr>
        <w:t xml:space="preserve"> </w:t>
      </w:r>
      <w:r w:rsidRPr="003D640D">
        <w:rPr>
          <w:rFonts w:ascii="Times New Roman" w:hAnsi="Times New Roman" w:cs="Times New Roman"/>
          <w:sz w:val="24"/>
          <w:szCs w:val="24"/>
        </w:rPr>
        <w:t xml:space="preserve">on our team </w:t>
      </w:r>
      <w:r>
        <w:rPr>
          <w:rFonts w:ascii="Times New Roman" w:hAnsi="Times New Roman" w:cs="Times New Roman"/>
          <w:sz w:val="24"/>
          <w:szCs w:val="24"/>
        </w:rPr>
        <w:t>are</w:t>
      </w:r>
      <w:r w:rsidRPr="003D640D">
        <w:rPr>
          <w:rFonts w:ascii="Times New Roman" w:hAnsi="Times New Roman" w:cs="Times New Roman"/>
          <w:sz w:val="24"/>
          <w:szCs w:val="24"/>
        </w:rPr>
        <w:t xml:space="preserve"> integral to the creativity, productivity, debate, problem-solving, and communication skills that will enable this project to produce excellent research. </w:t>
      </w:r>
      <w:r w:rsidRPr="00131DC3">
        <w:rPr>
          <w:rFonts w:ascii="Times New Roman" w:hAnsi="Times New Roman" w:cs="Times New Roman"/>
          <w:sz w:val="24"/>
          <w:szCs w:val="24"/>
        </w:rPr>
        <w:t xml:space="preserve">Both </w:t>
      </w:r>
      <w:r>
        <w:rPr>
          <w:rFonts w:ascii="Times New Roman" w:hAnsi="Times New Roman" w:cs="Times New Roman"/>
          <w:sz w:val="24"/>
          <w:szCs w:val="24"/>
        </w:rPr>
        <w:t>MF</w:t>
      </w:r>
      <w:r w:rsidRPr="00131DC3">
        <w:rPr>
          <w:rFonts w:ascii="Times New Roman" w:hAnsi="Times New Roman" w:cs="Times New Roman"/>
          <w:sz w:val="24"/>
          <w:szCs w:val="24"/>
        </w:rPr>
        <w:t xml:space="preserve"> and the Lunenfeld-Tanenbaum Research Institute are committed to Equity, Diversity and Inclusion in their research teams. The Tri-Agency Institutional Program Secretariat (TIPS) requirements and practices guide for best practices will be followed. Dr. Fralick’s current 17-person research team is balanced from a gender standpoint and represents a diverse range of Canadians.</w:t>
      </w:r>
      <w:r>
        <w:rPr>
          <w:rFonts w:ascii="Times New Roman" w:hAnsi="Times New Roman" w:cs="Times New Roman"/>
          <w:sz w:val="24"/>
          <w:szCs w:val="24"/>
        </w:rPr>
        <w:t xml:space="preserve"> Further, w</w:t>
      </w:r>
      <w:r w:rsidRPr="003D640D">
        <w:rPr>
          <w:rFonts w:ascii="Times New Roman" w:hAnsi="Times New Roman" w:cs="Times New Roman"/>
          <w:sz w:val="24"/>
          <w:szCs w:val="24"/>
        </w:rPr>
        <w:t>e strive to develop EDI literacy in our team members and foster EDI on the team through the practices outlined here.</w:t>
      </w:r>
    </w:p>
    <w:p w14:paraId="45BDFC22" w14:textId="77777777" w:rsidR="003275C1" w:rsidRPr="003D640D" w:rsidRDefault="003275C1" w:rsidP="003275C1">
      <w:pPr>
        <w:rPr>
          <w:rFonts w:ascii="Times New Roman" w:hAnsi="Times New Roman" w:cs="Times New Roman"/>
          <w:sz w:val="24"/>
          <w:szCs w:val="24"/>
        </w:rPr>
      </w:pPr>
    </w:p>
    <w:p w14:paraId="247E8131" w14:textId="77777777" w:rsidR="003275C1" w:rsidRDefault="003275C1" w:rsidP="003275C1">
      <w:pPr>
        <w:rPr>
          <w:rFonts w:ascii="Times New Roman" w:hAnsi="Times New Roman" w:cs="Times New Roman"/>
          <w:sz w:val="24"/>
          <w:szCs w:val="24"/>
        </w:rPr>
      </w:pPr>
      <w:r>
        <w:rPr>
          <w:rFonts w:ascii="Times New Roman" w:hAnsi="Times New Roman" w:cs="Times New Roman"/>
          <w:b/>
          <w:bCs/>
          <w:sz w:val="24"/>
          <w:szCs w:val="24"/>
          <w:u w:val="single"/>
        </w:rPr>
        <w:t>P</w:t>
      </w:r>
      <w:r w:rsidRPr="003D640D">
        <w:rPr>
          <w:rFonts w:ascii="Times New Roman" w:hAnsi="Times New Roman" w:cs="Times New Roman"/>
          <w:b/>
          <w:bCs/>
          <w:sz w:val="24"/>
          <w:szCs w:val="24"/>
          <w:u w:val="single"/>
        </w:rPr>
        <w:t>RACTICE:</w:t>
      </w:r>
      <w:r w:rsidRPr="003D640D">
        <w:rPr>
          <w:rFonts w:ascii="Times New Roman" w:hAnsi="Times New Roman" w:cs="Times New Roman"/>
          <w:sz w:val="24"/>
          <w:szCs w:val="24"/>
        </w:rPr>
        <w:t xml:space="preserve"> Unbiased Hiring Training for the NPI and all team members involved in the hiring process, to be facilitated by the institutions involved and/or federally available modules. </w:t>
      </w:r>
    </w:p>
    <w:p w14:paraId="242EEA4D" w14:textId="77777777" w:rsidR="003275C1" w:rsidRPr="00131DC3" w:rsidRDefault="003275C1" w:rsidP="003275C1">
      <w:pPr>
        <w:spacing w:before="120"/>
        <w:ind w:left="720"/>
        <w:rPr>
          <w:rFonts w:ascii="Times New Roman" w:hAnsi="Times New Roman" w:cs="Times New Roman"/>
          <w:sz w:val="24"/>
          <w:szCs w:val="24"/>
        </w:rPr>
      </w:pPr>
      <w:r w:rsidRPr="00131DC3">
        <w:rPr>
          <w:rFonts w:ascii="Times New Roman" w:hAnsi="Times New Roman" w:cs="Times New Roman"/>
          <w:b/>
          <w:bCs/>
          <w:sz w:val="24"/>
          <w:szCs w:val="24"/>
        </w:rPr>
        <w:t>Relevance:</w:t>
      </w:r>
      <w:r w:rsidRPr="00131DC3">
        <w:rPr>
          <w:rFonts w:ascii="Times New Roman" w:hAnsi="Times New Roman" w:cs="Times New Roman"/>
          <w:sz w:val="24"/>
          <w:szCs w:val="24"/>
        </w:rPr>
        <w:t xml:space="preserve"> EDI begins with the leadership of the research team. The NPI and all team members involved with the hiring process must be able to recognize and actively counter their biases.</w:t>
      </w:r>
    </w:p>
    <w:p w14:paraId="36DF59F9" w14:textId="77777777" w:rsidR="003275C1" w:rsidRPr="003D640D" w:rsidRDefault="003275C1" w:rsidP="003275C1">
      <w:pPr>
        <w:spacing w:before="120"/>
        <w:ind w:left="720"/>
        <w:rPr>
          <w:rFonts w:ascii="Times New Roman" w:hAnsi="Times New Roman" w:cs="Times New Roman"/>
          <w:sz w:val="24"/>
          <w:szCs w:val="24"/>
        </w:rPr>
      </w:pPr>
      <w:r w:rsidRPr="003D640D">
        <w:rPr>
          <w:rFonts w:ascii="Times New Roman" w:hAnsi="Times New Roman" w:cs="Times New Roman"/>
          <w:b/>
          <w:bCs/>
          <w:sz w:val="24"/>
          <w:szCs w:val="24"/>
        </w:rPr>
        <w:t>Approach:</w:t>
      </w:r>
      <w:r w:rsidRPr="003D640D">
        <w:rPr>
          <w:rFonts w:ascii="Times New Roman" w:hAnsi="Times New Roman" w:cs="Times New Roman"/>
          <w:sz w:val="24"/>
          <w:szCs w:val="24"/>
        </w:rPr>
        <w:t xml:space="preserve"> Both an institutional-level course in Bias-Free Hiring and the Canada Research Chair Unconscious Bias Training Module will be made available to all team members. Completion of one of the courses, prior to any hiring activities, will be mandatory for all team members participating in the hiring process. </w:t>
      </w:r>
      <w:r>
        <w:rPr>
          <w:rFonts w:ascii="Times New Roman" w:hAnsi="Times New Roman" w:cs="Times New Roman"/>
          <w:sz w:val="24"/>
          <w:szCs w:val="24"/>
        </w:rPr>
        <w:t>Two additional</w:t>
      </w:r>
      <w:r w:rsidRPr="003D640D">
        <w:rPr>
          <w:rFonts w:ascii="Times New Roman" w:hAnsi="Times New Roman" w:cs="Times New Roman"/>
          <w:sz w:val="24"/>
          <w:szCs w:val="24"/>
        </w:rPr>
        <w:t xml:space="preserve"> processes to support the equitable recruitment and assessment of all candidates: (i) The use of non-gendered, inclusive, unbiased language in all job postings</w:t>
      </w:r>
      <w:r>
        <w:rPr>
          <w:rFonts w:ascii="Times New Roman" w:hAnsi="Times New Roman" w:cs="Times New Roman"/>
          <w:sz w:val="24"/>
          <w:szCs w:val="24"/>
        </w:rPr>
        <w:t xml:space="preserve">; and </w:t>
      </w:r>
      <w:r w:rsidRPr="003D640D">
        <w:rPr>
          <w:rFonts w:ascii="Times New Roman" w:hAnsi="Times New Roman" w:cs="Times New Roman"/>
          <w:sz w:val="24"/>
          <w:szCs w:val="24"/>
        </w:rPr>
        <w:t xml:space="preserve">(ii) The use of a pre-established, standardized set of assessments for all candidates. Team members involved in the hiring process will subject each candidate to the same </w:t>
      </w:r>
      <w:r>
        <w:rPr>
          <w:rFonts w:ascii="Times New Roman" w:hAnsi="Times New Roman" w:cs="Times New Roman"/>
          <w:sz w:val="24"/>
          <w:szCs w:val="24"/>
        </w:rPr>
        <w:t xml:space="preserve">standardized </w:t>
      </w:r>
      <w:r w:rsidRPr="003D640D">
        <w:rPr>
          <w:rFonts w:ascii="Times New Roman" w:hAnsi="Times New Roman" w:cs="Times New Roman"/>
          <w:sz w:val="24"/>
          <w:szCs w:val="24"/>
        </w:rPr>
        <w:t>interview questions</w:t>
      </w:r>
      <w:r>
        <w:rPr>
          <w:rFonts w:ascii="Times New Roman" w:hAnsi="Times New Roman" w:cs="Times New Roman"/>
          <w:sz w:val="24"/>
          <w:szCs w:val="24"/>
        </w:rPr>
        <w:t>, developed by the team</w:t>
      </w:r>
      <w:r w:rsidRPr="003D640D">
        <w:rPr>
          <w:rFonts w:ascii="Times New Roman" w:hAnsi="Times New Roman" w:cs="Times New Roman"/>
          <w:sz w:val="24"/>
          <w:szCs w:val="24"/>
        </w:rPr>
        <w:t>, and subsequent assessment of suitability will be based on the answers to these standardized questions.</w:t>
      </w:r>
    </w:p>
    <w:p w14:paraId="318B82AB" w14:textId="77777777" w:rsidR="003275C1" w:rsidRPr="003D640D" w:rsidRDefault="003275C1" w:rsidP="003275C1">
      <w:pPr>
        <w:spacing w:before="120"/>
        <w:ind w:left="720"/>
        <w:rPr>
          <w:rFonts w:ascii="Times New Roman" w:hAnsi="Times New Roman" w:cs="Times New Roman"/>
          <w:sz w:val="24"/>
          <w:szCs w:val="24"/>
        </w:rPr>
      </w:pPr>
      <w:r w:rsidRPr="003D640D">
        <w:rPr>
          <w:rFonts w:ascii="Times New Roman" w:hAnsi="Times New Roman" w:cs="Times New Roman"/>
          <w:b/>
          <w:bCs/>
          <w:sz w:val="24"/>
          <w:szCs w:val="24"/>
        </w:rPr>
        <w:t>Measurability:</w:t>
      </w:r>
      <w:r w:rsidRPr="003D640D">
        <w:rPr>
          <w:rFonts w:ascii="Times New Roman" w:hAnsi="Times New Roman" w:cs="Times New Roman"/>
          <w:sz w:val="24"/>
          <w:szCs w:val="24"/>
        </w:rPr>
        <w:t xml:space="preserve"> Certification of completion of the course is to be documented by the NPI and kept on record as part of the project file. </w:t>
      </w:r>
    </w:p>
    <w:p w14:paraId="5020B276" w14:textId="77777777" w:rsidR="003275C1" w:rsidRPr="003D640D" w:rsidRDefault="003275C1" w:rsidP="003275C1">
      <w:pPr>
        <w:rPr>
          <w:rFonts w:ascii="Times New Roman" w:hAnsi="Times New Roman" w:cs="Times New Roman"/>
          <w:sz w:val="24"/>
          <w:szCs w:val="24"/>
        </w:rPr>
      </w:pPr>
    </w:p>
    <w:p w14:paraId="116B38A1" w14:textId="77777777" w:rsidR="003275C1" w:rsidRDefault="003275C1" w:rsidP="003275C1">
      <w:pPr>
        <w:rPr>
          <w:rFonts w:ascii="Times New Roman" w:hAnsi="Times New Roman" w:cs="Times New Roman"/>
          <w:sz w:val="24"/>
          <w:szCs w:val="24"/>
        </w:rPr>
      </w:pPr>
      <w:r w:rsidRPr="00E17BEF">
        <w:rPr>
          <w:rFonts w:ascii="Times New Roman" w:hAnsi="Times New Roman" w:cs="Times New Roman"/>
          <w:b/>
          <w:bCs/>
          <w:sz w:val="24"/>
          <w:szCs w:val="24"/>
          <w:u w:val="single"/>
        </w:rPr>
        <w:t>PRACTICE:</w:t>
      </w:r>
      <w:r w:rsidRPr="003D640D">
        <w:rPr>
          <w:rFonts w:ascii="Times New Roman" w:hAnsi="Times New Roman" w:cs="Times New Roman"/>
          <w:sz w:val="24"/>
          <w:szCs w:val="24"/>
        </w:rPr>
        <w:t xml:space="preserve"> Mentoring for </w:t>
      </w:r>
      <w:r>
        <w:rPr>
          <w:rFonts w:ascii="Times New Roman" w:hAnsi="Times New Roman" w:cs="Times New Roman"/>
          <w:sz w:val="24"/>
          <w:szCs w:val="24"/>
        </w:rPr>
        <w:t xml:space="preserve">all junior </w:t>
      </w:r>
      <w:r w:rsidRPr="003D640D">
        <w:rPr>
          <w:rFonts w:ascii="Times New Roman" w:hAnsi="Times New Roman" w:cs="Times New Roman"/>
          <w:sz w:val="24"/>
          <w:szCs w:val="24"/>
        </w:rPr>
        <w:t>team members, particularly for graduate students, research trainees, and early career researchers.</w:t>
      </w:r>
    </w:p>
    <w:p w14:paraId="59683135" w14:textId="77777777" w:rsidR="003275C1" w:rsidRPr="00131DC3" w:rsidRDefault="003275C1" w:rsidP="003275C1">
      <w:pPr>
        <w:spacing w:before="120"/>
        <w:ind w:left="720"/>
        <w:rPr>
          <w:rFonts w:ascii="Times New Roman" w:hAnsi="Times New Roman" w:cs="Times New Roman"/>
          <w:sz w:val="24"/>
          <w:szCs w:val="24"/>
        </w:rPr>
      </w:pPr>
      <w:r w:rsidRPr="00131DC3">
        <w:rPr>
          <w:rFonts w:ascii="Times New Roman" w:hAnsi="Times New Roman" w:cs="Times New Roman"/>
          <w:b/>
          <w:bCs/>
          <w:sz w:val="24"/>
          <w:szCs w:val="24"/>
        </w:rPr>
        <w:t>Relevance:</w:t>
      </w:r>
      <w:r w:rsidRPr="00131DC3">
        <w:rPr>
          <w:rFonts w:ascii="Times New Roman" w:hAnsi="Times New Roman" w:cs="Times New Roman"/>
          <w:sz w:val="24"/>
          <w:szCs w:val="24"/>
        </w:rPr>
        <w:t xml:space="preserve"> All research benefits from a diversity of perspectives, including sharing perspectives and learning opportunities through mentorship. Additionally, mentorship provides the opportunity for less-established researchers to get a firmer foothold by developing the skills, confidence, and connections they need to move forward in their careers. We anticipate a team composed of researchers and trainees at all career stages.</w:t>
      </w:r>
    </w:p>
    <w:p w14:paraId="0D34AB5A" w14:textId="77777777" w:rsidR="003275C1" w:rsidRPr="003D640D" w:rsidRDefault="003275C1" w:rsidP="003275C1">
      <w:pPr>
        <w:spacing w:before="120"/>
        <w:ind w:left="720"/>
        <w:rPr>
          <w:rFonts w:ascii="Times New Roman" w:hAnsi="Times New Roman" w:cs="Times New Roman"/>
          <w:sz w:val="24"/>
          <w:szCs w:val="24"/>
        </w:rPr>
      </w:pPr>
      <w:r w:rsidRPr="003D640D">
        <w:rPr>
          <w:rFonts w:ascii="Times New Roman" w:hAnsi="Times New Roman" w:cs="Times New Roman"/>
          <w:b/>
          <w:bCs/>
          <w:sz w:val="24"/>
          <w:szCs w:val="24"/>
        </w:rPr>
        <w:t>Approach:</w:t>
      </w:r>
      <w:r w:rsidRPr="003D640D">
        <w:rPr>
          <w:rFonts w:ascii="Times New Roman" w:hAnsi="Times New Roman" w:cs="Times New Roman"/>
          <w:sz w:val="24"/>
          <w:szCs w:val="24"/>
        </w:rPr>
        <w:t xml:space="preserve"> The composition of the team as regards career stage will be analyzed. Researchers will be asked to allocate a select amount of time over the duration of the grant to mentorship for more junior researchers/trainees, as applicable. The amount of time will be proportionate to the number of mentees who require mentorship and the number of mentors. Mentorship will be provided to all more junior team members. The nature of mentoring activities will be subject to the roles/fields of study of those involved</w:t>
      </w:r>
      <w:r>
        <w:rPr>
          <w:rFonts w:ascii="Times New Roman" w:hAnsi="Times New Roman" w:cs="Times New Roman"/>
          <w:sz w:val="24"/>
          <w:szCs w:val="24"/>
        </w:rPr>
        <w:t>.</w:t>
      </w:r>
      <w:r w:rsidRPr="003D640D">
        <w:rPr>
          <w:rFonts w:ascii="Times New Roman" w:hAnsi="Times New Roman" w:cs="Times New Roman"/>
          <w:sz w:val="24"/>
          <w:szCs w:val="24"/>
        </w:rPr>
        <w:t xml:space="preserve"> Senior researchers, and researchers in general, often have many demands on their time</w:t>
      </w:r>
      <w:r>
        <w:rPr>
          <w:rFonts w:ascii="Times New Roman" w:hAnsi="Times New Roman" w:cs="Times New Roman"/>
          <w:sz w:val="24"/>
          <w:szCs w:val="24"/>
        </w:rPr>
        <w:t>; therefore, a</w:t>
      </w:r>
      <w:r w:rsidRPr="003D640D">
        <w:rPr>
          <w:rFonts w:ascii="Times New Roman" w:hAnsi="Times New Roman" w:cs="Times New Roman"/>
          <w:sz w:val="24"/>
          <w:szCs w:val="24"/>
        </w:rPr>
        <w:t xml:space="preserve">nalyzing the mentorship resources and needs in advance will allow us to allocate time appropriately, to set realistic minimums and encourage surpassing them. </w:t>
      </w:r>
    </w:p>
    <w:p w14:paraId="389E6128" w14:textId="77777777" w:rsidR="003275C1" w:rsidRPr="003D640D" w:rsidRDefault="003275C1" w:rsidP="003275C1">
      <w:pPr>
        <w:spacing w:before="120"/>
        <w:ind w:left="720"/>
        <w:rPr>
          <w:rFonts w:ascii="Times New Roman" w:hAnsi="Times New Roman" w:cs="Times New Roman"/>
          <w:sz w:val="24"/>
          <w:szCs w:val="24"/>
        </w:rPr>
      </w:pPr>
      <w:r w:rsidRPr="003D640D">
        <w:rPr>
          <w:rFonts w:ascii="Times New Roman" w:hAnsi="Times New Roman" w:cs="Times New Roman"/>
          <w:b/>
          <w:bCs/>
          <w:sz w:val="24"/>
          <w:szCs w:val="24"/>
        </w:rPr>
        <w:t>Measurability:</w:t>
      </w:r>
      <w:r w:rsidRPr="003D640D">
        <w:rPr>
          <w:rFonts w:ascii="Times New Roman" w:hAnsi="Times New Roman" w:cs="Times New Roman"/>
          <w:sz w:val="24"/>
          <w:szCs w:val="24"/>
        </w:rPr>
        <w:t xml:space="preserve"> A set number of dedicated hours of mentorship will be outlined for each mentor/mentee pairing, based on the resources available and the duration of the proposed work.</w:t>
      </w:r>
      <w:r>
        <w:rPr>
          <w:rFonts w:ascii="Times New Roman" w:hAnsi="Times New Roman" w:cs="Times New Roman"/>
          <w:sz w:val="24"/>
          <w:szCs w:val="24"/>
        </w:rPr>
        <w:t xml:space="preserve"> Mentor</w:t>
      </w:r>
      <w:r w:rsidRPr="003D640D">
        <w:rPr>
          <w:rFonts w:ascii="Times New Roman" w:hAnsi="Times New Roman" w:cs="Times New Roman"/>
          <w:sz w:val="24"/>
          <w:szCs w:val="24"/>
        </w:rPr>
        <w:t xml:space="preserve"> will be responsible for </w:t>
      </w:r>
      <w:r>
        <w:rPr>
          <w:rFonts w:ascii="Times New Roman" w:hAnsi="Times New Roman" w:cs="Times New Roman"/>
          <w:sz w:val="24"/>
          <w:szCs w:val="24"/>
        </w:rPr>
        <w:t>outlining</w:t>
      </w:r>
      <w:r w:rsidRPr="003D640D">
        <w:rPr>
          <w:rFonts w:ascii="Times New Roman" w:hAnsi="Times New Roman" w:cs="Times New Roman"/>
          <w:sz w:val="24"/>
          <w:szCs w:val="24"/>
        </w:rPr>
        <w:t xml:space="preserve"> mentorship activities and reporting them to the NPI. </w:t>
      </w:r>
    </w:p>
    <w:p w14:paraId="5B4DB33A" w14:textId="180B2DD4" w:rsidR="003275C1" w:rsidRDefault="003275C1" w:rsidP="00A928CE">
      <w:pPr>
        <w:spacing w:before="120"/>
        <w:rPr>
          <w:rFonts w:ascii="Times New Roman" w:hAnsi="Times New Roman" w:cs="Times New Roman"/>
          <w:sz w:val="24"/>
          <w:szCs w:val="24"/>
        </w:rPr>
      </w:pPr>
    </w:p>
    <w:p w14:paraId="6875894E" w14:textId="77777777" w:rsidR="003275C1" w:rsidRPr="00535E60" w:rsidRDefault="003275C1" w:rsidP="003275C1">
      <w:pPr>
        <w:rPr>
          <w:rFonts w:ascii="Times New Roman" w:hAnsi="Times New Roman" w:cs="Times New Roman"/>
          <w:b/>
          <w:bCs/>
          <w:sz w:val="24"/>
          <w:szCs w:val="24"/>
          <w:u w:val="single"/>
        </w:rPr>
      </w:pPr>
      <w:r w:rsidRPr="004E6959">
        <w:rPr>
          <w:rFonts w:ascii="Times New Roman" w:hAnsi="Times New Roman" w:cs="Times New Roman"/>
          <w:b/>
          <w:bCs/>
          <w:sz w:val="24"/>
          <w:szCs w:val="24"/>
          <w:u w:val="single"/>
        </w:rPr>
        <w:t>BACKGROUND, RATIONALE, AND PRESENT STATE OF KNOWLEDGE</w:t>
      </w:r>
    </w:p>
    <w:p w14:paraId="00216309" w14:textId="4958AADB" w:rsidR="003275C1" w:rsidRDefault="003275C1" w:rsidP="003275C1">
      <w:pPr>
        <w:spacing w:before="180"/>
        <w:rPr>
          <w:rFonts w:ascii="Times New Roman" w:hAnsi="Times New Roman" w:cs="Times New Roman"/>
          <w:sz w:val="24"/>
          <w:szCs w:val="24"/>
        </w:rPr>
      </w:pPr>
      <w:r w:rsidRPr="00432287">
        <w:rPr>
          <w:rFonts w:ascii="Times New Roman" w:hAnsi="Times New Roman" w:cs="Times New Roman"/>
          <w:b/>
          <w:sz w:val="24"/>
          <w:szCs w:val="24"/>
        </w:rPr>
        <w:t>High-level Background.</w:t>
      </w:r>
      <w:r w:rsidRPr="005B0AFA">
        <w:rPr>
          <w:rFonts w:ascii="Times New Roman" w:hAnsi="Times New Roman" w:cs="Times New Roman"/>
          <w:b/>
          <w:sz w:val="24"/>
          <w:szCs w:val="24"/>
        </w:rPr>
        <w:t xml:space="preserve"> </w:t>
      </w:r>
      <w:r w:rsidRPr="005B0AFA">
        <w:rPr>
          <w:rFonts w:ascii="Times New Roman" w:hAnsi="Times New Roman" w:cs="Times New Roman"/>
          <w:sz w:val="24"/>
          <w:szCs w:val="24"/>
        </w:rPr>
        <w:t>Sodium glucose co-transporter 2 (SGLT2) inhibitors and glucagon like peptide-1 (GLP1) analogues have revolutionized care and fundamentally changed the clinical approach to individualized pharmacotherapy for people living with type 2 diabetes mellitus (T2DM).</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E946S396H786L497&lt;/clusterId&gt;&lt;metadata&gt;&lt;citation&gt;&lt;id&gt;8D046116CFCA11ECA581D318FB271251&lt;/id&gt;&lt;/citation&gt;&lt;citation&gt;&lt;id&gt;8D05A30ACFCA11ECA581D318FB271251&lt;/id&gt;&lt;/citation&gt;&lt;citation&gt;&lt;id&gt;8D077D38CFCA11ECA581D318FB271251&lt;/id&gt;&lt;/citation&gt;&lt;citation&gt;&lt;id&gt;8D088FFCCFCA11ECA581D318FB271251&lt;/id&gt;&lt;/citation&gt;&lt;citation&gt;&lt;id&gt;8D096170CFCA11ECA581D318FB271251&lt;/id&gt;&lt;/citation&gt;&lt;/metadata&gt;&lt;data&gt;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&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28–32</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Both classes of medications reduce a person’s risk of myocardial infarction, stroke, cardiovascular mortality, and all-cause mortality.</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M638A986P476T199&lt;/clusterId&gt;&lt;metadata&gt;&lt;citation&gt;&lt;id&gt;8D046116CFCA11ECA581D318FB271251&lt;/id&gt;&lt;/citation&gt;&lt;citation&gt;&lt;id&gt;8D05A30ACFCA11ECA581D318FB271251&lt;/id&gt;&lt;/citation&gt;&lt;citation&gt;&lt;id&gt;8D077D38CFCA11ECA581D318FB271251&lt;/id&gt;&lt;/citation&gt;&lt;citation&gt;&lt;id&gt;8D096170CFCA11ECA581D318FB271251&lt;/id&gt;&lt;/citation&gt;&lt;/metadata&gt;&lt;data&gt;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&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28–30,32</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With SGLT2 inhibitors, the number needed to treat (NNT) to prevent myocardial infarction, stroke, or death from cardiovascular causes is approximately 80</w:t>
      </w:r>
      <w:r>
        <w:rPr>
          <w:rFonts w:ascii="Times New Roman" w:hAnsi="Times New Roman" w:cs="Times New Roman"/>
          <w:sz w:val="24"/>
          <w:szCs w:val="24"/>
        </w:rPr>
        <w:t xml:space="preserve"> (</w:t>
      </w:r>
      <w:bookmarkStart w:id="6" w:name="OLE_LINK70"/>
      <w:bookmarkStart w:id="7" w:name="OLE_LINK71"/>
      <w:r>
        <w:rPr>
          <w:rFonts w:ascii="Times New Roman" w:hAnsi="Times New Roman" w:cs="Times New Roman"/>
          <w:sz w:val="24"/>
          <w:szCs w:val="24"/>
        </w:rPr>
        <w:t>over ~3 years</w:t>
      </w:r>
      <w:bookmarkEnd w:id="6"/>
      <w:bookmarkEnd w:id="7"/>
      <w:r>
        <w:rPr>
          <w:rFonts w:ascii="Times New Roman" w:hAnsi="Times New Roman" w:cs="Times New Roman"/>
          <w:sz w:val="24"/>
          <w:szCs w:val="24"/>
        </w:rPr>
        <w:t>)</w:t>
      </w:r>
      <w:r w:rsidRPr="005B0AFA">
        <w:rPr>
          <w:rFonts w:ascii="Times New Roman" w:hAnsi="Times New Roman" w:cs="Times New Roman"/>
          <w:sz w:val="24"/>
          <w:szCs w:val="24"/>
        </w:rPr>
        <w:t>.</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H784V141R522O225&lt;/clusterId&gt;&lt;metadata&gt;&lt;citation&gt;&lt;id&gt;8D046116CFCA11ECA581D318FB271251&lt;/id&gt;&lt;/citation&gt;&lt;citation&gt;&lt;id&gt;8D05A30ACFCA11ECA581D318FB271251&lt;/id&gt;&lt;/citation&gt;&lt;citation&gt;&lt;id&gt;8D077D38CFCA11ECA581D318FB271251&lt;/id&gt;&lt;/citation&gt;&lt;/metadata&gt;&lt;data&gt;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&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28–30</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Pr>
          <w:rFonts w:ascii="Times New Roman" w:hAnsi="Times New Roman" w:cs="Times New Roman"/>
          <w:sz w:val="24"/>
          <w:szCs w:val="24"/>
        </w:rPr>
        <w:t>SGLT2 inhibitors</w:t>
      </w:r>
      <w:r w:rsidRPr="005B0AFA">
        <w:rPr>
          <w:rFonts w:ascii="Times New Roman" w:hAnsi="Times New Roman" w:cs="Times New Roman"/>
          <w:sz w:val="24"/>
          <w:szCs w:val="24"/>
        </w:rPr>
        <w:t xml:space="preserve"> also reduce a person’s risk of end-stage kidney disease (NNT 25</w:t>
      </w:r>
      <w:bookmarkStart w:id="8" w:name="OLE_LINK44"/>
      <w:bookmarkStart w:id="9" w:name="OLE_LINK45"/>
      <w:r>
        <w:rPr>
          <w:rFonts w:ascii="Times New Roman" w:hAnsi="Times New Roman" w:cs="Times New Roman"/>
          <w:sz w:val="24"/>
          <w:szCs w:val="24"/>
        </w:rPr>
        <w:t>, ~2 years</w:t>
      </w:r>
      <w:bookmarkEnd w:id="8"/>
      <w:bookmarkEnd w:id="9"/>
      <w:r w:rsidRPr="005B0AFA">
        <w:rPr>
          <w:rFonts w:ascii="Times New Roman" w:hAnsi="Times New Roman" w:cs="Times New Roman"/>
          <w:sz w:val="24"/>
          <w:szCs w:val="24"/>
        </w:rPr>
        <w:t>) and the composite of heart failure or cardiovascular death (NNT 20</w:t>
      </w:r>
      <w:r>
        <w:rPr>
          <w:rFonts w:ascii="Times New Roman" w:hAnsi="Times New Roman" w:cs="Times New Roman"/>
          <w:sz w:val="24"/>
          <w:szCs w:val="24"/>
        </w:rPr>
        <w:t>, ~2 years</w:t>
      </w:r>
      <w:r w:rsidRPr="005B0AFA">
        <w:rPr>
          <w:rFonts w:ascii="Times New Roman" w:hAnsi="Times New Roman" w:cs="Times New Roman"/>
          <w:sz w:val="24"/>
          <w:szCs w:val="24"/>
        </w:rPr>
        <w:t>).</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I224W511S862P585&lt;/clusterId&gt;&lt;metadata&gt;&lt;citation&gt;&lt;id&gt;8D0B6948CFCA11ECA581D318FB271251&lt;/id&gt;&lt;/citation&gt;&lt;citation&gt;&lt;id&gt;8D0C568CCFCA11ECA581D318FB271251&lt;/id&gt;&lt;/citation&gt;&lt;citation&gt;&lt;id&gt;8D0DBF5ECFCA11ECA581D318FB271251&lt;/id&gt;&lt;/citation&gt;&lt;/metadata&gt;&lt;data&gt;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GLP1 analogues have comparable cardiovascular benefits (NNT 80</w:t>
      </w:r>
      <w:r>
        <w:rPr>
          <w:rFonts w:ascii="Times New Roman" w:hAnsi="Times New Roman" w:cs="Times New Roman"/>
          <w:sz w:val="24"/>
          <w:szCs w:val="24"/>
        </w:rPr>
        <w:t>, ~2 years</w:t>
      </w:r>
      <w:r w:rsidRPr="005B0AFA">
        <w:rPr>
          <w:rFonts w:ascii="Times New Roman" w:hAnsi="Times New Roman" w:cs="Times New Roman"/>
          <w:sz w:val="24"/>
          <w:szCs w:val="24"/>
        </w:rPr>
        <w:t>), and a recent clinical trial and meta-analysis suggests they may also reduce a person’s risk of renal failure or heart failure.</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F146M494I784F417&lt;/clusterId&gt;&lt;metadata&gt;&lt;citation&gt;&lt;id&gt;8D0EBE90CFCA11ECA581D318FB271251&lt;/id&gt;&lt;/citation&gt;&lt;citation&gt;&lt;id&gt;8D0F5670CFCA11ECA581D318FB271251&lt;/id&gt;&lt;/citation&gt;&lt;/metadata&gt;&lt;data&gt;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33,34</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p>
    <w:p w14:paraId="1BE100C0" w14:textId="2960C7F9" w:rsidR="003275C1" w:rsidRDefault="003275C1" w:rsidP="003275C1">
      <w:pPr>
        <w:spacing w:before="180"/>
        <w:rPr>
          <w:rFonts w:ascii="Times New Roman" w:hAnsi="Times New Roman" w:cs="Times New Roman"/>
          <w:sz w:val="24"/>
          <w:szCs w:val="24"/>
        </w:rPr>
      </w:pPr>
      <w:r>
        <w:rPr>
          <w:rFonts w:ascii="Times New Roman" w:hAnsi="Times New Roman" w:cs="Times New Roman"/>
          <w:sz w:val="24"/>
          <w:szCs w:val="24"/>
        </w:rPr>
        <w:t>G</w:t>
      </w:r>
      <w:r w:rsidRPr="005B0AFA">
        <w:rPr>
          <w:rFonts w:ascii="Times New Roman" w:hAnsi="Times New Roman" w:cs="Times New Roman"/>
          <w:sz w:val="24"/>
          <w:szCs w:val="24"/>
        </w:rPr>
        <w:t>uidelines now preferentially recommend SGLT2 inhibitors and GLP1 analogues</w:t>
      </w:r>
      <w:r>
        <w:rPr>
          <w:rFonts w:ascii="Times New Roman" w:hAnsi="Times New Roman" w:cs="Times New Roman"/>
          <w:sz w:val="24"/>
          <w:szCs w:val="24"/>
        </w:rPr>
        <w:t xml:space="preserve"> as second-line agents </w:t>
      </w:r>
      <w:r w:rsidRPr="005B0AFA">
        <w:rPr>
          <w:rFonts w:ascii="Times New Roman" w:hAnsi="Times New Roman" w:cs="Times New Roman"/>
          <w:sz w:val="24"/>
          <w:szCs w:val="24"/>
        </w:rPr>
        <w:t>for adults with T2DM who have established or increased risk of cardiovascular disease</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R851F217U598Y322&lt;/clusterId&gt;&lt;metadata&gt;&lt;citation&gt;&lt;id&gt;7db5bd18-8b64-453a-8aa6-71f50637dc67&lt;/id&gt;&lt;/citation&gt;&lt;citation&gt;&lt;id&gt;99673ba2-f08a-43aa-a0ac-e051625dc5c1&lt;/id&gt;&lt;/citation&gt;&lt;/metadata&gt;&lt;data&gt;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&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35,36</w:t>
      </w:r>
      <w:r>
        <w:rPr>
          <w:rFonts w:ascii="Times New Roman" w:hAnsi="Times New Roman" w:cs="Times New Roman"/>
          <w:sz w:val="24"/>
          <w:szCs w:val="24"/>
        </w:rPr>
        <w:fldChar w:fldCharType="end"/>
      </w:r>
      <w:r w:rsidRPr="005B0AFA">
        <w:rPr>
          <w:rFonts w:ascii="Times New Roman" w:hAnsi="Times New Roman" w:cs="Times New Roman"/>
          <w:sz w:val="24"/>
          <w:szCs w:val="24"/>
        </w:rPr>
        <w:t>; for adults with diabetes w</w:t>
      </w:r>
      <w:r>
        <w:rPr>
          <w:rFonts w:ascii="Times New Roman" w:hAnsi="Times New Roman" w:cs="Times New Roman"/>
          <w:sz w:val="24"/>
          <w:szCs w:val="24"/>
        </w:rPr>
        <w:t xml:space="preserve">ho have </w:t>
      </w:r>
      <w:r w:rsidRPr="005B0AFA">
        <w:rPr>
          <w:rFonts w:ascii="Times New Roman" w:hAnsi="Times New Roman" w:cs="Times New Roman"/>
          <w:sz w:val="24"/>
          <w:szCs w:val="24"/>
        </w:rPr>
        <w:t>heart failure or chronic kidney disease, guidelines recommend SGLT2 inhibitors.</w:t>
      </w:r>
      <w:r w:rsidRPr="005B0AFA">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V318J486Y976C769&lt;/clusterId&gt;&lt;metadata&gt;&lt;citation&gt;&lt;id&gt;7db5bd18-8b64-453a-8aa6-71f50637dc67&lt;/id&gt;&lt;/citation&gt;&lt;citation&gt;&lt;id&gt;99673ba2-f08a-43aa-a0ac-e051625dc5c1&lt;/id&gt;&lt;/citation&gt;&lt;/metadata&gt;&lt;data&gt;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&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35,36</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Despite guidelines, </w:t>
      </w:r>
      <w:r>
        <w:rPr>
          <w:rFonts w:ascii="Times New Roman" w:hAnsi="Times New Roman" w:cs="Times New Roman"/>
          <w:sz w:val="24"/>
          <w:szCs w:val="24"/>
        </w:rPr>
        <w:t xml:space="preserve">however, </w:t>
      </w:r>
      <w:r w:rsidRPr="005B0AFA">
        <w:rPr>
          <w:rFonts w:ascii="Times New Roman" w:hAnsi="Times New Roman" w:cs="Times New Roman"/>
          <w:sz w:val="24"/>
          <w:szCs w:val="24"/>
        </w:rPr>
        <w:t xml:space="preserve">the uptake of both classes of medications into clinical </w:t>
      </w:r>
      <w:r w:rsidRPr="005D1212">
        <w:rPr>
          <w:rFonts w:ascii="Times New Roman" w:hAnsi="Times New Roman" w:cs="Times New Roman"/>
          <w:sz w:val="24"/>
          <w:szCs w:val="24"/>
        </w:rPr>
        <w:t>practice has been slow.</w:t>
      </w:r>
      <w:r w:rsidRPr="005D1212">
        <w:rPr>
          <w:rFonts w:ascii="Times New Roman" w:hAnsi="Times New Roman" w:cs="Times New Roman"/>
          <w:sz w:val="24"/>
          <w:szCs w:val="24"/>
        </w:rPr>
        <w:fldChar w:fldCharType="begin" w:fldLock="1"/>
      </w:r>
      <w:r w:rsidRPr="005D1212">
        <w:rPr>
          <w:rFonts w:ascii="Times New Roman" w:hAnsi="Times New Roman" w:cs="Times New Roman"/>
          <w:sz w:val="24"/>
          <w:szCs w:val="24"/>
        </w:rPr>
        <w:instrText>ADDIN paperpile_citation &lt;clusterId&gt;V676J736F426D737&lt;/clusterId&gt;&lt;metadata&gt;&lt;citation&gt;&lt;id&gt;8D0FB066CFCA11ECA581D318FB271251&lt;/id&gt;&lt;/citation&gt;&lt;citation&gt;&lt;id&gt;8D118724CFCA11ECA581D318FB271251&lt;/id&gt;&lt;/citation&gt;&lt;citation&gt;&lt;id&gt;8D128DA4CFCA11ECA581D318FB271251&lt;/id&gt;&lt;/citation&gt;&lt;citation&gt;&lt;id&gt;b62cc935-361f-45c0-814b-087b9d1e9613&lt;/id&gt;&lt;/citation&gt;&lt;/metadata&gt;&lt;data&gt;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&lt;/data&gt; \* MERGEFORMAT</w:instrText>
      </w:r>
      <w:r w:rsidRPr="005D1212">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37–40</w:t>
      </w:r>
      <w:r w:rsidRPr="005D1212">
        <w:rPr>
          <w:rFonts w:ascii="Times New Roman" w:hAnsi="Times New Roman" w:cs="Times New Roman"/>
          <w:sz w:val="24"/>
          <w:szCs w:val="24"/>
        </w:rPr>
        <w:fldChar w:fldCharType="end"/>
      </w:r>
      <w:r w:rsidRPr="005D1212">
        <w:rPr>
          <w:rFonts w:ascii="Times New Roman" w:hAnsi="Times New Roman" w:cs="Times New Roman"/>
          <w:sz w:val="24"/>
          <w:szCs w:val="24"/>
        </w:rPr>
        <w:t xml:space="preserve"> Slow</w:t>
      </w:r>
      <w:r w:rsidRPr="005B0AFA">
        <w:rPr>
          <w:rFonts w:ascii="Times New Roman" w:hAnsi="Times New Roman" w:cs="Times New Roman"/>
          <w:sz w:val="24"/>
          <w:szCs w:val="24"/>
        </w:rPr>
        <w:t xml:space="preserve"> uptake is common with new medications for chronic diseases. In the case of SGLT2 inhibitors, this is exacerbated by an important, albeit rare, adverse side effect of the medication: risk of diabetic ketoacidosis (DKA) (number need to harm = </w:t>
      </w:r>
      <w:r>
        <w:rPr>
          <w:rFonts w:ascii="Times New Roman" w:hAnsi="Times New Roman" w:cs="Times New Roman"/>
          <w:sz w:val="24"/>
          <w:szCs w:val="24"/>
        </w:rPr>
        <w:t>20</w:t>
      </w:r>
      <w:r w:rsidRPr="005B0AFA">
        <w:rPr>
          <w:rFonts w:ascii="Times New Roman" w:hAnsi="Times New Roman" w:cs="Times New Roman"/>
          <w:sz w:val="24"/>
          <w:szCs w:val="24"/>
        </w:rPr>
        <w:t>0</w:t>
      </w:r>
      <w:r>
        <w:rPr>
          <w:rFonts w:ascii="Times New Roman" w:hAnsi="Times New Roman" w:cs="Times New Roman"/>
          <w:sz w:val="24"/>
          <w:szCs w:val="24"/>
        </w:rPr>
        <w:t>, ~1-year</w:t>
      </w:r>
      <w:r w:rsidRPr="005B0AFA">
        <w:rPr>
          <w:rFonts w:ascii="Times New Roman" w:hAnsi="Times New Roman" w:cs="Times New Roman"/>
          <w:sz w:val="24"/>
          <w:szCs w:val="24"/>
        </w:rPr>
        <w:t>).</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K591Y658U338S653&lt;/clusterId&gt;&lt;metadata&gt;&lt;citation&gt;&lt;id&gt;8D14C0CECFCA11ECA581D318FB271251&lt;/id&gt;&lt;/citation&gt;&lt;citation&gt;&lt;id&gt;8D15FF48CFCA11ECA581D318FB271251&lt;/id&gt;&lt;/citation&gt;&lt;citation&gt;&lt;id&gt;8D178DC2CFCA11ECA581D318FB271251&lt;/id&gt;&lt;/citation&gt;&lt;/metadata&gt;&lt;data&gt;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&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41–43</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This potentially fatal outcome is known as SGLT2i-associated DKA, and </w:t>
      </w:r>
      <w:r>
        <w:rPr>
          <w:rFonts w:ascii="Times New Roman" w:hAnsi="Times New Roman" w:cs="Times New Roman"/>
          <w:sz w:val="24"/>
          <w:szCs w:val="24"/>
        </w:rPr>
        <w:t>it</w:t>
      </w:r>
      <w:r w:rsidRPr="005B0AFA">
        <w:rPr>
          <w:rFonts w:ascii="Times New Roman" w:hAnsi="Times New Roman" w:cs="Times New Roman"/>
          <w:sz w:val="24"/>
          <w:szCs w:val="24"/>
        </w:rPr>
        <w:t xml:space="preserve"> may be attributable to genetic factors.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H726U796Q287O877&lt;/clusterId&gt;&lt;metadata&gt;&lt;citation&gt;&lt;id&gt;8D17D0B6CFCA11ECA581D318FB271251&lt;/id&gt;&lt;/citation&gt;&lt;/metadata&gt;&lt;data&gt;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44</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p>
    <w:p w14:paraId="21E68D3C" w14:textId="0FFE6971" w:rsidR="003275C1" w:rsidRDefault="003275C1" w:rsidP="003275C1">
      <w:pPr>
        <w:spacing w:before="180"/>
        <w:rPr>
          <w:rFonts w:ascii="Times New Roman" w:hAnsi="Times New Roman" w:cs="Times New Roman"/>
          <w:sz w:val="24"/>
          <w:szCs w:val="24"/>
        </w:rPr>
      </w:pPr>
      <w:bookmarkStart w:id="10" w:name="_30j0zll" w:colFirst="0" w:colLast="0"/>
      <w:bookmarkEnd w:id="10"/>
      <w:r w:rsidRPr="005B0AFA">
        <w:rPr>
          <w:rFonts w:ascii="Times New Roman" w:hAnsi="Times New Roman" w:cs="Times New Roman"/>
          <w:sz w:val="24"/>
          <w:szCs w:val="24"/>
        </w:rPr>
        <w:t>Owing to the risk of DKA, some hospitals in Ontario do not allow SGLT2 inhibitors to be used during a patient’s hospitalization; such policies are based on expert opinion that patients who are in hospital are at an increased baseline risk of DKA.</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X429L477A857X571&lt;/clusterId&gt;&lt;metadata&gt;&lt;citation&gt;&lt;id&gt;8D182B4CCFCA11ECA581D318FB271251&lt;/id&gt;&lt;/citation&gt;&lt;citation&gt;&lt;id&gt;8D178DC2CFCA11ECA581D318FB271251&lt;/id&gt;&lt;/citation&gt;&lt;/metadata&gt;&lt;data&gt;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&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43,45</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However, the risk of SGLT2i-associated DKA among hospitalized patients has not been quantified or methodically studied, and such hospital policies may have unintended consequences</w:t>
      </w:r>
      <w:r>
        <w:rPr>
          <w:rFonts w:ascii="Times New Roman" w:hAnsi="Times New Roman" w:cs="Times New Roman"/>
          <w:sz w:val="24"/>
          <w:szCs w:val="24"/>
        </w:rPr>
        <w:t>.</w:t>
      </w:r>
      <w:r w:rsidRPr="005B0AFA">
        <w:rPr>
          <w:rFonts w:ascii="Times New Roman" w:hAnsi="Times New Roman" w:cs="Times New Roman"/>
          <w:sz w:val="24"/>
          <w:szCs w:val="24"/>
        </w:rPr>
        <w:t xml:space="preserve"> First, patients may miss out on receiving these potentially life-saving treatments. Second, patients may instead be started on medications that are inferior to SGLT2 inhibitors (e.g., sulfonylurea, insulin), and that carry their own risks (e.g., hypoglycemia, weight gain).</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M332A389P779T494&lt;/clusterId&gt;&lt;metadata&gt;&lt;citation&gt;&lt;id&gt;8D187070CFCA11ECA581D318FB271251&lt;/id&gt;&lt;/citation&gt;&lt;/metadata&gt;&lt;data&gt;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46</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vertAlign w:val="superscript"/>
        </w:rPr>
        <w:t xml:space="preserve"> </w:t>
      </w:r>
      <w:r w:rsidRPr="005B0AFA">
        <w:rPr>
          <w:rFonts w:ascii="Times New Roman" w:hAnsi="Times New Roman" w:cs="Times New Roman"/>
          <w:sz w:val="24"/>
          <w:szCs w:val="24"/>
        </w:rPr>
        <w:t xml:space="preserve"> Hospitalized patients are typically those at highest risk of cardiovascular events, and thus may have the most to gain from a medication that reduces those risks. </w:t>
      </w:r>
    </w:p>
    <w:p w14:paraId="24C5039A" w14:textId="77777777" w:rsidR="003275C1" w:rsidRPr="005B0AFA" w:rsidRDefault="003275C1" w:rsidP="003275C1">
      <w:pPr>
        <w:spacing w:before="180"/>
        <w:rPr>
          <w:rFonts w:ascii="Times New Roman" w:hAnsi="Times New Roman" w:cs="Times New Roman"/>
          <w:sz w:val="24"/>
          <w:szCs w:val="24"/>
        </w:rPr>
      </w:pPr>
      <w:r w:rsidRPr="005B0AFA">
        <w:rPr>
          <w:rFonts w:ascii="Times New Roman" w:hAnsi="Times New Roman" w:cs="Times New Roman"/>
          <w:sz w:val="24"/>
          <w:szCs w:val="24"/>
        </w:rPr>
        <w:t>In the case of GLP1 analogues—these medications have rarely been used in hospitals in Ontario because they were only recently added to the Ontario drug formulary (</w:t>
      </w:r>
      <w:r>
        <w:rPr>
          <w:rFonts w:ascii="Times New Roman" w:hAnsi="Times New Roman" w:cs="Times New Roman"/>
          <w:sz w:val="24"/>
          <w:szCs w:val="24"/>
        </w:rPr>
        <w:t xml:space="preserve">in </w:t>
      </w:r>
      <w:r w:rsidRPr="005B0AFA">
        <w:rPr>
          <w:rFonts w:ascii="Times New Roman" w:hAnsi="Times New Roman" w:cs="Times New Roman"/>
          <w:sz w:val="24"/>
          <w:szCs w:val="24"/>
        </w:rPr>
        <w:t xml:space="preserve">2019) and were not on hospital formularies until 2020. </w:t>
      </w:r>
      <w:r>
        <w:rPr>
          <w:rFonts w:ascii="Times New Roman" w:hAnsi="Times New Roman" w:cs="Times New Roman"/>
          <w:sz w:val="24"/>
          <w:szCs w:val="24"/>
        </w:rPr>
        <w:t>P</w:t>
      </w:r>
      <w:r w:rsidRPr="005B0AFA">
        <w:rPr>
          <w:rFonts w:ascii="Times New Roman" w:hAnsi="Times New Roman" w:cs="Times New Roman"/>
          <w:sz w:val="24"/>
          <w:szCs w:val="24"/>
        </w:rPr>
        <w:t xml:space="preserve">hysicians are less familiar with </w:t>
      </w:r>
      <w:r>
        <w:rPr>
          <w:rFonts w:ascii="Times New Roman" w:hAnsi="Times New Roman" w:cs="Times New Roman"/>
          <w:sz w:val="24"/>
          <w:szCs w:val="24"/>
        </w:rPr>
        <w:t>GLP1 analogues,</w:t>
      </w:r>
      <w:r w:rsidRPr="005B0AFA">
        <w:rPr>
          <w:rFonts w:ascii="Times New Roman" w:hAnsi="Times New Roman" w:cs="Times New Roman"/>
          <w:sz w:val="24"/>
          <w:szCs w:val="24"/>
        </w:rPr>
        <w:t xml:space="preserve"> which may explain why they are rarely prescribed. Furthermore, because the</w:t>
      </w:r>
      <w:r>
        <w:rPr>
          <w:rFonts w:ascii="Times New Roman" w:hAnsi="Times New Roman" w:cs="Times New Roman"/>
          <w:sz w:val="24"/>
          <w:szCs w:val="24"/>
        </w:rPr>
        <w:t>se medications</w:t>
      </w:r>
      <w:r w:rsidRPr="005B0AFA">
        <w:rPr>
          <w:rFonts w:ascii="Times New Roman" w:hAnsi="Times New Roman" w:cs="Times New Roman"/>
          <w:sz w:val="24"/>
          <w:szCs w:val="24"/>
        </w:rPr>
        <w:t xml:space="preserve"> were recently added to the formulary</w:t>
      </w:r>
      <w:r>
        <w:rPr>
          <w:rFonts w:ascii="Times New Roman" w:hAnsi="Times New Roman" w:cs="Times New Roman"/>
          <w:sz w:val="24"/>
          <w:szCs w:val="24"/>
        </w:rPr>
        <w:t>,</w:t>
      </w:r>
      <w:r w:rsidRPr="005B0AFA">
        <w:rPr>
          <w:rFonts w:ascii="Times New Roman" w:hAnsi="Times New Roman" w:cs="Times New Roman"/>
          <w:sz w:val="24"/>
          <w:szCs w:val="24"/>
        </w:rPr>
        <w:t xml:space="preserve"> studies assessing their safety and effectiveness in the inpatient setting are lacking. </w:t>
      </w:r>
    </w:p>
    <w:p w14:paraId="3527E564" w14:textId="77777777" w:rsidR="003275C1" w:rsidRDefault="003275C1" w:rsidP="003275C1">
      <w:pPr>
        <w:rPr>
          <w:rFonts w:ascii="Times New Roman" w:hAnsi="Times New Roman" w:cs="Times New Roman"/>
          <w:b/>
          <w:sz w:val="24"/>
          <w:szCs w:val="24"/>
          <w:u w:val="single"/>
        </w:rPr>
      </w:pPr>
      <w:bookmarkStart w:id="11" w:name="_Hlk105402037"/>
    </w:p>
    <w:p w14:paraId="5697FAE1" w14:textId="77777777" w:rsidR="003275C1" w:rsidRPr="00535E60" w:rsidRDefault="003275C1" w:rsidP="003275C1">
      <w:pPr>
        <w:rPr>
          <w:rFonts w:ascii="Times New Roman" w:hAnsi="Times New Roman" w:cs="Times New Roman"/>
          <w:sz w:val="24"/>
          <w:szCs w:val="24"/>
          <w:u w:val="single"/>
        </w:rPr>
      </w:pPr>
      <w:r w:rsidRPr="005B0AFA">
        <w:rPr>
          <w:rFonts w:ascii="Times New Roman" w:hAnsi="Times New Roman" w:cs="Times New Roman"/>
          <w:b/>
          <w:sz w:val="24"/>
          <w:szCs w:val="24"/>
          <w:u w:val="single"/>
        </w:rPr>
        <w:t>STATEMENT OF THE PROBLEM</w:t>
      </w:r>
      <w:r w:rsidRPr="005B0AFA">
        <w:rPr>
          <w:rFonts w:ascii="Times New Roman" w:hAnsi="Times New Roman" w:cs="Times New Roman"/>
          <w:sz w:val="24"/>
          <w:szCs w:val="24"/>
          <w:u w:val="single"/>
        </w:rPr>
        <w:t xml:space="preserve"> </w:t>
      </w:r>
    </w:p>
    <w:p w14:paraId="1F806381" w14:textId="7DDA435F" w:rsidR="003275C1" w:rsidRPr="005B0AFA"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[1] SGLT2 inhibitors and GLP1 analogues have the potential to be the most beneficial medications for adults with T2DM, but to date their uptake has been slow</w:t>
      </w:r>
      <w:r>
        <w:rPr>
          <w:rFonts w:ascii="Times New Roman" w:hAnsi="Times New Roman" w:cs="Times New Roman"/>
          <w:b/>
          <w:sz w:val="24"/>
          <w:szCs w:val="24"/>
        </w:rPr>
        <w:t>.</w:t>
      </w:r>
      <w:r w:rsidRPr="005B0AFA">
        <w:rPr>
          <w:rFonts w:ascii="Times New Roman" w:hAnsi="Times New Roman" w:cs="Times New Roman"/>
          <w:b/>
          <w:sz w:val="24"/>
          <w:szCs w:val="24"/>
        </w:rPr>
        <w:t xml:space="preserve"> </w:t>
      </w:r>
      <w:r w:rsidRPr="005B0AFA">
        <w:rPr>
          <w:rFonts w:ascii="Times New Roman" w:hAnsi="Times New Roman" w:cs="Times New Roman"/>
          <w:sz w:val="24"/>
          <w:szCs w:val="24"/>
        </w:rPr>
        <w:t>SGLT2 inhibitors and GLP1 analogues have impressive benefit profiles and are approved for adults with T2DM, which affects approximately 3 million Canadians.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U935I982X473B166&lt;/clusterId&gt;&lt;metadata&gt;&lt;citation&gt;&lt;id&gt;8D088FFCCFCA11ECA581D318FB271251&lt;/id&gt;&lt;/citation&gt;&lt;/metadata&gt;&lt;data&gt;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&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31</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Multiple studies have demonstrated that the uptake of SGLT2 inhibitors and GLP1 analogues across North America has been slow (i.e., uptake of only 1.4% among those with T2DM and cardiovascular disease)</w:t>
      </w:r>
      <w:r>
        <w:rPr>
          <w:rFonts w:ascii="Times New Roman" w:hAnsi="Times New Roman" w:cs="Times New Roman"/>
          <w:sz w:val="24"/>
          <w:szCs w:val="24"/>
        </w:rPr>
        <w:t>,</w:t>
      </w:r>
      <w:r w:rsidRPr="005B0AFA">
        <w:rPr>
          <w:rFonts w:ascii="Times New Roman" w:hAnsi="Times New Roman" w:cs="Times New Roman"/>
          <w:sz w:val="24"/>
          <w:szCs w:val="24"/>
        </w:rPr>
        <w:t xml:space="preserve"> and this is particularly true in the inpatient settings where these </w:t>
      </w:r>
      <w:r w:rsidRPr="005D1212">
        <w:rPr>
          <w:rFonts w:ascii="Times New Roman" w:hAnsi="Times New Roman" w:cs="Times New Roman"/>
          <w:sz w:val="24"/>
          <w:szCs w:val="24"/>
        </w:rPr>
        <w:t>medications are rarely prescribed.</w:t>
      </w:r>
      <w:r w:rsidRPr="005D1212">
        <w:rPr>
          <w:rFonts w:ascii="Times New Roman" w:hAnsi="Times New Roman" w:cs="Times New Roman"/>
          <w:sz w:val="24"/>
          <w:szCs w:val="24"/>
        </w:rPr>
        <w:fldChar w:fldCharType="begin" w:fldLock="1"/>
      </w:r>
      <w:r w:rsidRPr="005D1212">
        <w:rPr>
          <w:rFonts w:ascii="Times New Roman" w:hAnsi="Times New Roman" w:cs="Times New Roman"/>
          <w:sz w:val="24"/>
          <w:szCs w:val="24"/>
        </w:rPr>
        <w:instrText>ADDIN paperpile_citation &lt;clusterId&gt;J837X885T365Q988&lt;/clusterId&gt;&lt;metadata&gt;&lt;citation&gt;&lt;id&gt;8D0FB066CFCA11ECA581D318FB271251&lt;/id&gt;&lt;/citation&gt;&lt;citation&gt;&lt;id&gt;8D118724CFCA11ECA581D318FB271251&lt;/id&gt;&lt;/citation&gt;&lt;citation&gt;&lt;id&gt;8D128DA4CFCA11ECA581D318FB271251&lt;/id&gt;&lt;/citation&gt;&lt;citation&gt;&lt;id&gt;b62cc935-361f-45c0-814b-087b9d1e9613&lt;/id&gt;&lt;/citation&gt;&lt;/metadata&gt;&lt;data&gt;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&lt;/data&gt; \* MERGEFORMAT</w:instrText>
      </w:r>
      <w:r w:rsidRPr="005D1212">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37–40</w:t>
      </w:r>
      <w:r w:rsidRPr="005D1212">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p>
    <w:p w14:paraId="1B761692" w14:textId="6AF46486" w:rsidR="003275C1" w:rsidRPr="005B0AFA"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[2] Hospitalized patients are at highest risk of subsequent cardiovascular events</w:t>
      </w:r>
      <w:r>
        <w:rPr>
          <w:rFonts w:ascii="Times New Roman" w:hAnsi="Times New Roman" w:cs="Times New Roman"/>
          <w:b/>
          <w:sz w:val="24"/>
          <w:szCs w:val="24"/>
        </w:rPr>
        <w:t>.</w:t>
      </w:r>
      <w:r w:rsidRPr="005B0AFA">
        <w:rPr>
          <w:rFonts w:ascii="Times New Roman" w:hAnsi="Times New Roman" w:cs="Times New Roman"/>
          <w:b/>
          <w:sz w:val="24"/>
          <w:szCs w:val="24"/>
        </w:rPr>
        <w:t xml:space="preserve"> </w:t>
      </w:r>
      <w:r w:rsidRPr="005B0AFA">
        <w:rPr>
          <w:rFonts w:ascii="Times New Roman" w:hAnsi="Times New Roman" w:cs="Times New Roman"/>
          <w:sz w:val="24"/>
          <w:szCs w:val="24"/>
        </w:rPr>
        <w:t>Patients with diabetes are hospitalized more frequently than patients without diabetes, typically from diabetes-related complications (e.g., worsening glycemic control, heart failure, stroke, myocardial infarction).</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K295Y255U635R356&lt;/clusterId&gt;&lt;metadata&gt;&lt;citation&gt;&lt;id&gt;8D18CADECFCA11ECA581D318FB271251&lt;/id&gt;&lt;/citation&gt;&lt;citation&gt;&lt;id&gt;8D18FC66CFCA11ECA581D318FB271251&lt;/id&gt;&lt;/citation&gt;&lt;/metadata&gt;&lt;data&gt;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&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47,48</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Pr>
          <w:rFonts w:ascii="Times New Roman" w:hAnsi="Times New Roman" w:cs="Times New Roman"/>
          <w:sz w:val="24"/>
          <w:szCs w:val="24"/>
        </w:rPr>
        <w:t>Studies</w:t>
      </w:r>
      <w:r w:rsidRPr="005B0AFA">
        <w:rPr>
          <w:rFonts w:ascii="Times New Roman" w:hAnsi="Times New Roman" w:cs="Times New Roman"/>
          <w:sz w:val="24"/>
          <w:szCs w:val="24"/>
        </w:rPr>
        <w:t xml:space="preserve"> ha</w:t>
      </w:r>
      <w:r>
        <w:rPr>
          <w:rFonts w:ascii="Times New Roman" w:hAnsi="Times New Roman" w:cs="Times New Roman"/>
          <w:sz w:val="24"/>
          <w:szCs w:val="24"/>
        </w:rPr>
        <w:t>ve</w:t>
      </w:r>
      <w:r w:rsidRPr="005B0AFA">
        <w:rPr>
          <w:rFonts w:ascii="Times New Roman" w:hAnsi="Times New Roman" w:cs="Times New Roman"/>
          <w:sz w:val="24"/>
          <w:szCs w:val="24"/>
        </w:rPr>
        <w:t xml:space="preserve"> shown that patients with diabetes also experience unplanned readmissions to hospital due to hypoglycemia or hyperglycemia.</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U565A623W113U796&lt;/clusterId&gt;&lt;metadata&gt;&lt;citation&gt;&lt;id&gt;8D19C3B2CFCA11ECA581D318FB271251&lt;/id&gt;&lt;/citation&gt;&lt;/metadata&gt;&lt;data&gt;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&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49</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Clinicians often must decide which diabetes medications to administer for diabetes management. If a newer medication is not </w:t>
      </w:r>
      <w:r>
        <w:rPr>
          <w:rFonts w:ascii="Times New Roman" w:hAnsi="Times New Roman" w:cs="Times New Roman"/>
          <w:sz w:val="24"/>
          <w:szCs w:val="24"/>
        </w:rPr>
        <w:t>considered</w:t>
      </w:r>
      <w:r w:rsidRPr="005B0AFA">
        <w:rPr>
          <w:rFonts w:ascii="Times New Roman" w:hAnsi="Times New Roman" w:cs="Times New Roman"/>
          <w:sz w:val="24"/>
          <w:szCs w:val="24"/>
        </w:rPr>
        <w:t>, clinicians are forced to choose among medications such as insulin or sulfonylureas, which (i) do not improve cardiovascular events and (ii) commonly cause hypoglycemia and may lead to worse outcomes.</w:t>
      </w:r>
    </w:p>
    <w:p w14:paraId="1C4C9630" w14:textId="60B6B0E2" w:rsidR="003275C1" w:rsidRPr="005B0AFA" w:rsidRDefault="003275C1" w:rsidP="003275C1">
      <w:pPr>
        <w:spacing w:before="180"/>
        <w:rPr>
          <w:rFonts w:ascii="Times New Roman" w:hAnsi="Times New Roman" w:cs="Times New Roman"/>
          <w:sz w:val="24"/>
          <w:szCs w:val="24"/>
        </w:rPr>
      </w:pPr>
      <w:bookmarkStart w:id="12" w:name="_1fob9te" w:colFirst="0" w:colLast="0"/>
      <w:bookmarkEnd w:id="12"/>
      <w:r w:rsidRPr="005B0AFA">
        <w:rPr>
          <w:rFonts w:ascii="Times New Roman" w:hAnsi="Times New Roman" w:cs="Times New Roman"/>
          <w:b/>
          <w:sz w:val="24"/>
          <w:szCs w:val="24"/>
        </w:rPr>
        <w:t xml:space="preserve">[3] </w:t>
      </w:r>
      <w:bookmarkStart w:id="13" w:name="_Hlk120628924"/>
      <w:r w:rsidRPr="005B0AFA">
        <w:rPr>
          <w:rFonts w:ascii="Times New Roman" w:hAnsi="Times New Roman" w:cs="Times New Roman"/>
          <w:b/>
          <w:sz w:val="24"/>
          <w:szCs w:val="24"/>
        </w:rPr>
        <w:t>SGLT2i-associated DKA is rare, and the data supporting increased risk in hospitalized patients is based on weak evidence</w:t>
      </w:r>
      <w:r>
        <w:rPr>
          <w:rFonts w:ascii="Times New Roman" w:hAnsi="Times New Roman" w:cs="Times New Roman"/>
          <w:b/>
          <w:sz w:val="24"/>
          <w:szCs w:val="24"/>
        </w:rPr>
        <w:t>.</w:t>
      </w:r>
      <w:r w:rsidRPr="005B0AFA">
        <w:rPr>
          <w:rFonts w:ascii="Times New Roman" w:hAnsi="Times New Roman" w:cs="Times New Roman"/>
          <w:b/>
          <w:sz w:val="24"/>
          <w:szCs w:val="24"/>
        </w:rPr>
        <w:t xml:space="preserve"> </w:t>
      </w:r>
      <w:bookmarkStart w:id="14" w:name="_Hlk120628948"/>
      <w:bookmarkEnd w:id="13"/>
      <w:r w:rsidRPr="005B0AFA">
        <w:rPr>
          <w:rFonts w:ascii="Times New Roman" w:hAnsi="Times New Roman" w:cs="Times New Roman"/>
          <w:sz w:val="24"/>
          <w:szCs w:val="24"/>
        </w:rPr>
        <w:t>Our research team</w:t>
      </w:r>
      <w:r>
        <w:rPr>
          <w:rFonts w:ascii="Times New Roman" w:hAnsi="Times New Roman" w:cs="Times New Roman"/>
          <w:sz w:val="24"/>
          <w:szCs w:val="24"/>
        </w:rPr>
        <w:t xml:space="preserve"> has published </w:t>
      </w:r>
      <w:r w:rsidRPr="005B0AFA">
        <w:rPr>
          <w:rFonts w:ascii="Times New Roman" w:hAnsi="Times New Roman" w:cs="Times New Roman"/>
          <w:sz w:val="24"/>
          <w:szCs w:val="24"/>
        </w:rPr>
        <w:t xml:space="preserve">four observational studies, </w:t>
      </w:r>
      <w:r w:rsidRPr="00222FC4">
        <w:rPr>
          <w:rFonts w:ascii="Times New Roman" w:hAnsi="Times New Roman" w:cs="Times New Roman"/>
          <w:b/>
          <w:bCs/>
          <w:sz w:val="24"/>
          <w:szCs w:val="24"/>
        </w:rPr>
        <w:t>all among outpatients</w:t>
      </w:r>
      <w:r w:rsidRPr="005B0AFA">
        <w:rPr>
          <w:rFonts w:ascii="Times New Roman" w:hAnsi="Times New Roman" w:cs="Times New Roman"/>
          <w:sz w:val="24"/>
          <w:szCs w:val="24"/>
        </w:rPr>
        <w:t>, that have consistently shown that the absolute risk of DKA with use of an SGLT2 inhibitor is approximately 0.</w:t>
      </w:r>
      <w:r>
        <w:rPr>
          <w:rFonts w:ascii="Times New Roman" w:hAnsi="Times New Roman" w:cs="Times New Roman"/>
          <w:sz w:val="24"/>
          <w:szCs w:val="24"/>
        </w:rPr>
        <w:t>5</w:t>
      </w:r>
      <w:r w:rsidRPr="005B0AFA">
        <w:rPr>
          <w:rFonts w:ascii="Times New Roman" w:hAnsi="Times New Roman" w:cs="Times New Roman"/>
          <w:sz w:val="24"/>
          <w:szCs w:val="24"/>
        </w:rPr>
        <w:t>% within one year of starting the medication.</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W173K439Z729D434&lt;/clusterId&gt;&lt;metadata&gt;&lt;citation&gt;&lt;id&gt;8D0FB066CFCA11ECA581D318FB271251&lt;/id&gt;&lt;/citation&gt;&lt;citation&gt;&lt;id&gt;8D15FF48CFCA11ECA581D318FB271251&lt;/id&gt;&lt;/citation&gt;&lt;citation&gt;&lt;id&gt;8D178DC2CFCA11ECA581D318FB271251&lt;/id&gt;&lt;/citation&gt;&lt;citation&gt;&lt;id&gt;8D1A45E4CFCA11ECA581D318FB271251&lt;/id&gt;&lt;/citation&gt;&lt;citation&gt;&lt;id&gt;8D1A8F7CCFCA11ECA581D318FB271251&lt;/id&gt;&lt;/citation&gt;&lt;/metadata&gt;&lt;data&gt;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37,42,43,50,51</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Pr>
          <w:rFonts w:ascii="Times New Roman" w:hAnsi="Times New Roman" w:cs="Times New Roman"/>
          <w:sz w:val="24"/>
          <w:szCs w:val="24"/>
        </w:rPr>
        <w:t>In contrast, t</w:t>
      </w:r>
      <w:r w:rsidRPr="005B0AFA">
        <w:rPr>
          <w:rFonts w:ascii="Times New Roman" w:hAnsi="Times New Roman" w:cs="Times New Roman"/>
          <w:sz w:val="24"/>
          <w:szCs w:val="24"/>
        </w:rPr>
        <w:t xml:space="preserve">he evidence supporting an increased risk of SGLT2i-associated DKA among hospitalized patients is primarily based on case series data which, by definition, is at high risk of bias. </w:t>
      </w:r>
      <w:bookmarkEnd w:id="14"/>
    </w:p>
    <w:p w14:paraId="412A7D4A" w14:textId="49354407" w:rsidR="003275C1"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[4] SGLT2i-associated DKA may be driven by genetic factors</w:t>
      </w:r>
      <w:r>
        <w:rPr>
          <w:rFonts w:ascii="Times New Roman" w:hAnsi="Times New Roman" w:cs="Times New Roman"/>
          <w:b/>
          <w:sz w:val="24"/>
          <w:szCs w:val="24"/>
        </w:rPr>
        <w:t>.</w:t>
      </w:r>
      <w:r w:rsidRPr="005B0AFA">
        <w:rPr>
          <w:rFonts w:ascii="Times New Roman" w:hAnsi="Times New Roman" w:cs="Times New Roman"/>
          <w:sz w:val="24"/>
          <w:szCs w:val="24"/>
        </w:rPr>
        <w:t xml:space="preserve"> SGLT</w:t>
      </w:r>
      <w:r>
        <w:rPr>
          <w:rFonts w:ascii="Times New Roman" w:hAnsi="Times New Roman" w:cs="Times New Roman"/>
          <w:sz w:val="24"/>
          <w:szCs w:val="24"/>
        </w:rPr>
        <w:t>2</w:t>
      </w:r>
      <w:r w:rsidRPr="005B0AFA">
        <w:rPr>
          <w:rFonts w:ascii="Times New Roman" w:hAnsi="Times New Roman" w:cs="Times New Roman"/>
          <w:sz w:val="24"/>
          <w:szCs w:val="24"/>
        </w:rPr>
        <w:t xml:space="preserve">i-associated DKA </w:t>
      </w:r>
      <w:r>
        <w:rPr>
          <w:rFonts w:ascii="Times New Roman" w:hAnsi="Times New Roman" w:cs="Times New Roman"/>
          <w:sz w:val="24"/>
          <w:szCs w:val="24"/>
        </w:rPr>
        <w:t>is rare,</w:t>
      </w:r>
      <w:r w:rsidRPr="005B0AFA">
        <w:rPr>
          <w:rFonts w:ascii="Times New Roman" w:hAnsi="Times New Roman" w:cs="Times New Roman"/>
          <w:sz w:val="24"/>
          <w:szCs w:val="24"/>
        </w:rPr>
        <w:t xml:space="preserve"> and </w:t>
      </w:r>
      <w:r>
        <w:rPr>
          <w:rFonts w:ascii="Times New Roman" w:hAnsi="Times New Roman" w:cs="Times New Roman"/>
          <w:sz w:val="24"/>
          <w:szCs w:val="24"/>
        </w:rPr>
        <w:t xml:space="preserve">most </w:t>
      </w:r>
      <w:r w:rsidRPr="005B0AFA">
        <w:rPr>
          <w:rFonts w:ascii="Times New Roman" w:hAnsi="Times New Roman" w:cs="Times New Roman"/>
          <w:sz w:val="24"/>
          <w:szCs w:val="24"/>
        </w:rPr>
        <w:t xml:space="preserve">cases </w:t>
      </w:r>
      <w:r>
        <w:rPr>
          <w:rFonts w:ascii="Times New Roman" w:hAnsi="Times New Roman" w:cs="Times New Roman"/>
          <w:sz w:val="24"/>
          <w:szCs w:val="24"/>
        </w:rPr>
        <w:t xml:space="preserve">of this adverse event </w:t>
      </w:r>
      <w:r w:rsidRPr="005B0AFA">
        <w:rPr>
          <w:rFonts w:ascii="Times New Roman" w:hAnsi="Times New Roman" w:cs="Times New Roman"/>
          <w:sz w:val="24"/>
          <w:szCs w:val="24"/>
        </w:rPr>
        <w:t>occur soon after initiating the medication.</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E673S939O411L114&lt;/clusterId&gt;&lt;metadata&gt;&lt;citation&gt;&lt;id&gt;8D178DC2CFCA11ECA581D318FB271251&lt;/id&gt;&lt;/citation&gt;&lt;/metadata&gt;&lt;data&gt;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&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43</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This</w:t>
      </w:r>
      <w:r>
        <w:rPr>
          <w:rFonts w:ascii="Times New Roman" w:hAnsi="Times New Roman" w:cs="Times New Roman"/>
          <w:sz w:val="24"/>
          <w:szCs w:val="24"/>
        </w:rPr>
        <w:t>, coupled with the findings of recent basic science studies,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U398H386X976B669&lt;/clusterId&gt;&lt;metadata&gt;&lt;citation&gt;&lt;id&gt;9a534156-a484-47a5-9a2f-e62f29e742b0&lt;/id&gt;&lt;/citation&gt;&lt;citation&gt;&lt;id&gt;2ddc9af4-ab03-4264-bd8b-db3d218f23cb&lt;/id&gt;&lt;/citation&gt;&lt;citation&gt;&lt;id&gt;e3b0c2b9-cd24-4e5c-bcc5-411081d6302d&lt;/id&gt;&lt;/citation&gt;&lt;citation&gt;&lt;id&gt;9ecce231-1c4f-489f-b99a-dca95a209127&lt;/id&gt;&lt;/citation&gt;&lt;citation&gt;&lt;id&gt;bc55c280-b737-4192-b62c-a952fbef5af0&lt;/id&gt;&lt;/citation&gt;&lt;citation&gt;&lt;id&gt;22677fb3-3eb7-4046-b9ef-4405f4f031d4&lt;/id&gt;&lt;/citation&gt;&lt;citation&gt;&lt;id&gt;eb661148-fd6e-48d5-bca9-989fb492daa5&lt;/id&gt;&lt;/citation&gt;&lt;/metadata&gt;&lt;data&gt;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&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52–58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B0AFA">
        <w:rPr>
          <w:rFonts w:ascii="Times New Roman" w:hAnsi="Times New Roman" w:cs="Times New Roman"/>
          <w:sz w:val="24"/>
          <w:szCs w:val="24"/>
        </w:rPr>
        <w:t>suggest</w:t>
      </w:r>
      <w:r>
        <w:rPr>
          <w:rFonts w:ascii="Times New Roman" w:hAnsi="Times New Roman" w:cs="Times New Roman"/>
          <w:sz w:val="24"/>
          <w:szCs w:val="24"/>
        </w:rPr>
        <w:t>s</w:t>
      </w:r>
      <w:r w:rsidRPr="005B0AFA">
        <w:rPr>
          <w:rFonts w:ascii="Times New Roman" w:hAnsi="Times New Roman" w:cs="Times New Roman"/>
          <w:sz w:val="24"/>
          <w:szCs w:val="24"/>
        </w:rPr>
        <w:t xml:space="preserve"> that the risk might be related to genetic factors.</w:t>
      </w:r>
    </w:p>
    <w:bookmarkEnd w:id="11"/>
    <w:p w14:paraId="16154F29" w14:textId="09797080" w:rsidR="003275C1" w:rsidRPr="00CA5C63" w:rsidRDefault="003275C1" w:rsidP="003275C1">
      <w:pPr>
        <w:spacing w:before="180"/>
        <w:rPr>
          <w:rFonts w:ascii="Times New Roman" w:hAnsi="Times New Roman" w:cs="Times New Roman"/>
          <w:sz w:val="24"/>
          <w:szCs w:val="24"/>
        </w:rPr>
      </w:pPr>
      <w:r w:rsidRPr="00CA5C63">
        <w:rPr>
          <w:rFonts w:ascii="Times New Roman" w:hAnsi="Times New Roman" w:cs="Times New Roman"/>
          <w:b/>
          <w:bCs/>
          <w:sz w:val="24"/>
          <w:szCs w:val="24"/>
        </w:rPr>
        <w:t>[</w:t>
      </w:r>
      <w:r>
        <w:rPr>
          <w:rFonts w:ascii="Times New Roman" w:hAnsi="Times New Roman" w:cs="Times New Roman"/>
          <w:b/>
          <w:bCs/>
          <w:sz w:val="24"/>
          <w:szCs w:val="24"/>
        </w:rPr>
        <w:t>5</w:t>
      </w:r>
      <w:r w:rsidRPr="00CA5C63">
        <w:rPr>
          <w:rFonts w:ascii="Times New Roman" w:hAnsi="Times New Roman" w:cs="Times New Roman"/>
          <w:b/>
          <w:bCs/>
          <w:sz w:val="24"/>
          <w:szCs w:val="24"/>
        </w:rPr>
        <w:t>] Slow uptake of these medications disproportionately affects vulnerable groups, exacerbating already-existing inequities.</w:t>
      </w:r>
      <w:r w:rsidRPr="00CA5C63">
        <w:rPr>
          <w:rFonts w:ascii="Times New Roman" w:hAnsi="Times New Roman" w:cs="Times New Roman"/>
          <w:sz w:val="24"/>
          <w:szCs w:val="24"/>
        </w:rPr>
        <w:t xml:space="preserve"> T2DM disproportionately affects racial and ethnic </w:t>
      </w:r>
      <w:r>
        <w:rPr>
          <w:rFonts w:ascii="Times New Roman" w:hAnsi="Times New Roman" w:cs="Times New Roman"/>
          <w:sz w:val="24"/>
          <w:szCs w:val="24"/>
        </w:rPr>
        <w:t>minority groups</w:t>
      </w:r>
      <w:r w:rsidRPr="00CA5C63">
        <w:rPr>
          <w:rFonts w:ascii="Times New Roman" w:hAnsi="Times New Roman" w:cs="Times New Roman"/>
          <w:sz w:val="24"/>
          <w:szCs w:val="24"/>
        </w:rPr>
        <w:t>, and among patients with T2DM, these groups have a higher burden of related complications, including cardiovascular disease and chronic kidney disease.</w:t>
      </w:r>
      <w:r w:rsidRPr="00CA5C63">
        <w:rPr>
          <w:rFonts w:ascii="Times New Roman" w:hAnsi="Times New Roman" w:cs="Times New Roman"/>
          <w:sz w:val="24"/>
          <w:szCs w:val="24"/>
        </w:rPr>
        <w:fldChar w:fldCharType="begin" w:fldLock="1"/>
      </w:r>
      <w:r w:rsidRPr="00CA5C63">
        <w:rPr>
          <w:rFonts w:ascii="Times New Roman" w:hAnsi="Times New Roman" w:cs="Times New Roman"/>
          <w:sz w:val="24"/>
          <w:szCs w:val="24"/>
        </w:rPr>
        <w:instrText>ADDIN paperpile_citation &lt;clusterId&gt;W373K453G743E444&lt;/clusterId&gt;&lt;metadata&gt;&lt;citation&gt;&lt;id&gt;668ea47b-e3f3-4572-857b-5f3a46a55a2a&lt;/id&gt;&lt;/citation&gt;&lt;citation&gt;&lt;id&gt;9402ae0b-bd42-4019-bc04-002ce002d8e8&lt;/id&gt;&lt;/citation&gt;&lt;citation&gt;&lt;id&gt;1b5c42aa-d082-470d-a167-86628fedd219&lt;/id&gt;&lt;/citation&gt;&lt;citation&gt;&lt;id&gt;c6bb870c-f8ef-424f-95c3-a06ed1f1115d&lt;/id&gt;&lt;/citation&gt;&lt;citation&gt;&lt;id&gt;0fcc755f-eaa6-4e2e-a93d-5dbedf705edd&lt;/id&gt;&lt;/citation&gt;&lt;/metadata&gt;&lt;data&gt;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&lt;/data&gt; \* MERGEFORMAT</w:instrText>
      </w:r>
      <w:r w:rsidRPr="00CA5C63">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8–12</w:t>
      </w:r>
      <w:r w:rsidRPr="00CA5C63">
        <w:rPr>
          <w:rFonts w:ascii="Times New Roman" w:hAnsi="Times New Roman" w:cs="Times New Roman"/>
          <w:sz w:val="24"/>
          <w:szCs w:val="24"/>
        </w:rPr>
        <w:fldChar w:fldCharType="end"/>
      </w:r>
      <w:r w:rsidRPr="00CA5C63">
        <w:rPr>
          <w:rFonts w:ascii="Times New Roman" w:hAnsi="Times New Roman" w:cs="Times New Roman"/>
          <w:sz w:val="24"/>
          <w:szCs w:val="24"/>
        </w:rPr>
        <w:t xml:space="preserve"> Yet studies have shown that patients of non-white race are </w:t>
      </w:r>
      <w:r w:rsidRPr="00CA5C63">
        <w:rPr>
          <w:rFonts w:ascii="Times New Roman" w:hAnsi="Times New Roman" w:cs="Times New Roman"/>
          <w:i/>
          <w:iCs/>
          <w:sz w:val="24"/>
          <w:szCs w:val="24"/>
        </w:rPr>
        <w:t>less</w:t>
      </w:r>
      <w:r w:rsidRPr="00CA5C63">
        <w:rPr>
          <w:rFonts w:ascii="Times New Roman" w:hAnsi="Times New Roman" w:cs="Times New Roman"/>
          <w:sz w:val="24"/>
          <w:szCs w:val="24"/>
        </w:rPr>
        <w:t xml:space="preserve"> likely to receive treatment with an SGLT2 inhibitor or GLP1 analogue, despite being among the populations who stand to benefit most.</w:t>
      </w:r>
      <w:r w:rsidRPr="00CA5C63">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K368Y628N918R639&lt;/clusterId&gt;&lt;metadata&gt;&lt;citation&gt;&lt;id&gt;8D31DB1ECFCA11ECA581D318FB271251&lt;/id&gt;&lt;/citation&gt;&lt;citation&gt;&lt;id&gt;9aad0e67-a336-4c07-b57a-4970e1b98ec0&lt;/id&gt;&lt;/citation&gt;&lt;citation&gt;&lt;id&gt;668ea47b-e3f3-4572-857b-5f3a46a55a2a&lt;/id&gt;&lt;/citation&gt;&lt;/metadata&gt;&lt;data&gt;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&lt;/data&gt; \* MERGEFORMAT</w:instrText>
      </w:r>
      <w:r w:rsidRPr="00CA5C63">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8,18,19</w:t>
      </w:r>
      <w:r w:rsidRPr="00CA5C63">
        <w:rPr>
          <w:rFonts w:ascii="Times New Roman" w:hAnsi="Times New Roman" w:cs="Times New Roman"/>
          <w:sz w:val="24"/>
          <w:szCs w:val="24"/>
        </w:rPr>
        <w:fldChar w:fldCharType="end"/>
      </w:r>
      <w:r w:rsidRPr="00CA5C63">
        <w:rPr>
          <w:rFonts w:ascii="Times New Roman" w:hAnsi="Times New Roman" w:cs="Times New Roman"/>
          <w:sz w:val="24"/>
          <w:szCs w:val="24"/>
        </w:rPr>
        <w:t xml:space="preserve"> Inequities in </w:t>
      </w:r>
      <w:r>
        <w:rPr>
          <w:rFonts w:ascii="Times New Roman" w:hAnsi="Times New Roman" w:cs="Times New Roman"/>
          <w:sz w:val="24"/>
          <w:szCs w:val="24"/>
        </w:rPr>
        <w:t xml:space="preserve">the </w:t>
      </w:r>
      <w:r w:rsidRPr="00CA5C63">
        <w:rPr>
          <w:rFonts w:ascii="Times New Roman" w:hAnsi="Times New Roman" w:cs="Times New Roman"/>
          <w:sz w:val="24"/>
          <w:szCs w:val="24"/>
        </w:rPr>
        <w:t xml:space="preserve">use of these medications have also been observed extend to older, more frail patients, as well as </w:t>
      </w:r>
      <w:r>
        <w:rPr>
          <w:rFonts w:ascii="Times New Roman" w:hAnsi="Times New Roman" w:cs="Times New Roman"/>
          <w:sz w:val="24"/>
          <w:szCs w:val="24"/>
        </w:rPr>
        <w:t>female sex</w:t>
      </w:r>
      <w:r w:rsidRPr="00CA5C63">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V962I329X719C433&lt;/clusterId&gt;&lt;metadata&gt;&lt;citation&gt;&lt;id&gt;8D31DB1ECFCA11ECA581D318FB271251&lt;/id&gt;&lt;/citation&gt;&lt;citation&gt;&lt;id&gt;265f90b8-e900-4bf5-ab08-dac9227e4f5b&lt;/id&gt;&lt;/citation&gt;&lt;citation&gt;&lt;id&gt;a250d3b3-e5ed-4950-9ef0-6fe8e1d3978d&lt;/id&gt;&lt;/citation&gt;&lt;/metadata&gt;&lt;data&gt;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&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18,21,22</w:t>
      </w:r>
      <w:r>
        <w:rPr>
          <w:rFonts w:ascii="Times New Roman" w:hAnsi="Times New Roman" w:cs="Times New Roman"/>
          <w:sz w:val="24"/>
          <w:szCs w:val="24"/>
        </w:rPr>
        <w:fldChar w:fldCharType="end"/>
      </w:r>
    </w:p>
    <w:p w14:paraId="4A8A921D" w14:textId="77777777" w:rsidR="003275C1" w:rsidRDefault="003275C1" w:rsidP="003275C1">
      <w:pPr>
        <w:rPr>
          <w:rFonts w:ascii="Times New Roman" w:hAnsi="Times New Roman" w:cs="Times New Roman"/>
          <w:b/>
          <w:sz w:val="24"/>
          <w:szCs w:val="24"/>
          <w:u w:val="single"/>
        </w:rPr>
      </w:pPr>
    </w:p>
    <w:p w14:paraId="4114418B" w14:textId="77777777" w:rsidR="003275C1" w:rsidRPr="00D77788" w:rsidRDefault="003275C1" w:rsidP="003275C1">
      <w:pPr>
        <w:rPr>
          <w:rFonts w:ascii="Times New Roman" w:hAnsi="Times New Roman" w:cs="Times New Roman"/>
          <w:b/>
          <w:sz w:val="24"/>
          <w:szCs w:val="24"/>
          <w:u w:val="single"/>
        </w:rPr>
      </w:pPr>
      <w:r w:rsidRPr="005B0AFA">
        <w:rPr>
          <w:rFonts w:ascii="Times New Roman" w:hAnsi="Times New Roman" w:cs="Times New Roman"/>
          <w:b/>
          <w:sz w:val="24"/>
          <w:szCs w:val="24"/>
          <w:u w:val="single"/>
        </w:rPr>
        <w:t>KNOWLEDGE TO DATE, INCLUDING RATIONALE</w:t>
      </w:r>
      <w:bookmarkStart w:id="15" w:name="_3dy6vkm" w:colFirst="0" w:colLast="0"/>
      <w:bookmarkEnd w:id="15"/>
    </w:p>
    <w:p w14:paraId="412357A0" w14:textId="4070CBEC" w:rsidR="003275C1"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Diabetes Mellitus</w:t>
      </w:r>
      <w:r>
        <w:rPr>
          <w:rFonts w:ascii="Times New Roman" w:hAnsi="Times New Roman" w:cs="Times New Roman"/>
          <w:b/>
          <w:sz w:val="24"/>
          <w:szCs w:val="24"/>
        </w:rPr>
        <w:t>.</w:t>
      </w:r>
      <w:r w:rsidRPr="005B0AFA">
        <w:rPr>
          <w:rFonts w:ascii="Times New Roman" w:hAnsi="Times New Roman" w:cs="Times New Roman"/>
          <w:sz w:val="24"/>
          <w:szCs w:val="24"/>
        </w:rPr>
        <w:t xml:space="preserve"> In Ontario, 10% of the population has diabetes.</w:t>
      </w:r>
      <w:r w:rsidRPr="005B0AFA">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C395Q652F943C666&lt;/clusterId&gt;&lt;metadata&gt;&lt;citation&gt;&lt;id&gt;8D1B9408CFCA11ECA581D318FB271251&lt;/id&gt;&lt;/citation&gt;&lt;citation&gt;&lt;id&gt;8D1BBFF0CFCA11ECA581D318FB271251&lt;/id&gt;&lt;/citation&gt;&lt;citation&gt;&lt;id&gt;8D1C891CCFCA11ECA581D318FB271251&lt;/id&gt;&lt;/citation&gt;&lt;citation&gt;&lt;id&gt;8D1D7D72CFCA11ECA581D318FB271251&lt;/id&gt;&lt;/citation&gt;&lt;/metadata&gt;&lt;data&gt;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&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14–17</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sidRPr="00037F5F">
        <w:rPr>
          <w:rFonts w:ascii="Times New Roman" w:hAnsi="Times New Roman" w:cs="Times New Roman"/>
          <w:bCs/>
          <w:sz w:val="24"/>
          <w:szCs w:val="24"/>
        </w:rPr>
        <w:t>Diabetes mellitus is the most common cause of end-stage renal disease, atraumatic amputation, and blindness in individuals between the age of 20 and 74.</w:t>
      </w:r>
      <w:r w:rsidRPr="00037F5F">
        <w:rPr>
          <w:rFonts w:ascii="Times New Roman" w:hAnsi="Times New Roman" w:cs="Times New Roman"/>
          <w:bCs/>
          <w:sz w:val="24"/>
          <w:szCs w:val="24"/>
        </w:rPr>
        <w:fldChar w:fldCharType="begin" w:fldLock="1"/>
      </w:r>
      <w:r w:rsidRPr="00037F5F">
        <w:rPr>
          <w:rFonts w:ascii="Times New Roman" w:hAnsi="Times New Roman" w:cs="Times New Roman"/>
          <w:bCs/>
          <w:sz w:val="24"/>
          <w:szCs w:val="24"/>
        </w:rPr>
        <w:instrText>ADDIN paperpile_citation &lt;clusterId&gt;Y429M597B287F872&lt;/clusterId&gt;&lt;metadata&gt;&lt;citation&gt;&lt;id&gt;8D1B9408CFCA11ECA581D318FB271251&lt;/id&gt;&lt;/citation&gt;&lt;citation&gt;&lt;id&gt;8D1BBFF0CFCA11ECA581D318FB271251&lt;/id&gt;&lt;/citation&gt;&lt;citation&gt;&lt;id&gt;8D1E0ECCCFCA11ECA581D318FB271251&lt;/id&gt;&lt;/citation&gt;&lt;/metadata&gt;&lt;data&gt;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&lt;/data&gt; \* MERGEFORMAT</w:instrText>
      </w:r>
      <w:r w:rsidRPr="00037F5F">
        <w:rPr>
          <w:rFonts w:ascii="Times New Roman" w:hAnsi="Times New Roman" w:cs="Times New Roman"/>
          <w:bCs/>
          <w:sz w:val="24"/>
          <w:szCs w:val="24"/>
        </w:rPr>
        <w:fldChar w:fldCharType="separate"/>
      </w:r>
      <w:r w:rsidR="005646D0" w:rsidRPr="005646D0">
        <w:rPr>
          <w:rFonts w:ascii="Times New Roman" w:hAnsi="Times New Roman" w:cs="Times New Roman"/>
          <w:bCs/>
          <w:noProof/>
          <w:sz w:val="24"/>
          <w:szCs w:val="24"/>
          <w:vertAlign w:val="superscript"/>
        </w:rPr>
        <w:t>14,15,59</w:t>
      </w:r>
      <w:r w:rsidRPr="00037F5F">
        <w:rPr>
          <w:rFonts w:ascii="Times New Roman" w:hAnsi="Times New Roman" w:cs="Times New Roman"/>
          <w:bCs/>
          <w:sz w:val="24"/>
          <w:szCs w:val="24"/>
        </w:rPr>
        <w:fldChar w:fldCharType="end"/>
      </w:r>
      <w:r w:rsidRPr="00037F5F">
        <w:rPr>
          <w:rFonts w:ascii="Times New Roman" w:hAnsi="Times New Roman" w:cs="Times New Roman"/>
          <w:bCs/>
          <w:sz w:val="24"/>
          <w:szCs w:val="24"/>
        </w:rPr>
        <w:t xml:space="preserve"> It is also a common cause of heart failure, coronary artery disease, and stroke.</w:t>
      </w:r>
      <w:r w:rsidRPr="00037F5F">
        <w:rPr>
          <w:rFonts w:ascii="Times New Roman" w:hAnsi="Times New Roman" w:cs="Times New Roman"/>
          <w:bCs/>
          <w:sz w:val="24"/>
          <w:szCs w:val="24"/>
        </w:rPr>
        <w:fldChar w:fldCharType="begin" w:fldLock="1"/>
      </w:r>
      <w:r w:rsidRPr="00037F5F">
        <w:rPr>
          <w:rFonts w:ascii="Times New Roman" w:hAnsi="Times New Roman" w:cs="Times New Roman"/>
          <w:bCs/>
          <w:sz w:val="24"/>
          <w:szCs w:val="24"/>
        </w:rPr>
        <w:instrText>ADDIN paperpile_citation &lt;clusterId&gt;M332Z382V973T493&lt;/clusterId&gt;&lt;metadata&gt;&lt;citation&gt;&lt;id&gt;8D1E0ECCCFCA11ECA581D318FB271251&lt;/id&gt;&lt;/citation&gt;&lt;citation&gt;&lt;id&gt;8D1EC1B4CFCA11ECA581D318FB271251&lt;/id&gt;&lt;/citation&gt;&lt;/metadata&gt;&lt;data&gt;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&lt;/data&gt; \* MERGEFORMAT</w:instrText>
      </w:r>
      <w:r w:rsidRPr="00037F5F">
        <w:rPr>
          <w:rFonts w:ascii="Times New Roman" w:hAnsi="Times New Roman" w:cs="Times New Roman"/>
          <w:bCs/>
          <w:sz w:val="24"/>
          <w:szCs w:val="24"/>
        </w:rPr>
        <w:fldChar w:fldCharType="separate"/>
      </w:r>
      <w:r w:rsidR="005646D0" w:rsidRPr="005646D0">
        <w:rPr>
          <w:rFonts w:ascii="Times New Roman" w:hAnsi="Times New Roman" w:cs="Times New Roman"/>
          <w:bCs/>
          <w:sz w:val="24"/>
          <w:szCs w:val="24"/>
          <w:vertAlign w:val="superscript"/>
        </w:rPr>
        <w:t>59,60</w:t>
      </w:r>
      <w:r w:rsidRPr="00037F5F">
        <w:rPr>
          <w:rFonts w:ascii="Times New Roman" w:hAnsi="Times New Roman" w:cs="Times New Roman"/>
          <w:bCs/>
          <w:sz w:val="24"/>
          <w:szCs w:val="24"/>
        </w:rPr>
        <w:fldChar w:fldCharType="end"/>
      </w:r>
      <w:r w:rsidRPr="00037F5F">
        <w:rPr>
          <w:rFonts w:ascii="Times New Roman" w:hAnsi="Times New Roman" w:cs="Times New Roman"/>
          <w:bCs/>
          <w:sz w:val="24"/>
          <w:szCs w:val="24"/>
        </w:rPr>
        <w:t xml:space="preserve"> Approximately 75% of people with diabetes will die of cardiovascular disease,</w:t>
      </w:r>
      <w:r w:rsidRPr="005B0AFA">
        <w:rPr>
          <w:rFonts w:ascii="Times New Roman" w:hAnsi="Times New Roman" w:cs="Times New Roman"/>
          <w:sz w:val="24"/>
          <w:szCs w:val="24"/>
        </w:rPr>
        <w:t xml:space="preserve"> and T2DM reduces life expectancy by 10 years.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I489V547R227P542&lt;/clusterId&gt;&lt;metadata&gt;&lt;citation&gt;&lt;id&gt;8D1EC1B4CFCA11ECA581D318FB271251&lt;/id&gt;&lt;/citation&gt;&lt;citation&gt;&lt;id&gt;8D1F3158CFCA11ECA581D318FB271251&lt;/id&gt;&lt;/citation&gt;&lt;citation&gt;&lt;id&gt;8D1FB51ACFCA11ECA581D318FB271251&lt;/id&gt;&lt;/citation&gt;&lt;/metadata&gt;&lt;data&gt;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&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60–62</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D595R685N975K766&lt;/clusterId&gt;&lt;metadata&gt;&lt;citation&gt;&lt;id&gt;8D201834CFCA11ECA581D318FB271251&lt;/id&gt;&lt;/citation&gt;&lt;citation&gt;&lt;id&gt;8D206776CFCA11ECA581D318FB271251&lt;/id&gt;&lt;/citation&gt;&lt;/metadata&gt;&lt;data&gt;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&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63,64</w:t>
      </w:r>
      <w:r w:rsidRPr="005B0AFA">
        <w:rPr>
          <w:rFonts w:ascii="Times New Roman" w:hAnsi="Times New Roman" w:cs="Times New Roman"/>
          <w:sz w:val="24"/>
          <w:szCs w:val="24"/>
        </w:rPr>
        <w:fldChar w:fldCharType="end"/>
      </w:r>
    </w:p>
    <w:p w14:paraId="03E55EB5" w14:textId="7B00FD08" w:rsidR="003275C1"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Overview of pharmacologic management for T2DM</w:t>
      </w:r>
      <w:r>
        <w:rPr>
          <w:rFonts w:ascii="Times New Roman" w:hAnsi="Times New Roman" w:cs="Times New Roman"/>
          <w:b/>
          <w:sz w:val="24"/>
          <w:szCs w:val="24"/>
        </w:rPr>
        <w:t>.</w:t>
      </w:r>
      <w:r w:rsidRPr="005B0AFA">
        <w:rPr>
          <w:rFonts w:ascii="Times New Roman" w:hAnsi="Times New Roman" w:cs="Times New Roman"/>
          <w:b/>
          <w:sz w:val="24"/>
          <w:szCs w:val="24"/>
        </w:rPr>
        <w:t xml:space="preserve"> </w:t>
      </w:r>
      <w:r w:rsidRPr="005B0AFA">
        <w:rPr>
          <w:rFonts w:ascii="Times New Roman" w:hAnsi="Times New Roman" w:cs="Times New Roman"/>
          <w:sz w:val="24"/>
          <w:szCs w:val="24"/>
        </w:rPr>
        <w:t>Metformin has been the recommended first-line treatment for patients with T2DM for the past 30 years.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E643S799H189E814&lt;/clusterId&gt;&lt;metadata&gt;&lt;citation&gt;&lt;id&gt;8D20E520CFCA11ECA581D318FB271251&lt;/id&gt;&lt;/citation&gt;&lt;citation&gt;&lt;id&gt;8D21735ACFCA11ECA581D318FB271251&lt;/id&gt;&lt;/citation&gt;&lt;citation&gt;&lt;id&gt;8D22582ECFCA11ECA581D318FB271251&lt;/id&gt;&lt;/citation&gt;&lt;/metadata&gt;&lt;data&gt;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&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65–67</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In the landmark UKPDS-34 trial, metformin reduced the risk of cardiovascular events; however, this has not been consistently observed in subsequent clinical trials.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T565H622W913A726&lt;/clusterId&gt;&lt;metadata&gt;&lt;citation&gt;&lt;id&gt;8D2368A4CFCA11ECA581D318FB271251&lt;/id&gt;&lt;/citation&gt;&lt;citation&gt;&lt;id&gt;8D23E46ECFCA11ECA581D318FB271251&lt;/id&gt;&lt;/citation&gt;&lt;citation&gt;&lt;id&gt;8D244E68CFCA11ECA581D318FB271251&lt;/id&gt;&lt;/citation&gt;&lt;citation&gt;&lt;id&gt;8D2506F0CFCA11ECA581D318FB271251&lt;/id&gt;&lt;/citation&gt;&lt;/metadata&gt;&lt;data&gt;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68–71</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Two of the most-used second line agents were, and still are, sulfonylureas and DPP4 inhibitors; neither improve cardiovascular outcomes.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C267P325E695J399&lt;/clusterId&gt;&lt;metadata&gt;&lt;citation&gt;&lt;id&gt;8D046116CFCA11ECA581D318FB271251&lt;/id&gt;&lt;/citation&gt;&lt;/metadata&gt;&lt;data&gt;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28</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Certain DPP4 inhibitors are associated with an increased risk of heart failure,</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X373L431H821E544&lt;/clusterId&gt;&lt;metadata&gt;&lt;citation&gt;&lt;id&gt;8D253BF2CFCA11ECA581D318FB271251&lt;/id&gt;&lt;/citation&gt;&lt;/metadata&gt;&lt;data&gt;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&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72</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and a recent meta-analysis demonstrated that 10% of patients started on a sulfonylurea experience hypoglycemia, in addition to the issue of weight gain.</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P316C466Y756W577&lt;/clusterId&gt;&lt;metadata&gt;&lt;citation&gt;&lt;id&gt;8D187070CFCA11ECA581D318FB271251&lt;/id&gt;&lt;/citation&gt;&lt;/metadata&gt;&lt;data&gt;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46</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Fortunately, there are now newer classes of medications preferentially recommended by recent guidelines, such as SGLT2 inhibitors and GLP1 analogues, that have proven cardiovascular benefits, do not cause hypoglycemia, and do not cause weight gain.</w:t>
      </w:r>
      <w:r w:rsidRPr="005B0AFA">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K232R388N679L485&lt;/clusterId&gt;&lt;metadata&gt;&lt;citation&gt;&lt;id&gt;7db5bd18-8b64-453a-8aa6-71f50637dc67&lt;/id&gt;&lt;/citation&gt;&lt;citation&gt;&lt;id&gt;99673ba2-f08a-43aa-a0ac-e051625dc5c1&lt;/id&gt;&lt;/citation&gt;&lt;/metadata&gt;&lt;data&gt;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&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35,36</w:t>
      </w:r>
      <w:r w:rsidRPr="005B0AFA">
        <w:rPr>
          <w:rFonts w:ascii="Times New Roman" w:hAnsi="Times New Roman" w:cs="Times New Roman"/>
          <w:sz w:val="24"/>
          <w:szCs w:val="24"/>
        </w:rPr>
        <w:fldChar w:fldCharType="end"/>
      </w:r>
    </w:p>
    <w:p w14:paraId="116F0778" w14:textId="1C622868" w:rsidR="003275C1" w:rsidRPr="005B0AFA"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 xml:space="preserve">An overview of the newer classes of diabetes medications. </w:t>
      </w:r>
      <w:r w:rsidRPr="005B0AFA">
        <w:rPr>
          <w:rFonts w:ascii="Times New Roman" w:hAnsi="Times New Roman" w:cs="Times New Roman"/>
          <w:sz w:val="24"/>
          <w:szCs w:val="24"/>
        </w:rPr>
        <w:t>Both SGLT2 inhibitors and GLP1 analogues have proven cardiovascular benefits and are now the preferred second</w:t>
      </w:r>
      <w:r>
        <w:rPr>
          <w:rFonts w:ascii="Times New Roman" w:hAnsi="Times New Roman" w:cs="Times New Roman"/>
          <w:sz w:val="24"/>
          <w:szCs w:val="24"/>
        </w:rPr>
        <w:t>-</w:t>
      </w:r>
      <w:r w:rsidRPr="005B0AFA">
        <w:rPr>
          <w:rFonts w:ascii="Times New Roman" w:hAnsi="Times New Roman" w:cs="Times New Roman"/>
          <w:sz w:val="24"/>
          <w:szCs w:val="24"/>
        </w:rPr>
        <w:t>line agents for adults with T2DM at increased cardiovascular or renal risk.</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N479U736Q127N741&lt;/clusterId&gt;&lt;metadata&gt;&lt;citation&gt;&lt;id&gt;8D046116CFCA11ECA581D318FB271251&lt;/id&gt;&lt;/citation&gt;&lt;citation&gt;&lt;id&gt;8D088FFCCFCA11ECA581D318FB271251&lt;/id&gt;&lt;/citation&gt;&lt;citation&gt;&lt;id&gt;8D2979ECCFCA11ECA581D318FB271251&lt;/id&gt;&lt;/citation&gt;&lt;citation&gt;&lt;id&gt;8D29FEA8CFCA11ECA581D318FB271251&lt;/id&gt;&lt;/citation&gt;&lt;/metadata&gt;&lt;data&gt;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&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28,31,73,74</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SGLT2 inhibitors inhibit the reabsorption of glucose at the proximal convoluted tubule</w:t>
      </w:r>
      <w:r>
        <w:rPr>
          <w:rFonts w:ascii="Times New Roman" w:hAnsi="Times New Roman" w:cs="Times New Roman"/>
          <w:sz w:val="24"/>
          <w:szCs w:val="24"/>
        </w:rPr>
        <w:t xml:space="preserve"> leading to a modest reduction in hemoglobin A1C ~0.5%</w:t>
      </w:r>
      <w:r w:rsidRPr="005B0AFA">
        <w:rPr>
          <w:rFonts w:ascii="Times New Roman" w:hAnsi="Times New Roman" w:cs="Times New Roman"/>
          <w:sz w:val="24"/>
          <w:szCs w:val="24"/>
        </w:rPr>
        <w:t>.</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J527W875M265J988&lt;/clusterId&gt;&lt;metadata&gt;&lt;citation&gt;&lt;id&gt;8D2A8F44CFCA11ECA581D318FB271251&lt;/id&gt;&lt;/citation&gt;&lt;citation&gt;&lt;id&gt;8D2B6036CFCA11ECA581D318FB271251&lt;/id&gt;&lt;/citation&gt;&lt;/metadata&gt;&lt;data&gt;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&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75,76</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The</w:t>
      </w:r>
      <w:r>
        <w:rPr>
          <w:rFonts w:ascii="Times New Roman" w:hAnsi="Times New Roman" w:cs="Times New Roman"/>
          <w:sz w:val="24"/>
          <w:szCs w:val="24"/>
        </w:rPr>
        <w:t>y cause</w:t>
      </w:r>
      <w:r w:rsidRPr="005B0AFA">
        <w:rPr>
          <w:rFonts w:ascii="Times New Roman" w:hAnsi="Times New Roman" w:cs="Times New Roman"/>
          <w:sz w:val="24"/>
          <w:szCs w:val="24"/>
        </w:rPr>
        <w:t xml:space="preserve"> approximately 100g of glucose </w:t>
      </w:r>
      <w:r>
        <w:rPr>
          <w:rFonts w:ascii="Times New Roman" w:hAnsi="Times New Roman" w:cs="Times New Roman"/>
          <w:sz w:val="24"/>
          <w:szCs w:val="24"/>
        </w:rPr>
        <w:t xml:space="preserve">to be </w:t>
      </w:r>
      <w:r w:rsidRPr="005B0AFA">
        <w:rPr>
          <w:rFonts w:ascii="Times New Roman" w:hAnsi="Times New Roman" w:cs="Times New Roman"/>
          <w:sz w:val="24"/>
          <w:szCs w:val="24"/>
        </w:rPr>
        <w:t>excreted into the urine each day,</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D642R629G319K193&lt;/clusterId&gt;&lt;metadata&gt;&lt;citation&gt;&lt;id&gt;8D2C8E8ECFCA11ECA581D318FB271251&lt;/id&gt;&lt;/citation&gt;&lt;/metadata&gt;&lt;data&gt;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&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77</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vertAlign w:val="superscript"/>
        </w:rPr>
        <w:t xml:space="preserve"> </w:t>
      </w:r>
      <w:r w:rsidRPr="005B0AFA">
        <w:rPr>
          <w:rFonts w:ascii="Times New Roman" w:hAnsi="Times New Roman" w:cs="Times New Roman"/>
          <w:sz w:val="24"/>
          <w:szCs w:val="24"/>
        </w:rPr>
        <w:t>resulting in weight loss (~5 lbs), and reductions in both systolic blood pressure (~5 mmHg) and proteinuria. Large-scale</w:t>
      </w:r>
      <w:r>
        <w:rPr>
          <w:rFonts w:ascii="Times New Roman" w:hAnsi="Times New Roman" w:cs="Times New Roman"/>
          <w:sz w:val="24"/>
          <w:szCs w:val="24"/>
        </w:rPr>
        <w:t>,</w:t>
      </w:r>
      <w:r w:rsidRPr="005B0AFA">
        <w:rPr>
          <w:rFonts w:ascii="Times New Roman" w:hAnsi="Times New Roman" w:cs="Times New Roman"/>
          <w:sz w:val="24"/>
          <w:szCs w:val="24"/>
        </w:rPr>
        <w:t xml:space="preserve"> double-blind</w:t>
      </w:r>
      <w:r>
        <w:rPr>
          <w:rFonts w:ascii="Times New Roman" w:hAnsi="Times New Roman" w:cs="Times New Roman"/>
          <w:sz w:val="24"/>
          <w:szCs w:val="24"/>
        </w:rPr>
        <w:t>,</w:t>
      </w:r>
      <w:r w:rsidRPr="005B0AFA">
        <w:rPr>
          <w:rFonts w:ascii="Times New Roman" w:hAnsi="Times New Roman" w:cs="Times New Roman"/>
          <w:sz w:val="24"/>
          <w:szCs w:val="24"/>
        </w:rPr>
        <w:t xml:space="preserve"> randomized trials have also identified that the two most-prescribed SGLT2 inhibitors (empagliflozin and canagliflozin</w:t>
      </w:r>
      <w:r>
        <w:rPr>
          <w:rFonts w:ascii="Times New Roman" w:hAnsi="Times New Roman" w:cs="Times New Roman"/>
          <w:sz w:val="24"/>
          <w:szCs w:val="24"/>
        </w:rPr>
        <w:t>, both available in Ontario</w:t>
      </w:r>
      <w:r w:rsidRPr="005B0AFA">
        <w:rPr>
          <w:rFonts w:ascii="Times New Roman" w:hAnsi="Times New Roman" w:cs="Times New Roman"/>
          <w:sz w:val="24"/>
          <w:szCs w:val="24"/>
        </w:rPr>
        <w:t>) reduce a person’s risk of myocardial infarction, stroke, cardiovascular mortality, and potentially all-cause mortality.</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T565H625D315A726&lt;/clusterId&gt;&lt;metadata&gt;&lt;citation&gt;&lt;id&gt;8D046116CFCA11ECA581D318FB271251&lt;/id&gt;&lt;/citation&gt;&lt;/metadata&gt;&lt;data&gt;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28</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Subsequent clinical trials identified that SGLT2 inhibitors also reduce a person’s risk of heart failure or renal failure (Table 1). Clinical trials published in the past 1-2 years have demonstrated that the heart failure and renal failure benefits extend to patients who do not have T2DM.</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N612B769X449U764&lt;/clusterId&gt;&lt;metadata&gt;&lt;citation&gt;&lt;id&gt;8D0B6948CFCA11ECA581D318FB271251&lt;/id&gt;&lt;/citation&gt;&lt;citation&gt;&lt;id&gt;8D0C568CCFCA11ECA581D318FB271251&lt;/id&gt;&lt;/citation&gt;&lt;citation&gt;&lt;id&gt;8D0DBF5ECFCA11ECA581D318FB271251&lt;/id&gt;&lt;/citation&gt;&lt;citation&gt;&lt;id&gt;8D2D0BA2CFCA11ECA581D318FB271251&lt;/id&gt;&lt;/citation&gt;&lt;citation&gt;&lt;id&gt;8D268C50CFCA11ECA581D318FB271251&lt;/id&gt;&lt;/citation&gt;&lt;/metadata&gt;&lt;data&gt;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&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1–5</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p>
    <w:p w14:paraId="6B7E4588" w14:textId="6E93FAEB" w:rsidR="003275C1" w:rsidRPr="005B0AFA" w:rsidRDefault="003275C1" w:rsidP="003275C1">
      <w:pPr>
        <w:spacing w:before="180"/>
        <w:rPr>
          <w:rFonts w:ascii="Times New Roman" w:hAnsi="Times New Roman" w:cs="Times New Roman"/>
          <w:sz w:val="24"/>
          <w:szCs w:val="24"/>
        </w:rPr>
      </w:pPr>
      <w:r>
        <w:rPr>
          <w:rFonts w:ascii="Times New Roman" w:hAnsi="Times New Roman" w:cs="Times New Roman"/>
          <w:sz w:val="24"/>
          <w:szCs w:val="24"/>
        </w:rPr>
        <w:t>GLP1 analogues</w:t>
      </w:r>
      <w:r w:rsidRPr="005B0AFA">
        <w:rPr>
          <w:rFonts w:ascii="Times New Roman" w:hAnsi="Times New Roman" w:cs="Times New Roman"/>
          <w:sz w:val="24"/>
          <w:szCs w:val="24"/>
        </w:rPr>
        <w:t xml:space="preserve"> </w:t>
      </w:r>
      <w:r>
        <w:rPr>
          <w:rFonts w:ascii="Times New Roman" w:hAnsi="Times New Roman" w:cs="Times New Roman"/>
          <w:sz w:val="24"/>
          <w:szCs w:val="24"/>
        </w:rPr>
        <w:t>slow</w:t>
      </w:r>
      <w:r w:rsidRPr="005B0AFA">
        <w:rPr>
          <w:rFonts w:ascii="Times New Roman" w:hAnsi="Times New Roman" w:cs="Times New Roman"/>
          <w:sz w:val="24"/>
          <w:szCs w:val="24"/>
        </w:rPr>
        <w:t xml:space="preserve"> gastric emptying, reduc</w:t>
      </w:r>
      <w:r>
        <w:rPr>
          <w:rFonts w:ascii="Times New Roman" w:hAnsi="Times New Roman" w:cs="Times New Roman"/>
          <w:sz w:val="24"/>
          <w:szCs w:val="24"/>
        </w:rPr>
        <w:t xml:space="preserve">e </w:t>
      </w:r>
      <w:r w:rsidRPr="005B0AFA">
        <w:rPr>
          <w:rFonts w:ascii="Times New Roman" w:hAnsi="Times New Roman" w:cs="Times New Roman"/>
          <w:sz w:val="24"/>
          <w:szCs w:val="24"/>
        </w:rPr>
        <w:t>glucagon secretion, and promot</w:t>
      </w:r>
      <w:r>
        <w:rPr>
          <w:rFonts w:ascii="Times New Roman" w:hAnsi="Times New Roman" w:cs="Times New Roman"/>
          <w:sz w:val="24"/>
          <w:szCs w:val="24"/>
        </w:rPr>
        <w:t>e</w:t>
      </w:r>
      <w:r w:rsidRPr="005B0AFA">
        <w:rPr>
          <w:rFonts w:ascii="Times New Roman" w:hAnsi="Times New Roman" w:cs="Times New Roman"/>
          <w:sz w:val="24"/>
          <w:szCs w:val="24"/>
        </w:rPr>
        <w:t xml:space="preserve"> insulin secretion in a glucose-dependent manner.</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W373K452G743D434&lt;/clusterId&gt;&lt;metadata&gt;&lt;citation&gt;&lt;id&gt;8D2DA7D8CFCA11ECA581D318FB271251&lt;/id&gt;&lt;/citation&gt;&lt;/metadata&gt;&lt;data&gt;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&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78</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The two GLP1 analogues on the Ontario drug formulary are lixisenatide and semaglutide. Both are injectable medications, and semaglutide is the most used in Ontario because it is a once-weekly injection</w:t>
      </w:r>
      <w:r>
        <w:rPr>
          <w:rFonts w:ascii="Times New Roman" w:hAnsi="Times New Roman" w:cs="Times New Roman"/>
          <w:sz w:val="24"/>
          <w:szCs w:val="24"/>
        </w:rPr>
        <w:t xml:space="preserve">, as opposed to </w:t>
      </w:r>
      <w:r w:rsidRPr="005B0AFA">
        <w:rPr>
          <w:rFonts w:ascii="Times New Roman" w:hAnsi="Times New Roman" w:cs="Times New Roman"/>
          <w:sz w:val="24"/>
          <w:szCs w:val="24"/>
        </w:rPr>
        <w:t>once daily</w:t>
      </w:r>
      <w:r>
        <w:rPr>
          <w:rFonts w:ascii="Times New Roman" w:hAnsi="Times New Roman" w:cs="Times New Roman"/>
          <w:sz w:val="24"/>
          <w:szCs w:val="24"/>
        </w:rPr>
        <w:t xml:space="preserve"> (</w:t>
      </w:r>
      <w:r w:rsidRPr="005B0AFA">
        <w:rPr>
          <w:rFonts w:ascii="Times New Roman" w:hAnsi="Times New Roman" w:cs="Times New Roman"/>
          <w:sz w:val="24"/>
          <w:szCs w:val="24"/>
        </w:rPr>
        <w:t>lixisenatide</w:t>
      </w:r>
      <w:r>
        <w:rPr>
          <w:rFonts w:ascii="Times New Roman" w:hAnsi="Times New Roman" w:cs="Times New Roman"/>
          <w:sz w:val="24"/>
          <w:szCs w:val="24"/>
        </w:rPr>
        <w:t>)</w:t>
      </w:r>
      <w:r w:rsidRPr="005B0AFA">
        <w:rPr>
          <w:rFonts w:ascii="Times New Roman" w:hAnsi="Times New Roman" w:cs="Times New Roman"/>
          <w:sz w:val="24"/>
          <w:szCs w:val="24"/>
        </w:rPr>
        <w:t>.</w:t>
      </w:r>
      <w:r>
        <w:rPr>
          <w:rFonts w:ascii="Times New Roman" w:hAnsi="Times New Roman" w:cs="Times New Roman"/>
          <w:sz w:val="24"/>
          <w:szCs w:val="24"/>
        </w:rPr>
        <w:t xml:space="preserve"> </w:t>
      </w:r>
      <w:r w:rsidRPr="005B0AFA">
        <w:rPr>
          <w:rFonts w:ascii="Times New Roman" w:hAnsi="Times New Roman" w:cs="Times New Roman"/>
          <w:sz w:val="24"/>
          <w:szCs w:val="24"/>
        </w:rPr>
        <w:t xml:space="preserve">GLP1 analogues reduce a person’s </w:t>
      </w:r>
      <w:bookmarkStart w:id="16" w:name="_Hlk121322854"/>
      <w:r w:rsidRPr="005B0AFA">
        <w:rPr>
          <w:rFonts w:ascii="Times New Roman" w:hAnsi="Times New Roman" w:cs="Times New Roman"/>
          <w:sz w:val="24"/>
          <w:szCs w:val="24"/>
        </w:rPr>
        <w:t xml:space="preserve">hemoglobin A1C </w:t>
      </w:r>
      <w:bookmarkEnd w:id="16"/>
      <w:r w:rsidRPr="005B0AFA">
        <w:rPr>
          <w:rFonts w:ascii="Times New Roman" w:hAnsi="Times New Roman" w:cs="Times New Roman"/>
          <w:sz w:val="24"/>
          <w:szCs w:val="24"/>
        </w:rPr>
        <w:t>by approximately 1%</w:t>
      </w:r>
      <w:r>
        <w:rPr>
          <w:rFonts w:ascii="Times New Roman" w:hAnsi="Times New Roman" w:cs="Times New Roman"/>
          <w:sz w:val="24"/>
          <w:szCs w:val="24"/>
        </w:rPr>
        <w:t>,</w:t>
      </w:r>
      <w:r w:rsidRPr="005B0AFA">
        <w:rPr>
          <w:rFonts w:ascii="Times New Roman" w:hAnsi="Times New Roman" w:cs="Times New Roman"/>
          <w:sz w:val="24"/>
          <w:szCs w:val="24"/>
        </w:rPr>
        <w:t xml:space="preserve"> and have additional benefits including weight loss (~8 lbs) and reductions in systolic blood pressure (~5 mmHg). Large-scale</w:t>
      </w:r>
      <w:r>
        <w:rPr>
          <w:rFonts w:ascii="Times New Roman" w:hAnsi="Times New Roman" w:cs="Times New Roman"/>
          <w:sz w:val="24"/>
          <w:szCs w:val="24"/>
        </w:rPr>
        <w:t>,</w:t>
      </w:r>
      <w:r w:rsidRPr="005B0AFA">
        <w:rPr>
          <w:rFonts w:ascii="Times New Roman" w:hAnsi="Times New Roman" w:cs="Times New Roman"/>
          <w:sz w:val="24"/>
          <w:szCs w:val="24"/>
        </w:rPr>
        <w:t xml:space="preserve"> double-blind</w:t>
      </w:r>
      <w:r>
        <w:rPr>
          <w:rFonts w:ascii="Times New Roman" w:hAnsi="Times New Roman" w:cs="Times New Roman"/>
          <w:sz w:val="24"/>
          <w:szCs w:val="24"/>
        </w:rPr>
        <w:t>,</w:t>
      </w:r>
      <w:r w:rsidRPr="005B0AFA">
        <w:rPr>
          <w:rFonts w:ascii="Times New Roman" w:hAnsi="Times New Roman" w:cs="Times New Roman"/>
          <w:sz w:val="24"/>
          <w:szCs w:val="24"/>
        </w:rPr>
        <w:t xml:space="preserve"> randomized trials have identified that both </w:t>
      </w:r>
      <w:r>
        <w:rPr>
          <w:rFonts w:ascii="Times New Roman" w:hAnsi="Times New Roman" w:cs="Times New Roman"/>
          <w:sz w:val="24"/>
          <w:szCs w:val="24"/>
        </w:rPr>
        <w:t>medications</w:t>
      </w:r>
      <w:r w:rsidRPr="005B0AFA">
        <w:rPr>
          <w:rFonts w:ascii="Times New Roman" w:hAnsi="Times New Roman" w:cs="Times New Roman"/>
          <w:sz w:val="24"/>
          <w:szCs w:val="24"/>
        </w:rPr>
        <w:t xml:space="preserve"> reduce a person’s risk of myocardial infarction, stroke, cardiovascular mortality, and potentially all-cause mortality.</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G973U133Q423N244&lt;/clusterId&gt;&lt;metadata&gt;&lt;citation&gt;&lt;id&gt;8D0EBE90CFCA11ECA581D318FB271251&lt;/id&gt;&lt;/citation&gt;&lt;citation&gt;&lt;id&gt;8D0F5670CFCA11ECA581D318FB271251&lt;/id&gt;&lt;/citation&gt;&lt;/metadata&gt;&lt;data&gt;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&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33,34</w:t>
      </w:r>
      <w:r>
        <w:rPr>
          <w:rFonts w:ascii="Times New Roman" w:hAnsi="Times New Roman" w:cs="Times New Roman"/>
          <w:sz w:val="24"/>
          <w:szCs w:val="24"/>
        </w:rPr>
        <w:fldChar w:fldCharType="end"/>
      </w:r>
      <w:r w:rsidRPr="005B0AFA">
        <w:rPr>
          <w:rFonts w:ascii="Times New Roman" w:hAnsi="Times New Roman" w:cs="Times New Roman"/>
          <w:sz w:val="24"/>
          <w:szCs w:val="24"/>
        </w:rPr>
        <w:t xml:space="preserve"> A recent meta-analysis of the cardiovascular outcome trials suggests </w:t>
      </w:r>
      <w:r w:rsidRPr="00DA774B">
        <w:rPr>
          <w:rFonts w:ascii="Times New Roman" w:hAnsi="Times New Roman" w:cs="Times New Roman"/>
          <w:sz w:val="24"/>
          <w:szCs w:val="24"/>
        </w:rPr>
        <w:t>there may be additional benefits of GLP1 analogues, including reductions in renal failure and heart failure.</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S297F355V645S358&lt;/clusterId&gt;&lt;metadata&gt;&lt;citation&gt;&lt;id&gt;8D0EBE90CFCA11ECA581D318FB271251&lt;/id&gt;&lt;/citation&gt;&lt;citation&gt;&lt;id&gt;8D0F5670CFCA11ECA581D318FB271251&lt;/id&gt;&lt;/citation&gt;&lt;/metadata&gt;&lt;data&gt;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&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33,34</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Some of the benefits of GLP1 analogues also extend to adults with increased body mass index who do not have diabetes.</w:t>
      </w:r>
      <w:r w:rsidRPr="00DA774B">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L368Z628O918S739&lt;/clusterId&gt;&lt;metadata&gt;&lt;citation&gt;&lt;id&gt;3aa8ca2d-3ee0-4222-940c-420808b596f3&lt;/id&gt;&lt;/citation&gt;&lt;citation&gt;&lt;id&gt;76a4f740-a54b-432e-ad4a-224af3883382&lt;/id&gt;&lt;/citation&gt;&lt;/metadata&gt;&lt;data&gt;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&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6,7</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A final benefit shared by both SGLT2 inhibitors and GLP1 analogues are that they have been shown to improve the patient’s quality of life.</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U665I625E316B736&lt;/clusterId&gt;&lt;metadata&gt;&lt;citation&gt;&lt;id&gt;33e56640-bb61-4717-9ce1-b77eaf1d71b5&lt;/id&gt;&lt;/citation&gt;&lt;citation&gt;&lt;id&gt;42c5f2ac-16bb-4b34-80d1-9572e63f1e58&lt;/id&gt;&lt;/citation&gt;&lt;citation&gt;&lt;id&gt;5ca71a4f-56d6-4c4d-8cf7-aa8f1dae6bf7&lt;/id&gt;&lt;/citation&gt;&lt;/metadata&gt;&lt;data&gt;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&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79–81</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63E626C" w14:textId="77777777" w:rsidR="003275C1" w:rsidRPr="005B0AFA" w:rsidRDefault="003275C1" w:rsidP="003275C1">
      <w:pPr>
        <w:spacing w:before="180"/>
        <w:rPr>
          <w:rFonts w:ascii="Times New Roman" w:hAnsi="Times New Roman" w:cs="Times New Roman"/>
          <w:sz w:val="24"/>
          <w:szCs w:val="24"/>
        </w:rPr>
      </w:pPr>
      <w:r w:rsidRPr="005B0AFA">
        <w:rPr>
          <w:rFonts w:ascii="Times New Roman" w:hAnsi="Times New Roman" w:cs="Times New Roman"/>
          <w:sz w:val="24"/>
          <w:szCs w:val="24"/>
        </w:rPr>
        <w:t xml:space="preserve">Table 1. </w:t>
      </w:r>
      <w:r>
        <w:rPr>
          <w:rFonts w:ascii="Times New Roman" w:hAnsi="Times New Roman" w:cs="Times New Roman"/>
          <w:sz w:val="24"/>
          <w:szCs w:val="24"/>
        </w:rPr>
        <w:t>S</w:t>
      </w:r>
      <w:r w:rsidRPr="005B0AFA">
        <w:rPr>
          <w:rFonts w:ascii="Times New Roman" w:hAnsi="Times New Roman" w:cs="Times New Roman"/>
          <w:sz w:val="24"/>
          <w:szCs w:val="24"/>
        </w:rPr>
        <w:t xml:space="preserve">ummary </w:t>
      </w:r>
      <w:r>
        <w:rPr>
          <w:rFonts w:ascii="Times New Roman" w:hAnsi="Times New Roman" w:cs="Times New Roman"/>
          <w:sz w:val="24"/>
          <w:szCs w:val="24"/>
        </w:rPr>
        <w:t>of large</w:t>
      </w:r>
      <w:r w:rsidRPr="005B0AFA">
        <w:rPr>
          <w:rFonts w:ascii="Times New Roman" w:hAnsi="Times New Roman" w:cs="Times New Roman"/>
          <w:sz w:val="24"/>
          <w:szCs w:val="24"/>
        </w:rPr>
        <w:t xml:space="preserve"> randomized clinical trials for SGLT2</w:t>
      </w:r>
      <w:r>
        <w:rPr>
          <w:rFonts w:ascii="Times New Roman" w:hAnsi="Times New Roman" w:cs="Times New Roman"/>
          <w:sz w:val="24"/>
          <w:szCs w:val="24"/>
        </w:rPr>
        <w:t>i and</w:t>
      </w:r>
      <w:r w:rsidRPr="005B0AFA">
        <w:rPr>
          <w:rFonts w:ascii="Times New Roman" w:hAnsi="Times New Roman" w:cs="Times New Roman"/>
          <w:sz w:val="24"/>
          <w:szCs w:val="24"/>
        </w:rPr>
        <w:t xml:space="preserve"> GLP1</w:t>
      </w:r>
      <w:r>
        <w:rPr>
          <w:rFonts w:ascii="Times New Roman" w:hAnsi="Times New Roman" w:cs="Times New Roman"/>
          <w:sz w:val="24"/>
          <w:szCs w:val="24"/>
        </w:rPr>
        <w:t>a</w:t>
      </w:r>
      <w:r w:rsidRPr="005B0AFA">
        <w:rPr>
          <w:rFonts w:ascii="Times New Roman" w:hAnsi="Times New Roman" w:cs="Times New Roman"/>
          <w:sz w:val="24"/>
          <w:szCs w:val="24"/>
        </w:rPr>
        <w:t xml:space="preserve"> for adults with T2DM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84"/>
        <w:gridCol w:w="2552"/>
        <w:gridCol w:w="2267"/>
      </w:tblGrid>
      <w:tr w:rsidR="003275C1" w:rsidRPr="005B0AFA" w14:paraId="57297B4D" w14:textId="77777777" w:rsidTr="00694E41">
        <w:tc>
          <w:tcPr>
            <w:tcW w:w="2547" w:type="dxa"/>
          </w:tcPr>
          <w:p w14:paraId="0252B85B" w14:textId="77777777" w:rsidR="003275C1" w:rsidRPr="005B0AFA" w:rsidRDefault="003275C1" w:rsidP="00694E41">
            <w:pPr>
              <w:rPr>
                <w:rFonts w:ascii="Times New Roman" w:hAnsi="Times New Roman" w:cs="Times New Roman"/>
                <w:sz w:val="24"/>
                <w:szCs w:val="24"/>
              </w:rPr>
            </w:pPr>
          </w:p>
        </w:tc>
        <w:tc>
          <w:tcPr>
            <w:tcW w:w="1984" w:type="dxa"/>
          </w:tcPr>
          <w:p w14:paraId="3A773CD9" w14:textId="37594EC7" w:rsidR="003275C1" w:rsidRPr="005B0AFA" w:rsidRDefault="003275C1" w:rsidP="00694E41">
            <w:pPr>
              <w:jc w:val="center"/>
              <w:rPr>
                <w:rFonts w:ascii="Times New Roman" w:hAnsi="Times New Roman" w:cs="Times New Roman"/>
                <w:sz w:val="24"/>
                <w:szCs w:val="24"/>
                <w:vertAlign w:val="superscript"/>
              </w:rPr>
            </w:pPr>
            <w:r w:rsidRPr="005B0AFA">
              <w:rPr>
                <w:rFonts w:ascii="Times New Roman" w:hAnsi="Times New Roman" w:cs="Times New Roman"/>
                <w:b/>
                <w:sz w:val="24"/>
                <w:szCs w:val="24"/>
              </w:rPr>
              <w:t>CV events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U665I623X113B736&lt;/clusterId&gt;&lt;metadata&gt;&lt;citation&gt;&lt;id&gt;8D077D38CFCA11ECA581D318FB271251&lt;/id&gt;&lt;/citation&gt;&lt;citation&gt;&lt;id&gt;8D2E762CCFCA11ECA581D318FB271251&lt;/id&gt;&lt;/citation&gt;&lt;/metadata&gt;&lt;data&gt;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&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30,82</w:t>
            </w:r>
            <w:r w:rsidRPr="005B0AFA">
              <w:rPr>
                <w:rFonts w:ascii="Times New Roman" w:hAnsi="Times New Roman" w:cs="Times New Roman"/>
                <w:sz w:val="24"/>
                <w:szCs w:val="24"/>
              </w:rPr>
              <w:fldChar w:fldCharType="end"/>
            </w:r>
          </w:p>
        </w:tc>
        <w:tc>
          <w:tcPr>
            <w:tcW w:w="2552" w:type="dxa"/>
          </w:tcPr>
          <w:p w14:paraId="0B6616BF" w14:textId="6247E11F" w:rsidR="003275C1" w:rsidRPr="005B0AFA" w:rsidRDefault="003275C1" w:rsidP="00694E41">
            <w:pPr>
              <w:jc w:val="center"/>
              <w:rPr>
                <w:rFonts w:ascii="Times New Roman" w:hAnsi="Times New Roman" w:cs="Times New Roman"/>
                <w:b/>
                <w:sz w:val="24"/>
                <w:szCs w:val="24"/>
                <w:vertAlign w:val="superscript"/>
              </w:rPr>
            </w:pPr>
            <w:r w:rsidRPr="005B0AFA">
              <w:rPr>
                <w:rFonts w:ascii="Times New Roman" w:hAnsi="Times New Roman" w:cs="Times New Roman"/>
                <w:b/>
                <w:sz w:val="24"/>
                <w:szCs w:val="24"/>
              </w:rPr>
              <w:t>Heart failure</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O613C769R151V844&lt;/clusterId&gt;&lt;metadata&gt;&lt;citation&gt;&lt;id&gt;8D2F6B0ECFCA11ECA581D318FB271251&lt;/id&gt;&lt;/citation&gt;&lt;citation&gt;&lt;id&gt;8D2E762CCFCA11ECA581D318FB271251&lt;/id&gt;&lt;/citation&gt;&lt;/metadata&gt;&lt;data&gt;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&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82,83</w:t>
            </w:r>
            <w:r w:rsidRPr="005B0AFA">
              <w:rPr>
                <w:rFonts w:ascii="Times New Roman" w:hAnsi="Times New Roman" w:cs="Times New Roman"/>
                <w:sz w:val="24"/>
                <w:szCs w:val="24"/>
              </w:rPr>
              <w:fldChar w:fldCharType="end"/>
            </w:r>
          </w:p>
        </w:tc>
        <w:tc>
          <w:tcPr>
            <w:tcW w:w="2267" w:type="dxa"/>
          </w:tcPr>
          <w:p w14:paraId="6683538F" w14:textId="24BE3884" w:rsidR="003275C1" w:rsidRPr="005B0AFA" w:rsidRDefault="003275C1" w:rsidP="00694E41">
            <w:pPr>
              <w:jc w:val="center"/>
              <w:rPr>
                <w:rFonts w:ascii="Times New Roman" w:hAnsi="Times New Roman" w:cs="Times New Roman"/>
                <w:b/>
                <w:sz w:val="24"/>
                <w:szCs w:val="24"/>
                <w:vertAlign w:val="superscript"/>
              </w:rPr>
            </w:pPr>
            <w:r w:rsidRPr="005B0AFA">
              <w:rPr>
                <w:rFonts w:ascii="Times New Roman" w:hAnsi="Times New Roman" w:cs="Times New Roman"/>
                <w:b/>
                <w:sz w:val="24"/>
                <w:szCs w:val="24"/>
              </w:rPr>
              <w:t>Renal failure</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R151F218B598Z322&lt;/clusterId&gt;&lt;metadata&gt;&lt;citation&gt;&lt;id&gt;8D077D38CFCA11ECA581D318FB271251&lt;/id&gt;&lt;/citation&gt;&lt;citation&gt;&lt;id&gt;8D2E762CCFCA11ECA581D318FB271251&lt;/id&gt;&lt;/citation&gt;&lt;/metadata&gt;&lt;data&gt;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&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30,82</w:t>
            </w:r>
            <w:r w:rsidRPr="005B0AFA">
              <w:rPr>
                <w:rFonts w:ascii="Times New Roman" w:hAnsi="Times New Roman" w:cs="Times New Roman"/>
                <w:sz w:val="24"/>
                <w:szCs w:val="24"/>
              </w:rPr>
              <w:fldChar w:fldCharType="end"/>
            </w:r>
          </w:p>
        </w:tc>
      </w:tr>
      <w:tr w:rsidR="003275C1" w:rsidRPr="005B0AFA" w14:paraId="4E158363" w14:textId="77777777" w:rsidTr="00694E41">
        <w:tc>
          <w:tcPr>
            <w:tcW w:w="2547" w:type="dxa"/>
            <w:vAlign w:val="center"/>
          </w:tcPr>
          <w:p w14:paraId="6D6C1774" w14:textId="77777777" w:rsidR="003275C1" w:rsidRPr="005B0AFA" w:rsidRDefault="003275C1" w:rsidP="00694E41">
            <w:pPr>
              <w:rPr>
                <w:rFonts w:ascii="Times New Roman" w:hAnsi="Times New Roman" w:cs="Times New Roman"/>
                <w:b/>
                <w:sz w:val="24"/>
                <w:szCs w:val="24"/>
              </w:rPr>
            </w:pPr>
            <w:r w:rsidRPr="005B0AFA">
              <w:rPr>
                <w:rFonts w:ascii="Times New Roman" w:hAnsi="Times New Roman" w:cs="Times New Roman"/>
                <w:b/>
                <w:sz w:val="24"/>
                <w:szCs w:val="24"/>
              </w:rPr>
              <w:t xml:space="preserve">Primary outcome </w:t>
            </w:r>
          </w:p>
        </w:tc>
        <w:tc>
          <w:tcPr>
            <w:tcW w:w="1984" w:type="dxa"/>
            <w:vAlign w:val="center"/>
          </w:tcPr>
          <w:p w14:paraId="66CCBF37"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Stroke, MI, CVD</w:t>
            </w:r>
          </w:p>
        </w:tc>
        <w:tc>
          <w:tcPr>
            <w:tcW w:w="2552" w:type="dxa"/>
            <w:vAlign w:val="center"/>
          </w:tcPr>
          <w:p w14:paraId="57D08768"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Heart failure or CVD</w:t>
            </w:r>
          </w:p>
        </w:tc>
        <w:tc>
          <w:tcPr>
            <w:tcW w:w="2267" w:type="dxa"/>
            <w:vAlign w:val="center"/>
          </w:tcPr>
          <w:p w14:paraId="75E7863B"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Renal failure*</w:t>
            </w:r>
          </w:p>
        </w:tc>
      </w:tr>
      <w:tr w:rsidR="003275C1" w:rsidRPr="005B0AFA" w14:paraId="37DE40F5" w14:textId="77777777" w:rsidTr="00694E41">
        <w:tc>
          <w:tcPr>
            <w:tcW w:w="2547" w:type="dxa"/>
          </w:tcPr>
          <w:p w14:paraId="2A5E53D8" w14:textId="77777777" w:rsidR="003275C1" w:rsidRPr="005B0AFA" w:rsidRDefault="003275C1" w:rsidP="00694E41">
            <w:pPr>
              <w:rPr>
                <w:rFonts w:ascii="Times New Roman" w:hAnsi="Times New Roman" w:cs="Times New Roman"/>
                <w:sz w:val="24"/>
                <w:szCs w:val="24"/>
              </w:rPr>
            </w:pPr>
            <w:r w:rsidRPr="005B0AFA">
              <w:rPr>
                <w:rFonts w:ascii="Times New Roman" w:hAnsi="Times New Roman" w:cs="Times New Roman"/>
                <w:sz w:val="24"/>
                <w:szCs w:val="24"/>
              </w:rPr>
              <w:t xml:space="preserve">  SGLT2i arm </w:t>
            </w:r>
          </w:p>
        </w:tc>
        <w:tc>
          <w:tcPr>
            <w:tcW w:w="1984" w:type="dxa"/>
            <w:vAlign w:val="center"/>
          </w:tcPr>
          <w:p w14:paraId="7FC34800"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10%</w:t>
            </w:r>
          </w:p>
        </w:tc>
        <w:tc>
          <w:tcPr>
            <w:tcW w:w="2552" w:type="dxa"/>
            <w:vAlign w:val="center"/>
          </w:tcPr>
          <w:p w14:paraId="01AE3398"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3%</w:t>
            </w:r>
          </w:p>
        </w:tc>
        <w:tc>
          <w:tcPr>
            <w:tcW w:w="2267" w:type="dxa"/>
            <w:vAlign w:val="center"/>
          </w:tcPr>
          <w:p w14:paraId="12FE10FC"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1.5%</w:t>
            </w:r>
          </w:p>
        </w:tc>
      </w:tr>
      <w:tr w:rsidR="003275C1" w:rsidRPr="005B0AFA" w14:paraId="28E7386C" w14:textId="77777777" w:rsidTr="00694E41">
        <w:tc>
          <w:tcPr>
            <w:tcW w:w="2547" w:type="dxa"/>
          </w:tcPr>
          <w:p w14:paraId="646EC454" w14:textId="77777777" w:rsidR="003275C1" w:rsidRPr="005B0AFA" w:rsidRDefault="003275C1" w:rsidP="00694E41">
            <w:pPr>
              <w:rPr>
                <w:rFonts w:ascii="Times New Roman" w:hAnsi="Times New Roman" w:cs="Times New Roman"/>
                <w:sz w:val="24"/>
                <w:szCs w:val="24"/>
              </w:rPr>
            </w:pPr>
            <w:r w:rsidRPr="005B0AFA">
              <w:rPr>
                <w:rFonts w:ascii="Times New Roman" w:hAnsi="Times New Roman" w:cs="Times New Roman"/>
                <w:sz w:val="24"/>
                <w:szCs w:val="24"/>
              </w:rPr>
              <w:t xml:space="preserve">  Placebo arm </w:t>
            </w:r>
          </w:p>
        </w:tc>
        <w:tc>
          <w:tcPr>
            <w:tcW w:w="1984" w:type="dxa"/>
            <w:vAlign w:val="center"/>
          </w:tcPr>
          <w:p w14:paraId="086EB5BE"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12%</w:t>
            </w:r>
          </w:p>
        </w:tc>
        <w:tc>
          <w:tcPr>
            <w:tcW w:w="2552" w:type="dxa"/>
            <w:vAlign w:val="center"/>
          </w:tcPr>
          <w:p w14:paraId="1A3EEABB"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5%</w:t>
            </w:r>
          </w:p>
        </w:tc>
        <w:tc>
          <w:tcPr>
            <w:tcW w:w="2267" w:type="dxa"/>
            <w:vAlign w:val="center"/>
          </w:tcPr>
          <w:p w14:paraId="7ABFBDF4"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3%</w:t>
            </w:r>
          </w:p>
        </w:tc>
      </w:tr>
      <w:tr w:rsidR="003275C1" w:rsidRPr="005B0AFA" w14:paraId="53202AC0" w14:textId="77777777" w:rsidTr="00694E41">
        <w:tc>
          <w:tcPr>
            <w:tcW w:w="2547" w:type="dxa"/>
          </w:tcPr>
          <w:p w14:paraId="496C4799" w14:textId="77777777" w:rsidR="003275C1" w:rsidRPr="005B0AFA" w:rsidRDefault="003275C1" w:rsidP="00694E41">
            <w:pPr>
              <w:rPr>
                <w:rFonts w:ascii="Times New Roman" w:hAnsi="Times New Roman" w:cs="Times New Roman"/>
                <w:sz w:val="24"/>
                <w:szCs w:val="24"/>
              </w:rPr>
            </w:pPr>
            <w:r w:rsidRPr="005B0AFA">
              <w:rPr>
                <w:rFonts w:ascii="Times New Roman" w:hAnsi="Times New Roman" w:cs="Times New Roman"/>
                <w:sz w:val="24"/>
                <w:szCs w:val="24"/>
              </w:rPr>
              <w:t xml:space="preserve">  Relative risk reduction</w:t>
            </w:r>
          </w:p>
        </w:tc>
        <w:tc>
          <w:tcPr>
            <w:tcW w:w="1984" w:type="dxa"/>
            <w:vAlign w:val="center"/>
          </w:tcPr>
          <w:p w14:paraId="5A03938B"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10% [5%,15%]</w:t>
            </w:r>
          </w:p>
        </w:tc>
        <w:tc>
          <w:tcPr>
            <w:tcW w:w="2552" w:type="dxa"/>
            <w:vAlign w:val="center"/>
          </w:tcPr>
          <w:p w14:paraId="564028F7"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25% [18%,32%]</w:t>
            </w:r>
          </w:p>
        </w:tc>
        <w:tc>
          <w:tcPr>
            <w:tcW w:w="2267" w:type="dxa"/>
            <w:vAlign w:val="center"/>
          </w:tcPr>
          <w:p w14:paraId="76707407"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38% [30%,44%]</w:t>
            </w:r>
          </w:p>
        </w:tc>
      </w:tr>
      <w:tr w:rsidR="003275C1" w:rsidRPr="005B0AFA" w14:paraId="7D73542E" w14:textId="77777777" w:rsidTr="00694E41">
        <w:trPr>
          <w:trHeight w:val="45"/>
        </w:trPr>
        <w:tc>
          <w:tcPr>
            <w:tcW w:w="2547" w:type="dxa"/>
          </w:tcPr>
          <w:p w14:paraId="1414EB7C" w14:textId="77777777" w:rsidR="003275C1" w:rsidRPr="00D77788" w:rsidRDefault="003275C1" w:rsidP="00694E41">
            <w:pPr>
              <w:rPr>
                <w:rFonts w:ascii="Times New Roman" w:hAnsi="Times New Roman" w:cs="Times New Roman"/>
                <w:sz w:val="8"/>
                <w:szCs w:val="8"/>
              </w:rPr>
            </w:pPr>
          </w:p>
        </w:tc>
        <w:tc>
          <w:tcPr>
            <w:tcW w:w="1984" w:type="dxa"/>
            <w:vAlign w:val="center"/>
          </w:tcPr>
          <w:p w14:paraId="019A9E76" w14:textId="77777777" w:rsidR="003275C1" w:rsidRPr="00D77788" w:rsidRDefault="003275C1" w:rsidP="00694E41">
            <w:pPr>
              <w:jc w:val="center"/>
              <w:rPr>
                <w:rFonts w:ascii="Times New Roman" w:hAnsi="Times New Roman" w:cs="Times New Roman"/>
                <w:sz w:val="8"/>
                <w:szCs w:val="8"/>
              </w:rPr>
            </w:pPr>
          </w:p>
        </w:tc>
        <w:tc>
          <w:tcPr>
            <w:tcW w:w="2552" w:type="dxa"/>
            <w:vAlign w:val="center"/>
          </w:tcPr>
          <w:p w14:paraId="23BDC101" w14:textId="77777777" w:rsidR="003275C1" w:rsidRPr="00D77788" w:rsidRDefault="003275C1" w:rsidP="00694E41">
            <w:pPr>
              <w:jc w:val="center"/>
              <w:rPr>
                <w:rFonts w:ascii="Times New Roman" w:hAnsi="Times New Roman" w:cs="Times New Roman"/>
                <w:sz w:val="8"/>
                <w:szCs w:val="8"/>
              </w:rPr>
            </w:pPr>
          </w:p>
        </w:tc>
        <w:tc>
          <w:tcPr>
            <w:tcW w:w="2267" w:type="dxa"/>
            <w:vAlign w:val="center"/>
          </w:tcPr>
          <w:p w14:paraId="41A1F651" w14:textId="77777777" w:rsidR="003275C1" w:rsidRPr="00D77788" w:rsidRDefault="003275C1" w:rsidP="00694E41">
            <w:pPr>
              <w:jc w:val="center"/>
              <w:rPr>
                <w:rFonts w:ascii="Times New Roman" w:hAnsi="Times New Roman" w:cs="Times New Roman"/>
                <w:sz w:val="8"/>
                <w:szCs w:val="8"/>
              </w:rPr>
            </w:pPr>
          </w:p>
        </w:tc>
      </w:tr>
      <w:tr w:rsidR="003275C1" w:rsidRPr="005B0AFA" w14:paraId="548EBC63" w14:textId="77777777" w:rsidTr="00694E41">
        <w:tc>
          <w:tcPr>
            <w:tcW w:w="2547" w:type="dxa"/>
          </w:tcPr>
          <w:p w14:paraId="4C716DA2" w14:textId="77777777" w:rsidR="003275C1" w:rsidRPr="005B0AFA" w:rsidRDefault="003275C1" w:rsidP="00694E41">
            <w:pPr>
              <w:rPr>
                <w:rFonts w:ascii="Times New Roman" w:hAnsi="Times New Roman" w:cs="Times New Roman"/>
                <w:sz w:val="24"/>
                <w:szCs w:val="24"/>
              </w:rPr>
            </w:pPr>
            <w:r w:rsidRPr="005B0AFA">
              <w:rPr>
                <w:rFonts w:ascii="Times New Roman" w:hAnsi="Times New Roman" w:cs="Times New Roman"/>
                <w:sz w:val="24"/>
                <w:szCs w:val="24"/>
              </w:rPr>
              <w:t xml:space="preserve">  GLP1</w:t>
            </w:r>
            <w:r>
              <w:rPr>
                <w:rFonts w:ascii="Times New Roman" w:hAnsi="Times New Roman" w:cs="Times New Roman"/>
                <w:sz w:val="24"/>
                <w:szCs w:val="24"/>
              </w:rPr>
              <w:t>a</w:t>
            </w:r>
            <w:r w:rsidRPr="005B0AFA">
              <w:rPr>
                <w:rFonts w:ascii="Times New Roman" w:hAnsi="Times New Roman" w:cs="Times New Roman"/>
                <w:sz w:val="24"/>
                <w:szCs w:val="24"/>
              </w:rPr>
              <w:t xml:space="preserve"> arm</w:t>
            </w:r>
          </w:p>
        </w:tc>
        <w:tc>
          <w:tcPr>
            <w:tcW w:w="1984" w:type="dxa"/>
            <w:vAlign w:val="center"/>
          </w:tcPr>
          <w:p w14:paraId="3687C2AF"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7%</w:t>
            </w:r>
          </w:p>
        </w:tc>
        <w:tc>
          <w:tcPr>
            <w:tcW w:w="2552" w:type="dxa"/>
            <w:vAlign w:val="center"/>
          </w:tcPr>
          <w:p w14:paraId="11447D75"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NA</w:t>
            </w:r>
          </w:p>
        </w:tc>
        <w:tc>
          <w:tcPr>
            <w:tcW w:w="2267" w:type="dxa"/>
            <w:vAlign w:val="center"/>
          </w:tcPr>
          <w:p w14:paraId="0B8DA8BB"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N/A</w:t>
            </w:r>
          </w:p>
        </w:tc>
      </w:tr>
      <w:tr w:rsidR="003275C1" w:rsidRPr="005B0AFA" w14:paraId="2A9B14DB" w14:textId="77777777" w:rsidTr="00694E41">
        <w:tc>
          <w:tcPr>
            <w:tcW w:w="2547" w:type="dxa"/>
          </w:tcPr>
          <w:p w14:paraId="02DE137C" w14:textId="77777777" w:rsidR="003275C1" w:rsidRPr="005B0AFA" w:rsidRDefault="003275C1" w:rsidP="00694E41">
            <w:pPr>
              <w:rPr>
                <w:rFonts w:ascii="Times New Roman" w:hAnsi="Times New Roman" w:cs="Times New Roman"/>
                <w:sz w:val="24"/>
                <w:szCs w:val="24"/>
              </w:rPr>
            </w:pPr>
            <w:r w:rsidRPr="005B0AFA">
              <w:rPr>
                <w:rFonts w:ascii="Times New Roman" w:hAnsi="Times New Roman" w:cs="Times New Roman"/>
                <w:sz w:val="24"/>
                <w:szCs w:val="24"/>
              </w:rPr>
              <w:t xml:space="preserve">  Placebo arm</w:t>
            </w:r>
          </w:p>
        </w:tc>
        <w:tc>
          <w:tcPr>
            <w:tcW w:w="1984" w:type="dxa"/>
            <w:vAlign w:val="center"/>
          </w:tcPr>
          <w:p w14:paraId="1C9E36A5"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9%</w:t>
            </w:r>
          </w:p>
        </w:tc>
        <w:tc>
          <w:tcPr>
            <w:tcW w:w="2552" w:type="dxa"/>
            <w:vAlign w:val="center"/>
          </w:tcPr>
          <w:p w14:paraId="7CA30D11"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N/A</w:t>
            </w:r>
          </w:p>
        </w:tc>
        <w:tc>
          <w:tcPr>
            <w:tcW w:w="2267" w:type="dxa"/>
            <w:vAlign w:val="center"/>
          </w:tcPr>
          <w:p w14:paraId="16392DB4"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N/A</w:t>
            </w:r>
          </w:p>
        </w:tc>
      </w:tr>
      <w:tr w:rsidR="003275C1" w:rsidRPr="005B0AFA" w14:paraId="11F7B0D2" w14:textId="77777777" w:rsidTr="00694E41">
        <w:tc>
          <w:tcPr>
            <w:tcW w:w="2547" w:type="dxa"/>
          </w:tcPr>
          <w:p w14:paraId="1A7BCD75" w14:textId="77777777" w:rsidR="003275C1" w:rsidRPr="005B0AFA" w:rsidRDefault="003275C1" w:rsidP="00694E41">
            <w:pPr>
              <w:rPr>
                <w:rFonts w:ascii="Times New Roman" w:hAnsi="Times New Roman" w:cs="Times New Roman"/>
                <w:sz w:val="24"/>
                <w:szCs w:val="24"/>
              </w:rPr>
            </w:pPr>
            <w:r w:rsidRPr="005B0AFA">
              <w:rPr>
                <w:rFonts w:ascii="Times New Roman" w:hAnsi="Times New Roman" w:cs="Times New Roman"/>
                <w:sz w:val="24"/>
                <w:szCs w:val="24"/>
              </w:rPr>
              <w:t xml:space="preserve">  Relative risk reduction </w:t>
            </w:r>
          </w:p>
        </w:tc>
        <w:tc>
          <w:tcPr>
            <w:tcW w:w="1984" w:type="dxa"/>
            <w:vAlign w:val="center"/>
          </w:tcPr>
          <w:p w14:paraId="1A85C850"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14% [7%, 20%]</w:t>
            </w:r>
          </w:p>
        </w:tc>
        <w:tc>
          <w:tcPr>
            <w:tcW w:w="2552" w:type="dxa"/>
            <w:vAlign w:val="center"/>
          </w:tcPr>
          <w:p w14:paraId="1962717E"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11% [2%,18%]**</w:t>
            </w:r>
          </w:p>
        </w:tc>
        <w:tc>
          <w:tcPr>
            <w:tcW w:w="2267" w:type="dxa"/>
            <w:vAlign w:val="center"/>
          </w:tcPr>
          <w:p w14:paraId="70A8ACBD" w14:textId="77777777" w:rsidR="003275C1" w:rsidRPr="005B0AFA" w:rsidRDefault="003275C1" w:rsidP="00694E41">
            <w:pPr>
              <w:jc w:val="center"/>
              <w:rPr>
                <w:rFonts w:ascii="Times New Roman" w:hAnsi="Times New Roman" w:cs="Times New Roman"/>
                <w:sz w:val="24"/>
                <w:szCs w:val="24"/>
              </w:rPr>
            </w:pPr>
            <w:r w:rsidRPr="005B0AFA">
              <w:rPr>
                <w:rFonts w:ascii="Times New Roman" w:hAnsi="Times New Roman" w:cs="Times New Roman"/>
                <w:sz w:val="24"/>
                <w:szCs w:val="24"/>
              </w:rPr>
              <w:t>21% [13%,27%]**</w:t>
            </w:r>
          </w:p>
        </w:tc>
      </w:tr>
    </w:tbl>
    <w:p w14:paraId="664719F7" w14:textId="77777777" w:rsidR="003275C1" w:rsidRPr="005B0AFA" w:rsidRDefault="003275C1" w:rsidP="003275C1">
      <w:pPr>
        <w:rPr>
          <w:rFonts w:ascii="Times New Roman" w:hAnsi="Times New Roman" w:cs="Times New Roman"/>
        </w:rPr>
      </w:pPr>
      <w:r w:rsidRPr="005B0AFA">
        <w:rPr>
          <w:rFonts w:ascii="Times New Roman" w:hAnsi="Times New Roman" w:cs="Times New Roman"/>
        </w:rPr>
        <w:t xml:space="preserve">Legend: </w:t>
      </w:r>
      <w:bookmarkStart w:id="17" w:name="_Hlk121322625"/>
      <w:r w:rsidRPr="005B0AFA">
        <w:rPr>
          <w:rFonts w:ascii="Times New Roman" w:hAnsi="Times New Roman" w:cs="Times New Roman"/>
        </w:rPr>
        <w:t>SGLT2i = sodium glucose co-transporter 2 inhibitor</w:t>
      </w:r>
      <w:bookmarkEnd w:id="17"/>
      <w:r w:rsidRPr="005B0AFA">
        <w:rPr>
          <w:rFonts w:ascii="Times New Roman" w:hAnsi="Times New Roman" w:cs="Times New Roman"/>
        </w:rPr>
        <w:t>;</w:t>
      </w:r>
      <w:r>
        <w:rPr>
          <w:rFonts w:ascii="Times New Roman" w:hAnsi="Times New Roman" w:cs="Times New Roman"/>
        </w:rPr>
        <w:t xml:space="preserve"> </w:t>
      </w:r>
      <w:bookmarkStart w:id="18" w:name="_Hlk121327605"/>
      <w:r>
        <w:rPr>
          <w:rFonts w:ascii="Times New Roman" w:hAnsi="Times New Roman" w:cs="Times New Roman"/>
        </w:rPr>
        <w:t xml:space="preserve">GLP1a = </w:t>
      </w:r>
      <w:r w:rsidRPr="00E11A4C">
        <w:rPr>
          <w:rFonts w:ascii="Times New Roman" w:hAnsi="Times New Roman" w:cs="Times New Roman"/>
        </w:rPr>
        <w:t>glucagon like peptide-1 analogue</w:t>
      </w:r>
      <w:bookmarkEnd w:id="18"/>
      <w:r>
        <w:rPr>
          <w:rFonts w:ascii="Times New Roman" w:hAnsi="Times New Roman" w:cs="Times New Roman"/>
        </w:rPr>
        <w:t>;</w:t>
      </w:r>
      <w:r w:rsidRPr="005B0AFA">
        <w:rPr>
          <w:rFonts w:ascii="Times New Roman" w:hAnsi="Times New Roman" w:cs="Times New Roman"/>
        </w:rPr>
        <w:t xml:space="preserve"> MI = myocardial infarction; CVD = cardiovascular death; *a composite of dialysis, transplantation, or a sustained estimated GFR of &lt;15 ml per minute per 1.73 m2, a doubling of the serum creatinine level, or death from renal or cardiovascular causes. </w:t>
      </w:r>
      <w:r>
        <w:rPr>
          <w:rFonts w:ascii="Times New Roman" w:hAnsi="Times New Roman" w:cs="Times New Roman"/>
        </w:rPr>
        <w:t>**</w:t>
      </w:r>
      <w:r w:rsidRPr="005B0AFA">
        <w:rPr>
          <w:rFonts w:ascii="Times New Roman" w:hAnsi="Times New Roman" w:cs="Times New Roman"/>
        </w:rPr>
        <w:t xml:space="preserve">The heart failure and renal failure outcomes are based on a meta-analysis of the cardiovascular outcome trials. </w:t>
      </w:r>
    </w:p>
    <w:p w14:paraId="50BC02FA" w14:textId="7B3A5C18" w:rsidR="003275C1"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Use of SGLT2 inhibitors and GLP1 analogues in Canada</w:t>
      </w:r>
      <w:r>
        <w:rPr>
          <w:rFonts w:ascii="Times New Roman" w:hAnsi="Times New Roman" w:cs="Times New Roman"/>
          <w:b/>
          <w:sz w:val="24"/>
          <w:szCs w:val="24"/>
        </w:rPr>
        <w:t>.</w:t>
      </w:r>
      <w:r w:rsidRPr="005B0AFA">
        <w:rPr>
          <w:rFonts w:ascii="Times New Roman" w:hAnsi="Times New Roman" w:cs="Times New Roman"/>
          <w:sz w:val="24"/>
          <w:szCs w:val="24"/>
        </w:rPr>
        <w:t xml:space="preserve"> </w:t>
      </w:r>
      <w:bookmarkStart w:id="19" w:name="_Hlk120629876"/>
      <w:r w:rsidRPr="005B0AFA">
        <w:rPr>
          <w:rFonts w:ascii="Times New Roman" w:hAnsi="Times New Roman" w:cs="Times New Roman"/>
          <w:sz w:val="24"/>
          <w:szCs w:val="24"/>
        </w:rPr>
        <w:t xml:space="preserve">In March 2022, </w:t>
      </w:r>
      <w:r>
        <w:rPr>
          <w:rFonts w:ascii="Times New Roman" w:hAnsi="Times New Roman" w:cs="Times New Roman"/>
          <w:sz w:val="24"/>
          <w:szCs w:val="24"/>
        </w:rPr>
        <w:t>our team</w:t>
      </w:r>
      <w:r w:rsidRPr="005B0AFA">
        <w:rPr>
          <w:rFonts w:ascii="Times New Roman" w:hAnsi="Times New Roman" w:cs="Times New Roman"/>
          <w:sz w:val="24"/>
          <w:szCs w:val="24"/>
        </w:rPr>
        <w:t xml:space="preserve"> published a study of nationwide SGLT2 inhibitor prescribing that showed the </w:t>
      </w:r>
      <w:r w:rsidRPr="005D1212">
        <w:rPr>
          <w:rFonts w:ascii="Times New Roman" w:hAnsi="Times New Roman" w:cs="Times New Roman"/>
          <w:sz w:val="24"/>
          <w:szCs w:val="24"/>
        </w:rPr>
        <w:t>slow uptake to date.</w:t>
      </w:r>
      <w:r w:rsidRPr="005D1212">
        <w:rPr>
          <w:rFonts w:ascii="Times New Roman" w:hAnsi="Times New Roman" w:cs="Times New Roman"/>
          <w:sz w:val="24"/>
          <w:szCs w:val="24"/>
        </w:rPr>
        <w:fldChar w:fldCharType="begin" w:fldLock="1"/>
      </w:r>
      <w:r w:rsidRPr="005D1212">
        <w:rPr>
          <w:rFonts w:ascii="Times New Roman" w:hAnsi="Times New Roman" w:cs="Times New Roman"/>
          <w:sz w:val="24"/>
          <w:szCs w:val="24"/>
        </w:rPr>
        <w:instrText>ADDIN paperpile_citation &lt;clusterId&gt;M295Z355V645T466&lt;/clusterId&gt;&lt;metadata&gt;&lt;citation&gt;&lt;id&gt;b62cc935-361f-45c0-814b-087b9d1e9613&lt;/id&gt;&lt;/citation&gt;&lt;/metadata&gt;&lt;data&gt;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&lt;/data&gt; \* MERGEFORMAT</w:instrText>
      </w:r>
      <w:r w:rsidRPr="005D1212">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40</w:t>
      </w:r>
      <w:r w:rsidRPr="005D1212">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The slow uptake is unsurprising, and characteristic of most new medications used to treat chronic diseases.</w:t>
      </w:r>
      <w:r w:rsidRPr="005B0AFA">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O343V491R881O574&lt;/clusterId&gt;&lt;metadata&gt;&lt;citation&gt;&lt;id&gt;8D305898CFCA11ECA581D318FB271251&lt;/id&gt;&lt;/citation&gt;&lt;citation&gt;&lt;id&gt;8D30F96ACFCA11ECA581D318FB271251&lt;/id&gt;&lt;/citation&gt;&lt;citation&gt;&lt;id&gt;8D315892CFCA11ECA581D318FB271251&lt;/id&gt;&lt;/citation&gt;&lt;citation&gt;&lt;id&gt;8D31AF40CFCA11ECA581D318FB271251&lt;/id&gt;&lt;/citation&gt;&lt;citation&gt;&lt;id&gt;8D31DB1ECFCA11ECA581D318FB271251&lt;/id&gt;&lt;/citation&gt;&lt;citation&gt;&lt;id&gt;9aad0e67-a336-4c07-b57a-4970e1b98ec0&lt;/id&gt;&lt;/citation&gt;&lt;/metadata&gt;&lt;data&gt;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&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18,19,84–87</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sidRPr="00535E60">
        <w:rPr>
          <w:rFonts w:ascii="Times New Roman" w:hAnsi="Times New Roman" w:cs="Times New Roman"/>
          <w:sz w:val="24"/>
          <w:szCs w:val="24"/>
        </w:rPr>
        <w:t xml:space="preserve">In the inpatient setting, the slow uptake of SGLT2 inhibitors into practice can likely be attributed to following: First, many hospitals in Canada </w:t>
      </w:r>
      <w:r>
        <w:rPr>
          <w:rFonts w:ascii="Times New Roman" w:hAnsi="Times New Roman" w:cs="Times New Roman"/>
          <w:sz w:val="24"/>
          <w:szCs w:val="24"/>
        </w:rPr>
        <w:t>implemented</w:t>
      </w:r>
      <w:r w:rsidRPr="00535E60">
        <w:rPr>
          <w:rFonts w:ascii="Times New Roman" w:hAnsi="Times New Roman" w:cs="Times New Roman"/>
          <w:sz w:val="24"/>
          <w:szCs w:val="24"/>
        </w:rPr>
        <w:t xml:space="preserve"> policies to restrict SGLT2 inhibitor prescribing in hospital. While these are slowly lifting</w:t>
      </w:r>
      <w:r>
        <w:rPr>
          <w:rFonts w:ascii="Times New Roman" w:hAnsi="Times New Roman" w:cs="Times New Roman"/>
          <w:sz w:val="24"/>
          <w:szCs w:val="24"/>
        </w:rPr>
        <w:t>—owing to</w:t>
      </w:r>
      <w:r w:rsidRPr="00535E60">
        <w:rPr>
          <w:rFonts w:ascii="Times New Roman" w:hAnsi="Times New Roman" w:cs="Times New Roman"/>
          <w:sz w:val="24"/>
          <w:szCs w:val="24"/>
        </w:rPr>
        <w:t xml:space="preserve"> the impressive benefits of </w:t>
      </w:r>
      <w:r>
        <w:rPr>
          <w:rFonts w:ascii="Times New Roman" w:hAnsi="Times New Roman" w:cs="Times New Roman"/>
          <w:sz w:val="24"/>
          <w:szCs w:val="24"/>
        </w:rPr>
        <w:t>S</w:t>
      </w:r>
      <w:r w:rsidRPr="00535E60">
        <w:rPr>
          <w:rFonts w:ascii="Times New Roman" w:hAnsi="Times New Roman" w:cs="Times New Roman"/>
          <w:sz w:val="24"/>
          <w:szCs w:val="24"/>
        </w:rPr>
        <w:t>GLT2 inhibitors</w:t>
      </w:r>
      <w:r>
        <w:rPr>
          <w:rFonts w:ascii="Times New Roman" w:hAnsi="Times New Roman" w:cs="Times New Roman"/>
          <w:sz w:val="24"/>
          <w:szCs w:val="24"/>
        </w:rPr>
        <w:t>—</w:t>
      </w:r>
      <w:r w:rsidRPr="00535E60">
        <w:rPr>
          <w:rFonts w:ascii="Times New Roman" w:hAnsi="Times New Roman" w:cs="Times New Roman"/>
          <w:sz w:val="24"/>
          <w:szCs w:val="24"/>
        </w:rPr>
        <w:t>there will likely be slow uptake at these hospitals because of a lack of familiarity with the medication class. Second, SGLT2 inhibitors have an important, albeit rare, associated risk of DKA, which can be potentially life-threatening.</w:t>
      </w:r>
      <w:r w:rsidRPr="00535E60">
        <w:rPr>
          <w:rFonts w:ascii="Times New Roman" w:hAnsi="Times New Roman" w:cs="Times New Roman"/>
          <w:sz w:val="24"/>
          <w:szCs w:val="24"/>
        </w:rPr>
        <w:fldChar w:fldCharType="begin" w:fldLock="1"/>
      </w:r>
      <w:r w:rsidRPr="00535E60">
        <w:rPr>
          <w:rFonts w:ascii="Times New Roman" w:hAnsi="Times New Roman" w:cs="Times New Roman"/>
          <w:sz w:val="24"/>
          <w:szCs w:val="24"/>
        </w:rPr>
        <w:instrText>ADDIN paperpile_citation &lt;clusterId&gt;E315S663H153L767&lt;/clusterId&gt;&lt;metadata&gt;&lt;citation&gt;&lt;id&gt;8D15FF48CFCA11ECA581D318FB271251&lt;/id&gt;&lt;/citation&gt;&lt;citation&gt;&lt;id&gt;8D1A45E4CFCA11ECA581D318FB271251&lt;/id&gt;&lt;/citation&gt;&lt;citation&gt;&lt;id&gt;8D1A8F7CCFCA11ECA581D318FB271251&lt;/id&gt;&lt;/citation&gt;&lt;/metadata&gt;&lt;data&gt;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&lt;/data&gt; \* MERGEFORMAT</w:instrText>
      </w:r>
      <w:r w:rsidRPr="00535E60">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42,50,51</w:t>
      </w:r>
      <w:r w:rsidRPr="00535E60">
        <w:rPr>
          <w:rFonts w:ascii="Times New Roman" w:hAnsi="Times New Roman" w:cs="Times New Roman"/>
          <w:sz w:val="24"/>
          <w:szCs w:val="24"/>
        </w:rPr>
        <w:fldChar w:fldCharType="end"/>
      </w:r>
      <w:r w:rsidRPr="00535E60">
        <w:rPr>
          <w:rFonts w:ascii="Times New Roman" w:hAnsi="Times New Roman" w:cs="Times New Roman"/>
          <w:sz w:val="24"/>
          <w:szCs w:val="24"/>
        </w:rPr>
        <w:t xml:space="preserve"> </w:t>
      </w:r>
      <w:r>
        <w:rPr>
          <w:rFonts w:ascii="Times New Roman" w:hAnsi="Times New Roman" w:cs="Times New Roman"/>
          <w:sz w:val="24"/>
          <w:szCs w:val="24"/>
        </w:rPr>
        <w:t>F</w:t>
      </w:r>
      <w:r w:rsidRPr="00535E60">
        <w:rPr>
          <w:rFonts w:ascii="Times New Roman" w:hAnsi="Times New Roman" w:cs="Times New Roman"/>
          <w:sz w:val="24"/>
          <w:szCs w:val="24"/>
        </w:rPr>
        <w:t>inally,</w:t>
      </w:r>
      <w:r>
        <w:rPr>
          <w:rFonts w:ascii="Times New Roman" w:hAnsi="Times New Roman" w:cs="Times New Roman"/>
          <w:sz w:val="24"/>
          <w:szCs w:val="24"/>
        </w:rPr>
        <w:t xml:space="preserve"> in the case of both SGLT2 inhibitors and GLP1 analogues, </w:t>
      </w:r>
      <w:r w:rsidRPr="00535E60">
        <w:rPr>
          <w:rFonts w:ascii="Times New Roman" w:hAnsi="Times New Roman" w:cs="Times New Roman"/>
          <w:sz w:val="24"/>
          <w:szCs w:val="24"/>
        </w:rPr>
        <w:t>it is impossible for generalists to keep up with the latest guidelines for the myriad of conditions that affect their patients, and it is well-established that clinical practice guidelines alone are insufficient to change clinical practice.</w:t>
      </w:r>
      <w:r w:rsidRPr="00535E60">
        <w:rPr>
          <w:rFonts w:ascii="Times New Roman" w:hAnsi="Times New Roman" w:cs="Times New Roman"/>
          <w:sz w:val="24"/>
          <w:szCs w:val="24"/>
        </w:rPr>
        <w:fldChar w:fldCharType="begin" w:fldLock="1"/>
      </w:r>
      <w:r w:rsidRPr="00535E60">
        <w:rPr>
          <w:rFonts w:ascii="Times New Roman" w:hAnsi="Times New Roman" w:cs="Times New Roman"/>
          <w:sz w:val="24"/>
          <w:szCs w:val="24"/>
        </w:rPr>
        <w:instrText>ADDIN paperpile_citation &lt;clusterId&gt;T338H685D976B669&lt;/clusterId&gt;&lt;metadata&gt;&lt;citation&gt;&lt;id&gt;8D32A850CFCA11ECA581D318FB271251&lt;/id&gt;&lt;/citation&gt;&lt;/metadata&gt;&lt;data&gt;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&lt;/data&gt; \* MERGEFORMAT</w:instrText>
      </w:r>
      <w:r w:rsidRPr="00535E60">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88</w:t>
      </w:r>
      <w:r w:rsidRPr="00535E60">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bookmarkEnd w:id="19"/>
      <w:r>
        <w:rPr>
          <w:rFonts w:ascii="Times New Roman" w:hAnsi="Times New Roman" w:cs="Times New Roman"/>
          <w:sz w:val="24"/>
          <w:szCs w:val="24"/>
        </w:rPr>
        <w:t>The existent d</w:t>
      </w:r>
      <w:r w:rsidRPr="00F4479A">
        <w:rPr>
          <w:rFonts w:ascii="Times New Roman" w:hAnsi="Times New Roman" w:cs="Times New Roman"/>
          <w:sz w:val="24"/>
          <w:szCs w:val="24"/>
        </w:rPr>
        <w:t>isparities in the use of new diabetes medications and related equity concerns</w:t>
      </w:r>
      <w:r>
        <w:rPr>
          <w:rFonts w:ascii="Times New Roman" w:hAnsi="Times New Roman" w:cs="Times New Roman"/>
          <w:sz w:val="24"/>
          <w:szCs w:val="24"/>
        </w:rPr>
        <w:t xml:space="preserve"> are discussed in our </w:t>
      </w:r>
      <w:r w:rsidRPr="00F4479A">
        <w:rPr>
          <w:rFonts w:ascii="Times New Roman" w:hAnsi="Times New Roman" w:cs="Times New Roman"/>
          <w:sz w:val="24"/>
          <w:szCs w:val="24"/>
        </w:rPr>
        <w:t xml:space="preserve">Statement </w:t>
      </w:r>
      <w:r>
        <w:rPr>
          <w:rFonts w:ascii="Times New Roman" w:hAnsi="Times New Roman" w:cs="Times New Roman"/>
          <w:sz w:val="24"/>
          <w:szCs w:val="24"/>
        </w:rPr>
        <w:t>o</w:t>
      </w:r>
      <w:r w:rsidRPr="00F4479A">
        <w:rPr>
          <w:rFonts w:ascii="Times New Roman" w:hAnsi="Times New Roman" w:cs="Times New Roman"/>
          <w:sz w:val="24"/>
          <w:szCs w:val="24"/>
        </w:rPr>
        <w:t xml:space="preserve">n EDI and </w:t>
      </w:r>
      <w:r>
        <w:rPr>
          <w:rFonts w:ascii="Times New Roman" w:hAnsi="Times New Roman" w:cs="Times New Roman"/>
          <w:sz w:val="24"/>
          <w:szCs w:val="24"/>
        </w:rPr>
        <w:t>SGBA+.</w:t>
      </w:r>
    </w:p>
    <w:p w14:paraId="57CB2063" w14:textId="2E9E6592" w:rsidR="003275C1" w:rsidRPr="005B0AFA"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 xml:space="preserve">Common side-effects of SGLT2 inhibitors and GLP1 analogues. </w:t>
      </w:r>
      <w:r w:rsidRPr="005B0AFA">
        <w:rPr>
          <w:rFonts w:ascii="Times New Roman" w:hAnsi="Times New Roman" w:cs="Times New Roman"/>
          <w:sz w:val="24"/>
          <w:szCs w:val="24"/>
        </w:rPr>
        <w:t>The most common side-effects of SGLT2 inhibitors are light-headedness and genital yeast infection. The light-headedness is generally transient and resolves within days of starting the medication. Yeast infections of the genitalia affect 8% of women and 2% of men who receive an SGLT2 inhibitor. These infections are typically mild in nature and resolve with topical treatment. The most common side effects of GLP1 analogues are nausea and gastrointestinal upset. These can affect up to 30% of patients prescribed a GLP1 analogue</w:t>
      </w:r>
      <w:r>
        <w:rPr>
          <w:rFonts w:ascii="Times New Roman" w:hAnsi="Times New Roman" w:cs="Times New Roman"/>
          <w:sz w:val="24"/>
          <w:szCs w:val="24"/>
        </w:rPr>
        <w:t>,</w:t>
      </w:r>
      <w:r w:rsidRPr="005B0AFA">
        <w:rPr>
          <w:rFonts w:ascii="Times New Roman" w:hAnsi="Times New Roman" w:cs="Times New Roman"/>
          <w:sz w:val="24"/>
          <w:szCs w:val="24"/>
        </w:rPr>
        <w:t xml:space="preserve"> but typically improve over time. Neither SGLT2 inhibitors nor GLP1 analogues cause hypoglycemia.</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I224W511S862Q585&lt;/clusterId&gt;&lt;metadata&gt;&lt;citation&gt;&lt;id&gt;8D32FAB2CFCA11ECA581D318FB271251&lt;/id&gt;&lt;/citation&gt;&lt;/metadata&gt;&lt;data&gt;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&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89</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p>
    <w:p w14:paraId="26A66190" w14:textId="3C880998" w:rsidR="003275C1" w:rsidRPr="00DA774B" w:rsidRDefault="003275C1" w:rsidP="003275C1">
      <w:pPr>
        <w:spacing w:before="180"/>
        <w:rPr>
          <w:rFonts w:ascii="Times New Roman" w:hAnsi="Times New Roman" w:cs="Times New Roman"/>
          <w:b/>
          <w:sz w:val="24"/>
          <w:szCs w:val="24"/>
        </w:rPr>
      </w:pPr>
      <w:r w:rsidRPr="005B0AFA">
        <w:rPr>
          <w:rFonts w:ascii="Times New Roman" w:hAnsi="Times New Roman" w:cs="Times New Roman"/>
          <w:b/>
          <w:sz w:val="24"/>
          <w:szCs w:val="24"/>
        </w:rPr>
        <w:t xml:space="preserve">Rare </w:t>
      </w:r>
      <w:r w:rsidRPr="00DA774B">
        <w:rPr>
          <w:rFonts w:ascii="Times New Roman" w:hAnsi="Times New Roman" w:cs="Times New Roman"/>
          <w:b/>
          <w:sz w:val="24"/>
          <w:szCs w:val="24"/>
        </w:rPr>
        <w:t xml:space="preserve">side-effects. </w:t>
      </w:r>
      <w:r w:rsidRPr="00DA774B">
        <w:rPr>
          <w:rFonts w:ascii="Times New Roman" w:hAnsi="Times New Roman" w:cs="Times New Roman"/>
          <w:sz w:val="24"/>
          <w:szCs w:val="24"/>
        </w:rPr>
        <w:t>SGLT2 inhibitors are associated with an increased risk of DKA; this affects approximately 0.5% of patients within 1 year of starting the medication.</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K232Y388N679R483&lt;/clusterId&gt;&lt;metadata&gt;&lt;citation&gt;&lt;id&gt;8D0FB066CFCA11ECA581D318FB271251&lt;/id&gt;&lt;/citation&gt;&lt;citation&gt;&lt;id&gt;8D15FF48CFCA11ECA581D318FB271251&lt;/id&gt;&lt;/citation&gt;&lt;citation&gt;&lt;id&gt;8D178DC2CFCA11ECA581D318FB271251&lt;/id&gt;&lt;/citation&gt;&lt;citation&gt;&lt;id&gt;8D1A45E4CFCA11ECA581D318FB271251&lt;/id&gt;&lt;/citation&gt;&lt;/metadata&gt;&lt;data&gt;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&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37,42,43,50</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vertAlign w:val="superscript"/>
        </w:rPr>
        <w:t xml:space="preserve"> </w:t>
      </w:r>
      <w:r w:rsidRPr="00DA774B">
        <w:rPr>
          <w:rFonts w:ascii="Times New Roman" w:hAnsi="Times New Roman" w:cs="Times New Roman"/>
          <w:sz w:val="24"/>
          <w:szCs w:val="24"/>
        </w:rPr>
        <w:t xml:space="preserve"> There have been concerns that </w:t>
      </w:r>
      <w:r>
        <w:rPr>
          <w:rFonts w:ascii="Times New Roman" w:hAnsi="Times New Roman" w:cs="Times New Roman"/>
          <w:sz w:val="24"/>
          <w:szCs w:val="24"/>
        </w:rPr>
        <w:t xml:space="preserve">the SGLT2 inhibitor </w:t>
      </w:r>
      <w:r w:rsidRPr="00DA774B">
        <w:rPr>
          <w:rFonts w:ascii="Times New Roman" w:hAnsi="Times New Roman" w:cs="Times New Roman"/>
          <w:sz w:val="24"/>
          <w:szCs w:val="24"/>
        </w:rPr>
        <w:t>canagliflozin</w:t>
      </w:r>
      <w:r>
        <w:rPr>
          <w:rFonts w:ascii="Times New Roman" w:hAnsi="Times New Roman" w:cs="Times New Roman"/>
          <w:sz w:val="24"/>
          <w:szCs w:val="24"/>
        </w:rPr>
        <w:t xml:space="preserve"> (</w:t>
      </w:r>
      <w:r w:rsidRPr="00DA774B">
        <w:rPr>
          <w:rFonts w:ascii="Times New Roman" w:hAnsi="Times New Roman" w:cs="Times New Roman"/>
          <w:sz w:val="24"/>
          <w:szCs w:val="24"/>
        </w:rPr>
        <w:t>but not other SGLT2 inhibitors</w:t>
      </w:r>
      <w:r>
        <w:rPr>
          <w:rFonts w:ascii="Times New Roman" w:hAnsi="Times New Roman" w:cs="Times New Roman"/>
          <w:sz w:val="24"/>
          <w:szCs w:val="24"/>
        </w:rPr>
        <w:t>)</w:t>
      </w:r>
      <w:r w:rsidRPr="00DA774B">
        <w:rPr>
          <w:rFonts w:ascii="Times New Roman" w:hAnsi="Times New Roman" w:cs="Times New Roman"/>
          <w:sz w:val="24"/>
          <w:szCs w:val="24"/>
        </w:rPr>
        <w:t xml:space="preserve"> might be associated with an increased risk of amputation.</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L368S626O916L739&lt;/clusterId&gt;&lt;metadata&gt;&lt;citation&gt;&lt;id&gt;8D33BBC8CFCA11ECA581D318FB271251&lt;/id&gt;&lt;/citation&gt;&lt;/metadata&gt;&lt;data&gt;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&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90</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A subsequent clinical trial</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A284N541D832A655&lt;/clusterId&gt;&lt;metadata&gt;&lt;citation&gt;&lt;id&gt;8D343C9CCFCA11ECA581D318FB271251&lt;/id&gt;&lt;/citation&gt;&lt;/metadata&gt;&lt;data&gt;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&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91</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and data from routine care, including two studies by our team, suggests against an increased risk of amputation.</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N976B163Q754V447&lt;/clusterId&gt;&lt;metadata&gt;&lt;citation&gt;&lt;id&gt;8D358188CFCA11ECA581D318FB271251&lt;/id&gt;&lt;/citation&gt;&lt;citation&gt;&lt;id&gt;21610cd2-447b-4959-9fc5-94edc84d57ec&lt;/id&gt;&lt;/citation&gt;&lt;/metadata&gt;&lt;data&gt;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&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92,93</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This is an area of active ongoing research</w:t>
      </w:r>
      <w:r>
        <w:rPr>
          <w:rFonts w:ascii="Times New Roman" w:hAnsi="Times New Roman" w:cs="Times New Roman"/>
          <w:sz w:val="24"/>
          <w:szCs w:val="24"/>
        </w:rPr>
        <w:t>,</w:t>
      </w:r>
      <w:r w:rsidRPr="00DA774B">
        <w:rPr>
          <w:rFonts w:ascii="Times New Roman" w:hAnsi="Times New Roman" w:cs="Times New Roman"/>
          <w:sz w:val="24"/>
          <w:szCs w:val="24"/>
        </w:rPr>
        <w:t xml:space="preserve"> but </w:t>
      </w:r>
      <w:r>
        <w:rPr>
          <w:rFonts w:ascii="Times New Roman" w:hAnsi="Times New Roman" w:cs="Times New Roman"/>
          <w:sz w:val="24"/>
          <w:szCs w:val="24"/>
        </w:rPr>
        <w:t xml:space="preserve">is </w:t>
      </w:r>
      <w:r w:rsidRPr="00DA774B">
        <w:rPr>
          <w:rFonts w:ascii="Times New Roman" w:hAnsi="Times New Roman" w:cs="Times New Roman"/>
          <w:sz w:val="24"/>
          <w:szCs w:val="24"/>
        </w:rPr>
        <w:t>outside the purview of this submission.</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U538H688D978B689&lt;/clusterId&gt;&lt;metadata&gt;&lt;citation&gt;&lt;id&gt;46426c58-d9bd-4e1d-9710-a2090310240c&lt;/id&gt;&lt;/citation&gt;&lt;/metadata&gt;&lt;data&gt;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&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94</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GLP1 analogues have a theoretical risk of thyroid cancer, and for that reason the medication is contraindicated for adults with a history of medullary thyroid cancer, familial thyroid cancer, and patients with multiple endocrine neoplasia 2 (MEN-2), and is cautioned for adults with a genetic predisposition to follicular or papillary thyroid cancer.</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J232X281T862Q383&lt;/clusterId&gt;&lt;metadata&gt;&lt;citation&gt;&lt;id&gt;8D361D50CFCA11ECA581D318FB271251&lt;/id&gt;&lt;/citation&gt;&lt;citation&gt;&lt;id&gt;8D36890CCFCA11ECA581D318FB271251&lt;/id&gt;&lt;/citation&gt;&lt;citation&gt;&lt;id&gt;8D3727AECFCA11ECA581D318FB271251&lt;/id&gt;&lt;/citation&gt;&lt;/metadata&gt;&lt;data&gt;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&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95–97</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Another potential rare risk is anaphylaxis</w:t>
      </w:r>
      <w:r>
        <w:rPr>
          <w:rFonts w:ascii="Times New Roman" w:hAnsi="Times New Roman" w:cs="Times New Roman"/>
          <w:sz w:val="24"/>
          <w:szCs w:val="24"/>
        </w:rPr>
        <w:t>,</w:t>
      </w:r>
      <w:r w:rsidRPr="00DA774B">
        <w:rPr>
          <w:rFonts w:ascii="Times New Roman" w:hAnsi="Times New Roman" w:cs="Times New Roman"/>
          <w:sz w:val="24"/>
          <w:szCs w:val="24"/>
        </w:rPr>
        <w:t xml:space="preserve"> which to date has been observed in some observational studies.</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N479U737Q127N741&lt;/clusterId&gt;&lt;metadata&gt;&lt;citation&gt;&lt;id&gt;ab7dba5d-d6f3-46ae-918d-8f9bfd1d2fa3&lt;/id&gt;&lt;/citation&gt;&lt;citation&gt;&lt;id&gt;435e3644-688e-4bc5-a251-7cc9da515d8b&lt;/id&gt;&lt;/citation&gt;&lt;/metadata&gt;&lt;data&gt;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&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98,99</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w:t>
      </w:r>
    </w:p>
    <w:p w14:paraId="57F9A4DB" w14:textId="0F01432E" w:rsidR="003275C1" w:rsidRPr="005B0AFA" w:rsidRDefault="003275C1" w:rsidP="003275C1">
      <w:pPr>
        <w:spacing w:before="180"/>
        <w:rPr>
          <w:rFonts w:ascii="Times New Roman" w:hAnsi="Times New Roman" w:cs="Times New Roman"/>
          <w:b/>
          <w:sz w:val="24"/>
          <w:szCs w:val="24"/>
        </w:rPr>
      </w:pPr>
      <w:r w:rsidRPr="00DA774B">
        <w:rPr>
          <w:rFonts w:ascii="Times New Roman" w:hAnsi="Times New Roman" w:cs="Times New Roman"/>
          <w:b/>
          <w:sz w:val="24"/>
          <w:szCs w:val="24"/>
        </w:rPr>
        <w:t xml:space="preserve">SGLT2i-associated DKA. </w:t>
      </w:r>
      <w:r w:rsidRPr="00DA774B">
        <w:rPr>
          <w:rFonts w:ascii="Times New Roman" w:hAnsi="Times New Roman" w:cs="Times New Roman"/>
          <w:sz w:val="24"/>
          <w:szCs w:val="24"/>
        </w:rPr>
        <w:t>After the approval of SGLT2 inhibitors, case reports of DKA began to</w:t>
      </w:r>
      <w:r w:rsidRPr="005B0AFA">
        <w:rPr>
          <w:rFonts w:ascii="Times New Roman" w:hAnsi="Times New Roman" w:cs="Times New Roman"/>
          <w:sz w:val="24"/>
          <w:szCs w:val="24"/>
        </w:rPr>
        <w:t xml:space="preserve"> emerge.</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E368R326N916L439&lt;/clusterId&gt;&lt;metadata&gt;&lt;citation&gt;&lt;id&gt;8D128DA4CFCA11ECA581D318FB271251&lt;/id&gt;&lt;/citation&gt;&lt;citation&gt;&lt;id&gt;8D182B4CCFCA11ECA581D318FB271251&lt;/id&gt;&lt;/citation&gt;&lt;citation&gt;&lt;id&gt;8D37C948CFCA11ECA581D318FB271251&lt;/id&gt;&lt;/citation&gt;&lt;citation&gt;&lt;id&gt;8D3889BECFCA11ECA581D318FB271251&lt;/id&gt;&lt;/citation&gt;&lt;/metadata&gt;&lt;data&gt;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&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39,45,100,101</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DKA can be life-threatening and often requires admission to the intensive care unit.</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G616U796Q186N877&lt;/clusterId&gt;&lt;metadata&gt;&lt;citation&gt;&lt;id&gt;8D3922ACCFCA11ECA581D318FB271251&lt;/id&gt;&lt;/citation&gt;&lt;/metadata&gt;&lt;data&gt;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&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102</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The reports of SGLT2i-associated DKA were surprising</w:t>
      </w:r>
      <w:r>
        <w:rPr>
          <w:rFonts w:ascii="Times New Roman" w:hAnsi="Times New Roman" w:cs="Times New Roman"/>
          <w:sz w:val="24"/>
          <w:szCs w:val="24"/>
        </w:rPr>
        <w:t>,</w:t>
      </w:r>
      <w:r w:rsidRPr="005B0AFA">
        <w:rPr>
          <w:rFonts w:ascii="Times New Roman" w:hAnsi="Times New Roman" w:cs="Times New Roman"/>
          <w:sz w:val="24"/>
          <w:szCs w:val="24"/>
        </w:rPr>
        <w:t xml:space="preserve"> because DKA typically affects patients with type 1 diabetes mellitus (T1DM) rather than T2DM, and because many of the cases were among patients with relatively normal glucose values (instances known as “euglycemic DKA”). Our team conducted multiple observational studies</w:t>
      </w:r>
      <w:r>
        <w:rPr>
          <w:rFonts w:ascii="Times New Roman" w:hAnsi="Times New Roman" w:cs="Times New Roman"/>
          <w:sz w:val="24"/>
          <w:szCs w:val="24"/>
        </w:rPr>
        <w:t xml:space="preserve"> among outpatients</w:t>
      </w:r>
      <w:r w:rsidRPr="005B0AFA">
        <w:rPr>
          <w:rFonts w:ascii="Times New Roman" w:hAnsi="Times New Roman" w:cs="Times New Roman"/>
          <w:sz w:val="24"/>
          <w:szCs w:val="24"/>
        </w:rPr>
        <w:t xml:space="preserve"> that consistently identified an approximately two-fold higher relative risk of DKA when using an SGLT2 inhibitor compared to other classes of medications.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H754V811K291H925&lt;/clusterId&gt;&lt;metadata&gt;&lt;citation&gt;&lt;id&gt;8D0FB066CFCA11ECA581D318FB271251&lt;/id&gt;&lt;/citation&gt;&lt;citation&gt;&lt;id&gt;8D15FF48CFCA11ECA581D318FB271251&lt;/id&gt;&lt;/citation&gt;&lt;citation&gt;&lt;id&gt;8D178DC2CFCA11ECA581D318FB271251&lt;/id&gt;&lt;/citation&gt;&lt;citation&gt;&lt;id&gt;8D1A45E4CFCA11ECA581D318FB271251&lt;/id&gt;&lt;/citation&gt;&lt;/metadata&gt;&lt;data&gt;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&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37,42,43,50</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vertAlign w:val="superscript"/>
        </w:rPr>
        <w:t xml:space="preserve"> </w:t>
      </w:r>
      <w:r w:rsidRPr="005B0AFA">
        <w:rPr>
          <w:rFonts w:ascii="Times New Roman" w:hAnsi="Times New Roman" w:cs="Times New Roman"/>
          <w:sz w:val="24"/>
          <w:szCs w:val="24"/>
        </w:rPr>
        <w:t>Absolute risk of DKA was approximately 0.</w:t>
      </w:r>
      <w:r>
        <w:rPr>
          <w:rFonts w:ascii="Times New Roman" w:hAnsi="Times New Roman" w:cs="Times New Roman"/>
          <w:sz w:val="24"/>
          <w:szCs w:val="24"/>
        </w:rPr>
        <w:t>5</w:t>
      </w:r>
      <w:r w:rsidRPr="005B0AFA">
        <w:rPr>
          <w:rFonts w:ascii="Times New Roman" w:hAnsi="Times New Roman" w:cs="Times New Roman"/>
          <w:sz w:val="24"/>
          <w:szCs w:val="24"/>
        </w:rPr>
        <w:t>% within 1 year of starting an SGLT2 inhibitor.</w:t>
      </w:r>
      <w:r w:rsidRPr="005B0AFA">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T538H588D968A689&lt;/clusterId&gt;&lt;metadata&gt;&lt;citation&gt;&lt;id&gt;8D0FB066CFCA11ECA581D318FB271251&lt;/id&gt;&lt;/citation&gt;&lt;citation&gt;&lt;id&gt;8D15FF48CFCA11ECA581D318FB271251&lt;/id&gt;&lt;/citation&gt;&lt;citation&gt;&lt;id&gt;8D178DC2CFCA11ECA581D318FB271251&lt;/id&gt;&lt;/citation&gt;&lt;citation&gt;&lt;id&gt;8D1A45E4CFCA11ECA581D318FB271251&lt;/id&gt;&lt;/citation&gt;&lt;/metadata&gt;&lt;data&gt;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&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37,42,43,50</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vertAlign w:val="superscript"/>
        </w:rPr>
        <w:t xml:space="preserve"> </w:t>
      </w:r>
    </w:p>
    <w:p w14:paraId="1F3653B5" w14:textId="613F1DE4" w:rsidR="003275C1" w:rsidRPr="005B0AFA"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Risk of SGLT2i-associated DKA in hospital</w:t>
      </w:r>
      <w:r>
        <w:rPr>
          <w:rFonts w:ascii="Times New Roman" w:hAnsi="Times New Roman" w:cs="Times New Roman"/>
          <w:b/>
          <w:sz w:val="24"/>
          <w:szCs w:val="24"/>
        </w:rPr>
        <w:t>.</w:t>
      </w:r>
      <w:r w:rsidRPr="005B0AFA">
        <w:rPr>
          <w:rFonts w:ascii="Times New Roman" w:hAnsi="Times New Roman" w:cs="Times New Roman"/>
          <w:sz w:val="24"/>
          <w:szCs w:val="24"/>
        </w:rPr>
        <w:t xml:space="preserve"> Our team’s meta-analysis confirmed that </w:t>
      </w:r>
      <w:r>
        <w:rPr>
          <w:rFonts w:ascii="Times New Roman" w:hAnsi="Times New Roman" w:cs="Times New Roman"/>
          <w:sz w:val="24"/>
          <w:szCs w:val="24"/>
        </w:rPr>
        <w:t xml:space="preserve">existing </w:t>
      </w:r>
      <w:r w:rsidRPr="005B0AFA">
        <w:rPr>
          <w:rFonts w:ascii="Times New Roman" w:hAnsi="Times New Roman" w:cs="Times New Roman"/>
          <w:sz w:val="24"/>
          <w:szCs w:val="24"/>
        </w:rPr>
        <w:t>studies of SGLT2i-associated DKA were of outpatients in routine care or clinical trials.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S824G872V362Z955&lt;/clusterId&gt;&lt;metadata&gt;&lt;citation&gt;&lt;id&gt;8D1A8F7CCFCA11ECA581D318FB271251&lt;/id&gt;&lt;/citation&gt;&lt;/metadata&gt;&lt;data&gt;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&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51</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The inpatient </w:t>
      </w:r>
      <w:r w:rsidRPr="00DA774B">
        <w:rPr>
          <w:rFonts w:ascii="Times New Roman" w:hAnsi="Times New Roman" w:cs="Times New Roman"/>
          <w:sz w:val="24"/>
          <w:szCs w:val="24"/>
        </w:rPr>
        <w:t>data that do exist are a combination of case reports and case series primarily related to post-operative patients.</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O949B196X487V111&lt;/clusterId&gt;&lt;metadata&gt;&lt;citation&gt;&lt;id&gt;8D3957CCCFCA11ECA581D318FB271251&lt;/id&gt;&lt;/citation&gt;&lt;citation&gt;&lt;id&gt;8D398AC6CFCA11ECA581D318FB271251&lt;/id&gt;&lt;/citation&gt;&lt;/metadata&gt;&lt;data&gt;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&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103,104</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w:t>
      </w:r>
      <w:r w:rsidRPr="00DA774B">
        <w:rPr>
          <w:rFonts w:ascii="Times New Roman" w:hAnsi="Times New Roman" w:cs="Times New Roman"/>
          <w:b/>
          <w:bCs/>
          <w:sz w:val="24"/>
          <w:szCs w:val="24"/>
        </w:rPr>
        <w:t>The largest available case series included 14 patients</w:t>
      </w:r>
      <w:r w:rsidRPr="00DA774B">
        <w:rPr>
          <w:rFonts w:ascii="Times New Roman" w:hAnsi="Times New Roman" w:cs="Times New Roman"/>
          <w:sz w:val="24"/>
          <w:szCs w:val="24"/>
        </w:rPr>
        <w:t>.</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J884X242T632Q326&lt;/clusterId&gt;&lt;metadata&gt;&lt;citation&gt;&lt;id&gt;c2c6bd35-04d5-46b0-8667-07a675d3099b&lt;/id&gt;&lt;/citation&gt;&lt;/metadata&gt;&lt;data&gt;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&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105</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There are physiologic reasons why inpatients may be at high risk: for example, important triggers for DKA include myocardial infarction, severe dehydration, trauma, and recent surgery.</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Z787G844C235Z928&lt;/clusterId&gt;&lt;metadata&gt;&lt;citation&gt;&lt;id&gt;8D3922ACCFCA11ECA581D318FB271251&lt;/id&gt;&lt;/citation&gt;&lt;/metadata&gt;&lt;data&gt;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&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102</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Robust, methodological studies</w:t>
      </w:r>
      <w:r>
        <w:rPr>
          <w:rFonts w:ascii="Times New Roman" w:hAnsi="Times New Roman" w:cs="Times New Roman"/>
          <w:sz w:val="24"/>
          <w:szCs w:val="24"/>
        </w:rPr>
        <w:t>, like the work proposed herein,</w:t>
      </w:r>
      <w:r w:rsidRPr="00DA774B">
        <w:rPr>
          <w:rFonts w:ascii="Times New Roman" w:hAnsi="Times New Roman" w:cs="Times New Roman"/>
          <w:sz w:val="24"/>
          <w:szCs w:val="24"/>
        </w:rPr>
        <w:t xml:space="preserve"> are needed to quantify this risk to hospitalized patients.</w:t>
      </w:r>
    </w:p>
    <w:p w14:paraId="0235FAAF" w14:textId="7F70117C" w:rsidR="003275C1" w:rsidRPr="005B0AFA" w:rsidRDefault="003275C1" w:rsidP="003275C1">
      <w:pPr>
        <w:spacing w:before="180"/>
        <w:rPr>
          <w:rFonts w:ascii="Times New Roman" w:hAnsi="Times New Roman" w:cs="Times New Roman"/>
          <w:b/>
          <w:sz w:val="24"/>
          <w:szCs w:val="24"/>
        </w:rPr>
      </w:pPr>
      <w:r w:rsidRPr="005B0AFA">
        <w:rPr>
          <w:rFonts w:ascii="Times New Roman" w:hAnsi="Times New Roman" w:cs="Times New Roman"/>
          <w:b/>
          <w:sz w:val="24"/>
          <w:szCs w:val="24"/>
        </w:rPr>
        <w:t>The safety of starting an SGLT2 inhibitor in hospital</w:t>
      </w:r>
      <w:r>
        <w:rPr>
          <w:rFonts w:ascii="Times New Roman" w:hAnsi="Times New Roman" w:cs="Times New Roman"/>
          <w:b/>
          <w:sz w:val="24"/>
          <w:szCs w:val="24"/>
        </w:rPr>
        <w:t>.</w:t>
      </w:r>
      <w:r w:rsidRPr="005B0AFA">
        <w:rPr>
          <w:rFonts w:ascii="Times New Roman" w:hAnsi="Times New Roman" w:cs="Times New Roman"/>
          <w:b/>
          <w:sz w:val="24"/>
          <w:szCs w:val="24"/>
        </w:rPr>
        <w:t xml:space="preserve"> </w:t>
      </w:r>
      <w:r w:rsidRPr="005B0AFA">
        <w:rPr>
          <w:rFonts w:ascii="Times New Roman" w:hAnsi="Times New Roman" w:cs="Times New Roman"/>
          <w:sz w:val="24"/>
          <w:szCs w:val="24"/>
        </w:rPr>
        <w:t>There have been 3 recent clinical trials of SGLT2 inhibitor use in hospital.</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T692H952W342A163&lt;/clusterId&gt;&lt;metadata&gt;&lt;citation&gt;&lt;id&gt;8D263AB6CFCA11ECA581D318FB271251&lt;/id&gt;&lt;/citation&gt;&lt;citation&gt;&lt;id&gt;8D268C50CFCA11ECA581D318FB271251&lt;/id&gt;&lt;/citation&gt;&lt;citation&gt;&lt;id&gt;8D272DFECFCA11ECA581D318FB271251&lt;/id&gt;&lt;/citation&gt;&lt;/metadata&gt;&lt;data&gt;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&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5,106,107</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A </w:t>
      </w:r>
      <w:r>
        <w:rPr>
          <w:rFonts w:ascii="Times New Roman" w:hAnsi="Times New Roman" w:cs="Times New Roman"/>
          <w:sz w:val="24"/>
          <w:szCs w:val="24"/>
        </w:rPr>
        <w:t xml:space="preserve">recent </w:t>
      </w:r>
      <w:r w:rsidRPr="005B0AFA">
        <w:rPr>
          <w:rFonts w:ascii="Times New Roman" w:hAnsi="Times New Roman" w:cs="Times New Roman"/>
          <w:sz w:val="24"/>
          <w:szCs w:val="24"/>
        </w:rPr>
        <w:t>meta-analysis confirmed that there are significant cardiovascular benefits when the medications are started in hospital, and that it is safe to do so: the analysis found, in patients with acute heart failure, the use of SGLT2 inhibitors either during their hospitalization or early after discharge resulted in 48% lower odds of rehospitalization for heart failure, without increased risk of acute kidney injury, hypotension, or hypoglycemia.</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P749C197R487W211&lt;/clusterId&gt;&lt;metadata&gt;&lt;citation&gt;&lt;id&gt;8D277DAECFCA11ECA581D318FB271251&lt;/id&gt;&lt;/citation&gt;&lt;/metadata&gt;&lt;data&gt;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&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108</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These studies were under-powered to assess risk of SGLT2i-associated DKA, but the lack of a signal is reassuring.</w:t>
      </w:r>
      <w:r w:rsidRPr="005B0AFA">
        <w:rPr>
          <w:rFonts w:ascii="Times New Roman" w:hAnsi="Times New Roman" w:cs="Times New Roman"/>
          <w:b/>
          <w:sz w:val="24"/>
          <w:szCs w:val="24"/>
        </w:rPr>
        <w:t xml:space="preserve"> </w:t>
      </w:r>
    </w:p>
    <w:p w14:paraId="6BDEBA54" w14:textId="20999E9A" w:rsidR="003275C1" w:rsidRDefault="003275C1" w:rsidP="003275C1">
      <w:pPr>
        <w:spacing w:before="180"/>
        <w:rPr>
          <w:rFonts w:ascii="Times New Roman" w:hAnsi="Times New Roman" w:cs="Times New Roman"/>
          <w:sz w:val="24"/>
          <w:szCs w:val="24"/>
        </w:rPr>
      </w:pPr>
      <w:r w:rsidRPr="005B0AFA">
        <w:rPr>
          <w:rFonts w:ascii="Times New Roman" w:hAnsi="Times New Roman" w:cs="Times New Roman"/>
          <w:b/>
          <w:sz w:val="24"/>
          <w:szCs w:val="24"/>
        </w:rPr>
        <w:t>Identifying patients at highest risk of SGLT2i-associated DKA</w:t>
      </w:r>
      <w:r>
        <w:rPr>
          <w:rFonts w:ascii="Times New Roman" w:hAnsi="Times New Roman" w:cs="Times New Roman"/>
          <w:b/>
          <w:sz w:val="24"/>
          <w:szCs w:val="24"/>
        </w:rPr>
        <w:t>.</w:t>
      </w:r>
      <w:r w:rsidRPr="005B0AFA">
        <w:rPr>
          <w:rFonts w:ascii="Times New Roman" w:hAnsi="Times New Roman" w:cs="Times New Roman"/>
          <w:sz w:val="24"/>
          <w:szCs w:val="24"/>
        </w:rPr>
        <w:t xml:space="preserve"> The available literature on the risk factors for SGLT2i-associated DKA</w:t>
      </w:r>
      <w:r>
        <w:rPr>
          <w:rFonts w:ascii="Times New Roman" w:hAnsi="Times New Roman" w:cs="Times New Roman"/>
          <w:sz w:val="24"/>
          <w:szCs w:val="24"/>
        </w:rPr>
        <w:t>, led primarily by our team,</w:t>
      </w:r>
      <w:r w:rsidRPr="005B0AFA">
        <w:rPr>
          <w:rFonts w:ascii="Times New Roman" w:hAnsi="Times New Roman" w:cs="Times New Roman"/>
          <w:sz w:val="24"/>
          <w:szCs w:val="24"/>
        </w:rPr>
        <w:t xml:space="preserve"> </w:t>
      </w:r>
      <w:r>
        <w:rPr>
          <w:rFonts w:ascii="Times New Roman" w:hAnsi="Times New Roman" w:cs="Times New Roman"/>
          <w:sz w:val="24"/>
          <w:szCs w:val="24"/>
        </w:rPr>
        <w:t>are</w:t>
      </w:r>
      <w:r w:rsidRPr="005B0AFA">
        <w:rPr>
          <w:rFonts w:ascii="Times New Roman" w:hAnsi="Times New Roman" w:cs="Times New Roman"/>
          <w:sz w:val="24"/>
          <w:szCs w:val="24"/>
        </w:rPr>
        <w:t xml:space="preserve"> summarized in </w:t>
      </w:r>
      <w:r>
        <w:rPr>
          <w:rFonts w:ascii="Times New Roman" w:hAnsi="Times New Roman" w:cs="Times New Roman"/>
          <w:sz w:val="24"/>
          <w:szCs w:val="24"/>
        </w:rPr>
        <w:t xml:space="preserve">Appendix A, </w:t>
      </w:r>
      <w:r w:rsidRPr="005B0AFA">
        <w:rPr>
          <w:rFonts w:ascii="Times New Roman" w:hAnsi="Times New Roman" w:cs="Times New Roman"/>
          <w:sz w:val="24"/>
          <w:szCs w:val="24"/>
        </w:rPr>
        <w:t>Table 2. Using data from a US claims database (N=111,442), we implemented two supervised machine learning techniques to identify potential candidate predictors among 100 baseline variables.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K895Y252U633S336&lt;/clusterId&gt;&lt;metadata&gt;&lt;citation&gt;&lt;id&gt;8D1A45E4CFCA11ECA581D318FB271251&lt;/id&gt;&lt;/citation&gt;&lt;/metadata&gt;&lt;data&gt;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&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50</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This work demonstrated that 80% of the included variables had little to no effect on a person’s risk of DKA (quantified using the relative importance value from gradient boosted tree model). A relatively small number of potential predictors had large relative importance values; these variables are summarized in the rightmost column of </w:t>
      </w:r>
      <w:r>
        <w:rPr>
          <w:rFonts w:ascii="Times New Roman" w:hAnsi="Times New Roman" w:cs="Times New Roman"/>
          <w:sz w:val="24"/>
          <w:szCs w:val="24"/>
        </w:rPr>
        <w:t xml:space="preserve">Appendix A, </w:t>
      </w:r>
      <w:r w:rsidRPr="005B0AFA">
        <w:rPr>
          <w:rFonts w:ascii="Times New Roman" w:hAnsi="Times New Roman" w:cs="Times New Roman"/>
          <w:sz w:val="24"/>
          <w:szCs w:val="24"/>
        </w:rPr>
        <w:t>Table 2. Notably</w:t>
      </w:r>
      <w:r>
        <w:rPr>
          <w:rFonts w:ascii="Times New Roman" w:hAnsi="Times New Roman" w:cs="Times New Roman"/>
          <w:sz w:val="24"/>
          <w:szCs w:val="24"/>
        </w:rPr>
        <w:t>,</w:t>
      </w:r>
      <w:r w:rsidRPr="005B0AFA">
        <w:rPr>
          <w:rFonts w:ascii="Times New Roman" w:hAnsi="Times New Roman" w:cs="Times New Roman"/>
          <w:sz w:val="24"/>
          <w:szCs w:val="24"/>
        </w:rPr>
        <w:t xml:space="preserve"> an elevated A1C &lt;10% and serum bicarbonate &lt;18 mmol/L were strong risk factors</w:t>
      </w:r>
      <w:r w:rsidRPr="00CE2FA1">
        <w:rPr>
          <w:rFonts w:ascii="Times New Roman" w:hAnsi="Times New Roman" w:cs="Times New Roman"/>
          <w:bCs/>
          <w:sz w:val="24"/>
          <w:szCs w:val="24"/>
        </w:rPr>
        <w:t xml:space="preserve">. </w:t>
      </w:r>
      <w:r w:rsidRPr="005B0AFA">
        <w:rPr>
          <w:rFonts w:ascii="Times New Roman" w:hAnsi="Times New Roman" w:cs="Times New Roman"/>
          <w:b/>
          <w:sz w:val="24"/>
          <w:szCs w:val="24"/>
        </w:rPr>
        <w:t>In the inpatient setting, both tests can be readily ordered, which can help to mitigate risk of SGLT2i-associated DKA while patients are in hospital</w:t>
      </w:r>
      <w:r w:rsidRPr="005B0AFA">
        <w:rPr>
          <w:rFonts w:ascii="Times New Roman" w:hAnsi="Times New Roman" w:cs="Times New Roman"/>
          <w:sz w:val="24"/>
          <w:szCs w:val="24"/>
        </w:rPr>
        <w:t xml:space="preserve">. </w:t>
      </w:r>
    </w:p>
    <w:p w14:paraId="5A9F0F8B" w14:textId="42957411" w:rsidR="003275C1" w:rsidRPr="00DA774B" w:rsidRDefault="003275C1" w:rsidP="003275C1">
      <w:pPr>
        <w:spacing w:before="180"/>
        <w:rPr>
          <w:rFonts w:ascii="Times New Roman" w:hAnsi="Times New Roman" w:cs="Times New Roman"/>
          <w:sz w:val="24"/>
          <w:szCs w:val="24"/>
        </w:rPr>
      </w:pPr>
      <w:r w:rsidRPr="00DA774B">
        <w:rPr>
          <w:rFonts w:ascii="Times New Roman" w:hAnsi="Times New Roman" w:cs="Times New Roman"/>
          <w:b/>
          <w:sz w:val="24"/>
          <w:szCs w:val="24"/>
        </w:rPr>
        <w:t xml:space="preserve">Pharmacologic management of T2DM in hospitalized patients. </w:t>
      </w:r>
      <w:r w:rsidRPr="00DA774B">
        <w:rPr>
          <w:rFonts w:ascii="Times New Roman" w:hAnsi="Times New Roman" w:cs="Times New Roman"/>
          <w:sz w:val="24"/>
          <w:szCs w:val="24"/>
        </w:rPr>
        <w:t>In-hospital management of diabetes relies heavily on insulin use: Canadian national diabetes guidelines recommend use of insulin in critically ill patients, and continuation of home oral medications only in stable patients without contraindications.</w:t>
      </w:r>
      <w:r w:rsidRPr="00DA774B">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Y724M174B564F285&lt;/clusterId&gt;&lt;metadata&gt;&lt;citation&gt;&lt;id&gt;99673ba2-f08a-43aa-a0ac-e051625dc5c1&lt;/id&gt;&lt;/citation&gt;&lt;/metadata&gt;&lt;data&gt;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&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36</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Our preliminary data from GEMINI identify </w:t>
      </w:r>
      <w:r w:rsidRPr="0035099D">
        <w:rPr>
          <w:rFonts w:ascii="Times New Roman" w:hAnsi="Times New Roman" w:cs="Times New Roman"/>
          <w:sz w:val="24"/>
          <w:szCs w:val="24"/>
        </w:rPr>
        <w:t>that ~</w:t>
      </w:r>
      <w:r>
        <w:rPr>
          <w:rFonts w:ascii="Times New Roman" w:hAnsi="Times New Roman" w:cs="Times New Roman"/>
          <w:sz w:val="24"/>
          <w:szCs w:val="24"/>
        </w:rPr>
        <w:t>2</w:t>
      </w:r>
      <w:r w:rsidRPr="0035099D">
        <w:rPr>
          <w:rFonts w:ascii="Times New Roman" w:hAnsi="Times New Roman" w:cs="Times New Roman"/>
          <w:sz w:val="24"/>
          <w:szCs w:val="24"/>
        </w:rPr>
        <w:t>5% of patients</w:t>
      </w:r>
      <w:r w:rsidRPr="00DA774B">
        <w:rPr>
          <w:rFonts w:ascii="Times New Roman" w:hAnsi="Times New Roman" w:cs="Times New Roman"/>
          <w:sz w:val="24"/>
          <w:szCs w:val="24"/>
        </w:rPr>
        <w:t xml:space="preserve"> receive a sulfonylurea in hospital, which is concerning given </w:t>
      </w:r>
      <w:r>
        <w:rPr>
          <w:rFonts w:ascii="Times New Roman" w:hAnsi="Times New Roman" w:cs="Times New Roman"/>
          <w:sz w:val="24"/>
          <w:szCs w:val="24"/>
        </w:rPr>
        <w:t xml:space="preserve">that </w:t>
      </w:r>
      <w:r w:rsidRPr="00DA774B">
        <w:rPr>
          <w:rFonts w:ascii="Times New Roman" w:hAnsi="Times New Roman" w:cs="Times New Roman"/>
          <w:sz w:val="24"/>
          <w:szCs w:val="24"/>
        </w:rPr>
        <w:t>sulfonylurea</w:t>
      </w:r>
      <w:r>
        <w:rPr>
          <w:rFonts w:ascii="Times New Roman" w:hAnsi="Times New Roman" w:cs="Times New Roman"/>
          <w:sz w:val="24"/>
          <w:szCs w:val="24"/>
        </w:rPr>
        <w:t xml:space="preserve">s </w:t>
      </w:r>
      <w:r w:rsidRPr="00DA774B">
        <w:rPr>
          <w:rFonts w:ascii="Times New Roman" w:hAnsi="Times New Roman" w:cs="Times New Roman"/>
          <w:sz w:val="24"/>
          <w:szCs w:val="24"/>
        </w:rPr>
        <w:t xml:space="preserve">lack clinical benefits and </w:t>
      </w:r>
      <w:r>
        <w:rPr>
          <w:rFonts w:ascii="Times New Roman" w:hAnsi="Times New Roman" w:cs="Times New Roman"/>
          <w:sz w:val="24"/>
          <w:szCs w:val="24"/>
        </w:rPr>
        <w:t xml:space="preserve">have a </w:t>
      </w:r>
      <w:r w:rsidRPr="00DA774B">
        <w:rPr>
          <w:rFonts w:ascii="Times New Roman" w:hAnsi="Times New Roman" w:cs="Times New Roman"/>
          <w:sz w:val="24"/>
          <w:szCs w:val="24"/>
        </w:rPr>
        <w:t xml:space="preserve">propensity to cause hypoglycemia. </w:t>
      </w:r>
      <w:r>
        <w:rPr>
          <w:rFonts w:ascii="Times New Roman" w:hAnsi="Times New Roman" w:cs="Times New Roman"/>
          <w:sz w:val="24"/>
          <w:szCs w:val="24"/>
        </w:rPr>
        <w:t xml:space="preserve">Recent </w:t>
      </w:r>
      <w:r w:rsidRPr="00DA774B">
        <w:rPr>
          <w:rFonts w:ascii="Times New Roman" w:hAnsi="Times New Roman" w:cs="Times New Roman"/>
          <w:sz w:val="24"/>
          <w:szCs w:val="24"/>
        </w:rPr>
        <w:t>clinical trials of SGLT2 inhibitor use during hospitalization in patients with acute decompensated heart failure showed (i) reduced risk of rehospitalization for heart failure and (ii) improved patient-reported symptoms.</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I527W874L265P888&lt;/clusterId&gt;&lt;metadata&gt;&lt;citation&gt;&lt;id&gt;8D263AB6CFCA11ECA581D318FB271251&lt;/id&gt;&lt;/citation&gt;&lt;citation&gt;&lt;id&gt;8D268C50CFCA11ECA581D318FB271251&lt;/id&gt;&lt;/citation&gt;&lt;citation&gt;&lt;id&gt;8D272DFECFCA11ECA581D318FB271251&lt;/id&gt;&lt;/citation&gt;&lt;citation&gt;&lt;id&gt;8D277DAECFCA11ECA581D318FB271251&lt;/id&gt;&lt;/citation&gt;&lt;/metadata&gt;&lt;data&gt;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&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5,106–108</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For GLP1 analogues, a 2019 multicentre randomized trial examined the safety and effectiveness of the GLP1 analogue exenatide and found the medication (either alone or in combination with basal insulin) to be safe and effective for the management of hospitalized general medical patients with T2DM.</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S567G845C295Z928&lt;/clusterId&gt;&lt;metadata&gt;&lt;citation&gt;&lt;id&gt;8D282C0ECFCA11ECA581D318FB271251&lt;/id&gt;&lt;/citation&gt;&lt;/metadata&gt;&lt;data&gt;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&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109</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w:t>
      </w:r>
    </w:p>
    <w:p w14:paraId="23242EF9" w14:textId="10E3625E" w:rsidR="003275C1" w:rsidRPr="00DA774B" w:rsidRDefault="003275C1" w:rsidP="003275C1">
      <w:pPr>
        <w:spacing w:before="180"/>
        <w:rPr>
          <w:rFonts w:ascii="Times New Roman" w:hAnsi="Times New Roman" w:cs="Times New Roman"/>
          <w:sz w:val="24"/>
          <w:szCs w:val="24"/>
        </w:rPr>
      </w:pPr>
      <w:r w:rsidRPr="00DA774B">
        <w:rPr>
          <w:rFonts w:ascii="Times New Roman" w:hAnsi="Times New Roman" w:cs="Times New Roman"/>
          <w:b/>
          <w:bCs/>
          <w:sz w:val="24"/>
          <w:szCs w:val="24"/>
        </w:rPr>
        <w:t>Barriers to starting a newer diabetes medication</w:t>
      </w:r>
      <w:r>
        <w:rPr>
          <w:rFonts w:ascii="Times New Roman" w:hAnsi="Times New Roman" w:cs="Times New Roman"/>
          <w:b/>
          <w:bCs/>
          <w:sz w:val="24"/>
          <w:szCs w:val="24"/>
        </w:rPr>
        <w:t>.</w:t>
      </w:r>
      <w:r w:rsidRPr="00DA774B">
        <w:rPr>
          <w:rFonts w:ascii="Times New Roman" w:hAnsi="Times New Roman" w:cs="Times New Roman"/>
          <w:sz w:val="24"/>
          <w:szCs w:val="24"/>
        </w:rPr>
        <w:t xml:space="preserve"> Two systematic reviews identified</w:t>
      </w:r>
      <w:r>
        <w:rPr>
          <w:rFonts w:ascii="Times New Roman" w:hAnsi="Times New Roman" w:cs="Times New Roman"/>
          <w:sz w:val="24"/>
          <w:szCs w:val="24"/>
        </w:rPr>
        <w:t xml:space="preserve"> that</w:t>
      </w:r>
      <w:r w:rsidRPr="00DA774B">
        <w:rPr>
          <w:rFonts w:ascii="Times New Roman" w:hAnsi="Times New Roman" w:cs="Times New Roman"/>
          <w:sz w:val="24"/>
          <w:szCs w:val="24"/>
        </w:rPr>
        <w:t xml:space="preserve"> common barriers </w:t>
      </w:r>
      <w:r>
        <w:rPr>
          <w:rFonts w:ascii="Times New Roman" w:hAnsi="Times New Roman" w:cs="Times New Roman"/>
          <w:sz w:val="24"/>
          <w:szCs w:val="24"/>
        </w:rPr>
        <w:t>to</w:t>
      </w:r>
      <w:r w:rsidRPr="00DA774B">
        <w:rPr>
          <w:rFonts w:ascii="Times New Roman" w:hAnsi="Times New Roman" w:cs="Times New Roman"/>
          <w:sz w:val="24"/>
          <w:szCs w:val="24"/>
        </w:rPr>
        <w:t xml:space="preserve"> starting any new medication c</w:t>
      </w:r>
      <w:r>
        <w:rPr>
          <w:rFonts w:ascii="Times New Roman" w:hAnsi="Times New Roman" w:cs="Times New Roman"/>
          <w:sz w:val="24"/>
          <w:szCs w:val="24"/>
        </w:rPr>
        <w:t>an</w:t>
      </w:r>
      <w:r w:rsidRPr="00DA774B">
        <w:rPr>
          <w:rFonts w:ascii="Times New Roman" w:hAnsi="Times New Roman" w:cs="Times New Roman"/>
          <w:sz w:val="24"/>
          <w:szCs w:val="24"/>
        </w:rPr>
        <w:t xml:space="preserve"> be categorized as patient-level (e.g., cost, education, age), physician-level (e.g., familiarity with medications, risk tolerance), and organizational (e.g., access to medications).</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S861G228V698S322&lt;/clusterId&gt;&lt;metadata&gt;&lt;citation&gt;&lt;id&gt;e9c59ecb-bd57-4f9f-83d4-8e8015f2a042&lt;/id&gt;&lt;/citation&gt;&lt;citation&gt;&lt;id&gt;8D315892CFCA11ECA581D318FB271251&lt;/id&gt;&lt;/citation&gt;&lt;/metadata&gt;&lt;data&gt;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&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86,110</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While systematic reviews</w:t>
      </w:r>
      <w:r>
        <w:rPr>
          <w:rFonts w:ascii="Times New Roman" w:hAnsi="Times New Roman" w:cs="Times New Roman"/>
          <w:sz w:val="24"/>
          <w:szCs w:val="24"/>
        </w:rPr>
        <w:t xml:space="preserve"> on the barriers to prescribing newer diabetes medications are lacking, other</w:t>
      </w:r>
      <w:r w:rsidRPr="00DA774B">
        <w:rPr>
          <w:rFonts w:ascii="Times New Roman" w:hAnsi="Times New Roman" w:cs="Times New Roman"/>
          <w:sz w:val="24"/>
          <w:szCs w:val="24"/>
        </w:rPr>
        <w:t xml:space="preserve"> studies </w:t>
      </w:r>
      <w:r>
        <w:rPr>
          <w:rFonts w:ascii="Times New Roman" w:hAnsi="Times New Roman" w:cs="Times New Roman"/>
          <w:sz w:val="24"/>
          <w:szCs w:val="24"/>
        </w:rPr>
        <w:t>have identified</w:t>
      </w:r>
      <w:r w:rsidRPr="00DA774B">
        <w:rPr>
          <w:rFonts w:ascii="Times New Roman" w:hAnsi="Times New Roman" w:cs="Times New Roman"/>
          <w:sz w:val="24"/>
          <w:szCs w:val="24"/>
        </w:rPr>
        <w:t xml:space="preserve"> a lack of familiarity with these medications </w:t>
      </w:r>
      <w:r>
        <w:rPr>
          <w:rFonts w:ascii="Times New Roman" w:hAnsi="Times New Roman" w:cs="Times New Roman"/>
          <w:sz w:val="24"/>
          <w:szCs w:val="24"/>
        </w:rPr>
        <w:t>and</w:t>
      </w:r>
      <w:r w:rsidRPr="00DA774B">
        <w:rPr>
          <w:rFonts w:ascii="Times New Roman" w:hAnsi="Times New Roman" w:cs="Times New Roman"/>
          <w:sz w:val="24"/>
          <w:szCs w:val="24"/>
        </w:rPr>
        <w:t xml:space="preserve"> concern about the risk of SGLT2</w:t>
      </w:r>
      <w:r>
        <w:rPr>
          <w:rFonts w:ascii="Times New Roman" w:hAnsi="Times New Roman" w:cs="Times New Roman"/>
          <w:sz w:val="24"/>
          <w:szCs w:val="24"/>
        </w:rPr>
        <w:t>i-</w:t>
      </w:r>
      <w:r w:rsidRPr="00DA774B">
        <w:rPr>
          <w:rFonts w:ascii="Times New Roman" w:hAnsi="Times New Roman" w:cs="Times New Roman"/>
          <w:sz w:val="24"/>
          <w:szCs w:val="24"/>
        </w:rPr>
        <w:t>associated DKA</w:t>
      </w:r>
      <w:r>
        <w:rPr>
          <w:rFonts w:ascii="Times New Roman" w:hAnsi="Times New Roman" w:cs="Times New Roman"/>
          <w:sz w:val="24"/>
          <w:szCs w:val="24"/>
        </w:rPr>
        <w:t xml:space="preserve"> as barriers to prescribing</w:t>
      </w:r>
      <w:r w:rsidRPr="00DA774B">
        <w:rPr>
          <w:rFonts w:ascii="Times New Roman" w:hAnsi="Times New Roman" w:cs="Times New Roman"/>
          <w:sz w:val="24"/>
          <w:szCs w:val="24"/>
        </w:rPr>
        <w:t>.</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G753U831J421N214&lt;/clusterId&gt;&lt;metadata&gt;&lt;citation&gt;&lt;id&gt;d57b9b21-c773-4d04-bff5-a597d93523ee&lt;/id&gt;&lt;/citation&gt;&lt;citation&gt;&lt;id&gt;1e12a597-4343-4f7b-85cd-d5d3388e8930&lt;/id&gt;&lt;/citation&gt;&lt;citation&gt;&lt;id&gt;0637bf6d-ff02-4e02-81e2-31a1c2364691&lt;/id&gt;&lt;/citation&gt;&lt;/metadata&gt;&lt;data&gt;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&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111–113</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w:t>
      </w:r>
      <w:r>
        <w:rPr>
          <w:rFonts w:ascii="Times New Roman" w:hAnsi="Times New Roman" w:cs="Times New Roman"/>
          <w:sz w:val="24"/>
          <w:szCs w:val="24"/>
        </w:rPr>
        <w:t xml:space="preserve">As discussed in our </w:t>
      </w:r>
      <w:r w:rsidRPr="00F4479A">
        <w:rPr>
          <w:rFonts w:ascii="Times New Roman" w:hAnsi="Times New Roman" w:cs="Times New Roman"/>
          <w:sz w:val="24"/>
          <w:szCs w:val="24"/>
        </w:rPr>
        <w:t xml:space="preserve">Statement </w:t>
      </w:r>
      <w:r>
        <w:rPr>
          <w:rFonts w:ascii="Times New Roman" w:hAnsi="Times New Roman" w:cs="Times New Roman"/>
          <w:sz w:val="24"/>
          <w:szCs w:val="24"/>
        </w:rPr>
        <w:t>o</w:t>
      </w:r>
      <w:r w:rsidRPr="00F4479A">
        <w:rPr>
          <w:rFonts w:ascii="Times New Roman" w:hAnsi="Times New Roman" w:cs="Times New Roman"/>
          <w:sz w:val="24"/>
          <w:szCs w:val="24"/>
        </w:rPr>
        <w:t xml:space="preserve">n EDI and </w:t>
      </w:r>
      <w:r>
        <w:rPr>
          <w:rFonts w:ascii="Times New Roman" w:hAnsi="Times New Roman" w:cs="Times New Roman"/>
          <w:sz w:val="24"/>
          <w:szCs w:val="24"/>
        </w:rPr>
        <w:t>SGBA</w:t>
      </w:r>
      <w:r w:rsidRPr="00F4479A">
        <w:rPr>
          <w:rFonts w:ascii="Times New Roman" w:hAnsi="Times New Roman" w:cs="Times New Roman"/>
          <w:sz w:val="24"/>
          <w:szCs w:val="24"/>
        </w:rPr>
        <w:t>+</w:t>
      </w:r>
      <w:r>
        <w:rPr>
          <w:rFonts w:ascii="Times New Roman" w:hAnsi="Times New Roman" w:cs="Times New Roman"/>
          <w:sz w:val="24"/>
          <w:szCs w:val="24"/>
        </w:rPr>
        <w:t>, existing biases can also feature as barriers when it comes to prescribing newer diabetes medications.</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E146S496H786L417&lt;/clusterId&gt;&lt;metadata&gt;&lt;citation&gt;&lt;id&gt;668ea47b-e3f3-4572-857b-5f3a46a55a2a&lt;/id&gt;&lt;/citation&gt;&lt;citation&gt;&lt;id&gt;8D31DB1ECFCA11ECA581D318FB271251&lt;/id&gt;&lt;/citation&gt;&lt;citation&gt;&lt;id&gt;9aad0e67-a336-4c07-b57a-4970e1b98ec0&lt;/id&gt;&lt;/citation&gt;&lt;citation&gt;&lt;id&gt;a16dcc85-a07e-4043-ac6c-d772dc5e7413&lt;/id&gt;&lt;/citation&gt;&lt;citation&gt;&lt;id&gt;265f90b8-e900-4bf5-ab08-dac9227e4f5b&lt;/id&gt;&lt;/citation&gt;&lt;citation&gt;&lt;id&gt;a250d3b3-e5ed-4950-9ef0-6fe8e1d3978d&lt;/id&gt;&lt;/citation&gt;&lt;/metadata&gt;&lt;data&gt;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&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8,18–22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E2ADA61" w14:textId="60EA12BA" w:rsidR="003275C1" w:rsidRPr="006710DA" w:rsidRDefault="003275C1" w:rsidP="003275C1">
      <w:pPr>
        <w:spacing w:before="180"/>
        <w:rPr>
          <w:rFonts w:ascii="Times New Roman" w:hAnsi="Times New Roman" w:cs="Times New Roman"/>
          <w:sz w:val="24"/>
          <w:szCs w:val="24"/>
        </w:rPr>
      </w:pPr>
      <w:r w:rsidRPr="00DA774B">
        <w:rPr>
          <w:rFonts w:ascii="Times New Roman" w:hAnsi="Times New Roman" w:cs="Times New Roman"/>
          <w:b/>
          <w:bCs/>
          <w:sz w:val="24"/>
          <w:szCs w:val="24"/>
          <w:lang w:val="en-US"/>
        </w:rPr>
        <w:t xml:space="preserve">Starting medications in the inpatient setting </w:t>
      </w:r>
      <w:r>
        <w:rPr>
          <w:rFonts w:ascii="Times New Roman" w:hAnsi="Times New Roman" w:cs="Times New Roman"/>
          <w:b/>
          <w:bCs/>
          <w:sz w:val="24"/>
          <w:szCs w:val="24"/>
          <w:lang w:val="en-US"/>
        </w:rPr>
        <w:t xml:space="preserve">is </w:t>
      </w:r>
      <w:r w:rsidRPr="00DA774B">
        <w:rPr>
          <w:rFonts w:ascii="Times New Roman" w:hAnsi="Times New Roman" w:cs="Times New Roman"/>
          <w:b/>
          <w:bCs/>
          <w:sz w:val="24"/>
          <w:szCs w:val="24"/>
          <w:lang w:val="en-US"/>
        </w:rPr>
        <w:t>an important opportunity</w:t>
      </w:r>
      <w:r>
        <w:rPr>
          <w:rFonts w:ascii="Times New Roman" w:hAnsi="Times New Roman" w:cs="Times New Roman"/>
          <w:b/>
          <w:bCs/>
          <w:sz w:val="24"/>
          <w:szCs w:val="24"/>
          <w:lang w:val="en-US"/>
        </w:rPr>
        <w:t>.</w:t>
      </w:r>
      <w:r w:rsidRPr="00DA774B">
        <w:rPr>
          <w:rFonts w:ascii="Times New Roman" w:hAnsi="Times New Roman" w:cs="Times New Roman"/>
          <w:b/>
          <w:bCs/>
          <w:sz w:val="24"/>
          <w:szCs w:val="24"/>
          <w:lang w:val="en-US"/>
        </w:rPr>
        <w:t xml:space="preserve"> </w:t>
      </w:r>
      <w:r w:rsidRPr="00DA774B">
        <w:rPr>
          <w:rFonts w:ascii="Times New Roman" w:hAnsi="Times New Roman" w:cs="Times New Roman"/>
          <w:sz w:val="24"/>
          <w:szCs w:val="24"/>
        </w:rPr>
        <w:t>Narrative reviews have identified that patients perceive medications initiated while in hospital as essential for their health.</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L232Y382U972S493&lt;/clusterId&gt;&lt;metadata&gt;&lt;citation&gt;&lt;id&gt;fdb32d5c-a675-4d38-98df-8f51d7ba3da8&lt;/id&gt;&lt;/citation&gt;&lt;/metadata&gt;&lt;data&gt;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&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114</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w:t>
      </w:r>
      <w:r w:rsidRPr="00DA774B">
        <w:rPr>
          <w:rFonts w:ascii="Times New Roman" w:hAnsi="Times New Roman" w:cs="Times New Roman"/>
          <w:sz w:val="24"/>
          <w:szCs w:val="24"/>
          <w:lang w:val="en-US"/>
        </w:rPr>
        <w:t>Studies show that starting new medications for chronic diseases in-hospital, including at the time of discharge, leads to improved medication adherence compared to deferring the decision to the outpatient setting.</w:t>
      </w:r>
      <w:r w:rsidRPr="00DA774B">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paperpile_citation &lt;clusterId&gt;X146L193H784E217&lt;/clusterId&gt;&lt;metadata&gt;&lt;citation&gt;&lt;id&gt;815571c9-85a4-4280-b7f8-ec6693286413&lt;/id&gt;&lt;/citation&gt;&lt;citation&gt;&lt;id&gt;2bc7bd52-0bdc-43cb-81b0-ba69a43438df&lt;/id&gt;&lt;/citation&gt;&lt;citation&gt;&lt;id&gt;4719be90-f10d-4528-b458-0487079e0328&lt;/id&gt;&lt;/citation&gt;&lt;citation&gt;&lt;id&gt;d168dae5-28ca-46b3-80c0-fd8ed765b0a6&lt;/id&gt;&lt;/citation&gt;&lt;citation&gt;&lt;id&gt;437d3bfb-5a8e-4ed4-8686-e026889468f5&lt;/id&gt;&lt;/citation&gt;&lt;/metadata&gt;&lt;data&gt;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&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115–119</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Other studies demonstrate that family physicians are more likely to continue medications started from a recent hospitalization, but are less likely to initiate a new prescription following a recent discharge from hospital.</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C532Q688F179C793&lt;/clusterId&gt;&lt;metadata&gt;&lt;citation&gt;&lt;id&gt;fbca01a9-4167-4a71-beb2-2b06d45287ce&lt;/id&gt;&lt;/citation&gt;&lt;citation&gt;&lt;id&gt;8572539a-f85a-40eb-a387-4aac1b639b14&lt;/id&gt;&lt;/citation&gt;&lt;/metadata&gt;&lt;data&gt;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&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120,121</w:t>
      </w:r>
      <w:r w:rsidRPr="00DA774B">
        <w:rPr>
          <w:rFonts w:ascii="Times New Roman" w:hAnsi="Times New Roman" w:cs="Times New Roman"/>
          <w:sz w:val="24"/>
          <w:szCs w:val="24"/>
          <w:lang w:val="en-US"/>
        </w:rPr>
        <w:fldChar w:fldCharType="end"/>
      </w:r>
      <w:r w:rsidRPr="00DA774B">
        <w:rPr>
          <w:rFonts w:ascii="Times New Roman" w:hAnsi="Times New Roman" w:cs="Times New Roman"/>
          <w:b/>
          <w:bCs/>
          <w:sz w:val="24"/>
          <w:szCs w:val="24"/>
          <w:lang w:val="en-US"/>
        </w:rPr>
        <w:t xml:space="preserve"> </w:t>
      </w:r>
      <w:r w:rsidRPr="00DA774B">
        <w:rPr>
          <w:rFonts w:ascii="Times New Roman" w:hAnsi="Times New Roman" w:cs="Times New Roman"/>
          <w:sz w:val="24"/>
          <w:szCs w:val="24"/>
          <w:lang w:val="en-US"/>
        </w:rPr>
        <w:t>A recent study from the US demonstrated that 72% of endocrinologists prescribed an SGLT2 inhibitor, compared to 23% internal medicine physicians and 21% of family medicine physicians.</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P454D511S892X515&lt;/clusterId&gt;&lt;metadata&gt;&lt;citation&gt;&lt;id&gt;ad7db1d4-bcfa-4409-a691-38c38ba040a3&lt;/id&gt;&lt;/citation&gt;&lt;citation&gt;&lt;id&gt;0a009768-f8a3-41bb-9998-67073317ec26&lt;/id&gt;&lt;/citation&gt;&lt;citation&gt;&lt;id&gt;8475db71-f0cd-4ff7-9d44-d527f48cce4f&lt;/id&gt;&lt;/citation&gt;&lt;/metadata&gt;&lt;data&gt;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&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122–124</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This aligns with qualitative research </w:t>
      </w:r>
      <w:r>
        <w:rPr>
          <w:rFonts w:ascii="Times New Roman" w:hAnsi="Times New Roman" w:cs="Times New Roman"/>
          <w:sz w:val="24"/>
          <w:szCs w:val="24"/>
          <w:lang w:val="en-US"/>
        </w:rPr>
        <w:t>identifying</w:t>
      </w:r>
      <w:r w:rsidRPr="00DA774B">
        <w:rPr>
          <w:rFonts w:ascii="Times New Roman" w:hAnsi="Times New Roman" w:cs="Times New Roman"/>
          <w:sz w:val="24"/>
          <w:szCs w:val="24"/>
          <w:lang w:val="en-US"/>
        </w:rPr>
        <w:t xml:space="preserve"> that family physicians have a lack of familiarity with these medications, and prefer these medications are started by a specialist.</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P713D761S251W844&lt;/clusterId&gt;&lt;metadata&gt;&lt;citation&gt;&lt;id&gt;b626627c-82d1-4f69-8145-2c25025f02c9&lt;/id&gt;&lt;/citation&gt;&lt;/metadata&gt;&lt;data&gt;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&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125</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Our preliminary data from GEMINI indicate that SGLT2 inhibitors and GLP1 analogues are rarely prescribed to inpatients</w:t>
      </w:r>
      <w:r>
        <w:rPr>
          <w:rFonts w:ascii="Times New Roman" w:hAnsi="Times New Roman" w:cs="Times New Roman"/>
          <w:sz w:val="24"/>
          <w:szCs w:val="24"/>
          <w:lang w:val="en-US"/>
        </w:rPr>
        <w:t>—yet</w:t>
      </w:r>
      <w:r w:rsidRPr="00DA774B">
        <w:rPr>
          <w:rFonts w:ascii="Times New Roman" w:hAnsi="Times New Roman" w:cs="Times New Roman"/>
          <w:sz w:val="24"/>
          <w:szCs w:val="24"/>
          <w:lang w:val="en-US"/>
        </w:rPr>
        <w:t xml:space="preserve"> 40% of patients with diabetes in GEMINI had a history of cardiovascular disease, kidney disease, or heart failure</w:t>
      </w:r>
      <w:r>
        <w:rPr>
          <w:rFonts w:ascii="Times New Roman" w:hAnsi="Times New Roman" w:cs="Times New Roman"/>
          <w:sz w:val="24"/>
          <w:szCs w:val="24"/>
          <w:lang w:val="en-US"/>
        </w:rPr>
        <w:t>,</w:t>
      </w:r>
      <w:r w:rsidRPr="00DA774B">
        <w:rPr>
          <w:rFonts w:ascii="Times New Roman" w:hAnsi="Times New Roman" w:cs="Times New Roman"/>
          <w:sz w:val="24"/>
          <w:szCs w:val="24"/>
          <w:lang w:val="en-US"/>
        </w:rPr>
        <w:t xml:space="preserve"> and thus are most likely to benefit from these classes of medications. Further, starting the medication in hospital means the patient can be closely monitored for side-effects and intolerance. Taken together, these points outline a need for research and knowledge translation focused on the inpatient setting.</w:t>
      </w:r>
      <w:r w:rsidRPr="006710DA">
        <w:rPr>
          <w:rFonts w:ascii="Times New Roman" w:hAnsi="Times New Roman" w:cs="Times New Roman"/>
          <w:sz w:val="24"/>
          <w:szCs w:val="24"/>
          <w:lang w:val="en-US"/>
        </w:rPr>
        <w:t xml:space="preserve"> </w:t>
      </w:r>
    </w:p>
    <w:p w14:paraId="0D087F80" w14:textId="6F938494" w:rsidR="003275C1" w:rsidRDefault="003275C1" w:rsidP="003275C1">
      <w:pPr>
        <w:spacing w:before="180"/>
        <w:rPr>
          <w:rFonts w:ascii="Times New Roman" w:hAnsi="Times New Roman" w:cs="Times New Roman"/>
          <w:sz w:val="24"/>
          <w:szCs w:val="24"/>
        </w:rPr>
      </w:pPr>
      <w:bookmarkStart w:id="20" w:name="_Hlk123739084"/>
      <w:r w:rsidRPr="005B0AFA">
        <w:rPr>
          <w:rFonts w:ascii="Times New Roman" w:hAnsi="Times New Roman" w:cs="Times New Roman"/>
          <w:b/>
          <w:sz w:val="24"/>
          <w:szCs w:val="24"/>
        </w:rPr>
        <w:t xml:space="preserve">The potential importance of genetic variants to </w:t>
      </w:r>
      <w:r>
        <w:rPr>
          <w:rFonts w:ascii="Times New Roman" w:hAnsi="Times New Roman" w:cs="Times New Roman"/>
          <w:b/>
          <w:sz w:val="24"/>
          <w:szCs w:val="24"/>
        </w:rPr>
        <w:t xml:space="preserve">explain idiosyncratic adverse reactions: </w:t>
      </w:r>
      <w:r w:rsidRPr="005B0AFA">
        <w:rPr>
          <w:rFonts w:ascii="Times New Roman" w:hAnsi="Times New Roman" w:cs="Times New Roman"/>
          <w:b/>
          <w:sz w:val="24"/>
          <w:szCs w:val="24"/>
        </w:rPr>
        <w:t>identify</w:t>
      </w:r>
      <w:r>
        <w:rPr>
          <w:rFonts w:ascii="Times New Roman" w:hAnsi="Times New Roman" w:cs="Times New Roman"/>
          <w:b/>
          <w:sz w:val="24"/>
          <w:szCs w:val="24"/>
        </w:rPr>
        <w:t>ing</w:t>
      </w:r>
      <w:r w:rsidRPr="005B0AFA">
        <w:rPr>
          <w:rFonts w:ascii="Times New Roman" w:hAnsi="Times New Roman" w:cs="Times New Roman"/>
          <w:b/>
          <w:sz w:val="24"/>
          <w:szCs w:val="24"/>
        </w:rPr>
        <w:t xml:space="preserve"> patients at highest risk of DKA</w:t>
      </w:r>
      <w:r>
        <w:rPr>
          <w:rFonts w:ascii="Times New Roman" w:hAnsi="Times New Roman" w:cs="Times New Roman"/>
          <w:b/>
          <w:sz w:val="24"/>
          <w:szCs w:val="24"/>
        </w:rPr>
        <w:t>.</w:t>
      </w:r>
      <w:r w:rsidRPr="005B0AFA">
        <w:rPr>
          <w:rFonts w:ascii="Times New Roman" w:hAnsi="Times New Roman" w:cs="Times New Roman"/>
          <w:sz w:val="24"/>
          <w:szCs w:val="24"/>
        </w:rPr>
        <w:t xml:space="preserve"> </w:t>
      </w:r>
      <w:r>
        <w:rPr>
          <w:rFonts w:ascii="Times New Roman" w:hAnsi="Times New Roman" w:cs="Times New Roman"/>
          <w:sz w:val="24"/>
          <w:szCs w:val="24"/>
        </w:rPr>
        <w:t xml:space="preserve">Idiosyncratic adverse </w:t>
      </w:r>
      <w:r w:rsidRPr="005B0AFA">
        <w:rPr>
          <w:rFonts w:ascii="Times New Roman" w:hAnsi="Times New Roman" w:cs="Times New Roman"/>
          <w:sz w:val="24"/>
          <w:szCs w:val="24"/>
        </w:rPr>
        <w:t>reactions are rare, not dose-related, and often unpredictable.</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T567H845D315A928&lt;/clusterId&gt;&lt;metadata&gt;&lt;citation&gt;&lt;id&gt;8D3A3200CFCA11ECA581D318FB271251&lt;/id&gt;&lt;/citation&gt;&lt;/metadata&gt;&lt;data&gt;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&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126</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However, recent pharmacogenomic studies have identified that some of these seemingly idiosyncratic drug reactions can be explained by genetic factors.</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P481W747S237P842&lt;/clusterId&gt;&lt;metadata&gt;&lt;citation&gt;&lt;id&gt;8D3BD114CFCA11ECA581D318FB271251&lt;/id&gt;&lt;/citation&gt;&lt;citation&gt;&lt;id&gt;8D3CF9D6CFCA11ECA581D318FB271251&lt;/id&gt;&lt;/citation&gt;&lt;citation&gt;&lt;id&gt;8D3DB600CFCA11ECA581D318FB271251&lt;/id&gt;&lt;/citation&gt;&lt;/metadata&gt;&lt;data&gt;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&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127–129</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SGLT2i-</w:t>
      </w:r>
      <w:r>
        <w:rPr>
          <w:rFonts w:ascii="Times New Roman" w:hAnsi="Times New Roman" w:cs="Times New Roman"/>
          <w:sz w:val="24"/>
          <w:szCs w:val="24"/>
        </w:rPr>
        <w:t xml:space="preserve">associated </w:t>
      </w:r>
      <w:r w:rsidRPr="005B0AFA">
        <w:rPr>
          <w:rFonts w:ascii="Times New Roman" w:hAnsi="Times New Roman" w:cs="Times New Roman"/>
          <w:sz w:val="24"/>
          <w:szCs w:val="24"/>
        </w:rPr>
        <w:t xml:space="preserve">DKA is not dose dependent, occurs soon after the medication has been started, and </w:t>
      </w:r>
      <w:r>
        <w:rPr>
          <w:rFonts w:ascii="Times New Roman" w:hAnsi="Times New Roman" w:cs="Times New Roman"/>
          <w:sz w:val="24"/>
          <w:szCs w:val="24"/>
        </w:rPr>
        <w:t xml:space="preserve">the exact mechanism for the adverse event remains unclear—for these reasons, genetic variants may be </w:t>
      </w:r>
      <w:r w:rsidRPr="00DA774B">
        <w:rPr>
          <w:rFonts w:ascii="Times New Roman" w:hAnsi="Times New Roman" w:cs="Times New Roman"/>
          <w:sz w:val="24"/>
          <w:szCs w:val="24"/>
        </w:rPr>
        <w:t>associated with this adverse outcome.</w:t>
      </w:r>
      <w:r>
        <w:rPr>
          <w:rFonts w:ascii="Times New Roman" w:hAnsi="Times New Roman" w:cs="Times New Roman"/>
          <w:sz w:val="24"/>
          <w:szCs w:val="24"/>
        </w:rPr>
        <w:t xml:space="preserve"> </w:t>
      </w:r>
      <w:r w:rsidRPr="005B0AFA">
        <w:rPr>
          <w:rFonts w:ascii="Times New Roman" w:hAnsi="Times New Roman" w:cs="Times New Roman"/>
          <w:sz w:val="24"/>
          <w:szCs w:val="24"/>
        </w:rPr>
        <w:t xml:space="preserve">Testing for genetic </w:t>
      </w:r>
      <w:r>
        <w:rPr>
          <w:rFonts w:ascii="Times New Roman" w:hAnsi="Times New Roman" w:cs="Times New Roman"/>
          <w:sz w:val="24"/>
          <w:szCs w:val="24"/>
        </w:rPr>
        <w:t>variants is</w:t>
      </w:r>
      <w:r w:rsidRPr="005B0AFA">
        <w:rPr>
          <w:rFonts w:ascii="Times New Roman" w:hAnsi="Times New Roman" w:cs="Times New Roman"/>
          <w:sz w:val="24"/>
          <w:szCs w:val="24"/>
        </w:rPr>
        <w:t xml:space="preserve"> feasible by way of low-cost genetic array technologies. Genetic variants have been shown to play an important role in modulating risk of rare adverse drug events in other clinical contexts, </w:t>
      </w:r>
      <w:r w:rsidRPr="001633FB">
        <w:rPr>
          <w:rFonts w:ascii="Times New Roman" w:hAnsi="Times New Roman" w:cs="Times New Roman"/>
          <w:b/>
          <w:bCs/>
          <w:sz w:val="24"/>
          <w:szCs w:val="24"/>
        </w:rPr>
        <w:t>as demonstrated by co-applicants Drs. Drögemöller and Wright</w:t>
      </w:r>
      <w:r w:rsidRPr="005B0AFA">
        <w:rPr>
          <w:rFonts w:ascii="Times New Roman" w:hAnsi="Times New Roman" w:cs="Times New Roman"/>
          <w:sz w:val="24"/>
          <w:szCs w:val="24"/>
        </w:rPr>
        <w:t xml:space="preserve"> (e.g., genetic variants with large effect sizes for drug-induced liver injury and ototoxicity).</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E912S389O759M463&lt;/clusterId&gt;&lt;metadata&gt;&lt;citation&gt;&lt;id&gt;8D3BD114CFCA11ECA581D318FB271251&lt;/id&gt;&lt;/citation&gt;&lt;citation&gt;&lt;id&gt;8D3CF9D6CFCA11ECA581D318FB271251&lt;/id&gt;&lt;/citation&gt;&lt;citation&gt;&lt;id&gt;83237b97-e96a-4e88-83cd-dec26bb17882&lt;/id&gt;&lt;/citation&gt;&lt;citation&gt;&lt;id&gt;8be3e3d4-9b02-49e8-9227-2bf740268957&lt;/id&gt;&lt;/citation&gt;&lt;/metadata&gt;&lt;data&gt;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&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127,128,130,131</w:t>
      </w:r>
      <w:r>
        <w:rPr>
          <w:rFonts w:ascii="Times New Roman" w:hAnsi="Times New Roman" w:cs="Times New Roman"/>
          <w:sz w:val="24"/>
          <w:szCs w:val="24"/>
        </w:rPr>
        <w:fldChar w:fldCharType="end"/>
      </w:r>
    </w:p>
    <w:p w14:paraId="1A101730" w14:textId="651871C0" w:rsidR="003275C1" w:rsidRDefault="003275C1" w:rsidP="003275C1">
      <w:pPr>
        <w:spacing w:before="180"/>
        <w:rPr>
          <w:rFonts w:ascii="Times New Roman" w:hAnsi="Times New Roman" w:cs="Times New Roman"/>
          <w:sz w:val="24"/>
          <w:szCs w:val="24"/>
        </w:rPr>
      </w:pPr>
      <w:r>
        <w:rPr>
          <w:rFonts w:ascii="Times New Roman" w:hAnsi="Times New Roman" w:cs="Times New Roman"/>
          <w:b/>
          <w:sz w:val="24"/>
          <w:szCs w:val="24"/>
        </w:rPr>
        <w:t>P</w:t>
      </w:r>
      <w:r w:rsidRPr="005B0AFA">
        <w:rPr>
          <w:rFonts w:ascii="Times New Roman" w:hAnsi="Times New Roman" w:cs="Times New Roman"/>
          <w:b/>
          <w:sz w:val="24"/>
          <w:szCs w:val="24"/>
        </w:rPr>
        <w:t>harmacogenomics</w:t>
      </w:r>
      <w:r>
        <w:rPr>
          <w:rFonts w:ascii="Times New Roman" w:hAnsi="Times New Roman" w:cs="Times New Roman"/>
          <w:b/>
          <w:sz w:val="24"/>
          <w:szCs w:val="24"/>
        </w:rPr>
        <w:t xml:space="preserve"> overview.</w:t>
      </w:r>
      <w:r w:rsidRPr="005B0AFA">
        <w:rPr>
          <w:rFonts w:ascii="Times New Roman" w:hAnsi="Times New Roman" w:cs="Times New Roman"/>
          <w:sz w:val="24"/>
          <w:szCs w:val="24"/>
        </w:rPr>
        <w:t xml:space="preserve"> Pharmacogenomics is the study of the interplay between the human genome and the science of pharmacology. </w:t>
      </w:r>
      <w:r>
        <w:rPr>
          <w:rFonts w:ascii="Times New Roman" w:hAnsi="Times New Roman" w:cs="Times New Roman"/>
          <w:sz w:val="24"/>
          <w:szCs w:val="24"/>
        </w:rPr>
        <w:t>A goal of pharmacogenomics</w:t>
      </w:r>
      <w:r w:rsidRPr="005B0AFA">
        <w:rPr>
          <w:rFonts w:ascii="Times New Roman" w:hAnsi="Times New Roman" w:cs="Times New Roman"/>
          <w:sz w:val="24"/>
          <w:szCs w:val="24"/>
        </w:rPr>
        <w:t xml:space="preserve"> is to identify if genetic variants can explain rare and seemingly idiosyncratic adverse drug reactions. </w:t>
      </w:r>
      <w:r>
        <w:rPr>
          <w:rFonts w:ascii="Times New Roman" w:hAnsi="Times New Roman" w:cs="Times New Roman"/>
          <w:sz w:val="24"/>
          <w:szCs w:val="24"/>
        </w:rPr>
        <w:t>Most often this is done using</w:t>
      </w:r>
      <w:r w:rsidRPr="005B0AFA">
        <w:rPr>
          <w:rFonts w:ascii="Times New Roman" w:hAnsi="Times New Roman" w:cs="Times New Roman"/>
          <w:sz w:val="24"/>
          <w:szCs w:val="24"/>
        </w:rPr>
        <w:t xml:space="preserve"> a genome wide association study (GWAS).</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Y824F271B562Z285&lt;/clusterId&gt;&lt;metadata&gt;&lt;citation&gt;&lt;id&gt;8D4AD510CFCA11ECA581D318FB271251&lt;/id&gt;&lt;/citation&gt;&lt;/metadata&gt;&lt;data&gt;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&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132</w:t>
      </w:r>
      <w:r>
        <w:rPr>
          <w:rFonts w:ascii="Times New Roman" w:hAnsi="Times New Roman" w:cs="Times New Roman"/>
          <w:sz w:val="24"/>
          <w:szCs w:val="24"/>
        </w:rPr>
        <w:fldChar w:fldCharType="end"/>
      </w:r>
      <w:r w:rsidRPr="005B0AFA">
        <w:rPr>
          <w:rFonts w:ascii="Times New Roman" w:hAnsi="Times New Roman" w:cs="Times New Roman"/>
          <w:sz w:val="24"/>
          <w:szCs w:val="24"/>
        </w:rPr>
        <w:t xml:space="preserve"> This is the ideal approach when there </w:t>
      </w:r>
      <w:r>
        <w:rPr>
          <w:rFonts w:ascii="Times New Roman" w:hAnsi="Times New Roman" w:cs="Times New Roman"/>
          <w:sz w:val="24"/>
          <w:szCs w:val="24"/>
        </w:rPr>
        <w:t xml:space="preserve">is not one specific </w:t>
      </w:r>
      <w:r w:rsidRPr="005B0AFA">
        <w:rPr>
          <w:rFonts w:ascii="Times New Roman" w:hAnsi="Times New Roman" w:cs="Times New Roman"/>
          <w:sz w:val="24"/>
          <w:szCs w:val="24"/>
        </w:rPr>
        <w:t>candidate genetic target.</w:t>
      </w:r>
      <w:r>
        <w:rPr>
          <w:rFonts w:ascii="Times New Roman" w:hAnsi="Times New Roman" w:cs="Times New Roman"/>
          <w:sz w:val="24"/>
          <w:szCs w:val="24"/>
        </w:rPr>
        <w:t xml:space="preserve"> </w:t>
      </w:r>
      <w:r w:rsidRPr="005B0AFA">
        <w:rPr>
          <w:rFonts w:ascii="Times New Roman" w:hAnsi="Times New Roman" w:cs="Times New Roman"/>
          <w:sz w:val="24"/>
          <w:szCs w:val="24"/>
        </w:rPr>
        <w:t>The human genome project identified that all individuals share the same 99.9% of genetic code, and that individual-level genetic diversity is explained by the remaining 0.1%. It is within this 0.1% that variants to individual genes can be found. These variants are referred to as single nucleotide variants</w:t>
      </w:r>
      <w:r>
        <w:rPr>
          <w:rFonts w:ascii="Times New Roman" w:hAnsi="Times New Roman" w:cs="Times New Roman"/>
          <w:sz w:val="24"/>
          <w:szCs w:val="24"/>
        </w:rPr>
        <w:t>,</w:t>
      </w:r>
      <w:r w:rsidRPr="005B0AFA">
        <w:rPr>
          <w:rFonts w:ascii="Times New Roman" w:hAnsi="Times New Roman" w:cs="Times New Roman"/>
          <w:sz w:val="24"/>
          <w:szCs w:val="24"/>
        </w:rPr>
        <w:t xml:space="preserve"> or</w:t>
      </w:r>
      <w:r>
        <w:rPr>
          <w:rFonts w:ascii="Times New Roman" w:hAnsi="Times New Roman" w:cs="Times New Roman"/>
          <w:sz w:val="24"/>
          <w:szCs w:val="24"/>
        </w:rPr>
        <w:t xml:space="preserve"> </w:t>
      </w:r>
      <w:r w:rsidRPr="005B0AFA">
        <w:rPr>
          <w:rFonts w:ascii="Times New Roman" w:hAnsi="Times New Roman" w:cs="Times New Roman"/>
          <w:sz w:val="24"/>
          <w:szCs w:val="24"/>
        </w:rPr>
        <w:t>more common</w:t>
      </w:r>
      <w:r>
        <w:rPr>
          <w:rFonts w:ascii="Times New Roman" w:hAnsi="Times New Roman" w:cs="Times New Roman"/>
          <w:sz w:val="24"/>
          <w:szCs w:val="24"/>
        </w:rPr>
        <w:t>ly,</w:t>
      </w:r>
      <w:r w:rsidRPr="005B0AFA">
        <w:rPr>
          <w:rFonts w:ascii="Times New Roman" w:hAnsi="Times New Roman" w:cs="Times New Roman"/>
          <w:sz w:val="24"/>
          <w:szCs w:val="24"/>
        </w:rPr>
        <w:t xml:space="preserve"> single polymorphisms (SNPs). GWAS analyzes each SNP and its association with a given outcome (e.g., an adverse drug reaction) to determine the level of statistical significance between each SNP and the outcome of interest. One clinical example of this approach was a study identifying whether genetic variants were associated with statin-induced myopathy</w:t>
      </w:r>
      <w:r>
        <w:rPr>
          <w:rFonts w:ascii="Times New Roman" w:hAnsi="Times New Roman" w:cs="Times New Roman"/>
          <w:sz w:val="24"/>
          <w:szCs w:val="24"/>
        </w:rPr>
        <w:t xml:space="preserve"> (N = 85 cases and 90 controls)</w:t>
      </w:r>
      <w:r w:rsidRPr="005B0AFA">
        <w:rPr>
          <w:rFonts w:ascii="Times New Roman" w:hAnsi="Times New Roman" w:cs="Times New Roman"/>
          <w:sz w:val="24"/>
          <w:szCs w:val="24"/>
        </w:rPr>
        <w:t>.</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J527X875M365J988&lt;/clusterId&gt;&lt;metadata&gt;&lt;citation&gt;&lt;id&gt;8D3E24DCCFCA11ECA581D318FB271251&lt;/id&gt;&lt;/citation&gt;&lt;/metadata&gt;&lt;data&gt;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&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133</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r>
        <w:rPr>
          <w:rFonts w:ascii="Times New Roman" w:hAnsi="Times New Roman" w:cs="Times New Roman"/>
          <w:sz w:val="24"/>
          <w:szCs w:val="24"/>
        </w:rPr>
        <w:t>They</w:t>
      </w:r>
      <w:r w:rsidRPr="005B0AFA">
        <w:rPr>
          <w:rFonts w:ascii="Times New Roman" w:hAnsi="Times New Roman" w:cs="Times New Roman"/>
          <w:sz w:val="24"/>
          <w:szCs w:val="24"/>
        </w:rPr>
        <w:t xml:space="preserve"> identified a single SNP that was associated with 17-fold higher odds of statin-induced myopathy.</w:t>
      </w:r>
      <w:r w:rsidRPr="00FE48B5">
        <w:t xml:space="preserve"> </w:t>
      </w:r>
      <w:r>
        <w:rPr>
          <w:rFonts w:ascii="Times New Roman" w:hAnsi="Times New Roman" w:cs="Times New Roman"/>
          <w:sz w:val="24"/>
          <w:szCs w:val="24"/>
        </w:rPr>
        <w:t>It</w:t>
      </w:r>
      <w:r w:rsidRPr="00FE48B5">
        <w:rPr>
          <w:rFonts w:ascii="Times New Roman" w:hAnsi="Times New Roman" w:cs="Times New Roman"/>
          <w:sz w:val="24"/>
          <w:szCs w:val="24"/>
        </w:rPr>
        <w:t xml:space="preserve"> is rare in clinical epidemiology to find any patient-level characteristics with this strong an association with an adverse event</w:t>
      </w:r>
      <w:r>
        <w:rPr>
          <w:rFonts w:ascii="Times New Roman" w:hAnsi="Times New Roman" w:cs="Times New Roman"/>
          <w:sz w:val="24"/>
          <w:szCs w:val="24"/>
        </w:rPr>
        <w:t>, but it is possible to determine such strong associations with genomics</w:t>
      </w:r>
      <w:r w:rsidRPr="00FE48B5">
        <w:rPr>
          <w:rFonts w:ascii="Times New Roman" w:hAnsi="Times New Roman" w:cs="Times New Roman"/>
          <w:sz w:val="24"/>
          <w:szCs w:val="24"/>
        </w:rPr>
        <w:t>.</w:t>
      </w:r>
      <w:r w:rsidRPr="005B0AFA">
        <w:rPr>
          <w:rFonts w:ascii="Times New Roman" w:hAnsi="Times New Roman" w:cs="Times New Roman"/>
          <w:sz w:val="24"/>
          <w:szCs w:val="24"/>
        </w:rPr>
        <w:t xml:space="preserve"> There are other similar examples whereby a single SNP was found to have a strong association for an adverse drug reaction (e.g., liver injury from flucloxacillin, cisplatin, and ototoxicity).</w:t>
      </w:r>
      <w:r w:rsidRPr="005B0AFA">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X946K193Z484E277&lt;/clusterId&gt;&lt;metadata&gt;&lt;citation&gt;&lt;id&gt;8D3EA18CCFCA11ECA581D318FB271251&lt;/id&gt;&lt;/citation&gt;&lt;/metadata&gt;&lt;data&gt;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&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134</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bookmarkStart w:id="21" w:name="_Hlk123737657"/>
      <w:r w:rsidRPr="005B0AFA">
        <w:rPr>
          <w:rFonts w:ascii="Times New Roman" w:hAnsi="Times New Roman" w:cs="Times New Roman"/>
          <w:sz w:val="24"/>
          <w:szCs w:val="24"/>
        </w:rPr>
        <w:t xml:space="preserve">As highlighted in a recent review article, the </w:t>
      </w:r>
      <w:r w:rsidRPr="001633FB">
        <w:rPr>
          <w:rFonts w:ascii="Times New Roman" w:hAnsi="Times New Roman" w:cs="Times New Roman"/>
          <w:b/>
          <w:bCs/>
          <w:sz w:val="24"/>
          <w:szCs w:val="24"/>
        </w:rPr>
        <w:t>sample size needed for GWAS for a rare adverse drug reaction is often less than 200 individuals</w:t>
      </w:r>
      <w:r w:rsidRPr="005B0AFA">
        <w:rPr>
          <w:rFonts w:ascii="Times New Roman" w:hAnsi="Times New Roman" w:cs="Times New Roman"/>
          <w:sz w:val="24"/>
          <w:szCs w:val="24"/>
        </w:rPr>
        <w:t>.</w:t>
      </w:r>
      <w:r w:rsidRPr="005B0AFA">
        <w:rPr>
          <w:rFonts w:ascii="Times New Roman" w:hAnsi="Times New Roman" w:cs="Times New Roman"/>
          <w:sz w:val="24"/>
          <w:szCs w:val="24"/>
        </w:rPr>
        <w:fldChar w:fldCharType="begin" w:fldLock="1"/>
      </w:r>
      <w:r w:rsidRPr="005B0AFA">
        <w:rPr>
          <w:rFonts w:ascii="Times New Roman" w:hAnsi="Times New Roman" w:cs="Times New Roman"/>
          <w:sz w:val="24"/>
          <w:szCs w:val="24"/>
        </w:rPr>
        <w:instrText>ADDIN paperpile_citation &lt;clusterId&gt;I121V271R861P372&lt;/clusterId&gt;&lt;metadata&gt;&lt;citation&gt;&lt;id&gt;8D3EA18CCFCA11ECA581D318FB271251&lt;/id&gt;&lt;/citation&gt;&lt;/metadata&gt;&lt;data&gt;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&lt;/data&gt; \* MERGEFORMAT</w:instrText>
      </w:r>
      <w:r w:rsidRPr="005B0AFA">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134</w:t>
      </w:r>
      <w:r w:rsidRPr="005B0AFA">
        <w:rPr>
          <w:rFonts w:ascii="Times New Roman" w:hAnsi="Times New Roman" w:cs="Times New Roman"/>
          <w:sz w:val="24"/>
          <w:szCs w:val="24"/>
        </w:rPr>
        <w:fldChar w:fldCharType="end"/>
      </w:r>
      <w:r w:rsidRPr="005B0AFA">
        <w:rPr>
          <w:rFonts w:ascii="Times New Roman" w:hAnsi="Times New Roman" w:cs="Times New Roman"/>
          <w:sz w:val="24"/>
          <w:szCs w:val="24"/>
        </w:rPr>
        <w:t xml:space="preserve"> </w:t>
      </w:r>
    </w:p>
    <w:bookmarkEnd w:id="21"/>
    <w:p w14:paraId="76563D10" w14:textId="6A3E9113" w:rsidR="003275C1" w:rsidRPr="007E7038" w:rsidRDefault="003275C1" w:rsidP="003275C1">
      <w:pPr>
        <w:autoSpaceDE w:val="0"/>
        <w:autoSpaceDN w:val="0"/>
        <w:adjustRightInd w:val="0"/>
        <w:spacing w:before="180"/>
        <w:rPr>
          <w:rFonts w:ascii="Times New Roman" w:hAnsi="Times New Roman" w:cs="Times New Roman"/>
          <w:b/>
          <w:bCs/>
          <w:sz w:val="24"/>
          <w:szCs w:val="24"/>
          <w:lang w:val="en-US"/>
        </w:rPr>
      </w:pPr>
      <w:r w:rsidRPr="00DA774B">
        <w:rPr>
          <w:rFonts w:ascii="Times New Roman" w:hAnsi="Times New Roman" w:cs="Times New Roman"/>
          <w:b/>
          <w:bCs/>
          <w:sz w:val="24"/>
          <w:szCs w:val="24"/>
        </w:rPr>
        <w:t>Why DKA might be related to genetic factors</w:t>
      </w:r>
      <w:r>
        <w:rPr>
          <w:rFonts w:ascii="Times New Roman" w:hAnsi="Times New Roman" w:cs="Times New Roman"/>
          <w:b/>
          <w:bCs/>
          <w:sz w:val="24"/>
          <w:szCs w:val="24"/>
        </w:rPr>
        <w:t>.</w:t>
      </w:r>
      <w:r w:rsidRPr="00DA774B">
        <w:rPr>
          <w:rFonts w:ascii="Times New Roman" w:hAnsi="Times New Roman" w:cs="Times New Roman"/>
          <w:sz w:val="24"/>
          <w:szCs w:val="24"/>
        </w:rPr>
        <w:t xml:space="preserve"> </w:t>
      </w:r>
      <w:r>
        <w:rPr>
          <w:rFonts w:ascii="Times New Roman" w:hAnsi="Times New Roman" w:cs="Times New Roman"/>
          <w:sz w:val="24"/>
          <w:szCs w:val="24"/>
        </w:rPr>
        <w:t xml:space="preserve">There are several potential genetic targets to consider. </w:t>
      </w:r>
      <w:r w:rsidRPr="00DA774B">
        <w:rPr>
          <w:rFonts w:ascii="Times New Roman" w:hAnsi="Times New Roman" w:cs="Times New Roman"/>
          <w:sz w:val="24"/>
          <w:szCs w:val="24"/>
          <w:lang w:val="en-US"/>
        </w:rPr>
        <w:t>SGLT2 inhibitors can decrease urinary excretion of ketone bodies</w:t>
      </w:r>
      <w:r>
        <w:rPr>
          <w:rFonts w:ascii="Times New Roman" w:hAnsi="Times New Roman" w:cs="Times New Roman"/>
          <w:sz w:val="24"/>
          <w:szCs w:val="24"/>
          <w:lang w:val="en-US"/>
        </w:rPr>
        <w:t>,</w:t>
      </w:r>
      <w:r w:rsidRPr="00DA774B">
        <w:rPr>
          <w:rFonts w:ascii="Times New Roman" w:hAnsi="Times New Roman" w:cs="Times New Roman"/>
          <w:sz w:val="24"/>
          <w:szCs w:val="24"/>
          <w:lang w:val="en-US"/>
        </w:rPr>
        <w:t xml:space="preserve"> which is mediated by sodium-</w:t>
      </w:r>
      <w:r>
        <w:rPr>
          <w:rFonts w:ascii="Times New Roman" w:hAnsi="Times New Roman" w:cs="Times New Roman"/>
          <w:sz w:val="24"/>
          <w:szCs w:val="24"/>
          <w:lang w:val="en-US"/>
        </w:rPr>
        <w:t>coupled</w:t>
      </w:r>
      <w:r w:rsidRPr="00DA774B">
        <w:rPr>
          <w:rFonts w:ascii="Times New Roman" w:hAnsi="Times New Roman" w:cs="Times New Roman"/>
          <w:sz w:val="24"/>
          <w:szCs w:val="24"/>
          <w:lang w:val="en-US"/>
        </w:rPr>
        <w:t xml:space="preserve"> monocarboxylate transporter</w:t>
      </w:r>
      <w:r>
        <w:rPr>
          <w:rFonts w:ascii="Times New Roman" w:hAnsi="Times New Roman" w:cs="Times New Roman"/>
          <w:sz w:val="24"/>
          <w:szCs w:val="24"/>
          <w:lang w:val="en-US"/>
        </w:rPr>
        <w:t xml:space="preserve"> </w:t>
      </w:r>
      <w:r w:rsidRPr="00DA774B">
        <w:rPr>
          <w:rFonts w:ascii="Times New Roman" w:hAnsi="Times New Roman" w:cs="Times New Roman"/>
          <w:sz w:val="24"/>
          <w:szCs w:val="24"/>
          <w:lang w:val="en-US"/>
        </w:rPr>
        <w:t>1 (SLC5A8).</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Z484N541J832G545&lt;/clusterId&gt;&lt;metadata&gt;&lt;citation&gt;&lt;id&gt;c8dc69c2-e1ef-40f9-95df-8ec8f239f83f&lt;/id&gt;&lt;/citation&gt;&lt;citation&gt;&lt;id&gt;2ddc9af4-ab03-4264-bd8b-db3d218f23cb&lt;/id&gt;&lt;/citation&gt;&lt;/metadata&gt;&lt;data&gt;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&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53,135</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An area of active research is understanding how expression of genetic variants responsible for SLC5A8 affect the handling of ketones in the kidney.</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L295Z355V645S356&lt;/clusterId&gt;&lt;metadata&gt;&lt;citation&gt;&lt;id&gt;9a534156-a484-47a5-9a2f-e62f29e742b0&lt;/id&gt;&lt;/citation&gt;&lt;/metadata&gt;&lt;data&gt;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&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52</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Another potential genetic target is GLUT2.</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Q454X511T892Q685&lt;/clusterId&gt;&lt;metadata&gt;&lt;citation&gt;&lt;id&gt;bc55c280-b737-4192-b62c-a952fbef5af0&lt;/id&gt;&lt;/citation&gt;&lt;citation&gt;&lt;id&gt;1f931685-7f46-4316-ad3b-24e1f501f9e1&lt;/id&gt;&lt;/citation&gt;&lt;/metadata&gt;&lt;data&gt;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&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56,136</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GLUT2 is a critical mediator of glucose entry into beta cells and affects the affinity for SGLT2 inhibitors. High affinity can affect glucose sensing and cause an absolute loss of beta cell insulin secretion.</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L378Z638O919S739&lt;/clusterId&gt;&lt;metadata&gt;&lt;citation&gt;&lt;id&gt;bc55c280-b737-4192-b62c-a952fbef5af0&lt;/id&gt;&lt;/citation&gt;&lt;/metadata&gt;&lt;data&gt;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&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56</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Other potential target</w:t>
      </w:r>
      <w:r>
        <w:rPr>
          <w:rFonts w:ascii="Times New Roman" w:hAnsi="Times New Roman" w:cs="Times New Roman"/>
          <w:sz w:val="24"/>
          <w:szCs w:val="24"/>
          <w:lang w:val="en-US"/>
        </w:rPr>
        <w:t>s</w:t>
      </w:r>
      <w:r w:rsidRPr="00DA774B">
        <w:rPr>
          <w:rFonts w:ascii="Times New Roman" w:hAnsi="Times New Roman" w:cs="Times New Roman"/>
          <w:sz w:val="24"/>
          <w:szCs w:val="24"/>
          <w:lang w:val="en-US"/>
        </w:rPr>
        <w:t xml:space="preserve"> are genetic variants responsible for hepatic ketone metabolism</w:t>
      </w:r>
      <w:r>
        <w:rPr>
          <w:rFonts w:ascii="Times New Roman" w:hAnsi="Times New Roman" w:cs="Times New Roman"/>
          <w:sz w:val="24"/>
          <w:szCs w:val="24"/>
          <w:lang w:val="en-US"/>
        </w:rPr>
        <w:t>,</w:t>
      </w:r>
      <w:r w:rsidRPr="00DA774B">
        <w:rPr>
          <w:rFonts w:ascii="Times New Roman" w:hAnsi="Times New Roman" w:cs="Times New Roman"/>
          <w:sz w:val="24"/>
          <w:szCs w:val="24"/>
          <w:lang w:val="en-US"/>
        </w:rPr>
        <w:t xml:space="preserve"> or genetic variants in the UGT1A9 and UGT2B4 enzymes which are known to breakdown SGLT2 inhibitors.</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H426U774K254O877&lt;/clusterId&gt;&lt;metadata&gt;&lt;citation&gt;&lt;id&gt;e3b0c2b9-cd24-4e5c-bcc5-411081d6302d&lt;/id&gt;&lt;/citation&gt;&lt;/metadata&gt;&lt;data&gt;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&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54</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w:t>
      </w:r>
      <w:bookmarkStart w:id="22" w:name="OLE_LINK13"/>
      <w:bookmarkStart w:id="23" w:name="OLE_LINK14"/>
      <w:r w:rsidRPr="00DA774B">
        <w:rPr>
          <w:rFonts w:ascii="Times New Roman" w:hAnsi="Times New Roman" w:cs="Times New Roman"/>
          <w:sz w:val="24"/>
          <w:szCs w:val="24"/>
          <w:lang w:val="en-US"/>
        </w:rPr>
        <w:t>There is also a possibility that the genetic variant might pertain to a subtype of diabetes</w:t>
      </w:r>
      <w:r>
        <w:rPr>
          <w:rFonts w:ascii="Times New Roman" w:hAnsi="Times New Roman" w:cs="Times New Roman"/>
          <w:sz w:val="24"/>
          <w:szCs w:val="24"/>
          <w:lang w:val="en-US"/>
        </w:rPr>
        <w:t>,</w:t>
      </w:r>
      <w:r w:rsidRPr="00DA774B">
        <w:rPr>
          <w:rFonts w:ascii="Times New Roman" w:hAnsi="Times New Roman" w:cs="Times New Roman"/>
          <w:sz w:val="24"/>
          <w:szCs w:val="24"/>
          <w:lang w:val="en-US"/>
        </w:rPr>
        <w:t xml:space="preserve"> such as ketosis prone diabetes.</w:t>
      </w:r>
      <w:r w:rsidRPr="00DA774B">
        <w:rPr>
          <w:rFonts w:ascii="Times New Roman" w:hAnsi="Times New Roman" w:cs="Times New Roman"/>
          <w:sz w:val="24"/>
          <w:szCs w:val="24"/>
          <w:lang w:val="en-US"/>
        </w:rPr>
        <w:fldChar w:fldCharType="begin" w:fldLock="1"/>
      </w:r>
      <w:r w:rsidRPr="00DA774B">
        <w:rPr>
          <w:rFonts w:ascii="Times New Roman" w:hAnsi="Times New Roman" w:cs="Times New Roman"/>
          <w:sz w:val="24"/>
          <w:szCs w:val="24"/>
          <w:lang w:val="en-US"/>
        </w:rPr>
        <w:instrText>ADDIN paperpile_citation &lt;clusterId&gt;T962H328W619U333&lt;/clusterId&gt;&lt;metadata&gt;&lt;citation&gt;&lt;id&gt;030bfc1b-2063-4ab9-9616-c4cdfedaf435&lt;/id&gt;&lt;/citation&gt;&lt;/metadata&gt;&lt;data&gt;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&lt;/data&gt; \* MERGEFORMAT</w:instrText>
      </w:r>
      <w:r w:rsidRPr="00DA774B">
        <w:rPr>
          <w:rFonts w:ascii="Times New Roman" w:hAnsi="Times New Roman" w:cs="Times New Roman"/>
          <w:sz w:val="24"/>
          <w:szCs w:val="24"/>
          <w:lang w:val="en-US"/>
        </w:rPr>
        <w:fldChar w:fldCharType="separate"/>
      </w:r>
      <w:r w:rsidR="005646D0" w:rsidRPr="005646D0">
        <w:rPr>
          <w:rFonts w:ascii="Times New Roman" w:hAnsi="Times New Roman" w:cs="Times New Roman"/>
          <w:noProof/>
          <w:sz w:val="24"/>
          <w:szCs w:val="24"/>
          <w:vertAlign w:val="superscript"/>
          <w:lang w:val="en-US"/>
        </w:rPr>
        <w:t>137</w:t>
      </w:r>
      <w:r w:rsidRPr="00DA774B">
        <w:rPr>
          <w:rFonts w:ascii="Times New Roman" w:hAnsi="Times New Roman" w:cs="Times New Roman"/>
          <w:sz w:val="24"/>
          <w:szCs w:val="24"/>
          <w:lang w:val="en-US"/>
        </w:rPr>
        <w:fldChar w:fldCharType="end"/>
      </w:r>
      <w:r w:rsidRPr="00DA774B">
        <w:rPr>
          <w:rFonts w:ascii="Times New Roman" w:hAnsi="Times New Roman" w:cs="Times New Roman"/>
          <w:sz w:val="24"/>
          <w:szCs w:val="24"/>
          <w:lang w:val="en-US"/>
        </w:rPr>
        <w:t xml:space="preserve"> Because there is no single potential variant to focus on, GWAS is an ideal approach</w:t>
      </w:r>
      <w:bookmarkEnd w:id="22"/>
      <w:bookmarkEnd w:id="23"/>
      <w:r w:rsidRPr="00DA774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bookmarkEnd w:id="20"/>
    <w:p w14:paraId="65718A98" w14:textId="77777777" w:rsidR="003275C1" w:rsidRDefault="003275C1" w:rsidP="003275C1">
      <w:pPr>
        <w:rPr>
          <w:rFonts w:ascii="Times New Roman" w:hAnsi="Times New Roman" w:cs="Times New Roman"/>
          <w:sz w:val="24"/>
          <w:szCs w:val="24"/>
        </w:rPr>
      </w:pPr>
    </w:p>
    <w:p w14:paraId="3F068BA7" w14:textId="77777777" w:rsidR="003275C1" w:rsidRPr="00D57C3D" w:rsidRDefault="003275C1" w:rsidP="003275C1">
      <w:pPr>
        <w:rPr>
          <w:rFonts w:ascii="Times New Roman" w:hAnsi="Times New Roman" w:cs="Times New Roman"/>
          <w:b/>
          <w:bCs/>
          <w:sz w:val="24"/>
          <w:szCs w:val="24"/>
          <w:u w:val="single"/>
        </w:rPr>
      </w:pPr>
      <w:r w:rsidRPr="00D57C3D">
        <w:rPr>
          <w:rFonts w:ascii="Times New Roman" w:hAnsi="Times New Roman" w:cs="Times New Roman"/>
          <w:b/>
          <w:bCs/>
          <w:sz w:val="24"/>
          <w:szCs w:val="24"/>
          <w:u w:val="single"/>
        </w:rPr>
        <w:t>PROJECT DESIGN, METHODOLOGY, AND ANALYSIS</w:t>
      </w:r>
    </w:p>
    <w:p w14:paraId="792864C0" w14:textId="77777777" w:rsidR="003275C1" w:rsidRPr="00742D37" w:rsidRDefault="003275C1" w:rsidP="003275C1">
      <w:pPr>
        <w:spacing w:before="180"/>
        <w:rPr>
          <w:rFonts w:ascii="Times New Roman" w:hAnsi="Times New Roman" w:cs="Times New Roman"/>
          <w:sz w:val="24"/>
          <w:szCs w:val="24"/>
        </w:rPr>
      </w:pPr>
      <w:r w:rsidRPr="00742D37">
        <w:rPr>
          <w:rFonts w:ascii="Times New Roman" w:hAnsi="Times New Roman" w:cs="Times New Roman"/>
          <w:sz w:val="24"/>
          <w:szCs w:val="24"/>
        </w:rPr>
        <w:t xml:space="preserve">Table </w:t>
      </w:r>
      <w:r>
        <w:rPr>
          <w:rFonts w:ascii="Times New Roman" w:hAnsi="Times New Roman" w:cs="Times New Roman"/>
          <w:sz w:val="24"/>
          <w:szCs w:val="24"/>
        </w:rPr>
        <w:t>1</w:t>
      </w:r>
      <w:r w:rsidRPr="00742D37">
        <w:rPr>
          <w:rFonts w:ascii="Times New Roman" w:hAnsi="Times New Roman" w:cs="Times New Roman"/>
          <w:sz w:val="24"/>
          <w:szCs w:val="24"/>
        </w:rPr>
        <w:t xml:space="preserve">. Methods </w:t>
      </w:r>
      <w:r>
        <w:rPr>
          <w:rFonts w:ascii="Times New Roman" w:hAnsi="Times New Roman" w:cs="Times New Roman"/>
          <w:sz w:val="24"/>
          <w:szCs w:val="24"/>
        </w:rPr>
        <w:t>O</w:t>
      </w:r>
      <w:r w:rsidRPr="00742D37">
        <w:rPr>
          <w:rFonts w:ascii="Times New Roman" w:hAnsi="Times New Roman" w:cs="Times New Roman"/>
          <w:sz w:val="24"/>
          <w:szCs w:val="24"/>
        </w:rPr>
        <w:t xml:space="preserve">verview </w:t>
      </w:r>
    </w:p>
    <w:tbl>
      <w:tblPr>
        <w:tblW w:w="10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693"/>
        <w:gridCol w:w="2736"/>
        <w:gridCol w:w="2739"/>
      </w:tblGrid>
      <w:tr w:rsidR="003275C1" w:rsidRPr="00742D37" w14:paraId="663223E1" w14:textId="77777777" w:rsidTr="00694E41">
        <w:tc>
          <w:tcPr>
            <w:tcW w:w="2122" w:type="dxa"/>
          </w:tcPr>
          <w:p w14:paraId="1DAE06D9" w14:textId="77777777" w:rsidR="003275C1" w:rsidRPr="00742D37" w:rsidRDefault="003275C1" w:rsidP="00694E41">
            <w:pPr>
              <w:rPr>
                <w:rFonts w:ascii="Times New Roman" w:hAnsi="Times New Roman" w:cs="Times New Roman"/>
                <w:sz w:val="24"/>
                <w:szCs w:val="24"/>
              </w:rPr>
            </w:pPr>
          </w:p>
        </w:tc>
        <w:tc>
          <w:tcPr>
            <w:tcW w:w="2693" w:type="dxa"/>
          </w:tcPr>
          <w:p w14:paraId="3849784B" w14:textId="77777777" w:rsidR="003275C1" w:rsidRPr="00742D37" w:rsidRDefault="003275C1" w:rsidP="00694E41">
            <w:pPr>
              <w:spacing w:before="120" w:after="120"/>
              <w:jc w:val="center"/>
              <w:rPr>
                <w:rFonts w:ascii="Times New Roman" w:hAnsi="Times New Roman" w:cs="Times New Roman"/>
                <w:b/>
                <w:sz w:val="24"/>
                <w:szCs w:val="24"/>
              </w:rPr>
            </w:pPr>
            <w:r w:rsidRPr="00742D37">
              <w:rPr>
                <w:rFonts w:ascii="Times New Roman" w:hAnsi="Times New Roman" w:cs="Times New Roman"/>
                <w:b/>
                <w:sz w:val="24"/>
                <w:szCs w:val="24"/>
              </w:rPr>
              <w:t>Objective 1</w:t>
            </w:r>
          </w:p>
        </w:tc>
        <w:tc>
          <w:tcPr>
            <w:tcW w:w="2736" w:type="dxa"/>
          </w:tcPr>
          <w:p w14:paraId="75989754" w14:textId="77777777" w:rsidR="003275C1" w:rsidRPr="00742D37" w:rsidRDefault="003275C1" w:rsidP="00694E41">
            <w:pPr>
              <w:spacing w:before="120" w:after="120"/>
              <w:jc w:val="center"/>
              <w:rPr>
                <w:rFonts w:ascii="Times New Roman" w:hAnsi="Times New Roman" w:cs="Times New Roman"/>
                <w:b/>
                <w:sz w:val="24"/>
                <w:szCs w:val="24"/>
              </w:rPr>
            </w:pPr>
            <w:r w:rsidRPr="00742D37">
              <w:rPr>
                <w:rFonts w:ascii="Times New Roman" w:hAnsi="Times New Roman" w:cs="Times New Roman"/>
                <w:b/>
                <w:sz w:val="24"/>
                <w:szCs w:val="24"/>
              </w:rPr>
              <w:t>Objective 2</w:t>
            </w:r>
          </w:p>
        </w:tc>
        <w:tc>
          <w:tcPr>
            <w:tcW w:w="2739" w:type="dxa"/>
          </w:tcPr>
          <w:p w14:paraId="79F279A8" w14:textId="77777777" w:rsidR="003275C1" w:rsidRPr="00742D37" w:rsidRDefault="003275C1" w:rsidP="00694E41">
            <w:pPr>
              <w:spacing w:before="120" w:after="120"/>
              <w:jc w:val="center"/>
              <w:rPr>
                <w:rFonts w:ascii="Times New Roman" w:hAnsi="Times New Roman" w:cs="Times New Roman"/>
                <w:b/>
                <w:sz w:val="24"/>
                <w:szCs w:val="24"/>
              </w:rPr>
            </w:pPr>
            <w:r w:rsidRPr="00742D37">
              <w:rPr>
                <w:rFonts w:ascii="Times New Roman" w:hAnsi="Times New Roman" w:cs="Times New Roman"/>
                <w:b/>
                <w:sz w:val="24"/>
                <w:szCs w:val="24"/>
              </w:rPr>
              <w:t>Objective 3</w:t>
            </w:r>
          </w:p>
        </w:tc>
      </w:tr>
      <w:tr w:rsidR="003275C1" w:rsidRPr="00742D37" w14:paraId="0B1C4DDE" w14:textId="77777777" w:rsidTr="00694E41">
        <w:tc>
          <w:tcPr>
            <w:tcW w:w="2122" w:type="dxa"/>
          </w:tcPr>
          <w:p w14:paraId="2C9766B3" w14:textId="77777777" w:rsidR="003275C1" w:rsidRPr="00742D37" w:rsidRDefault="003275C1" w:rsidP="00694E41">
            <w:pPr>
              <w:rPr>
                <w:rFonts w:ascii="Times New Roman" w:hAnsi="Times New Roman" w:cs="Times New Roman"/>
                <w:b/>
                <w:sz w:val="24"/>
                <w:szCs w:val="24"/>
              </w:rPr>
            </w:pPr>
            <w:r w:rsidRPr="00742D37">
              <w:rPr>
                <w:rFonts w:ascii="Times New Roman" w:hAnsi="Times New Roman" w:cs="Times New Roman"/>
                <w:b/>
                <w:sz w:val="24"/>
                <w:szCs w:val="24"/>
              </w:rPr>
              <w:t>Data source</w:t>
            </w:r>
          </w:p>
        </w:tc>
        <w:tc>
          <w:tcPr>
            <w:tcW w:w="2693" w:type="dxa"/>
          </w:tcPr>
          <w:p w14:paraId="474BB373"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GEMINI</w:t>
            </w:r>
          </w:p>
        </w:tc>
        <w:tc>
          <w:tcPr>
            <w:tcW w:w="2736" w:type="dxa"/>
          </w:tcPr>
          <w:p w14:paraId="3E301520"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GEMINI</w:t>
            </w:r>
          </w:p>
        </w:tc>
        <w:tc>
          <w:tcPr>
            <w:tcW w:w="2739" w:type="dxa"/>
          </w:tcPr>
          <w:p w14:paraId="55A73800"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GEMINI, ICES, Denmark</w:t>
            </w:r>
          </w:p>
        </w:tc>
      </w:tr>
      <w:tr w:rsidR="003275C1" w:rsidRPr="00742D37" w14:paraId="1797BC0F" w14:textId="77777777" w:rsidTr="00694E41">
        <w:tc>
          <w:tcPr>
            <w:tcW w:w="2122" w:type="dxa"/>
            <w:vAlign w:val="center"/>
          </w:tcPr>
          <w:p w14:paraId="57E3E669" w14:textId="77777777" w:rsidR="003275C1" w:rsidRPr="00742D37" w:rsidRDefault="003275C1" w:rsidP="00694E41">
            <w:pPr>
              <w:rPr>
                <w:rFonts w:ascii="Times New Roman" w:hAnsi="Times New Roman" w:cs="Times New Roman"/>
                <w:b/>
                <w:sz w:val="24"/>
                <w:szCs w:val="24"/>
              </w:rPr>
            </w:pPr>
            <w:bookmarkStart w:id="24" w:name="_2xcytpi" w:colFirst="0" w:colLast="0"/>
            <w:bookmarkEnd w:id="24"/>
            <w:r w:rsidRPr="00742D37">
              <w:rPr>
                <w:rFonts w:ascii="Times New Roman" w:hAnsi="Times New Roman" w:cs="Times New Roman"/>
                <w:b/>
                <w:sz w:val="24"/>
                <w:szCs w:val="24"/>
              </w:rPr>
              <w:t>Study population</w:t>
            </w:r>
          </w:p>
        </w:tc>
        <w:tc>
          <w:tcPr>
            <w:tcW w:w="2693" w:type="dxa"/>
            <w:vAlign w:val="center"/>
          </w:tcPr>
          <w:p w14:paraId="5D0B1CCA"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T2DM patients hospitalized 2015 – 202</w:t>
            </w:r>
            <w:r>
              <w:rPr>
                <w:rFonts w:ascii="Times New Roman" w:hAnsi="Times New Roman" w:cs="Times New Roman"/>
                <w:sz w:val="24"/>
                <w:szCs w:val="24"/>
              </w:rPr>
              <w:t>3</w:t>
            </w:r>
          </w:p>
        </w:tc>
        <w:tc>
          <w:tcPr>
            <w:tcW w:w="2736" w:type="dxa"/>
            <w:vAlign w:val="center"/>
          </w:tcPr>
          <w:p w14:paraId="0E5C58A3"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T2DM patients hospitalized 2015 – 202</w:t>
            </w:r>
            <w:r>
              <w:rPr>
                <w:rFonts w:ascii="Times New Roman" w:hAnsi="Times New Roman" w:cs="Times New Roman"/>
                <w:sz w:val="24"/>
                <w:szCs w:val="24"/>
              </w:rPr>
              <w:t>3</w:t>
            </w:r>
          </w:p>
        </w:tc>
        <w:tc>
          <w:tcPr>
            <w:tcW w:w="2739" w:type="dxa"/>
            <w:vAlign w:val="center"/>
          </w:tcPr>
          <w:p w14:paraId="07C1243C"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T2DM patients hospitalized 2015 – 202</w:t>
            </w:r>
            <w:r>
              <w:rPr>
                <w:rFonts w:ascii="Times New Roman" w:hAnsi="Times New Roman" w:cs="Times New Roman"/>
                <w:sz w:val="24"/>
                <w:szCs w:val="24"/>
              </w:rPr>
              <w:t>3</w:t>
            </w:r>
          </w:p>
        </w:tc>
      </w:tr>
      <w:tr w:rsidR="003275C1" w:rsidRPr="00742D37" w14:paraId="3C31B930" w14:textId="77777777" w:rsidTr="00694E41">
        <w:tc>
          <w:tcPr>
            <w:tcW w:w="2122" w:type="dxa"/>
            <w:vAlign w:val="center"/>
          </w:tcPr>
          <w:p w14:paraId="33165002" w14:textId="77777777" w:rsidR="003275C1" w:rsidRPr="00742D37" w:rsidRDefault="003275C1" w:rsidP="00694E41">
            <w:pPr>
              <w:rPr>
                <w:rFonts w:ascii="Times New Roman" w:hAnsi="Times New Roman" w:cs="Times New Roman"/>
                <w:b/>
                <w:sz w:val="24"/>
                <w:szCs w:val="24"/>
              </w:rPr>
            </w:pPr>
            <w:r w:rsidRPr="00742D37">
              <w:rPr>
                <w:rFonts w:ascii="Times New Roman" w:hAnsi="Times New Roman" w:cs="Times New Roman"/>
                <w:b/>
                <w:sz w:val="24"/>
                <w:szCs w:val="24"/>
              </w:rPr>
              <w:t>Exposure</w:t>
            </w:r>
          </w:p>
        </w:tc>
        <w:tc>
          <w:tcPr>
            <w:tcW w:w="2693" w:type="dxa"/>
            <w:vAlign w:val="center"/>
          </w:tcPr>
          <w:p w14:paraId="7A083E48"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SGLT2i or GLP1</w:t>
            </w:r>
          </w:p>
        </w:tc>
        <w:tc>
          <w:tcPr>
            <w:tcW w:w="2736" w:type="dxa"/>
            <w:vAlign w:val="center"/>
          </w:tcPr>
          <w:p w14:paraId="294A3D07"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SGLT2i</w:t>
            </w:r>
          </w:p>
        </w:tc>
        <w:tc>
          <w:tcPr>
            <w:tcW w:w="2739" w:type="dxa"/>
            <w:vAlign w:val="center"/>
          </w:tcPr>
          <w:p w14:paraId="20140C89"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SGLT2i or GLP1</w:t>
            </w:r>
          </w:p>
        </w:tc>
      </w:tr>
      <w:tr w:rsidR="003275C1" w:rsidRPr="00742D37" w14:paraId="6B2082D1" w14:textId="77777777" w:rsidTr="00694E41">
        <w:tc>
          <w:tcPr>
            <w:tcW w:w="2122" w:type="dxa"/>
            <w:vAlign w:val="center"/>
          </w:tcPr>
          <w:p w14:paraId="5A9A42F9" w14:textId="77777777" w:rsidR="003275C1" w:rsidRPr="00742D37" w:rsidRDefault="003275C1" w:rsidP="00694E41">
            <w:pPr>
              <w:rPr>
                <w:rFonts w:ascii="Times New Roman" w:hAnsi="Times New Roman" w:cs="Times New Roman"/>
                <w:b/>
                <w:sz w:val="24"/>
                <w:szCs w:val="24"/>
              </w:rPr>
            </w:pPr>
            <w:bookmarkStart w:id="25" w:name="_2bn6wsx" w:colFirst="0" w:colLast="0"/>
            <w:bookmarkEnd w:id="25"/>
            <w:r w:rsidRPr="00742D37">
              <w:rPr>
                <w:rFonts w:ascii="Times New Roman" w:hAnsi="Times New Roman" w:cs="Times New Roman"/>
                <w:b/>
                <w:sz w:val="24"/>
                <w:szCs w:val="24"/>
              </w:rPr>
              <w:t>Comparator</w:t>
            </w:r>
          </w:p>
        </w:tc>
        <w:tc>
          <w:tcPr>
            <w:tcW w:w="2693" w:type="dxa"/>
            <w:vAlign w:val="center"/>
          </w:tcPr>
          <w:p w14:paraId="6B0830CF"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DPP4i or sulfonylurea</w:t>
            </w:r>
          </w:p>
        </w:tc>
        <w:tc>
          <w:tcPr>
            <w:tcW w:w="2736" w:type="dxa"/>
            <w:vAlign w:val="center"/>
          </w:tcPr>
          <w:p w14:paraId="344553AF"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DPP4i or sulfonylurea</w:t>
            </w:r>
          </w:p>
        </w:tc>
        <w:tc>
          <w:tcPr>
            <w:tcW w:w="2739" w:type="dxa"/>
            <w:vAlign w:val="center"/>
          </w:tcPr>
          <w:p w14:paraId="62A83C5C"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DPP4i or sulfonylurea</w:t>
            </w:r>
          </w:p>
        </w:tc>
      </w:tr>
      <w:tr w:rsidR="003275C1" w:rsidRPr="00742D37" w14:paraId="30FEF558" w14:textId="77777777" w:rsidTr="00694E41">
        <w:tc>
          <w:tcPr>
            <w:tcW w:w="2122" w:type="dxa"/>
            <w:vAlign w:val="center"/>
          </w:tcPr>
          <w:p w14:paraId="59476D42" w14:textId="77777777" w:rsidR="003275C1" w:rsidRPr="00742D37" w:rsidRDefault="003275C1" w:rsidP="00694E41">
            <w:pPr>
              <w:rPr>
                <w:rFonts w:ascii="Times New Roman" w:hAnsi="Times New Roman" w:cs="Times New Roman"/>
                <w:b/>
                <w:sz w:val="24"/>
                <w:szCs w:val="24"/>
              </w:rPr>
            </w:pPr>
            <w:r w:rsidRPr="00742D37">
              <w:rPr>
                <w:rFonts w:ascii="Times New Roman" w:hAnsi="Times New Roman" w:cs="Times New Roman"/>
                <w:b/>
                <w:sz w:val="24"/>
                <w:szCs w:val="24"/>
              </w:rPr>
              <w:t xml:space="preserve">Analytic approach </w:t>
            </w:r>
          </w:p>
        </w:tc>
        <w:tc>
          <w:tcPr>
            <w:tcW w:w="2693" w:type="dxa"/>
            <w:vAlign w:val="center"/>
          </w:tcPr>
          <w:p w14:paraId="24375505"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Descriptive statistics and</w:t>
            </w:r>
          </w:p>
          <w:p w14:paraId="79C564B3"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logistic regression</w:t>
            </w:r>
          </w:p>
        </w:tc>
        <w:tc>
          <w:tcPr>
            <w:tcW w:w="2736" w:type="dxa"/>
            <w:vAlign w:val="center"/>
          </w:tcPr>
          <w:p w14:paraId="24B51699"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Propensity score matching with Cox model</w:t>
            </w:r>
          </w:p>
        </w:tc>
        <w:tc>
          <w:tcPr>
            <w:tcW w:w="2739" w:type="dxa"/>
            <w:vAlign w:val="center"/>
          </w:tcPr>
          <w:p w14:paraId="5230B0E4"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Propensity score matching with Cox model</w:t>
            </w:r>
          </w:p>
        </w:tc>
      </w:tr>
      <w:tr w:rsidR="003275C1" w:rsidRPr="00742D37" w14:paraId="37E46579" w14:textId="77777777" w:rsidTr="00694E41">
        <w:tc>
          <w:tcPr>
            <w:tcW w:w="2122" w:type="dxa"/>
            <w:vAlign w:val="center"/>
          </w:tcPr>
          <w:p w14:paraId="4016F4A1" w14:textId="77777777" w:rsidR="003275C1" w:rsidRPr="00742D37" w:rsidRDefault="003275C1" w:rsidP="00694E41">
            <w:pPr>
              <w:rPr>
                <w:rFonts w:ascii="Times New Roman" w:hAnsi="Times New Roman" w:cs="Times New Roman"/>
                <w:b/>
                <w:sz w:val="24"/>
                <w:szCs w:val="24"/>
              </w:rPr>
            </w:pPr>
            <w:r w:rsidRPr="00742D37">
              <w:rPr>
                <w:rFonts w:ascii="Times New Roman" w:hAnsi="Times New Roman" w:cs="Times New Roman"/>
                <w:b/>
                <w:sz w:val="24"/>
                <w:szCs w:val="24"/>
              </w:rPr>
              <w:t>Study outcomes</w:t>
            </w:r>
          </w:p>
        </w:tc>
        <w:tc>
          <w:tcPr>
            <w:tcW w:w="2693" w:type="dxa"/>
            <w:vAlign w:val="center"/>
          </w:tcPr>
          <w:p w14:paraId="4BB39F27"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 xml:space="preserve">Predictors of SGLT2i </w:t>
            </w:r>
            <w:r>
              <w:rPr>
                <w:rFonts w:ascii="Times New Roman" w:hAnsi="Times New Roman" w:cs="Times New Roman"/>
                <w:sz w:val="24"/>
                <w:szCs w:val="24"/>
              </w:rPr>
              <w:t xml:space="preserve">or GLP1 </w:t>
            </w:r>
            <w:r w:rsidRPr="00742D37">
              <w:rPr>
                <w:rFonts w:ascii="Times New Roman" w:hAnsi="Times New Roman" w:cs="Times New Roman"/>
                <w:sz w:val="24"/>
                <w:szCs w:val="24"/>
              </w:rPr>
              <w:t>utilization in hospital</w:t>
            </w:r>
          </w:p>
        </w:tc>
        <w:tc>
          <w:tcPr>
            <w:tcW w:w="2736" w:type="dxa"/>
            <w:vAlign w:val="center"/>
          </w:tcPr>
          <w:p w14:paraId="44ED6CC4"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Incident rate and incidence rate ratio for SGLT2i</w:t>
            </w:r>
            <w:r>
              <w:rPr>
                <w:rFonts w:ascii="Times New Roman" w:hAnsi="Times New Roman" w:cs="Times New Roman"/>
                <w:sz w:val="24"/>
                <w:szCs w:val="24"/>
              </w:rPr>
              <w:t>-associated</w:t>
            </w:r>
            <w:r w:rsidRPr="00742D37">
              <w:rPr>
                <w:rFonts w:ascii="Times New Roman" w:hAnsi="Times New Roman" w:cs="Times New Roman"/>
                <w:sz w:val="24"/>
                <w:szCs w:val="24"/>
              </w:rPr>
              <w:t xml:space="preserve"> DKA</w:t>
            </w:r>
          </w:p>
        </w:tc>
        <w:tc>
          <w:tcPr>
            <w:tcW w:w="2739" w:type="dxa"/>
            <w:vAlign w:val="center"/>
          </w:tcPr>
          <w:p w14:paraId="63726D9F"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Incident rate and incidence rate ratio for clinical outcomes</w:t>
            </w:r>
          </w:p>
        </w:tc>
      </w:tr>
      <w:tr w:rsidR="003275C1" w:rsidRPr="00742D37" w14:paraId="686818BD" w14:textId="77777777" w:rsidTr="00694E41">
        <w:tc>
          <w:tcPr>
            <w:tcW w:w="10290" w:type="dxa"/>
            <w:gridSpan w:val="4"/>
            <w:vAlign w:val="center"/>
          </w:tcPr>
          <w:p w14:paraId="50159E56" w14:textId="77777777" w:rsidR="003275C1" w:rsidRPr="00BA2EA2" w:rsidRDefault="003275C1" w:rsidP="00694E41">
            <w:pPr>
              <w:spacing w:before="120" w:after="120"/>
              <w:jc w:val="center"/>
              <w:rPr>
                <w:rFonts w:ascii="Times New Roman" w:hAnsi="Times New Roman" w:cs="Times New Roman"/>
                <w:b/>
                <w:bCs/>
                <w:sz w:val="24"/>
                <w:szCs w:val="24"/>
              </w:rPr>
            </w:pPr>
            <w:r w:rsidRPr="00BA2EA2">
              <w:rPr>
                <w:rFonts w:ascii="Times New Roman" w:hAnsi="Times New Roman" w:cs="Times New Roman"/>
                <w:b/>
                <w:bCs/>
                <w:sz w:val="24"/>
                <w:szCs w:val="24"/>
              </w:rPr>
              <w:t>Objective 4</w:t>
            </w:r>
          </w:p>
        </w:tc>
      </w:tr>
      <w:tr w:rsidR="003275C1" w:rsidRPr="00742D37" w14:paraId="13F43440" w14:textId="77777777" w:rsidTr="00694E41">
        <w:tc>
          <w:tcPr>
            <w:tcW w:w="2122" w:type="dxa"/>
            <w:vAlign w:val="center"/>
          </w:tcPr>
          <w:p w14:paraId="7C8A0025" w14:textId="77777777" w:rsidR="003275C1" w:rsidRPr="00742D37" w:rsidRDefault="003275C1" w:rsidP="00694E41">
            <w:pPr>
              <w:rPr>
                <w:rFonts w:ascii="Times New Roman" w:hAnsi="Times New Roman" w:cs="Times New Roman"/>
                <w:b/>
                <w:sz w:val="24"/>
                <w:szCs w:val="24"/>
              </w:rPr>
            </w:pPr>
            <w:r>
              <w:rPr>
                <w:rFonts w:ascii="Times New Roman" w:hAnsi="Times New Roman" w:cs="Times New Roman"/>
                <w:b/>
                <w:sz w:val="24"/>
                <w:szCs w:val="24"/>
              </w:rPr>
              <w:t>Data source</w:t>
            </w:r>
          </w:p>
        </w:tc>
        <w:tc>
          <w:tcPr>
            <w:tcW w:w="2693" w:type="dxa"/>
            <w:vAlign w:val="center"/>
          </w:tcPr>
          <w:p w14:paraId="55348473" w14:textId="77777777" w:rsidR="003275C1" w:rsidRPr="00742D37" w:rsidRDefault="003275C1" w:rsidP="00694E41">
            <w:pPr>
              <w:jc w:val="center"/>
              <w:rPr>
                <w:rFonts w:ascii="Times New Roman" w:hAnsi="Times New Roman" w:cs="Times New Roman"/>
                <w:sz w:val="24"/>
                <w:szCs w:val="24"/>
              </w:rPr>
            </w:pPr>
            <w:r>
              <w:rPr>
                <w:rFonts w:ascii="Times New Roman" w:hAnsi="Times New Roman" w:cs="Times New Roman"/>
                <w:sz w:val="24"/>
                <w:szCs w:val="24"/>
              </w:rPr>
              <w:t>Prospective case-control study; patient recruitment</w:t>
            </w:r>
          </w:p>
        </w:tc>
        <w:tc>
          <w:tcPr>
            <w:tcW w:w="2736" w:type="dxa"/>
            <w:vAlign w:val="center"/>
          </w:tcPr>
          <w:p w14:paraId="5ACA171A" w14:textId="77777777" w:rsidR="003275C1" w:rsidRPr="00BA2EA2" w:rsidRDefault="003275C1" w:rsidP="00694E41">
            <w:pPr>
              <w:jc w:val="center"/>
              <w:rPr>
                <w:rFonts w:ascii="Times New Roman" w:hAnsi="Times New Roman" w:cs="Times New Roman"/>
                <w:b/>
                <w:bCs/>
                <w:sz w:val="24"/>
                <w:szCs w:val="24"/>
              </w:rPr>
            </w:pPr>
            <w:r w:rsidRPr="00BA2EA2">
              <w:rPr>
                <w:rFonts w:ascii="Times New Roman" w:hAnsi="Times New Roman" w:cs="Times New Roman"/>
                <w:b/>
                <w:bCs/>
                <w:sz w:val="24"/>
                <w:szCs w:val="24"/>
              </w:rPr>
              <w:t>Analytic approach</w:t>
            </w:r>
          </w:p>
        </w:tc>
        <w:tc>
          <w:tcPr>
            <w:tcW w:w="2739" w:type="dxa"/>
            <w:vAlign w:val="center"/>
          </w:tcPr>
          <w:p w14:paraId="15E52CCB" w14:textId="77777777" w:rsidR="003275C1" w:rsidRPr="00742D37" w:rsidRDefault="003275C1" w:rsidP="00694E41">
            <w:pPr>
              <w:jc w:val="center"/>
              <w:rPr>
                <w:rFonts w:ascii="Times New Roman" w:hAnsi="Times New Roman" w:cs="Times New Roman"/>
                <w:sz w:val="24"/>
                <w:szCs w:val="24"/>
              </w:rPr>
            </w:pPr>
            <w:r>
              <w:rPr>
                <w:rFonts w:ascii="Times New Roman" w:hAnsi="Times New Roman" w:cs="Times New Roman"/>
                <w:sz w:val="24"/>
                <w:szCs w:val="24"/>
              </w:rPr>
              <w:t>Saliva sample collection, processed through GWAS</w:t>
            </w:r>
          </w:p>
        </w:tc>
      </w:tr>
      <w:tr w:rsidR="003275C1" w:rsidRPr="00742D37" w14:paraId="09804F87" w14:textId="77777777" w:rsidTr="00694E41">
        <w:tc>
          <w:tcPr>
            <w:tcW w:w="2122" w:type="dxa"/>
            <w:vAlign w:val="center"/>
          </w:tcPr>
          <w:p w14:paraId="1A854030" w14:textId="77777777" w:rsidR="003275C1" w:rsidRPr="00742D37" w:rsidRDefault="003275C1" w:rsidP="00694E41">
            <w:pPr>
              <w:rPr>
                <w:rFonts w:ascii="Times New Roman" w:hAnsi="Times New Roman" w:cs="Times New Roman"/>
                <w:b/>
                <w:sz w:val="24"/>
                <w:szCs w:val="24"/>
              </w:rPr>
            </w:pPr>
            <w:r>
              <w:rPr>
                <w:rFonts w:ascii="Times New Roman" w:hAnsi="Times New Roman" w:cs="Times New Roman"/>
                <w:b/>
                <w:sz w:val="24"/>
                <w:szCs w:val="24"/>
              </w:rPr>
              <w:t>Study population</w:t>
            </w:r>
          </w:p>
        </w:tc>
        <w:tc>
          <w:tcPr>
            <w:tcW w:w="2693" w:type="dxa"/>
            <w:vAlign w:val="center"/>
          </w:tcPr>
          <w:p w14:paraId="04FC291D" w14:textId="77777777" w:rsidR="003275C1" w:rsidRPr="00742D37" w:rsidRDefault="003275C1" w:rsidP="00694E41">
            <w:pPr>
              <w:jc w:val="center"/>
              <w:rPr>
                <w:rFonts w:ascii="Times New Roman" w:hAnsi="Times New Roman" w:cs="Times New Roman"/>
                <w:sz w:val="24"/>
                <w:szCs w:val="24"/>
              </w:rPr>
            </w:pPr>
            <w:r>
              <w:rPr>
                <w:rFonts w:ascii="Times New Roman" w:hAnsi="Times New Roman" w:cs="Times New Roman"/>
                <w:sz w:val="24"/>
                <w:szCs w:val="24"/>
              </w:rPr>
              <w:t>T2DM patients on SGLT2i hospitalized with DKA (cases) and without DKA (controls)</w:t>
            </w:r>
          </w:p>
        </w:tc>
        <w:tc>
          <w:tcPr>
            <w:tcW w:w="2736" w:type="dxa"/>
            <w:vAlign w:val="center"/>
          </w:tcPr>
          <w:p w14:paraId="58C1EF70" w14:textId="77777777" w:rsidR="003275C1" w:rsidRPr="009005BA" w:rsidRDefault="003275C1" w:rsidP="00694E41">
            <w:pPr>
              <w:jc w:val="center"/>
              <w:rPr>
                <w:rFonts w:ascii="Times New Roman" w:hAnsi="Times New Roman" w:cs="Times New Roman"/>
                <w:b/>
                <w:bCs/>
                <w:sz w:val="24"/>
                <w:szCs w:val="24"/>
              </w:rPr>
            </w:pPr>
            <w:r w:rsidRPr="009005BA">
              <w:rPr>
                <w:rFonts w:ascii="Times New Roman" w:hAnsi="Times New Roman" w:cs="Times New Roman"/>
                <w:b/>
                <w:bCs/>
                <w:sz w:val="24"/>
                <w:szCs w:val="24"/>
              </w:rPr>
              <w:t>Study outcomes</w:t>
            </w:r>
          </w:p>
        </w:tc>
        <w:tc>
          <w:tcPr>
            <w:tcW w:w="2739" w:type="dxa"/>
            <w:vAlign w:val="center"/>
          </w:tcPr>
          <w:p w14:paraId="230B747B" w14:textId="77777777" w:rsidR="003275C1" w:rsidRPr="00742D37" w:rsidRDefault="003275C1" w:rsidP="00694E41">
            <w:pPr>
              <w:jc w:val="center"/>
              <w:rPr>
                <w:rFonts w:ascii="Times New Roman" w:hAnsi="Times New Roman" w:cs="Times New Roman"/>
                <w:sz w:val="24"/>
                <w:szCs w:val="24"/>
              </w:rPr>
            </w:pPr>
            <w:r>
              <w:rPr>
                <w:rFonts w:ascii="Times New Roman" w:hAnsi="Times New Roman" w:cs="Times New Roman"/>
                <w:sz w:val="24"/>
                <w:szCs w:val="24"/>
              </w:rPr>
              <w:t>Genetic variants associated with SGLT2i-associated DKA</w:t>
            </w:r>
          </w:p>
        </w:tc>
      </w:tr>
    </w:tbl>
    <w:p w14:paraId="1A77B467" w14:textId="77777777" w:rsidR="003275C1" w:rsidRPr="00E346A2" w:rsidRDefault="003275C1" w:rsidP="003275C1">
      <w:pPr>
        <w:rPr>
          <w:rFonts w:ascii="Times New Roman" w:hAnsi="Times New Roman" w:cs="Times New Roman"/>
        </w:rPr>
      </w:pPr>
      <w:r w:rsidRPr="00742D37">
        <w:rPr>
          <w:rFonts w:ascii="Times New Roman" w:hAnsi="Times New Roman" w:cs="Times New Roman"/>
        </w:rPr>
        <w:t>Legend: GEMINI = General Medicine Inpatient Initiative</w:t>
      </w:r>
      <w:r>
        <w:rPr>
          <w:rFonts w:ascii="Times New Roman" w:hAnsi="Times New Roman" w:cs="Times New Roman"/>
        </w:rPr>
        <w:t>;</w:t>
      </w:r>
      <w:r w:rsidRPr="00742D37">
        <w:rPr>
          <w:rFonts w:ascii="Times New Roman" w:hAnsi="Times New Roman" w:cs="Times New Roman"/>
        </w:rPr>
        <w:t xml:space="preserve"> T2DM = type 2 diabetes mellitus</w:t>
      </w:r>
      <w:r>
        <w:rPr>
          <w:rFonts w:ascii="Times New Roman" w:hAnsi="Times New Roman" w:cs="Times New Roman"/>
        </w:rPr>
        <w:t>;</w:t>
      </w:r>
      <w:r w:rsidRPr="00742D37">
        <w:rPr>
          <w:rFonts w:ascii="Times New Roman" w:hAnsi="Times New Roman" w:cs="Times New Roman"/>
        </w:rPr>
        <w:t xml:space="preserve"> SGLT2i = </w:t>
      </w:r>
      <w:r>
        <w:rPr>
          <w:rFonts w:ascii="Times New Roman" w:hAnsi="Times New Roman" w:cs="Times New Roman"/>
        </w:rPr>
        <w:t>s</w:t>
      </w:r>
      <w:r w:rsidRPr="00742D37">
        <w:rPr>
          <w:rFonts w:ascii="Times New Roman" w:hAnsi="Times New Roman" w:cs="Times New Roman"/>
        </w:rPr>
        <w:t>odium glucose co-transporter 2 inhibitor</w:t>
      </w:r>
      <w:r>
        <w:rPr>
          <w:rFonts w:ascii="Times New Roman" w:hAnsi="Times New Roman" w:cs="Times New Roman"/>
        </w:rPr>
        <w:t>;</w:t>
      </w:r>
      <w:r w:rsidRPr="00742D37">
        <w:rPr>
          <w:rFonts w:ascii="Times New Roman" w:hAnsi="Times New Roman" w:cs="Times New Roman"/>
        </w:rPr>
        <w:t xml:space="preserve"> GLP1 = glucagon like peptide-1 analogue</w:t>
      </w:r>
      <w:r>
        <w:rPr>
          <w:rFonts w:ascii="Times New Roman" w:hAnsi="Times New Roman" w:cs="Times New Roman"/>
        </w:rPr>
        <w:t>;</w:t>
      </w:r>
      <w:r w:rsidRPr="00742D37">
        <w:rPr>
          <w:rFonts w:ascii="Times New Roman" w:hAnsi="Times New Roman" w:cs="Times New Roman"/>
        </w:rPr>
        <w:t xml:space="preserve"> DPP4i= dipeptidyl peptidase 4 inhibitor</w:t>
      </w:r>
      <w:r>
        <w:rPr>
          <w:rFonts w:ascii="Times New Roman" w:hAnsi="Times New Roman" w:cs="Times New Roman"/>
        </w:rPr>
        <w:t>; DKA = diabetic ketoacidosis; GWAS = genome-wide association study.</w:t>
      </w:r>
    </w:p>
    <w:p w14:paraId="7D509C65" w14:textId="5FC543C0" w:rsidR="003275C1" w:rsidRPr="00742D37" w:rsidRDefault="003275C1" w:rsidP="003275C1">
      <w:pPr>
        <w:spacing w:before="180"/>
        <w:rPr>
          <w:rFonts w:ascii="Times New Roman" w:hAnsi="Times New Roman" w:cs="Times New Roman"/>
          <w:sz w:val="24"/>
          <w:szCs w:val="24"/>
        </w:rPr>
      </w:pPr>
      <w:r w:rsidRPr="00742D37">
        <w:rPr>
          <w:rFonts w:ascii="Times New Roman" w:hAnsi="Times New Roman" w:cs="Times New Roman"/>
          <w:b/>
          <w:sz w:val="24"/>
          <w:szCs w:val="24"/>
        </w:rPr>
        <w:t>GEMINI:</w:t>
      </w:r>
      <w:r w:rsidRPr="00742D37">
        <w:rPr>
          <w:rFonts w:ascii="Times New Roman" w:hAnsi="Times New Roman" w:cs="Times New Roman"/>
          <w:sz w:val="24"/>
          <w:szCs w:val="24"/>
        </w:rPr>
        <w:t xml:space="preserve"> </w:t>
      </w:r>
      <w:r>
        <w:rPr>
          <w:rFonts w:ascii="Times New Roman" w:hAnsi="Times New Roman" w:cs="Times New Roman"/>
          <w:sz w:val="24"/>
          <w:szCs w:val="24"/>
        </w:rPr>
        <w:t>The General Medicine Inpatient Initiative (</w:t>
      </w:r>
      <w:r w:rsidRPr="00742D37">
        <w:rPr>
          <w:rFonts w:ascii="Times New Roman" w:hAnsi="Times New Roman" w:cs="Times New Roman"/>
          <w:sz w:val="24"/>
          <w:szCs w:val="24"/>
        </w:rPr>
        <w:t>GEMINI</w:t>
      </w:r>
      <w:r>
        <w:rPr>
          <w:rFonts w:ascii="Times New Roman" w:hAnsi="Times New Roman" w:cs="Times New Roman"/>
          <w:sz w:val="24"/>
          <w:szCs w:val="24"/>
        </w:rPr>
        <w:t>)</w:t>
      </w:r>
      <w:r w:rsidRPr="00742D37">
        <w:rPr>
          <w:rFonts w:ascii="Times New Roman" w:hAnsi="Times New Roman" w:cs="Times New Roman"/>
          <w:sz w:val="24"/>
          <w:szCs w:val="24"/>
        </w:rPr>
        <w:t xml:space="preserve"> is </w:t>
      </w:r>
      <w:bookmarkStart w:id="26" w:name="_Hlk120653912"/>
      <w:r w:rsidRPr="00742D37">
        <w:rPr>
          <w:rFonts w:ascii="Times New Roman" w:hAnsi="Times New Roman" w:cs="Times New Roman"/>
          <w:sz w:val="24"/>
          <w:szCs w:val="24"/>
        </w:rPr>
        <w:t>Canada’s largest hospital data and analytics network</w:t>
      </w:r>
      <w:bookmarkEnd w:id="26"/>
      <w:r w:rsidRPr="00742D37">
        <w:rPr>
          <w:rFonts w:ascii="Times New Roman" w:hAnsi="Times New Roman" w:cs="Times New Roman"/>
          <w:sz w:val="24"/>
          <w:szCs w:val="24"/>
        </w:rPr>
        <w:t xml:space="preserve">. GEMINI </w:t>
      </w:r>
      <w:r>
        <w:rPr>
          <w:rFonts w:ascii="Times New Roman" w:hAnsi="Times New Roman" w:cs="Times New Roman"/>
          <w:sz w:val="24"/>
          <w:szCs w:val="24"/>
        </w:rPr>
        <w:t>provides</w:t>
      </w:r>
      <w:r w:rsidRPr="00742D37">
        <w:rPr>
          <w:rFonts w:ascii="Times New Roman" w:hAnsi="Times New Roman" w:cs="Times New Roman"/>
          <w:sz w:val="24"/>
          <w:szCs w:val="24"/>
        </w:rPr>
        <w:t xml:space="preserve"> granular clinical data with 98-100% accuracy across (</w:t>
      </w:r>
      <w:r>
        <w:rPr>
          <w:rFonts w:ascii="Times New Roman" w:hAnsi="Times New Roman" w:cs="Times New Roman"/>
          <w:sz w:val="24"/>
          <w:szCs w:val="24"/>
        </w:rPr>
        <w:t>i</w:t>
      </w:r>
      <w:r w:rsidRPr="00742D37">
        <w:rPr>
          <w:rFonts w:ascii="Times New Roman" w:hAnsi="Times New Roman" w:cs="Times New Roman"/>
          <w:sz w:val="24"/>
          <w:szCs w:val="24"/>
        </w:rPr>
        <w:t>) detailed clinical patient data (e.g., demographics, diagnoses, vitals, bloodwork, medications, radiology); (</w:t>
      </w:r>
      <w:r>
        <w:rPr>
          <w:rFonts w:ascii="Times New Roman" w:hAnsi="Times New Roman" w:cs="Times New Roman"/>
          <w:sz w:val="24"/>
          <w:szCs w:val="24"/>
        </w:rPr>
        <w:t>ii</w:t>
      </w:r>
      <w:r w:rsidRPr="00742D37">
        <w:rPr>
          <w:rFonts w:ascii="Times New Roman" w:hAnsi="Times New Roman" w:cs="Times New Roman"/>
          <w:sz w:val="24"/>
          <w:szCs w:val="24"/>
        </w:rPr>
        <w:t>) physician- (e.g., age, sex) and hospital-level data (e.g., patient volume); (</w:t>
      </w:r>
      <w:r>
        <w:rPr>
          <w:rFonts w:ascii="Times New Roman" w:hAnsi="Times New Roman" w:cs="Times New Roman"/>
          <w:sz w:val="24"/>
          <w:szCs w:val="24"/>
        </w:rPr>
        <w:t>iii</w:t>
      </w:r>
      <w:r w:rsidRPr="00742D37">
        <w:rPr>
          <w:rFonts w:ascii="Times New Roman" w:hAnsi="Times New Roman" w:cs="Times New Roman"/>
          <w:sz w:val="24"/>
          <w:szCs w:val="24"/>
        </w:rPr>
        <w:t>) administrative inpatient data (e.g., care providers, cost, length-of-stay); and (</w:t>
      </w:r>
      <w:r>
        <w:rPr>
          <w:rFonts w:ascii="Times New Roman" w:hAnsi="Times New Roman" w:cs="Times New Roman"/>
          <w:sz w:val="24"/>
          <w:szCs w:val="24"/>
        </w:rPr>
        <w:t>iv</w:t>
      </w:r>
      <w:r w:rsidRPr="00742D37">
        <w:rPr>
          <w:rFonts w:ascii="Times New Roman" w:hAnsi="Times New Roman" w:cs="Times New Roman"/>
          <w:sz w:val="24"/>
          <w:szCs w:val="24"/>
        </w:rPr>
        <w:t xml:space="preserve">) administrative data regarding </w:t>
      </w:r>
      <w:r w:rsidRPr="00B36DA2">
        <w:rPr>
          <w:rFonts w:ascii="Times New Roman" w:hAnsi="Times New Roman" w:cs="Times New Roman"/>
          <w:b/>
          <w:bCs/>
          <w:sz w:val="24"/>
          <w:szCs w:val="24"/>
        </w:rPr>
        <w:t>pre- and post-hospital care through linkage with ICES</w:t>
      </w:r>
      <w:r w:rsidRPr="00742D37">
        <w:rPr>
          <w:rFonts w:ascii="Times New Roman" w:hAnsi="Times New Roman" w:cs="Times New Roman"/>
          <w:sz w:val="24"/>
          <w:szCs w:val="24"/>
        </w:rPr>
        <w:t xml:space="preserve"> (e.g., ambulatory visits, emergency department visits, readmission and mortality).</w:t>
      </w:r>
      <w:bookmarkStart w:id="27" w:name="_Hlk120654116"/>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C267Q325M915J429&lt;/clusterId&gt;&lt;metadata&gt;&lt;citation&gt;&lt;id&gt;8D3F594CCFCA11ECA581D318FB271251&lt;/id&gt;&lt;/citation&gt;&lt;/metadata&gt;&lt;data&gt;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&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138</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w:t>
      </w:r>
      <w:bookmarkEnd w:id="27"/>
      <w:r w:rsidRPr="00742D37">
        <w:rPr>
          <w:rFonts w:ascii="Times New Roman" w:hAnsi="Times New Roman" w:cs="Times New Roman"/>
          <w:sz w:val="24"/>
          <w:szCs w:val="24"/>
        </w:rPr>
        <w:t xml:space="preserve">GEMINI data are </w:t>
      </w:r>
      <w:r w:rsidRPr="00B36DA2">
        <w:rPr>
          <w:rFonts w:ascii="Times New Roman" w:hAnsi="Times New Roman" w:cs="Times New Roman"/>
          <w:b/>
          <w:bCs/>
          <w:sz w:val="24"/>
          <w:szCs w:val="24"/>
        </w:rPr>
        <w:t>updated quarterly</w:t>
      </w:r>
      <w:r w:rsidRPr="00742D37">
        <w:rPr>
          <w:rFonts w:ascii="Times New Roman" w:hAnsi="Times New Roman" w:cs="Times New Roman"/>
          <w:sz w:val="24"/>
          <w:szCs w:val="24"/>
        </w:rPr>
        <w:t xml:space="preserve">, enabling rapid research. At present, there are data from </w:t>
      </w:r>
      <w:bookmarkStart w:id="28" w:name="_Hlk120653939"/>
      <w:r w:rsidRPr="00742D37">
        <w:rPr>
          <w:rFonts w:ascii="Times New Roman" w:hAnsi="Times New Roman" w:cs="Times New Roman"/>
          <w:sz w:val="24"/>
          <w:szCs w:val="24"/>
        </w:rPr>
        <w:t>&gt;1.</w:t>
      </w:r>
      <w:r>
        <w:rPr>
          <w:rFonts w:ascii="Times New Roman" w:hAnsi="Times New Roman" w:cs="Times New Roman"/>
          <w:sz w:val="24"/>
          <w:szCs w:val="24"/>
        </w:rPr>
        <w:t>8</w:t>
      </w:r>
      <w:r w:rsidRPr="00742D37">
        <w:rPr>
          <w:rFonts w:ascii="Times New Roman" w:hAnsi="Times New Roman" w:cs="Times New Roman"/>
          <w:sz w:val="24"/>
          <w:szCs w:val="24"/>
        </w:rPr>
        <w:t xml:space="preserve"> million admissions across 31 hospitals, covering ~65% of all medical (e.g., general medicine, cardiology, etc.) and intensive care beds in Ontario</w:t>
      </w:r>
      <w:bookmarkEnd w:id="28"/>
      <w:r w:rsidRPr="00742D37">
        <w:rPr>
          <w:rFonts w:ascii="Times New Roman" w:hAnsi="Times New Roman" w:cs="Times New Roman"/>
          <w:sz w:val="24"/>
          <w:szCs w:val="24"/>
        </w:rPr>
        <w:t xml:space="preserve">. </w:t>
      </w:r>
      <w:r>
        <w:rPr>
          <w:rFonts w:ascii="Times New Roman" w:hAnsi="Times New Roman" w:cs="Times New Roman"/>
          <w:sz w:val="24"/>
          <w:szCs w:val="24"/>
        </w:rPr>
        <w:t xml:space="preserve">Each year GEMINI grows by approximately 400,000 admission and thus by 2023 will surpass ~2 million. </w:t>
      </w:r>
      <w:r w:rsidRPr="00742D37">
        <w:rPr>
          <w:rFonts w:ascii="Times New Roman" w:hAnsi="Times New Roman" w:cs="Times New Roman"/>
          <w:sz w:val="24"/>
          <w:szCs w:val="24"/>
        </w:rPr>
        <w:t xml:space="preserve">GEMINI has built a cloud-based, innovative, high performance computing environment that allows virtual access through partnerships with the Vector Institute and HPC4Health, a Compute Canada-supported centre. </w:t>
      </w:r>
      <w:bookmarkStart w:id="29" w:name="_Hlk120653982"/>
      <w:r w:rsidRPr="00B36DA2">
        <w:rPr>
          <w:rFonts w:ascii="Times New Roman" w:hAnsi="Times New Roman" w:cs="Times New Roman"/>
          <w:b/>
          <w:bCs/>
          <w:sz w:val="24"/>
          <w:szCs w:val="24"/>
        </w:rPr>
        <w:t>A linkage between GEMINI and ICES was completed in 2022</w:t>
      </w:r>
      <w:r>
        <w:rPr>
          <w:rFonts w:ascii="Times New Roman" w:hAnsi="Times New Roman" w:cs="Times New Roman"/>
          <w:b/>
          <w:bCs/>
          <w:sz w:val="24"/>
          <w:szCs w:val="24"/>
        </w:rPr>
        <w:t xml:space="preserve">. The linkage was via OHIP numbers, allowing us </w:t>
      </w:r>
      <w:r w:rsidRPr="00D46B9E">
        <w:rPr>
          <w:rFonts w:ascii="Times New Roman" w:hAnsi="Times New Roman" w:cs="Times New Roman"/>
          <w:b/>
          <w:bCs/>
          <w:sz w:val="24"/>
          <w:szCs w:val="24"/>
        </w:rPr>
        <w:t xml:space="preserve">to link &gt;98% of our population </w:t>
      </w:r>
      <w:r>
        <w:rPr>
          <w:rFonts w:ascii="Times New Roman" w:hAnsi="Times New Roman" w:cs="Times New Roman"/>
          <w:b/>
          <w:bCs/>
          <w:sz w:val="24"/>
          <w:szCs w:val="24"/>
        </w:rPr>
        <w:t>(</w:t>
      </w:r>
      <w:r w:rsidRPr="00D46B9E">
        <w:rPr>
          <w:rFonts w:ascii="Times New Roman" w:hAnsi="Times New Roman" w:cs="Times New Roman"/>
          <w:b/>
          <w:bCs/>
          <w:sz w:val="24"/>
          <w:szCs w:val="24"/>
        </w:rPr>
        <w:t xml:space="preserve">as OHIP numbers are </w:t>
      </w:r>
      <w:r>
        <w:rPr>
          <w:rFonts w:ascii="Times New Roman" w:hAnsi="Times New Roman" w:cs="Times New Roman"/>
          <w:b/>
          <w:bCs/>
          <w:sz w:val="24"/>
          <w:szCs w:val="24"/>
        </w:rPr>
        <w:t xml:space="preserve">only </w:t>
      </w:r>
      <w:r w:rsidRPr="00D46B9E">
        <w:rPr>
          <w:rFonts w:ascii="Times New Roman" w:hAnsi="Times New Roman" w:cs="Times New Roman"/>
          <w:b/>
          <w:bCs/>
          <w:sz w:val="24"/>
          <w:szCs w:val="24"/>
        </w:rPr>
        <w:t>missing in &lt;2%</w:t>
      </w:r>
      <w:r>
        <w:rPr>
          <w:rFonts w:ascii="Times New Roman" w:hAnsi="Times New Roman" w:cs="Times New Roman"/>
          <w:b/>
          <w:bCs/>
          <w:sz w:val="24"/>
          <w:szCs w:val="24"/>
        </w:rPr>
        <w:t>)</w:t>
      </w:r>
      <w:r w:rsidRPr="00D46B9E">
        <w:rPr>
          <w:rFonts w:ascii="Times New Roman" w:hAnsi="Times New Roman" w:cs="Times New Roman"/>
          <w:b/>
          <w:bCs/>
          <w:sz w:val="24"/>
          <w:szCs w:val="24"/>
        </w:rPr>
        <w:t>.</w:t>
      </w:r>
      <w:bookmarkEnd w:id="29"/>
    </w:p>
    <w:p w14:paraId="188CCBC0" w14:textId="77777777" w:rsidR="003275C1" w:rsidRPr="00742D37" w:rsidRDefault="003275C1" w:rsidP="003275C1">
      <w:pPr>
        <w:spacing w:before="180"/>
        <w:rPr>
          <w:rFonts w:ascii="Times New Roman" w:hAnsi="Times New Roman" w:cs="Times New Roman"/>
          <w:sz w:val="24"/>
          <w:szCs w:val="24"/>
        </w:rPr>
      </w:pPr>
      <w:r w:rsidRPr="00742D37">
        <w:rPr>
          <w:rFonts w:ascii="Times New Roman" w:hAnsi="Times New Roman" w:cs="Times New Roman"/>
          <w:b/>
          <w:sz w:val="24"/>
          <w:szCs w:val="24"/>
        </w:rPr>
        <w:t xml:space="preserve">ICES: </w:t>
      </w:r>
      <w:r w:rsidRPr="00742D37">
        <w:rPr>
          <w:rFonts w:ascii="Times New Roman" w:hAnsi="Times New Roman" w:cs="Times New Roman"/>
          <w:sz w:val="24"/>
          <w:szCs w:val="24"/>
        </w:rPr>
        <w:t xml:space="preserve">ICES includes </w:t>
      </w:r>
      <w:bookmarkStart w:id="30" w:name="_Hlk120653963"/>
      <w:r w:rsidRPr="00742D37">
        <w:rPr>
          <w:rFonts w:ascii="Times New Roman" w:hAnsi="Times New Roman" w:cs="Times New Roman"/>
          <w:sz w:val="24"/>
          <w:szCs w:val="24"/>
        </w:rPr>
        <w:t>longitudinal</w:t>
      </w:r>
      <w:r>
        <w:rPr>
          <w:rFonts w:ascii="Times New Roman" w:hAnsi="Times New Roman" w:cs="Times New Roman"/>
          <w:sz w:val="24"/>
          <w:szCs w:val="24"/>
        </w:rPr>
        <w:t xml:space="preserve"> </w:t>
      </w:r>
      <w:r w:rsidRPr="00742D37">
        <w:rPr>
          <w:rFonts w:ascii="Times New Roman" w:hAnsi="Times New Roman" w:cs="Times New Roman"/>
          <w:sz w:val="24"/>
          <w:szCs w:val="24"/>
        </w:rPr>
        <w:t xml:space="preserve">data </w:t>
      </w:r>
      <w:r>
        <w:rPr>
          <w:rFonts w:ascii="Times New Roman" w:hAnsi="Times New Roman" w:cs="Times New Roman"/>
          <w:sz w:val="24"/>
          <w:szCs w:val="24"/>
        </w:rPr>
        <w:t>for</w:t>
      </w:r>
      <w:r w:rsidRPr="00742D37">
        <w:rPr>
          <w:rFonts w:ascii="Times New Roman" w:hAnsi="Times New Roman" w:cs="Times New Roman"/>
          <w:sz w:val="24"/>
          <w:szCs w:val="24"/>
        </w:rPr>
        <w:t xml:space="preserve"> residents of Ontario</w:t>
      </w:r>
      <w:bookmarkEnd w:id="30"/>
      <w:r w:rsidRPr="00742D37">
        <w:rPr>
          <w:rFonts w:ascii="Times New Roman" w:hAnsi="Times New Roman" w:cs="Times New Roman"/>
          <w:sz w:val="24"/>
          <w:szCs w:val="24"/>
        </w:rPr>
        <w:t>. The data is primarily administrative data (e.g., diagnostic codes, procedural codes, demographics, vital status), but laboratory data from both inpatient and outpatient labs are now also available. Important limitations of ICES data include the lack of medication data for adults between the ages of 25 to 65</w:t>
      </w:r>
      <w:r>
        <w:rPr>
          <w:rFonts w:ascii="Times New Roman" w:hAnsi="Times New Roman" w:cs="Times New Roman"/>
          <w:sz w:val="24"/>
          <w:szCs w:val="24"/>
        </w:rPr>
        <w:t>,</w:t>
      </w:r>
      <w:r w:rsidRPr="00742D37">
        <w:rPr>
          <w:rFonts w:ascii="Times New Roman" w:hAnsi="Times New Roman" w:cs="Times New Roman"/>
          <w:sz w:val="24"/>
          <w:szCs w:val="24"/>
        </w:rPr>
        <w:t xml:space="preserve"> and the lack of granular inpatient data. </w:t>
      </w:r>
      <w:r>
        <w:rPr>
          <w:rFonts w:ascii="Times New Roman" w:hAnsi="Times New Roman" w:cs="Times New Roman"/>
          <w:sz w:val="24"/>
          <w:szCs w:val="24"/>
        </w:rPr>
        <w:t>However, b</w:t>
      </w:r>
      <w:r w:rsidRPr="00742D37">
        <w:rPr>
          <w:rFonts w:ascii="Times New Roman" w:hAnsi="Times New Roman" w:cs="Times New Roman"/>
          <w:sz w:val="24"/>
          <w:szCs w:val="24"/>
        </w:rPr>
        <w:t>ecause GEMINI</w:t>
      </w:r>
      <w:r>
        <w:rPr>
          <w:rFonts w:ascii="Times New Roman" w:hAnsi="Times New Roman" w:cs="Times New Roman"/>
          <w:sz w:val="24"/>
          <w:szCs w:val="24"/>
        </w:rPr>
        <w:t xml:space="preserve"> </w:t>
      </w:r>
      <w:r w:rsidRPr="00742D37">
        <w:rPr>
          <w:rFonts w:ascii="Times New Roman" w:hAnsi="Times New Roman" w:cs="Times New Roman"/>
          <w:sz w:val="24"/>
          <w:szCs w:val="24"/>
        </w:rPr>
        <w:t>focuses on inpatient data</w:t>
      </w:r>
      <w:r>
        <w:rPr>
          <w:rFonts w:ascii="Times New Roman" w:hAnsi="Times New Roman" w:cs="Times New Roman"/>
          <w:sz w:val="24"/>
          <w:szCs w:val="24"/>
        </w:rPr>
        <w:t xml:space="preserve"> and</w:t>
      </w:r>
      <w:r w:rsidRPr="00742D37">
        <w:rPr>
          <w:rFonts w:ascii="Times New Roman" w:hAnsi="Times New Roman" w:cs="Times New Roman"/>
          <w:sz w:val="24"/>
          <w:szCs w:val="24"/>
        </w:rPr>
        <w:t xml:space="preserve"> includes inpatient medication data for all ages, the GEMINI-ICES linkage </w:t>
      </w:r>
      <w:r>
        <w:rPr>
          <w:rFonts w:ascii="Times New Roman" w:hAnsi="Times New Roman" w:cs="Times New Roman"/>
          <w:sz w:val="24"/>
          <w:szCs w:val="24"/>
        </w:rPr>
        <w:t xml:space="preserve">has </w:t>
      </w:r>
      <w:r w:rsidRPr="00742D37">
        <w:rPr>
          <w:rFonts w:ascii="Times New Roman" w:hAnsi="Times New Roman" w:cs="Times New Roman"/>
          <w:sz w:val="24"/>
          <w:szCs w:val="24"/>
        </w:rPr>
        <w:t>create</w:t>
      </w:r>
      <w:r>
        <w:rPr>
          <w:rFonts w:ascii="Times New Roman" w:hAnsi="Times New Roman" w:cs="Times New Roman"/>
          <w:sz w:val="24"/>
          <w:szCs w:val="24"/>
        </w:rPr>
        <w:t>d</w:t>
      </w:r>
      <w:r w:rsidRPr="00742D37">
        <w:rPr>
          <w:rFonts w:ascii="Times New Roman" w:hAnsi="Times New Roman" w:cs="Times New Roman"/>
          <w:sz w:val="24"/>
          <w:szCs w:val="24"/>
        </w:rPr>
        <w:t xml:space="preserve"> one of the most comprehensive health databases.</w:t>
      </w:r>
    </w:p>
    <w:p w14:paraId="6C713E5E" w14:textId="3402EF29" w:rsidR="003275C1" w:rsidRDefault="003275C1" w:rsidP="003275C1">
      <w:pPr>
        <w:spacing w:before="180"/>
        <w:rPr>
          <w:rFonts w:ascii="Times New Roman" w:hAnsi="Times New Roman" w:cs="Times New Roman"/>
          <w:sz w:val="24"/>
          <w:szCs w:val="24"/>
        </w:rPr>
      </w:pPr>
      <w:bookmarkStart w:id="31" w:name="_4i7ojhp" w:colFirst="0" w:colLast="0"/>
      <w:bookmarkStart w:id="32" w:name="_Hlk120653993"/>
      <w:bookmarkEnd w:id="31"/>
      <w:r>
        <w:rPr>
          <w:rFonts w:ascii="Times New Roman" w:hAnsi="Times New Roman" w:cs="Times New Roman"/>
          <w:b/>
          <w:sz w:val="24"/>
          <w:szCs w:val="24"/>
        </w:rPr>
        <w:t>N</w:t>
      </w:r>
      <w:r w:rsidRPr="00742D37">
        <w:rPr>
          <w:rFonts w:ascii="Times New Roman" w:hAnsi="Times New Roman" w:cs="Times New Roman"/>
          <w:b/>
          <w:sz w:val="24"/>
          <w:szCs w:val="24"/>
        </w:rPr>
        <w:t xml:space="preserve">ationwide </w:t>
      </w:r>
      <w:r>
        <w:rPr>
          <w:rFonts w:ascii="Times New Roman" w:hAnsi="Times New Roman" w:cs="Times New Roman"/>
          <w:b/>
          <w:sz w:val="24"/>
          <w:szCs w:val="24"/>
        </w:rPr>
        <w:t>Danish Data Repository</w:t>
      </w:r>
      <w:bookmarkEnd w:id="32"/>
      <w:r w:rsidRPr="00742D37">
        <w:rPr>
          <w:rFonts w:ascii="Times New Roman" w:hAnsi="Times New Roman" w:cs="Times New Roman"/>
          <w:b/>
          <w:sz w:val="24"/>
          <w:szCs w:val="24"/>
        </w:rPr>
        <w:t xml:space="preserve">: </w:t>
      </w:r>
      <w:r w:rsidRPr="00742D37">
        <w:rPr>
          <w:rFonts w:ascii="Times New Roman" w:hAnsi="Times New Roman" w:cs="Times New Roman"/>
          <w:sz w:val="24"/>
          <w:szCs w:val="24"/>
        </w:rPr>
        <w:t xml:space="preserve">The nationwide database in Denmark is similar to ICES, and includes </w:t>
      </w:r>
      <w:bookmarkStart w:id="33" w:name="_Hlk120654008"/>
      <w:r w:rsidRPr="00742D37">
        <w:rPr>
          <w:rFonts w:ascii="Times New Roman" w:hAnsi="Times New Roman" w:cs="Times New Roman"/>
          <w:sz w:val="24"/>
          <w:szCs w:val="24"/>
        </w:rPr>
        <w:t>longitudinal data on nearly all Danish citizens.</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Y483L463H854F544&lt;/clusterId&gt;&lt;metadata&gt;&lt;citation&gt;&lt;id&gt;8D400B44CFCA11ECA581D318FB271251&lt;/id&gt;&lt;/citation&gt;&lt;citation&gt;&lt;id&gt;8D40C534CFCA11ECA581D318FB271251&lt;/id&gt;&lt;/citation&gt;&lt;citation&gt;&lt;id&gt;8D41E004CFCA11ECA581D318FB271251&lt;/id&gt;&lt;/citation&gt;&lt;/metadata&gt;&lt;data&gt;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&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139–141</w:t>
      </w:r>
      <w:r w:rsidRPr="00742D37">
        <w:rPr>
          <w:rFonts w:ascii="Times New Roman" w:hAnsi="Times New Roman" w:cs="Times New Roman"/>
          <w:sz w:val="24"/>
          <w:szCs w:val="24"/>
        </w:rPr>
        <w:fldChar w:fldCharType="end"/>
      </w:r>
      <w:bookmarkEnd w:id="33"/>
      <w:r w:rsidRPr="00742D37">
        <w:rPr>
          <w:rFonts w:ascii="Times New Roman" w:hAnsi="Times New Roman" w:cs="Times New Roman"/>
          <w:b/>
          <w:sz w:val="24"/>
          <w:szCs w:val="24"/>
        </w:rPr>
        <w:t xml:space="preserve"> </w:t>
      </w:r>
      <w:r w:rsidRPr="00742D37">
        <w:rPr>
          <w:rFonts w:ascii="Times New Roman" w:hAnsi="Times New Roman" w:cs="Times New Roman"/>
          <w:sz w:val="24"/>
          <w:szCs w:val="24"/>
        </w:rPr>
        <w:t>The data is primarily administrative data (e.g., diagnostic codes, demographics, vital status) and laboratory data. Similar to ICES, it lacks granular inpatient data</w:t>
      </w:r>
      <w:r>
        <w:rPr>
          <w:rFonts w:ascii="Times New Roman" w:hAnsi="Times New Roman" w:cs="Times New Roman"/>
          <w:sz w:val="24"/>
          <w:szCs w:val="24"/>
        </w:rPr>
        <w:t>,</w:t>
      </w:r>
      <w:r w:rsidRPr="00742D37">
        <w:rPr>
          <w:rFonts w:ascii="Times New Roman" w:hAnsi="Times New Roman" w:cs="Times New Roman"/>
          <w:sz w:val="24"/>
          <w:szCs w:val="24"/>
        </w:rPr>
        <w:t xml:space="preserve"> but unlike ICES, it includes medication for all individuals regardless of age. </w:t>
      </w:r>
    </w:p>
    <w:p w14:paraId="4F729023" w14:textId="77777777" w:rsidR="003275C1" w:rsidRPr="00CC168A" w:rsidRDefault="003275C1" w:rsidP="003275C1">
      <w:pPr>
        <w:spacing w:before="180"/>
        <w:rPr>
          <w:rFonts w:ascii="Times New Roman" w:hAnsi="Times New Roman" w:cs="Times New Roman"/>
          <w:sz w:val="24"/>
          <w:szCs w:val="24"/>
        </w:rPr>
      </w:pPr>
      <w:r w:rsidRPr="00CC168A">
        <w:rPr>
          <w:rFonts w:ascii="Times New Roman" w:hAnsi="Times New Roman" w:cs="Times New Roman"/>
          <w:b/>
          <w:bCs/>
          <w:sz w:val="24"/>
          <w:szCs w:val="24"/>
        </w:rPr>
        <w:t xml:space="preserve">A comparison of GEMINI, ICES, and the Nationwide Danish Data Repository </w:t>
      </w:r>
      <w:r w:rsidRPr="00742D37">
        <w:rPr>
          <w:rFonts w:ascii="Times New Roman" w:hAnsi="Times New Roman" w:cs="Times New Roman"/>
          <w:sz w:val="24"/>
          <w:szCs w:val="24"/>
        </w:rPr>
        <w:t xml:space="preserve">can be found below </w:t>
      </w:r>
      <w:r w:rsidRPr="00CC168A">
        <w:rPr>
          <w:rFonts w:ascii="Times New Roman" w:hAnsi="Times New Roman" w:cs="Times New Roman"/>
          <w:sz w:val="24"/>
          <w:szCs w:val="24"/>
        </w:rPr>
        <w:t>in Table 2.</w:t>
      </w:r>
    </w:p>
    <w:p w14:paraId="79106F72" w14:textId="77777777" w:rsidR="003275C1" w:rsidRPr="00742D37" w:rsidRDefault="003275C1" w:rsidP="003275C1">
      <w:pPr>
        <w:spacing w:before="180"/>
        <w:rPr>
          <w:rFonts w:ascii="Times New Roman" w:hAnsi="Times New Roman" w:cs="Times New Roman"/>
          <w:sz w:val="24"/>
          <w:szCs w:val="24"/>
        </w:rPr>
      </w:pPr>
      <w:r w:rsidRPr="00CC168A">
        <w:rPr>
          <w:rFonts w:ascii="Times New Roman" w:hAnsi="Times New Roman" w:cs="Times New Roman"/>
          <w:sz w:val="24"/>
          <w:szCs w:val="24"/>
        </w:rPr>
        <w:t>Table 2. A</w:t>
      </w:r>
      <w:r w:rsidRPr="00742D37">
        <w:rPr>
          <w:rFonts w:ascii="Times New Roman" w:hAnsi="Times New Roman" w:cs="Times New Roman"/>
          <w:sz w:val="24"/>
          <w:szCs w:val="24"/>
        </w:rPr>
        <w:t xml:space="preserve"> comparison of GEMINI, ICES, and the Nationwide Danish Data Repository </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402"/>
        <w:gridCol w:w="2410"/>
        <w:gridCol w:w="2312"/>
      </w:tblGrid>
      <w:tr w:rsidR="003275C1" w:rsidRPr="00742D37" w14:paraId="2831B444" w14:textId="77777777" w:rsidTr="00694E41">
        <w:tc>
          <w:tcPr>
            <w:tcW w:w="1838" w:type="dxa"/>
          </w:tcPr>
          <w:p w14:paraId="0690555D" w14:textId="77777777" w:rsidR="003275C1" w:rsidRPr="00742D37" w:rsidRDefault="003275C1" w:rsidP="00694E41">
            <w:pPr>
              <w:rPr>
                <w:rFonts w:ascii="Times New Roman" w:hAnsi="Times New Roman" w:cs="Times New Roman"/>
                <w:sz w:val="24"/>
                <w:szCs w:val="24"/>
              </w:rPr>
            </w:pPr>
          </w:p>
        </w:tc>
        <w:tc>
          <w:tcPr>
            <w:tcW w:w="3402" w:type="dxa"/>
          </w:tcPr>
          <w:p w14:paraId="6A278874" w14:textId="77777777" w:rsidR="003275C1" w:rsidRPr="00742D37" w:rsidRDefault="003275C1" w:rsidP="00694E41">
            <w:pPr>
              <w:jc w:val="center"/>
              <w:rPr>
                <w:rFonts w:ascii="Times New Roman" w:hAnsi="Times New Roman" w:cs="Times New Roman"/>
                <w:b/>
                <w:sz w:val="24"/>
                <w:szCs w:val="24"/>
              </w:rPr>
            </w:pPr>
            <w:r w:rsidRPr="00742D37">
              <w:rPr>
                <w:rFonts w:ascii="Times New Roman" w:hAnsi="Times New Roman" w:cs="Times New Roman"/>
                <w:b/>
                <w:sz w:val="24"/>
                <w:szCs w:val="24"/>
              </w:rPr>
              <w:t>GEMINI</w:t>
            </w:r>
          </w:p>
        </w:tc>
        <w:tc>
          <w:tcPr>
            <w:tcW w:w="2410" w:type="dxa"/>
          </w:tcPr>
          <w:p w14:paraId="09AAC8C6" w14:textId="77777777" w:rsidR="003275C1" w:rsidRPr="00742D37" w:rsidRDefault="003275C1" w:rsidP="00694E41">
            <w:pPr>
              <w:jc w:val="center"/>
              <w:rPr>
                <w:rFonts w:ascii="Times New Roman" w:hAnsi="Times New Roman" w:cs="Times New Roman"/>
                <w:b/>
                <w:sz w:val="24"/>
                <w:szCs w:val="24"/>
              </w:rPr>
            </w:pPr>
            <w:r w:rsidRPr="00742D37">
              <w:rPr>
                <w:rFonts w:ascii="Times New Roman" w:hAnsi="Times New Roman" w:cs="Times New Roman"/>
                <w:b/>
                <w:sz w:val="24"/>
                <w:szCs w:val="24"/>
              </w:rPr>
              <w:t>ICES</w:t>
            </w:r>
          </w:p>
        </w:tc>
        <w:tc>
          <w:tcPr>
            <w:tcW w:w="2312" w:type="dxa"/>
          </w:tcPr>
          <w:p w14:paraId="77E5065A" w14:textId="77777777" w:rsidR="003275C1" w:rsidRPr="00742D37" w:rsidRDefault="003275C1" w:rsidP="00694E41">
            <w:pPr>
              <w:jc w:val="center"/>
              <w:rPr>
                <w:rFonts w:ascii="Times New Roman" w:hAnsi="Times New Roman" w:cs="Times New Roman"/>
                <w:b/>
                <w:sz w:val="24"/>
                <w:szCs w:val="24"/>
              </w:rPr>
            </w:pPr>
            <w:r w:rsidRPr="00742D37">
              <w:rPr>
                <w:rFonts w:ascii="Times New Roman" w:hAnsi="Times New Roman" w:cs="Times New Roman"/>
                <w:b/>
                <w:sz w:val="24"/>
                <w:szCs w:val="24"/>
              </w:rPr>
              <w:t>Danish Database</w:t>
            </w:r>
          </w:p>
        </w:tc>
      </w:tr>
      <w:tr w:rsidR="003275C1" w:rsidRPr="00742D37" w14:paraId="751ABF3D" w14:textId="77777777" w:rsidTr="00694E41">
        <w:tc>
          <w:tcPr>
            <w:tcW w:w="1838" w:type="dxa"/>
          </w:tcPr>
          <w:p w14:paraId="15DD5B10" w14:textId="77777777" w:rsidR="003275C1" w:rsidRPr="00742D37" w:rsidRDefault="003275C1" w:rsidP="00694E41">
            <w:pPr>
              <w:rPr>
                <w:rFonts w:ascii="Times New Roman" w:hAnsi="Times New Roman" w:cs="Times New Roman"/>
                <w:sz w:val="24"/>
                <w:szCs w:val="24"/>
              </w:rPr>
            </w:pPr>
            <w:r w:rsidRPr="00742D37">
              <w:rPr>
                <w:rFonts w:ascii="Times New Roman" w:hAnsi="Times New Roman" w:cs="Times New Roman"/>
                <w:sz w:val="24"/>
                <w:szCs w:val="24"/>
              </w:rPr>
              <w:t>Population</w:t>
            </w:r>
          </w:p>
        </w:tc>
        <w:tc>
          <w:tcPr>
            <w:tcW w:w="3402" w:type="dxa"/>
          </w:tcPr>
          <w:p w14:paraId="67FB3DCA"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Hospitalized patients in Ontario</w:t>
            </w:r>
          </w:p>
        </w:tc>
        <w:tc>
          <w:tcPr>
            <w:tcW w:w="2410" w:type="dxa"/>
          </w:tcPr>
          <w:p w14:paraId="2C7E6B71"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Ontario residents</w:t>
            </w:r>
          </w:p>
        </w:tc>
        <w:tc>
          <w:tcPr>
            <w:tcW w:w="2312" w:type="dxa"/>
          </w:tcPr>
          <w:p w14:paraId="08EC8799"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Danish residents</w:t>
            </w:r>
          </w:p>
        </w:tc>
      </w:tr>
      <w:tr w:rsidR="003275C1" w:rsidRPr="00742D37" w14:paraId="0B75CB59" w14:textId="77777777" w:rsidTr="00694E41">
        <w:tc>
          <w:tcPr>
            <w:tcW w:w="1838" w:type="dxa"/>
          </w:tcPr>
          <w:p w14:paraId="1E276C04" w14:textId="77777777" w:rsidR="003275C1" w:rsidRPr="00742D37" w:rsidRDefault="003275C1" w:rsidP="00694E41">
            <w:pPr>
              <w:rPr>
                <w:rFonts w:ascii="Times New Roman" w:hAnsi="Times New Roman" w:cs="Times New Roman"/>
                <w:sz w:val="24"/>
                <w:szCs w:val="24"/>
              </w:rPr>
            </w:pPr>
            <w:r w:rsidRPr="00742D37">
              <w:rPr>
                <w:rFonts w:ascii="Times New Roman" w:hAnsi="Times New Roman" w:cs="Times New Roman"/>
                <w:sz w:val="24"/>
                <w:szCs w:val="24"/>
              </w:rPr>
              <w:t>Sample size</w:t>
            </w:r>
          </w:p>
        </w:tc>
        <w:tc>
          <w:tcPr>
            <w:tcW w:w="3402" w:type="dxa"/>
          </w:tcPr>
          <w:p w14:paraId="69679BCF"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~1.</w:t>
            </w:r>
            <w:r>
              <w:rPr>
                <w:rFonts w:ascii="Times New Roman" w:hAnsi="Times New Roman" w:cs="Times New Roman"/>
                <w:sz w:val="24"/>
                <w:szCs w:val="24"/>
              </w:rPr>
              <w:t xml:space="preserve">8 </w:t>
            </w:r>
            <w:r w:rsidRPr="00742D37">
              <w:rPr>
                <w:rFonts w:ascii="Times New Roman" w:hAnsi="Times New Roman" w:cs="Times New Roman"/>
                <w:sz w:val="24"/>
                <w:szCs w:val="24"/>
              </w:rPr>
              <w:t>million</w:t>
            </w:r>
            <w:r>
              <w:rPr>
                <w:rFonts w:ascii="Times New Roman" w:hAnsi="Times New Roman" w:cs="Times New Roman"/>
                <w:sz w:val="24"/>
                <w:szCs w:val="24"/>
              </w:rPr>
              <w:t>*</w:t>
            </w:r>
          </w:p>
        </w:tc>
        <w:tc>
          <w:tcPr>
            <w:tcW w:w="2410" w:type="dxa"/>
          </w:tcPr>
          <w:p w14:paraId="46D1438B"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14 million</w:t>
            </w:r>
          </w:p>
        </w:tc>
        <w:tc>
          <w:tcPr>
            <w:tcW w:w="2312" w:type="dxa"/>
          </w:tcPr>
          <w:p w14:paraId="65190230"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6 million</w:t>
            </w:r>
          </w:p>
        </w:tc>
      </w:tr>
      <w:tr w:rsidR="003275C1" w:rsidRPr="00742D37" w14:paraId="7BE0E727" w14:textId="77777777" w:rsidTr="00694E41">
        <w:tc>
          <w:tcPr>
            <w:tcW w:w="1838" w:type="dxa"/>
          </w:tcPr>
          <w:p w14:paraId="4106DBFD" w14:textId="77777777" w:rsidR="003275C1" w:rsidRPr="00742D37" w:rsidRDefault="003275C1" w:rsidP="00694E41">
            <w:pPr>
              <w:rPr>
                <w:rFonts w:ascii="Times New Roman" w:hAnsi="Times New Roman" w:cs="Times New Roman"/>
                <w:sz w:val="24"/>
                <w:szCs w:val="24"/>
              </w:rPr>
            </w:pPr>
            <w:r w:rsidRPr="00742D37">
              <w:rPr>
                <w:rFonts w:ascii="Times New Roman" w:hAnsi="Times New Roman" w:cs="Times New Roman"/>
                <w:sz w:val="24"/>
                <w:szCs w:val="24"/>
              </w:rPr>
              <w:t>Prescription data</w:t>
            </w:r>
          </w:p>
        </w:tc>
        <w:tc>
          <w:tcPr>
            <w:tcW w:w="3402" w:type="dxa"/>
          </w:tcPr>
          <w:p w14:paraId="3F325DC4"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All ages</w:t>
            </w:r>
          </w:p>
        </w:tc>
        <w:tc>
          <w:tcPr>
            <w:tcW w:w="2410" w:type="dxa"/>
          </w:tcPr>
          <w:p w14:paraId="0A43EE6A"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Adults &gt; 65 years</w:t>
            </w:r>
          </w:p>
        </w:tc>
        <w:tc>
          <w:tcPr>
            <w:tcW w:w="2312" w:type="dxa"/>
          </w:tcPr>
          <w:p w14:paraId="6B1E138D"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All ages</w:t>
            </w:r>
          </w:p>
        </w:tc>
      </w:tr>
      <w:tr w:rsidR="003275C1" w:rsidRPr="00742D37" w14:paraId="1CCE54EC" w14:textId="77777777" w:rsidTr="00694E41">
        <w:tc>
          <w:tcPr>
            <w:tcW w:w="1838" w:type="dxa"/>
          </w:tcPr>
          <w:p w14:paraId="7E10C8C3" w14:textId="77777777" w:rsidR="003275C1" w:rsidRPr="00742D37" w:rsidRDefault="003275C1" w:rsidP="00694E41">
            <w:pPr>
              <w:rPr>
                <w:rFonts w:ascii="Times New Roman" w:hAnsi="Times New Roman" w:cs="Times New Roman"/>
                <w:sz w:val="24"/>
                <w:szCs w:val="24"/>
              </w:rPr>
            </w:pPr>
            <w:r w:rsidRPr="00742D37">
              <w:rPr>
                <w:rFonts w:ascii="Times New Roman" w:hAnsi="Times New Roman" w:cs="Times New Roman"/>
                <w:sz w:val="24"/>
                <w:szCs w:val="24"/>
              </w:rPr>
              <w:t>Inpatient labs</w:t>
            </w:r>
          </w:p>
        </w:tc>
        <w:tc>
          <w:tcPr>
            <w:tcW w:w="3402" w:type="dxa"/>
          </w:tcPr>
          <w:p w14:paraId="64F2DBF2"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c>
          <w:tcPr>
            <w:tcW w:w="2410" w:type="dxa"/>
          </w:tcPr>
          <w:p w14:paraId="53ECBD89"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c>
          <w:tcPr>
            <w:tcW w:w="2312" w:type="dxa"/>
          </w:tcPr>
          <w:p w14:paraId="3C301CD1"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r>
      <w:tr w:rsidR="003275C1" w:rsidRPr="00742D37" w14:paraId="3CE13703" w14:textId="77777777" w:rsidTr="00694E41">
        <w:tc>
          <w:tcPr>
            <w:tcW w:w="1838" w:type="dxa"/>
          </w:tcPr>
          <w:p w14:paraId="329C90CA" w14:textId="77777777" w:rsidR="003275C1" w:rsidRPr="00742D37" w:rsidRDefault="003275C1" w:rsidP="00694E41">
            <w:pPr>
              <w:rPr>
                <w:rFonts w:ascii="Times New Roman" w:hAnsi="Times New Roman" w:cs="Times New Roman"/>
                <w:sz w:val="24"/>
                <w:szCs w:val="24"/>
              </w:rPr>
            </w:pPr>
            <w:r w:rsidRPr="00742D37">
              <w:rPr>
                <w:rFonts w:ascii="Times New Roman" w:hAnsi="Times New Roman" w:cs="Times New Roman"/>
                <w:sz w:val="24"/>
                <w:szCs w:val="24"/>
              </w:rPr>
              <w:t>Outpatient labs</w:t>
            </w:r>
          </w:p>
        </w:tc>
        <w:tc>
          <w:tcPr>
            <w:tcW w:w="3402" w:type="dxa"/>
          </w:tcPr>
          <w:p w14:paraId="3B6B71EB"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NA</w:t>
            </w:r>
          </w:p>
        </w:tc>
        <w:tc>
          <w:tcPr>
            <w:tcW w:w="2410" w:type="dxa"/>
          </w:tcPr>
          <w:p w14:paraId="23FE2ABA"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c>
          <w:tcPr>
            <w:tcW w:w="2312" w:type="dxa"/>
          </w:tcPr>
          <w:p w14:paraId="68B9D9B0"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r>
      <w:tr w:rsidR="003275C1" w:rsidRPr="00742D37" w14:paraId="71551FFE" w14:textId="77777777" w:rsidTr="00694E41">
        <w:tc>
          <w:tcPr>
            <w:tcW w:w="1838" w:type="dxa"/>
          </w:tcPr>
          <w:p w14:paraId="27085485" w14:textId="77777777" w:rsidR="003275C1" w:rsidRPr="00742D37" w:rsidRDefault="003275C1" w:rsidP="00694E41">
            <w:pPr>
              <w:rPr>
                <w:rFonts w:ascii="Times New Roman" w:hAnsi="Times New Roman" w:cs="Times New Roman"/>
                <w:sz w:val="24"/>
                <w:szCs w:val="24"/>
              </w:rPr>
            </w:pPr>
            <w:r w:rsidRPr="00742D37">
              <w:rPr>
                <w:rFonts w:ascii="Times New Roman" w:hAnsi="Times New Roman" w:cs="Times New Roman"/>
                <w:sz w:val="24"/>
                <w:szCs w:val="24"/>
              </w:rPr>
              <w:t>ICD-10 codes</w:t>
            </w:r>
          </w:p>
        </w:tc>
        <w:tc>
          <w:tcPr>
            <w:tcW w:w="3402" w:type="dxa"/>
          </w:tcPr>
          <w:p w14:paraId="059F3169"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c>
          <w:tcPr>
            <w:tcW w:w="2410" w:type="dxa"/>
          </w:tcPr>
          <w:p w14:paraId="47373A5F"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c>
          <w:tcPr>
            <w:tcW w:w="2312" w:type="dxa"/>
          </w:tcPr>
          <w:p w14:paraId="2CC73551"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r>
      <w:tr w:rsidR="003275C1" w:rsidRPr="00742D37" w14:paraId="3E6FAB2A" w14:textId="77777777" w:rsidTr="00694E41">
        <w:tc>
          <w:tcPr>
            <w:tcW w:w="1838" w:type="dxa"/>
          </w:tcPr>
          <w:p w14:paraId="69B93C9F" w14:textId="77777777" w:rsidR="003275C1" w:rsidRPr="00742D37" w:rsidRDefault="003275C1" w:rsidP="00694E41">
            <w:pPr>
              <w:rPr>
                <w:rFonts w:ascii="Times New Roman" w:hAnsi="Times New Roman" w:cs="Times New Roman"/>
                <w:sz w:val="24"/>
                <w:szCs w:val="24"/>
              </w:rPr>
            </w:pPr>
            <w:r>
              <w:rPr>
                <w:rFonts w:ascii="Times New Roman" w:hAnsi="Times New Roman" w:cs="Times New Roman"/>
                <w:sz w:val="24"/>
                <w:szCs w:val="24"/>
              </w:rPr>
              <w:t>CCSR codes</w:t>
            </w:r>
          </w:p>
        </w:tc>
        <w:tc>
          <w:tcPr>
            <w:tcW w:w="3402" w:type="dxa"/>
          </w:tcPr>
          <w:p w14:paraId="02578897"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c>
          <w:tcPr>
            <w:tcW w:w="2410" w:type="dxa"/>
          </w:tcPr>
          <w:p w14:paraId="731FC0C0"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c>
          <w:tcPr>
            <w:tcW w:w="2312" w:type="dxa"/>
          </w:tcPr>
          <w:p w14:paraId="243272ED" w14:textId="77777777" w:rsidR="003275C1" w:rsidRPr="00742D37" w:rsidRDefault="003275C1" w:rsidP="00694E41">
            <w:pPr>
              <w:jc w:val="center"/>
              <w:rPr>
                <w:rFonts w:ascii="Times New Roman" w:hAnsi="Times New Roman" w:cs="Times New Roman"/>
                <w:sz w:val="24"/>
                <w:szCs w:val="24"/>
              </w:rPr>
            </w:pPr>
            <w:r w:rsidRPr="00742D37">
              <w:rPr>
                <w:rFonts w:ascii="Times New Roman" w:hAnsi="Times New Roman" w:cs="Times New Roman"/>
                <w:sz w:val="24"/>
                <w:szCs w:val="24"/>
              </w:rPr>
              <w:t>Yes</w:t>
            </w:r>
          </w:p>
        </w:tc>
      </w:tr>
    </w:tbl>
    <w:p w14:paraId="5D064585" w14:textId="77777777" w:rsidR="003275C1" w:rsidRPr="00CC168A" w:rsidRDefault="003275C1" w:rsidP="003275C1">
      <w:pPr>
        <w:rPr>
          <w:rFonts w:ascii="Times New Roman" w:hAnsi="Times New Roman" w:cs="Times New Roman"/>
          <w:sz w:val="24"/>
          <w:szCs w:val="24"/>
        </w:rPr>
      </w:pPr>
      <w:r w:rsidRPr="00742D37">
        <w:rPr>
          <w:rFonts w:ascii="Times New Roman" w:hAnsi="Times New Roman" w:cs="Times New Roman"/>
        </w:rPr>
        <w:t>Legend: GEMINI = General Medicine Inpatient Initiative, ICD</w:t>
      </w:r>
      <w:r>
        <w:rPr>
          <w:rFonts w:ascii="Times New Roman" w:hAnsi="Times New Roman" w:cs="Times New Roman"/>
        </w:rPr>
        <w:t>-10</w:t>
      </w:r>
      <w:r w:rsidRPr="00742D37">
        <w:rPr>
          <w:rFonts w:ascii="Times New Roman" w:hAnsi="Times New Roman" w:cs="Times New Roman"/>
        </w:rPr>
        <w:t xml:space="preserve"> = </w:t>
      </w:r>
      <w:r w:rsidRPr="000B6C20">
        <w:rPr>
          <w:rFonts w:ascii="Times New Roman" w:hAnsi="Times New Roman" w:cs="Times New Roman"/>
        </w:rPr>
        <w:t>International Classification of Diseases, tenth revision</w:t>
      </w:r>
      <w:r w:rsidRPr="00742D37">
        <w:rPr>
          <w:rFonts w:ascii="Times New Roman" w:hAnsi="Times New Roman" w:cs="Times New Roman"/>
        </w:rPr>
        <w:t>.</w:t>
      </w:r>
      <w:r>
        <w:rPr>
          <w:rFonts w:ascii="Times New Roman" w:hAnsi="Times New Roman" w:cs="Times New Roman"/>
        </w:rPr>
        <w:t xml:space="preserve"> *as of 2022; by 2023, it will surpass 2 million. CCSR = </w:t>
      </w:r>
      <w:r w:rsidRPr="00D262A2">
        <w:rPr>
          <w:rFonts w:ascii="Times New Roman" w:hAnsi="Times New Roman" w:cs="Times New Roman"/>
        </w:rPr>
        <w:t>Clinical Classification Software Refined</w:t>
      </w:r>
    </w:p>
    <w:p w14:paraId="54A5E24C" w14:textId="77777777" w:rsidR="003275C1" w:rsidRPr="00742D37" w:rsidRDefault="003275C1" w:rsidP="003275C1">
      <w:pPr>
        <w:spacing w:before="180"/>
        <w:rPr>
          <w:rFonts w:ascii="Times New Roman" w:hAnsi="Times New Roman" w:cs="Times New Roman"/>
          <w:b/>
          <w:sz w:val="24"/>
          <w:szCs w:val="24"/>
          <w:u w:val="single"/>
        </w:rPr>
      </w:pPr>
      <w:r w:rsidRPr="00742D37">
        <w:rPr>
          <w:rFonts w:ascii="Times New Roman" w:hAnsi="Times New Roman" w:cs="Times New Roman"/>
          <w:b/>
          <w:sz w:val="24"/>
          <w:szCs w:val="24"/>
          <w:u w:val="single"/>
        </w:rPr>
        <w:t>SEX- AND GENDER-BASED</w:t>
      </w:r>
      <w:r>
        <w:rPr>
          <w:rFonts w:ascii="Times New Roman" w:hAnsi="Times New Roman" w:cs="Times New Roman"/>
          <w:b/>
          <w:sz w:val="24"/>
          <w:szCs w:val="24"/>
          <w:u w:val="single"/>
        </w:rPr>
        <w:t>+</w:t>
      </w:r>
      <w:r w:rsidRPr="00742D37">
        <w:rPr>
          <w:rFonts w:ascii="Times New Roman" w:hAnsi="Times New Roman" w:cs="Times New Roman"/>
          <w:b/>
          <w:sz w:val="24"/>
          <w:szCs w:val="24"/>
          <w:u w:val="single"/>
        </w:rPr>
        <w:t xml:space="preserve"> ANALYSIS</w:t>
      </w:r>
    </w:p>
    <w:p w14:paraId="7AE7556C" w14:textId="77777777" w:rsidR="003275C1" w:rsidRPr="00742D37" w:rsidRDefault="003275C1" w:rsidP="003275C1">
      <w:pPr>
        <w:rPr>
          <w:rFonts w:ascii="Times New Roman" w:hAnsi="Times New Roman" w:cs="Times New Roman"/>
          <w:sz w:val="24"/>
          <w:szCs w:val="24"/>
        </w:rPr>
      </w:pPr>
      <w:r>
        <w:rPr>
          <w:rFonts w:ascii="Times New Roman" w:hAnsi="Times New Roman" w:cs="Times New Roman"/>
          <w:sz w:val="24"/>
          <w:szCs w:val="24"/>
        </w:rPr>
        <w:t xml:space="preserve">Detailed discussion of our SGBA+ analysis plan can be found in our </w:t>
      </w:r>
      <w:r w:rsidRPr="00F4479A">
        <w:rPr>
          <w:rFonts w:ascii="Times New Roman" w:hAnsi="Times New Roman" w:cs="Times New Roman"/>
          <w:sz w:val="24"/>
          <w:szCs w:val="24"/>
        </w:rPr>
        <w:t xml:space="preserve">Statement </w:t>
      </w:r>
      <w:r>
        <w:rPr>
          <w:rFonts w:ascii="Times New Roman" w:hAnsi="Times New Roman" w:cs="Times New Roman"/>
          <w:sz w:val="24"/>
          <w:szCs w:val="24"/>
        </w:rPr>
        <w:t>o</w:t>
      </w:r>
      <w:r w:rsidRPr="00F4479A">
        <w:rPr>
          <w:rFonts w:ascii="Times New Roman" w:hAnsi="Times New Roman" w:cs="Times New Roman"/>
          <w:sz w:val="24"/>
          <w:szCs w:val="24"/>
        </w:rPr>
        <w:t xml:space="preserve">n EDI and </w:t>
      </w:r>
      <w:r>
        <w:rPr>
          <w:rFonts w:ascii="Times New Roman" w:hAnsi="Times New Roman" w:cs="Times New Roman"/>
          <w:sz w:val="24"/>
          <w:szCs w:val="24"/>
        </w:rPr>
        <w:t>SGBA</w:t>
      </w:r>
      <w:r w:rsidRPr="00F4479A">
        <w:rPr>
          <w:rFonts w:ascii="Times New Roman" w:hAnsi="Times New Roman" w:cs="Times New Roman"/>
          <w:sz w:val="24"/>
          <w:szCs w:val="24"/>
        </w:rPr>
        <w:t>+</w:t>
      </w:r>
      <w:r>
        <w:rPr>
          <w:rFonts w:ascii="Times New Roman" w:hAnsi="Times New Roman" w:cs="Times New Roman"/>
          <w:sz w:val="24"/>
          <w:szCs w:val="24"/>
        </w:rPr>
        <w:t xml:space="preserve">. </w:t>
      </w:r>
      <w:r w:rsidRPr="008F6B6A">
        <w:rPr>
          <w:rFonts w:ascii="Times New Roman" w:hAnsi="Times New Roman" w:cs="Times New Roman"/>
          <w:sz w:val="24"/>
          <w:szCs w:val="24"/>
        </w:rPr>
        <w:t>A</w:t>
      </w:r>
      <w:r>
        <w:rPr>
          <w:rFonts w:ascii="Times New Roman" w:hAnsi="Times New Roman" w:cs="Times New Roman"/>
          <w:sz w:val="24"/>
          <w:szCs w:val="24"/>
        </w:rPr>
        <w:t xml:space="preserve">n </w:t>
      </w:r>
      <w:r w:rsidRPr="008F6B6A">
        <w:rPr>
          <w:rFonts w:ascii="Times New Roman" w:hAnsi="Times New Roman" w:cs="Times New Roman"/>
          <w:sz w:val="24"/>
          <w:szCs w:val="24"/>
        </w:rPr>
        <w:t>overview of the</w:t>
      </w:r>
      <w:r>
        <w:rPr>
          <w:rFonts w:ascii="Times New Roman" w:hAnsi="Times New Roman" w:cs="Times New Roman"/>
          <w:sz w:val="24"/>
          <w:szCs w:val="24"/>
        </w:rPr>
        <w:t xml:space="preserve"> SGBA+</w:t>
      </w:r>
      <w:r w:rsidRPr="008F6B6A">
        <w:rPr>
          <w:rFonts w:ascii="Times New Roman" w:hAnsi="Times New Roman" w:cs="Times New Roman"/>
          <w:sz w:val="24"/>
          <w:szCs w:val="24"/>
        </w:rPr>
        <w:t xml:space="preserve"> analysis plan</w:t>
      </w:r>
      <w:r>
        <w:rPr>
          <w:rFonts w:ascii="Times New Roman" w:hAnsi="Times New Roman" w:cs="Times New Roman"/>
          <w:sz w:val="24"/>
          <w:szCs w:val="24"/>
        </w:rPr>
        <w:t xml:space="preserve"> for objectives 1, 2, and 3</w:t>
      </w:r>
      <w:r w:rsidRPr="008F6B6A">
        <w:rPr>
          <w:rFonts w:ascii="Times New Roman" w:hAnsi="Times New Roman" w:cs="Times New Roman"/>
          <w:sz w:val="24"/>
          <w:szCs w:val="24"/>
        </w:rPr>
        <w:t xml:space="preserve"> can </w:t>
      </w:r>
      <w:r>
        <w:rPr>
          <w:rFonts w:ascii="Times New Roman" w:hAnsi="Times New Roman" w:cs="Times New Roman"/>
          <w:sz w:val="24"/>
          <w:szCs w:val="24"/>
        </w:rPr>
        <w:t xml:space="preserve">also </w:t>
      </w:r>
      <w:r w:rsidRPr="008F6B6A">
        <w:rPr>
          <w:rFonts w:ascii="Times New Roman" w:hAnsi="Times New Roman" w:cs="Times New Roman"/>
          <w:sz w:val="24"/>
          <w:szCs w:val="24"/>
        </w:rPr>
        <w:t xml:space="preserve">be found in Appendix </w:t>
      </w:r>
      <w:r>
        <w:rPr>
          <w:rFonts w:ascii="Times New Roman" w:hAnsi="Times New Roman" w:cs="Times New Roman"/>
          <w:sz w:val="24"/>
          <w:szCs w:val="24"/>
        </w:rPr>
        <w:t xml:space="preserve">A, </w:t>
      </w:r>
      <w:r w:rsidRPr="008F6B6A">
        <w:rPr>
          <w:rFonts w:ascii="Times New Roman" w:hAnsi="Times New Roman" w:cs="Times New Roman"/>
          <w:sz w:val="24"/>
          <w:szCs w:val="24"/>
        </w:rPr>
        <w:t xml:space="preserve">Table </w:t>
      </w:r>
      <w:r>
        <w:rPr>
          <w:rFonts w:ascii="Times New Roman" w:hAnsi="Times New Roman" w:cs="Times New Roman"/>
          <w:sz w:val="24"/>
          <w:szCs w:val="24"/>
        </w:rPr>
        <w:t>1.</w:t>
      </w:r>
    </w:p>
    <w:p w14:paraId="17C50BF2" w14:textId="77777777" w:rsidR="003275C1" w:rsidRDefault="003275C1" w:rsidP="003275C1">
      <w:pPr>
        <w:rPr>
          <w:rFonts w:ascii="Times New Roman" w:hAnsi="Times New Roman" w:cs="Times New Roman"/>
          <w:b/>
          <w:sz w:val="24"/>
          <w:szCs w:val="24"/>
          <w:u w:val="single"/>
        </w:rPr>
      </w:pPr>
    </w:p>
    <w:p w14:paraId="7D67F231" w14:textId="77777777" w:rsidR="003275C1" w:rsidRDefault="003275C1" w:rsidP="003275C1">
      <w:pPr>
        <w:rPr>
          <w:rFonts w:ascii="Times New Roman" w:hAnsi="Times New Roman" w:cs="Times New Roman"/>
          <w:b/>
          <w:sz w:val="24"/>
          <w:szCs w:val="24"/>
          <w:u w:val="single"/>
        </w:rPr>
      </w:pPr>
      <w:r w:rsidRPr="00742D37">
        <w:rPr>
          <w:rFonts w:ascii="Times New Roman" w:hAnsi="Times New Roman" w:cs="Times New Roman"/>
          <w:b/>
          <w:sz w:val="24"/>
          <w:szCs w:val="24"/>
          <w:u w:val="single"/>
        </w:rPr>
        <w:t>METHODS</w:t>
      </w:r>
    </w:p>
    <w:p w14:paraId="17C3333F" w14:textId="77777777" w:rsidR="003275C1" w:rsidRPr="00742D37" w:rsidRDefault="003275C1" w:rsidP="003275C1">
      <w:pPr>
        <w:spacing w:before="180"/>
        <w:rPr>
          <w:rFonts w:ascii="Times New Roman" w:hAnsi="Times New Roman" w:cs="Times New Roman"/>
          <w:sz w:val="24"/>
          <w:szCs w:val="24"/>
          <w:u w:val="single"/>
        </w:rPr>
      </w:pPr>
      <w:r w:rsidRPr="00742D37">
        <w:rPr>
          <w:rFonts w:ascii="Times New Roman" w:hAnsi="Times New Roman" w:cs="Times New Roman"/>
          <w:b/>
          <w:sz w:val="24"/>
          <w:szCs w:val="24"/>
          <w:u w:val="single"/>
        </w:rPr>
        <w:t>Methods for Objective 1: Current</w:t>
      </w:r>
      <w:r w:rsidRPr="00742D37">
        <w:rPr>
          <w:rFonts w:ascii="Times New Roman" w:hAnsi="Times New Roman" w:cs="Times New Roman"/>
          <w:sz w:val="24"/>
          <w:szCs w:val="24"/>
          <w:u w:val="single"/>
        </w:rPr>
        <w:t xml:space="preserve"> </w:t>
      </w:r>
      <w:r w:rsidRPr="00742D37">
        <w:rPr>
          <w:rFonts w:ascii="Times New Roman" w:hAnsi="Times New Roman" w:cs="Times New Roman"/>
          <w:b/>
          <w:sz w:val="24"/>
          <w:szCs w:val="24"/>
          <w:u w:val="single"/>
        </w:rPr>
        <w:t>SGLT2 inhibitor and GLP1 analogue use in hospital</w:t>
      </w:r>
    </w:p>
    <w:p w14:paraId="3691ABAA" w14:textId="77777777" w:rsidR="003275C1" w:rsidRDefault="003275C1" w:rsidP="003275C1">
      <w:pPr>
        <w:rPr>
          <w:rFonts w:ascii="Times New Roman" w:hAnsi="Times New Roman" w:cs="Times New Roman"/>
          <w:b/>
          <w:sz w:val="24"/>
          <w:szCs w:val="24"/>
        </w:rPr>
      </w:pPr>
      <w:r w:rsidRPr="00742D37">
        <w:rPr>
          <w:rFonts w:ascii="Times New Roman" w:hAnsi="Times New Roman" w:cs="Times New Roman"/>
          <w:b/>
          <w:sz w:val="24"/>
          <w:szCs w:val="24"/>
        </w:rPr>
        <w:t xml:space="preserve">Data source: </w:t>
      </w:r>
      <w:r w:rsidRPr="00742D37">
        <w:rPr>
          <w:rFonts w:ascii="Times New Roman" w:hAnsi="Times New Roman" w:cs="Times New Roman"/>
          <w:sz w:val="24"/>
          <w:szCs w:val="24"/>
        </w:rPr>
        <w:t>GEMINI database.</w:t>
      </w:r>
      <w:r w:rsidRPr="00742D37">
        <w:rPr>
          <w:rFonts w:ascii="Times New Roman" w:hAnsi="Times New Roman" w:cs="Times New Roman"/>
          <w:b/>
          <w:sz w:val="24"/>
          <w:szCs w:val="24"/>
        </w:rPr>
        <w:t xml:space="preserve"> </w:t>
      </w:r>
    </w:p>
    <w:p w14:paraId="0D735FF1"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 xml:space="preserve">Study population: </w:t>
      </w:r>
      <w:r w:rsidRPr="00742D37">
        <w:rPr>
          <w:rFonts w:ascii="Times New Roman" w:hAnsi="Times New Roman" w:cs="Times New Roman"/>
          <w:sz w:val="24"/>
          <w:szCs w:val="24"/>
        </w:rPr>
        <w:t>Patients over 18 years of age with T2DM who were hospitalized between 2015 and 202</w:t>
      </w:r>
      <w:r>
        <w:rPr>
          <w:rFonts w:ascii="Times New Roman" w:hAnsi="Times New Roman" w:cs="Times New Roman"/>
          <w:sz w:val="24"/>
          <w:szCs w:val="24"/>
        </w:rPr>
        <w:t>3</w:t>
      </w:r>
      <w:r w:rsidRPr="00742D37">
        <w:rPr>
          <w:rFonts w:ascii="Times New Roman" w:hAnsi="Times New Roman" w:cs="Times New Roman"/>
          <w:sz w:val="24"/>
          <w:szCs w:val="24"/>
        </w:rPr>
        <w:t xml:space="preserve"> and received a</w:t>
      </w:r>
      <w:r>
        <w:rPr>
          <w:rFonts w:ascii="Times New Roman" w:hAnsi="Times New Roman" w:cs="Times New Roman"/>
          <w:sz w:val="24"/>
          <w:szCs w:val="24"/>
        </w:rPr>
        <w:t xml:space="preserve"> s</w:t>
      </w:r>
      <w:r w:rsidRPr="00635CA6">
        <w:rPr>
          <w:rFonts w:ascii="Times New Roman" w:hAnsi="Times New Roman" w:cs="Times New Roman"/>
          <w:sz w:val="24"/>
          <w:szCs w:val="24"/>
        </w:rPr>
        <w:t xml:space="preserve">odium glucose co-transporter 2 </w:t>
      </w:r>
      <w:r>
        <w:rPr>
          <w:rFonts w:ascii="Times New Roman" w:hAnsi="Times New Roman" w:cs="Times New Roman"/>
          <w:sz w:val="24"/>
          <w:szCs w:val="24"/>
        </w:rPr>
        <w:t xml:space="preserve">(SGLT2) </w:t>
      </w:r>
      <w:r w:rsidRPr="00635CA6">
        <w:rPr>
          <w:rFonts w:ascii="Times New Roman" w:hAnsi="Times New Roman" w:cs="Times New Roman"/>
          <w:sz w:val="24"/>
          <w:szCs w:val="24"/>
        </w:rPr>
        <w:t>inhibitor</w:t>
      </w:r>
      <w:r>
        <w:rPr>
          <w:rFonts w:ascii="Times New Roman" w:hAnsi="Times New Roman" w:cs="Times New Roman"/>
          <w:sz w:val="24"/>
          <w:szCs w:val="24"/>
        </w:rPr>
        <w:t xml:space="preserve"> or a </w:t>
      </w:r>
      <w:r w:rsidRPr="00635CA6">
        <w:rPr>
          <w:rFonts w:ascii="Times New Roman" w:hAnsi="Times New Roman" w:cs="Times New Roman"/>
          <w:sz w:val="24"/>
          <w:szCs w:val="24"/>
        </w:rPr>
        <w:t xml:space="preserve">glucagon like peptide-1 </w:t>
      </w:r>
      <w:r>
        <w:rPr>
          <w:rFonts w:ascii="Times New Roman" w:hAnsi="Times New Roman" w:cs="Times New Roman"/>
          <w:sz w:val="24"/>
          <w:szCs w:val="24"/>
        </w:rPr>
        <w:t xml:space="preserve">(GLP1) </w:t>
      </w:r>
      <w:r w:rsidRPr="00635CA6">
        <w:rPr>
          <w:rFonts w:ascii="Times New Roman" w:hAnsi="Times New Roman" w:cs="Times New Roman"/>
          <w:sz w:val="24"/>
          <w:szCs w:val="24"/>
        </w:rPr>
        <w:t>analogue</w:t>
      </w:r>
      <w:r w:rsidRPr="00742D37">
        <w:rPr>
          <w:rFonts w:ascii="Times New Roman" w:hAnsi="Times New Roman" w:cs="Times New Roman"/>
          <w:sz w:val="24"/>
          <w:szCs w:val="24"/>
        </w:rPr>
        <w:t xml:space="preserve"> during hospitalization.</w:t>
      </w:r>
      <w:r>
        <w:rPr>
          <w:rFonts w:ascii="Times New Roman" w:hAnsi="Times New Roman" w:cs="Times New Roman"/>
          <w:sz w:val="24"/>
          <w:szCs w:val="24"/>
        </w:rPr>
        <w:t xml:space="preserve"> </w:t>
      </w:r>
    </w:p>
    <w:p w14:paraId="1E346975" w14:textId="3B9EC9BF" w:rsidR="003275C1" w:rsidRDefault="003275C1" w:rsidP="003275C1">
      <w:pPr>
        <w:spacing w:before="60"/>
        <w:rPr>
          <w:rFonts w:ascii="Times New Roman" w:hAnsi="Times New Roman" w:cs="Times New Roman"/>
          <w:sz w:val="24"/>
          <w:szCs w:val="24"/>
        </w:rPr>
      </w:pPr>
      <w:r w:rsidRPr="002D09B8">
        <w:rPr>
          <w:rFonts w:ascii="Times New Roman" w:hAnsi="Times New Roman" w:cs="Times New Roman"/>
          <w:b/>
          <w:bCs/>
          <w:sz w:val="24"/>
          <w:szCs w:val="24"/>
        </w:rPr>
        <w:t>Definition of T2DM</w:t>
      </w:r>
      <w:r>
        <w:rPr>
          <w:rFonts w:ascii="Times New Roman" w:hAnsi="Times New Roman" w:cs="Times New Roman"/>
          <w:b/>
          <w:bCs/>
          <w:sz w:val="24"/>
          <w:szCs w:val="24"/>
        </w:rPr>
        <w:t>:</w:t>
      </w:r>
      <w:r w:rsidRPr="00742D37">
        <w:rPr>
          <w:rFonts w:ascii="Times New Roman" w:hAnsi="Times New Roman" w:cs="Times New Roman"/>
          <w:sz w:val="24"/>
          <w:szCs w:val="24"/>
        </w:rPr>
        <w:t xml:space="preserve"> We will define T2DM using the clinical gold standard of hemoglobin A1C value ≥ 6.5%. For patients who do not have a hemoglobin A1C, we will use the </w:t>
      </w:r>
      <w:bookmarkStart w:id="34" w:name="_Hlk121769874"/>
      <w:r>
        <w:rPr>
          <w:rFonts w:ascii="Times New Roman" w:hAnsi="Times New Roman" w:cs="Times New Roman"/>
          <w:sz w:val="24"/>
          <w:szCs w:val="24"/>
        </w:rPr>
        <w:t>I</w:t>
      </w:r>
      <w:r w:rsidRPr="00742D37">
        <w:rPr>
          <w:rFonts w:ascii="Times New Roman" w:hAnsi="Times New Roman" w:cs="Times New Roman"/>
          <w:sz w:val="24"/>
          <w:szCs w:val="24"/>
        </w:rPr>
        <w:t xml:space="preserve">nternational Classification of Diseases, tenth revision </w:t>
      </w:r>
      <w:bookmarkEnd w:id="34"/>
      <w:r w:rsidRPr="00742D37">
        <w:rPr>
          <w:rFonts w:ascii="Times New Roman" w:hAnsi="Times New Roman" w:cs="Times New Roman"/>
          <w:sz w:val="24"/>
          <w:szCs w:val="24"/>
        </w:rPr>
        <w:t>(ICD-10) code for T2DM.</w:t>
      </w:r>
      <w:r>
        <w:rPr>
          <w:rFonts w:ascii="Times New Roman" w:hAnsi="Times New Roman" w:cs="Times New Roman"/>
          <w:sz w:val="24"/>
          <w:szCs w:val="24"/>
        </w:rPr>
        <w:t xml:space="preserve"> </w:t>
      </w:r>
      <w:r w:rsidRPr="002D09B8">
        <w:rPr>
          <w:rFonts w:ascii="Times New Roman" w:hAnsi="Times New Roman" w:cs="Times New Roman"/>
          <w:sz w:val="24"/>
          <w:szCs w:val="24"/>
        </w:rPr>
        <w:t>Doing so allowed us not to “miss” patients who have well-controlled diabetes (i.e., A1C less than 6.5%).</w:t>
      </w:r>
      <w:r w:rsidRPr="00742D37">
        <w:rPr>
          <w:rFonts w:ascii="Times New Roman" w:hAnsi="Times New Roman" w:cs="Times New Roman"/>
          <w:sz w:val="24"/>
          <w:szCs w:val="24"/>
        </w:rPr>
        <w:t xml:space="preserve"> We recently validated use of ICD-10 codes for adults with diabetes in GEMINI and have shown these codes have</w:t>
      </w:r>
      <w:r>
        <w:rPr>
          <w:rFonts w:ascii="Times New Roman" w:hAnsi="Times New Roman" w:cs="Times New Roman"/>
          <w:sz w:val="24"/>
          <w:szCs w:val="24"/>
        </w:rPr>
        <w:t xml:space="preserve"> </w:t>
      </w:r>
      <w:r w:rsidRPr="00742D37">
        <w:rPr>
          <w:rFonts w:ascii="Times New Roman" w:hAnsi="Times New Roman" w:cs="Times New Roman"/>
          <w:sz w:val="24"/>
          <w:szCs w:val="24"/>
        </w:rPr>
        <w:t>positive predictive value</w:t>
      </w:r>
      <w:r>
        <w:rPr>
          <w:rFonts w:ascii="Times New Roman" w:hAnsi="Times New Roman" w:cs="Times New Roman"/>
          <w:sz w:val="24"/>
          <w:szCs w:val="24"/>
        </w:rPr>
        <w:t xml:space="preserve"> and negative predictive value</w:t>
      </w:r>
      <w:r w:rsidRPr="00742D37">
        <w:rPr>
          <w:rFonts w:ascii="Times New Roman" w:hAnsi="Times New Roman" w:cs="Times New Roman"/>
          <w:sz w:val="24"/>
          <w:szCs w:val="24"/>
        </w:rPr>
        <w:t xml:space="preserve"> exceeding 90%.</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E615S663O153L766&lt;/clusterId&gt;&lt;metadata&gt;&lt;citation&gt;&lt;id&gt;8D442E18CFCA11ECA581D318FB271251&lt;/id&gt;&lt;/citation&gt;&lt;/metadata&gt;&lt;data&gt;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&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142</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w:t>
      </w:r>
      <w:r w:rsidRPr="008A2D19">
        <w:rPr>
          <w:rFonts w:ascii="Times New Roman" w:hAnsi="Times New Roman" w:cs="Times New Roman"/>
          <w:sz w:val="24"/>
          <w:szCs w:val="24"/>
        </w:rPr>
        <w:t>If needed, we can leverage the Ontario Diabetes Database (through the GEMINI-ICES linkage) to further minimize misclassification: validation of the Ontario Diabetes Database against physician charts demonstrated sensitivity of 86% and specificity of 97%.</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S427G577C968Z689&lt;/clusterId&gt;&lt;metadata&gt;&lt;citation&gt;&lt;id&gt;888d9c51-350f-4360-aceb-1bfbae1b31c8&lt;/id&gt;&lt;/citation&gt;&lt;/metadata&gt;&lt;data&gt;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&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143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BBE7D3A"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Data collection:</w:t>
      </w:r>
      <w:r w:rsidRPr="00742D37">
        <w:rPr>
          <w:rFonts w:ascii="Times New Roman" w:hAnsi="Times New Roman" w:cs="Times New Roman"/>
          <w:sz w:val="24"/>
          <w:szCs w:val="24"/>
        </w:rPr>
        <w:t xml:space="preserve"> </w:t>
      </w:r>
      <w:r>
        <w:rPr>
          <w:rFonts w:ascii="Times New Roman" w:hAnsi="Times New Roman" w:cs="Times New Roman"/>
          <w:sz w:val="24"/>
          <w:szCs w:val="24"/>
        </w:rPr>
        <w:t>Within</w:t>
      </w:r>
      <w:r w:rsidRPr="00742D37">
        <w:rPr>
          <w:rFonts w:ascii="Times New Roman" w:hAnsi="Times New Roman" w:cs="Times New Roman"/>
          <w:sz w:val="24"/>
          <w:szCs w:val="24"/>
        </w:rPr>
        <w:t xml:space="preserve"> GEMINI</w:t>
      </w:r>
      <w:r>
        <w:rPr>
          <w:rFonts w:ascii="Times New Roman" w:hAnsi="Times New Roman" w:cs="Times New Roman"/>
          <w:sz w:val="24"/>
          <w:szCs w:val="24"/>
        </w:rPr>
        <w:t>,</w:t>
      </w:r>
      <w:r w:rsidRPr="00742D37">
        <w:rPr>
          <w:rFonts w:ascii="Times New Roman" w:hAnsi="Times New Roman" w:cs="Times New Roman"/>
          <w:sz w:val="24"/>
          <w:szCs w:val="24"/>
        </w:rPr>
        <w:t xml:space="preserve"> we will have access to patient</w:t>
      </w:r>
      <w:r>
        <w:rPr>
          <w:rFonts w:ascii="Times New Roman" w:hAnsi="Times New Roman" w:cs="Times New Roman"/>
          <w:sz w:val="24"/>
          <w:szCs w:val="24"/>
        </w:rPr>
        <w:t>- (described below)</w:t>
      </w:r>
      <w:r w:rsidRPr="00742D37">
        <w:rPr>
          <w:rFonts w:ascii="Times New Roman" w:hAnsi="Times New Roman" w:cs="Times New Roman"/>
          <w:sz w:val="24"/>
          <w:szCs w:val="24"/>
        </w:rPr>
        <w:t xml:space="preserve"> and physician-level characteristics (i.e., sex, years in practice, and sub-specialty training). The patient level variables will include demographics, proxies for socioeconomic status, frailty, comorbid conditions, and laboratory results; a complete list is provided in Appendix </w:t>
      </w:r>
      <w:r>
        <w:rPr>
          <w:rFonts w:ascii="Times New Roman" w:hAnsi="Times New Roman" w:cs="Times New Roman"/>
          <w:sz w:val="24"/>
          <w:szCs w:val="24"/>
        </w:rPr>
        <w:t xml:space="preserve">A, </w:t>
      </w:r>
      <w:r w:rsidRPr="00742D37">
        <w:rPr>
          <w:rFonts w:ascii="Times New Roman" w:hAnsi="Times New Roman" w:cs="Times New Roman"/>
          <w:sz w:val="24"/>
          <w:szCs w:val="24"/>
        </w:rPr>
        <w:t xml:space="preserve">Table </w:t>
      </w:r>
      <w:r>
        <w:rPr>
          <w:rFonts w:ascii="Times New Roman" w:hAnsi="Times New Roman" w:cs="Times New Roman"/>
          <w:sz w:val="24"/>
          <w:szCs w:val="24"/>
        </w:rPr>
        <w:t>3</w:t>
      </w:r>
      <w:r w:rsidRPr="00742D37">
        <w:rPr>
          <w:rFonts w:ascii="Times New Roman" w:hAnsi="Times New Roman" w:cs="Times New Roman"/>
          <w:sz w:val="24"/>
          <w:szCs w:val="24"/>
        </w:rPr>
        <w:t xml:space="preserve">. </w:t>
      </w:r>
      <w:r w:rsidRPr="008A2D19">
        <w:rPr>
          <w:rFonts w:ascii="Times New Roman" w:hAnsi="Times New Roman" w:cs="Times New Roman"/>
          <w:sz w:val="24"/>
          <w:szCs w:val="24"/>
        </w:rPr>
        <w:t xml:space="preserve">Manual chart review will also be done to identify other variables not captured in GEMINI (e.g., body mass index, year of diabetes diagnosis) and to confirm the diagnosis of T2DM. </w:t>
      </w:r>
      <w:r>
        <w:rPr>
          <w:rFonts w:ascii="Times New Roman" w:hAnsi="Times New Roman" w:cs="Times New Roman"/>
          <w:sz w:val="24"/>
          <w:szCs w:val="24"/>
        </w:rPr>
        <w:t xml:space="preserve">The hospital-level variable will denote at which hospital the patient received care. </w:t>
      </w:r>
    </w:p>
    <w:p w14:paraId="35D6FE1A" w14:textId="77777777" w:rsidR="003275C1" w:rsidRDefault="003275C1" w:rsidP="003275C1">
      <w:pPr>
        <w:spacing w:before="60"/>
        <w:rPr>
          <w:rFonts w:ascii="Times New Roman" w:hAnsi="Times New Roman" w:cs="Times New Roman"/>
          <w:sz w:val="24"/>
          <w:szCs w:val="24"/>
        </w:rPr>
      </w:pPr>
      <w:r w:rsidRPr="00504207">
        <w:rPr>
          <w:rFonts w:ascii="Times New Roman" w:hAnsi="Times New Roman" w:cs="Times New Roman"/>
          <w:b/>
          <w:bCs/>
          <w:sz w:val="24"/>
          <w:szCs w:val="24"/>
        </w:rPr>
        <w:t>Primary outcome:</w:t>
      </w:r>
      <w:r>
        <w:rPr>
          <w:rFonts w:ascii="Times New Roman" w:hAnsi="Times New Roman" w:cs="Times New Roman"/>
          <w:sz w:val="24"/>
          <w:szCs w:val="24"/>
        </w:rPr>
        <w:t xml:space="preserve"> Predictors of SGLT2 inhibitor and GLP1 analogue use in hospital. </w:t>
      </w:r>
    </w:p>
    <w:p w14:paraId="13DEF1BB" w14:textId="2169D18A"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Analysis plan:</w:t>
      </w:r>
      <w:r w:rsidRPr="00742D37">
        <w:rPr>
          <w:rFonts w:ascii="Times New Roman" w:hAnsi="Times New Roman" w:cs="Times New Roman"/>
          <w:sz w:val="24"/>
          <w:szCs w:val="24"/>
        </w:rPr>
        <w:t xml:space="preserve"> We will provide descriptive statistics to characterize patient- and physician-level variables associated with SGLT2 inhibitor and GLP1 </w:t>
      </w:r>
      <w:r w:rsidRPr="00DA774B">
        <w:rPr>
          <w:rFonts w:ascii="Times New Roman" w:hAnsi="Times New Roman" w:cs="Times New Roman"/>
          <w:sz w:val="24"/>
          <w:szCs w:val="24"/>
        </w:rPr>
        <w:t>analogue prescribing. Descriptive statistics stratified by both patient and physician sex will also be provided to identify sex-specific differences in</w:t>
      </w:r>
      <w:r>
        <w:rPr>
          <w:rFonts w:ascii="Times New Roman" w:hAnsi="Times New Roman" w:cs="Times New Roman"/>
          <w:sz w:val="24"/>
          <w:szCs w:val="24"/>
        </w:rPr>
        <w:t xml:space="preserve"> </w:t>
      </w:r>
      <w:r w:rsidRPr="00DA774B">
        <w:rPr>
          <w:rFonts w:ascii="Times New Roman" w:hAnsi="Times New Roman" w:cs="Times New Roman"/>
          <w:sz w:val="24"/>
          <w:szCs w:val="24"/>
        </w:rPr>
        <w:t xml:space="preserve">prescribing. Stratified analyses will also be performed by other equity domains (i.e., frailty, age, socioeconomic status). A multivariable logistic regression model will be constructed that includes patient-, physician-, and hospital-level </w:t>
      </w:r>
      <w:r>
        <w:rPr>
          <w:rFonts w:ascii="Times New Roman" w:hAnsi="Times New Roman" w:cs="Times New Roman"/>
          <w:sz w:val="24"/>
          <w:szCs w:val="24"/>
        </w:rPr>
        <w:t>characteristics</w:t>
      </w:r>
      <w:r w:rsidRPr="00DA774B">
        <w:rPr>
          <w:rFonts w:ascii="Times New Roman" w:hAnsi="Times New Roman" w:cs="Times New Roman"/>
          <w:sz w:val="24"/>
          <w:szCs w:val="24"/>
        </w:rPr>
        <w:t xml:space="preserve"> that relate to the odds of being prescribed a SGLT2 inhibitor; a similar model will be constructed for GLP1 analogues.</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A751O811K291H812&lt;/clusterId&gt;&lt;metadata&gt;&lt;citation&gt;&lt;id&gt;8D445F8CCFCA11ECA581D318FB271251&lt;/id&gt;&lt;/citation&gt;&lt;citation&gt;&lt;id&gt;8D44A280CFCA11ECA581D318FB271251&lt;/id&gt;&lt;/citation&gt;&lt;citation&gt;&lt;id&gt;8D3F594CCFCA11ECA581D318FB271251&lt;/id&gt;&lt;/citation&gt;&lt;/metadata&gt;&lt;data&gt;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&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138,144,145</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A complete list </w:t>
      </w:r>
      <w:r>
        <w:rPr>
          <w:rFonts w:ascii="Times New Roman" w:hAnsi="Times New Roman" w:cs="Times New Roman"/>
          <w:sz w:val="24"/>
          <w:szCs w:val="24"/>
        </w:rPr>
        <w:t>of variables is</w:t>
      </w:r>
      <w:r w:rsidRPr="00DA774B">
        <w:rPr>
          <w:rFonts w:ascii="Times New Roman" w:hAnsi="Times New Roman" w:cs="Times New Roman"/>
          <w:sz w:val="24"/>
          <w:szCs w:val="24"/>
        </w:rPr>
        <w:t xml:space="preserve"> provided in Appendix A, Table </w:t>
      </w:r>
      <w:r>
        <w:rPr>
          <w:rFonts w:ascii="Times New Roman" w:hAnsi="Times New Roman" w:cs="Times New Roman"/>
          <w:sz w:val="24"/>
          <w:szCs w:val="24"/>
        </w:rPr>
        <w:t>3</w:t>
      </w:r>
      <w:r w:rsidRPr="00DA774B">
        <w:rPr>
          <w:rFonts w:ascii="Times New Roman" w:hAnsi="Times New Roman" w:cs="Times New Roman"/>
          <w:sz w:val="24"/>
          <w:szCs w:val="24"/>
        </w:rPr>
        <w:t xml:space="preserve">. Stratified analysis will be done to assess differences between hospital sites with and without a policy restricting SGLT2 inhibitor prescriptions to inpatients. </w:t>
      </w:r>
    </w:p>
    <w:p w14:paraId="6AEC54F1" w14:textId="77777777" w:rsidR="003275C1" w:rsidRDefault="003275C1" w:rsidP="003275C1">
      <w:pPr>
        <w:spacing w:before="60"/>
        <w:rPr>
          <w:rFonts w:ascii="Times New Roman" w:hAnsi="Times New Roman" w:cs="Times New Roman"/>
          <w:sz w:val="24"/>
          <w:szCs w:val="24"/>
        </w:rPr>
      </w:pPr>
      <w:r w:rsidRPr="00DA774B">
        <w:rPr>
          <w:rFonts w:ascii="Times New Roman" w:hAnsi="Times New Roman" w:cs="Times New Roman"/>
          <w:b/>
          <w:sz w:val="24"/>
          <w:szCs w:val="24"/>
        </w:rPr>
        <w:t>Preliminary data:</w:t>
      </w:r>
      <w:r w:rsidRPr="00DA774B">
        <w:rPr>
          <w:rFonts w:ascii="Times New Roman" w:hAnsi="Times New Roman" w:cs="Times New Roman"/>
          <w:sz w:val="24"/>
          <w:szCs w:val="24"/>
        </w:rPr>
        <w:t xml:space="preserve"> Within GEMINI, data are available from </w:t>
      </w:r>
      <w:r>
        <w:rPr>
          <w:rFonts w:ascii="Times New Roman" w:hAnsi="Times New Roman" w:cs="Times New Roman"/>
          <w:sz w:val="24"/>
          <w:szCs w:val="24"/>
        </w:rPr>
        <w:t>1.8 million</w:t>
      </w:r>
      <w:r w:rsidRPr="00DA774B">
        <w:rPr>
          <w:rFonts w:ascii="Times New Roman" w:hAnsi="Times New Roman" w:cs="Times New Roman"/>
          <w:sz w:val="24"/>
          <w:szCs w:val="24"/>
        </w:rPr>
        <w:t xml:space="preserve"> hospitalizations. </w:t>
      </w:r>
      <w:bookmarkStart w:id="35" w:name="_Hlk120633441"/>
      <w:r w:rsidRPr="00DA774B">
        <w:rPr>
          <w:rFonts w:ascii="Times New Roman" w:hAnsi="Times New Roman" w:cs="Times New Roman"/>
          <w:sz w:val="24"/>
          <w:szCs w:val="24"/>
        </w:rPr>
        <w:t xml:space="preserve">We have identified that approximately </w:t>
      </w:r>
      <w:r>
        <w:rPr>
          <w:rFonts w:ascii="Times New Roman" w:hAnsi="Times New Roman" w:cs="Times New Roman"/>
          <w:sz w:val="24"/>
          <w:szCs w:val="24"/>
        </w:rPr>
        <w:t>540</w:t>
      </w:r>
      <w:r w:rsidRPr="00DA774B">
        <w:rPr>
          <w:rFonts w:ascii="Times New Roman" w:hAnsi="Times New Roman" w:cs="Times New Roman"/>
          <w:sz w:val="24"/>
          <w:szCs w:val="24"/>
        </w:rPr>
        <w:t xml:space="preserve">,000 hospitalizations were for adults with T2DM (median age 72 years, interquartile range 60 – 81); approximately </w:t>
      </w:r>
      <w:r>
        <w:rPr>
          <w:rFonts w:ascii="Times New Roman" w:hAnsi="Times New Roman" w:cs="Times New Roman"/>
          <w:sz w:val="24"/>
          <w:szCs w:val="24"/>
        </w:rPr>
        <w:t xml:space="preserve">5% (~27,000) </w:t>
      </w:r>
      <w:r w:rsidRPr="00DA774B">
        <w:rPr>
          <w:rFonts w:ascii="Times New Roman" w:hAnsi="Times New Roman" w:cs="Times New Roman"/>
          <w:sz w:val="24"/>
          <w:szCs w:val="24"/>
        </w:rPr>
        <w:t xml:space="preserve">of these patients received an SGLT2 inhibitor during hospitalization and </w:t>
      </w:r>
      <w:r>
        <w:rPr>
          <w:rFonts w:ascii="Times New Roman" w:hAnsi="Times New Roman" w:cs="Times New Roman"/>
          <w:sz w:val="24"/>
          <w:szCs w:val="24"/>
        </w:rPr>
        <w:t>1% (~</w:t>
      </w:r>
      <w:r w:rsidRPr="00DA774B">
        <w:rPr>
          <w:rFonts w:ascii="Times New Roman" w:hAnsi="Times New Roman" w:cs="Times New Roman"/>
          <w:sz w:val="24"/>
          <w:szCs w:val="24"/>
        </w:rPr>
        <w:t>5,</w:t>
      </w:r>
      <w:r>
        <w:rPr>
          <w:rFonts w:ascii="Times New Roman" w:hAnsi="Times New Roman" w:cs="Times New Roman"/>
          <w:sz w:val="24"/>
          <w:szCs w:val="24"/>
        </w:rPr>
        <w:t>4</w:t>
      </w:r>
      <w:r w:rsidRPr="00DA774B">
        <w:rPr>
          <w:rFonts w:ascii="Times New Roman" w:hAnsi="Times New Roman" w:cs="Times New Roman"/>
          <w:sz w:val="24"/>
          <w:szCs w:val="24"/>
        </w:rPr>
        <w:t>00</w:t>
      </w:r>
      <w:r>
        <w:rPr>
          <w:rFonts w:ascii="Times New Roman" w:hAnsi="Times New Roman" w:cs="Times New Roman"/>
          <w:sz w:val="24"/>
          <w:szCs w:val="24"/>
        </w:rPr>
        <w:t>)</w:t>
      </w:r>
      <w:r w:rsidRPr="00DA774B">
        <w:rPr>
          <w:rFonts w:ascii="Times New Roman" w:hAnsi="Times New Roman" w:cs="Times New Roman"/>
          <w:sz w:val="24"/>
          <w:szCs w:val="24"/>
        </w:rPr>
        <w:t xml:space="preserve"> received a GLP1 analogue. We have also calculated the number of patients with cardiovascular disease, heart failure, or renal failure who stood to benefit from an SGLT2 inhibitor or GLP1 analogue and did not receive </w:t>
      </w:r>
      <w:r>
        <w:rPr>
          <w:rFonts w:ascii="Times New Roman" w:hAnsi="Times New Roman" w:cs="Times New Roman"/>
          <w:sz w:val="24"/>
          <w:szCs w:val="24"/>
        </w:rPr>
        <w:t>one</w:t>
      </w:r>
      <w:r w:rsidRPr="00DA774B">
        <w:rPr>
          <w:rFonts w:ascii="Times New Roman" w:hAnsi="Times New Roman" w:cs="Times New Roman"/>
          <w:sz w:val="24"/>
          <w:szCs w:val="24"/>
        </w:rPr>
        <w:t xml:space="preserve">—we can now estimate that this represents ~25% of patients with T2DM in GEMINI. </w:t>
      </w:r>
      <w:bookmarkEnd w:id="35"/>
    </w:p>
    <w:p w14:paraId="0783A2BB" w14:textId="77777777" w:rsidR="003275C1" w:rsidRPr="00CC168A" w:rsidRDefault="003275C1" w:rsidP="003275C1">
      <w:pPr>
        <w:spacing w:before="60"/>
        <w:rPr>
          <w:rFonts w:ascii="Times New Roman" w:hAnsi="Times New Roman" w:cs="Times New Roman"/>
          <w:b/>
          <w:sz w:val="24"/>
          <w:szCs w:val="24"/>
        </w:rPr>
      </w:pPr>
      <w:r w:rsidRPr="00DA774B">
        <w:rPr>
          <w:rFonts w:ascii="Times New Roman" w:hAnsi="Times New Roman" w:cs="Times New Roman"/>
          <w:b/>
          <w:sz w:val="24"/>
          <w:szCs w:val="24"/>
        </w:rPr>
        <w:t>Limitations &amp; mitigation strategies:</w:t>
      </w:r>
      <w:r w:rsidRPr="00DA774B">
        <w:rPr>
          <w:rFonts w:ascii="Times New Roman" w:hAnsi="Times New Roman" w:cs="Times New Roman"/>
          <w:sz w:val="24"/>
          <w:szCs w:val="24"/>
        </w:rPr>
        <w:t xml:space="preserve"> </w:t>
      </w:r>
      <w:bookmarkStart w:id="36" w:name="_Hlk120633477"/>
      <w:r w:rsidRPr="00DA774B">
        <w:rPr>
          <w:rFonts w:ascii="Times New Roman" w:hAnsi="Times New Roman" w:cs="Times New Roman"/>
          <w:sz w:val="24"/>
          <w:szCs w:val="24"/>
        </w:rPr>
        <w:t>Because SGLT2 inhibitors and GLP1 analogues are expensive, an important predictor of their use will be whether a patient has a drug plan. GEMINI does not collect these data; however, for adults over 65 years of age in Ontario, medications are paid for by the government. Our preliminary data identify that the median age of adults with diabetes in GEMINI are 72 years, which mitigates this limitation.</w:t>
      </w:r>
      <w:r w:rsidRPr="00742D37">
        <w:rPr>
          <w:rFonts w:ascii="Times New Roman" w:hAnsi="Times New Roman" w:cs="Times New Roman"/>
          <w:sz w:val="24"/>
          <w:szCs w:val="24"/>
        </w:rPr>
        <w:t xml:space="preserve"> </w:t>
      </w:r>
      <w:bookmarkEnd w:id="36"/>
    </w:p>
    <w:p w14:paraId="6006991A" w14:textId="77777777" w:rsidR="003275C1" w:rsidRPr="00742D37" w:rsidRDefault="003275C1" w:rsidP="003275C1">
      <w:pPr>
        <w:spacing w:before="180"/>
        <w:rPr>
          <w:rFonts w:ascii="Times New Roman" w:hAnsi="Times New Roman" w:cs="Times New Roman"/>
          <w:sz w:val="24"/>
          <w:szCs w:val="24"/>
          <w:u w:val="single"/>
        </w:rPr>
      </w:pPr>
      <w:r w:rsidRPr="00742D37">
        <w:rPr>
          <w:rFonts w:ascii="Times New Roman" w:hAnsi="Times New Roman" w:cs="Times New Roman"/>
          <w:b/>
          <w:sz w:val="24"/>
          <w:szCs w:val="24"/>
          <w:u w:val="single"/>
        </w:rPr>
        <w:t>Methods for Objective 2: Risk of SGLT2i-associated DKA</w:t>
      </w:r>
      <w:r w:rsidRPr="00742D37">
        <w:rPr>
          <w:rFonts w:ascii="Times New Roman" w:hAnsi="Times New Roman" w:cs="Times New Roman"/>
          <w:sz w:val="24"/>
          <w:szCs w:val="24"/>
          <w:u w:val="single"/>
        </w:rPr>
        <w:t xml:space="preserve"> </w:t>
      </w:r>
    </w:p>
    <w:p w14:paraId="782C6AFC" w14:textId="77777777" w:rsidR="003275C1" w:rsidRDefault="003275C1" w:rsidP="003275C1">
      <w:pPr>
        <w:rPr>
          <w:rFonts w:ascii="Times New Roman" w:hAnsi="Times New Roman" w:cs="Times New Roman"/>
          <w:b/>
          <w:sz w:val="24"/>
          <w:szCs w:val="24"/>
        </w:rPr>
      </w:pPr>
      <w:r w:rsidRPr="00742D37">
        <w:rPr>
          <w:rFonts w:ascii="Times New Roman" w:hAnsi="Times New Roman" w:cs="Times New Roman"/>
          <w:b/>
          <w:sz w:val="24"/>
          <w:szCs w:val="24"/>
        </w:rPr>
        <w:t xml:space="preserve">Data source: </w:t>
      </w:r>
      <w:r w:rsidRPr="00742D37">
        <w:rPr>
          <w:rFonts w:ascii="Times New Roman" w:hAnsi="Times New Roman" w:cs="Times New Roman"/>
          <w:sz w:val="24"/>
          <w:szCs w:val="24"/>
        </w:rPr>
        <w:t>GEMINI database.</w:t>
      </w:r>
      <w:r w:rsidRPr="00742D37">
        <w:rPr>
          <w:rFonts w:ascii="Times New Roman" w:hAnsi="Times New Roman" w:cs="Times New Roman"/>
          <w:b/>
          <w:sz w:val="24"/>
          <w:szCs w:val="24"/>
        </w:rPr>
        <w:t xml:space="preserve"> </w:t>
      </w:r>
    </w:p>
    <w:p w14:paraId="5B113F01"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 xml:space="preserve">Study population: </w:t>
      </w:r>
      <w:r w:rsidRPr="00742D37">
        <w:rPr>
          <w:rFonts w:ascii="Times New Roman" w:hAnsi="Times New Roman" w:cs="Times New Roman"/>
          <w:sz w:val="24"/>
          <w:szCs w:val="24"/>
        </w:rPr>
        <w:t xml:space="preserve">We will identify patients over 18 years of age with T2DM </w:t>
      </w:r>
      <w:r>
        <w:rPr>
          <w:rFonts w:ascii="Times New Roman" w:hAnsi="Times New Roman" w:cs="Times New Roman"/>
          <w:sz w:val="24"/>
          <w:szCs w:val="24"/>
        </w:rPr>
        <w:t>who</w:t>
      </w:r>
      <w:r w:rsidRPr="00742D37">
        <w:rPr>
          <w:rFonts w:ascii="Times New Roman" w:hAnsi="Times New Roman" w:cs="Times New Roman"/>
          <w:sz w:val="24"/>
          <w:szCs w:val="24"/>
        </w:rPr>
        <w:t xml:space="preserve"> were hospitalized between 2015 and 202</w:t>
      </w:r>
      <w:r>
        <w:rPr>
          <w:rFonts w:ascii="Times New Roman" w:hAnsi="Times New Roman" w:cs="Times New Roman"/>
          <w:sz w:val="24"/>
          <w:szCs w:val="24"/>
        </w:rPr>
        <w:t>3</w:t>
      </w:r>
      <w:r w:rsidRPr="00742D37">
        <w:rPr>
          <w:rFonts w:ascii="Times New Roman" w:hAnsi="Times New Roman" w:cs="Times New Roman"/>
          <w:sz w:val="24"/>
          <w:szCs w:val="24"/>
        </w:rPr>
        <w:t xml:space="preserve"> and were prescribed an SGLT2 inhibitor during hospitalization. </w:t>
      </w:r>
      <w:r w:rsidRPr="00742D37">
        <w:rPr>
          <w:rFonts w:ascii="Times New Roman" w:hAnsi="Times New Roman" w:cs="Times New Roman"/>
          <w:b/>
          <w:sz w:val="24"/>
          <w:szCs w:val="24"/>
        </w:rPr>
        <w:t>Exclusion criteria:</w:t>
      </w:r>
      <w:r w:rsidRPr="00742D37">
        <w:rPr>
          <w:rFonts w:ascii="Times New Roman" w:hAnsi="Times New Roman" w:cs="Times New Roman"/>
          <w:sz w:val="24"/>
          <w:szCs w:val="24"/>
        </w:rPr>
        <w:t xml:space="preserve"> </w:t>
      </w:r>
      <w:r>
        <w:rPr>
          <w:rFonts w:ascii="Times New Roman" w:hAnsi="Times New Roman" w:cs="Times New Roman"/>
          <w:sz w:val="24"/>
          <w:szCs w:val="24"/>
        </w:rPr>
        <w:t>P</w:t>
      </w:r>
      <w:r w:rsidRPr="00742D37">
        <w:rPr>
          <w:rFonts w:ascii="Times New Roman" w:hAnsi="Times New Roman" w:cs="Times New Roman"/>
          <w:sz w:val="24"/>
          <w:szCs w:val="24"/>
        </w:rPr>
        <w:t>atients with type 1 diabetes mellitus (T1DM), patients on dialysis, and patients with</w:t>
      </w:r>
      <w:r>
        <w:rPr>
          <w:rFonts w:ascii="Times New Roman" w:hAnsi="Times New Roman" w:cs="Times New Roman"/>
          <w:sz w:val="24"/>
          <w:szCs w:val="24"/>
        </w:rPr>
        <w:t xml:space="preserve"> diabetic ketoacidosis</w:t>
      </w:r>
      <w:r w:rsidRPr="00742D37">
        <w:rPr>
          <w:rFonts w:ascii="Times New Roman" w:hAnsi="Times New Roman" w:cs="Times New Roman"/>
          <w:sz w:val="24"/>
          <w:szCs w:val="24"/>
        </w:rPr>
        <w:t xml:space="preserve"> </w:t>
      </w:r>
      <w:r>
        <w:rPr>
          <w:rFonts w:ascii="Times New Roman" w:hAnsi="Times New Roman" w:cs="Times New Roman"/>
          <w:sz w:val="24"/>
          <w:szCs w:val="24"/>
        </w:rPr>
        <w:t>(</w:t>
      </w:r>
      <w:r w:rsidRPr="00742D37">
        <w:rPr>
          <w:rFonts w:ascii="Times New Roman" w:hAnsi="Times New Roman" w:cs="Times New Roman"/>
          <w:sz w:val="24"/>
          <w:szCs w:val="24"/>
        </w:rPr>
        <w:t>DKA</w:t>
      </w:r>
      <w:r>
        <w:rPr>
          <w:rFonts w:ascii="Times New Roman" w:hAnsi="Times New Roman" w:cs="Times New Roman"/>
          <w:sz w:val="24"/>
          <w:szCs w:val="24"/>
        </w:rPr>
        <w:t>)</w:t>
      </w:r>
      <w:r w:rsidRPr="00742D37">
        <w:rPr>
          <w:rFonts w:ascii="Times New Roman" w:hAnsi="Times New Roman" w:cs="Times New Roman"/>
          <w:sz w:val="24"/>
          <w:szCs w:val="24"/>
        </w:rPr>
        <w:t xml:space="preserve"> on the first day of their hospitalization. Patients with T1DM will be excluded because SGLT2</w:t>
      </w:r>
      <w:r>
        <w:rPr>
          <w:rFonts w:ascii="Times New Roman" w:hAnsi="Times New Roman" w:cs="Times New Roman"/>
          <w:sz w:val="24"/>
          <w:szCs w:val="24"/>
        </w:rPr>
        <w:t xml:space="preserve"> </w:t>
      </w:r>
      <w:r w:rsidRPr="00742D37">
        <w:rPr>
          <w:rFonts w:ascii="Times New Roman" w:hAnsi="Times New Roman" w:cs="Times New Roman"/>
          <w:sz w:val="24"/>
          <w:szCs w:val="24"/>
        </w:rPr>
        <w:t>i</w:t>
      </w:r>
      <w:r>
        <w:rPr>
          <w:rFonts w:ascii="Times New Roman" w:hAnsi="Times New Roman" w:cs="Times New Roman"/>
          <w:sz w:val="24"/>
          <w:szCs w:val="24"/>
        </w:rPr>
        <w:t>nhibitors</w:t>
      </w:r>
      <w:r w:rsidRPr="00742D37">
        <w:rPr>
          <w:rFonts w:ascii="Times New Roman" w:hAnsi="Times New Roman" w:cs="Times New Roman"/>
          <w:sz w:val="24"/>
          <w:szCs w:val="24"/>
        </w:rPr>
        <w:t xml:space="preserve"> are not approved for this patient population</w:t>
      </w:r>
      <w:r>
        <w:rPr>
          <w:rFonts w:ascii="Times New Roman" w:hAnsi="Times New Roman" w:cs="Times New Roman"/>
          <w:sz w:val="24"/>
          <w:szCs w:val="24"/>
        </w:rPr>
        <w:t>;</w:t>
      </w:r>
      <w:r w:rsidRPr="00742D37">
        <w:rPr>
          <w:rFonts w:ascii="Times New Roman" w:hAnsi="Times New Roman" w:cs="Times New Roman"/>
          <w:sz w:val="24"/>
          <w:szCs w:val="24"/>
        </w:rPr>
        <w:t xml:space="preserve"> patients on dialysis will be excluded because SGLT2</w:t>
      </w:r>
      <w:r>
        <w:rPr>
          <w:rFonts w:ascii="Times New Roman" w:hAnsi="Times New Roman" w:cs="Times New Roman"/>
          <w:sz w:val="24"/>
          <w:szCs w:val="24"/>
        </w:rPr>
        <w:t xml:space="preserve"> </w:t>
      </w:r>
      <w:r w:rsidRPr="00742D37">
        <w:rPr>
          <w:rFonts w:ascii="Times New Roman" w:hAnsi="Times New Roman" w:cs="Times New Roman"/>
          <w:sz w:val="24"/>
          <w:szCs w:val="24"/>
        </w:rPr>
        <w:t>i</w:t>
      </w:r>
      <w:r>
        <w:rPr>
          <w:rFonts w:ascii="Times New Roman" w:hAnsi="Times New Roman" w:cs="Times New Roman"/>
          <w:sz w:val="24"/>
          <w:szCs w:val="24"/>
        </w:rPr>
        <w:t>nhibitors</w:t>
      </w:r>
      <w:r w:rsidRPr="00742D37">
        <w:rPr>
          <w:rFonts w:ascii="Times New Roman" w:hAnsi="Times New Roman" w:cs="Times New Roman"/>
          <w:sz w:val="24"/>
          <w:szCs w:val="24"/>
        </w:rPr>
        <w:t xml:space="preserve"> are contraindicated for </w:t>
      </w:r>
      <w:r>
        <w:rPr>
          <w:rFonts w:ascii="Times New Roman" w:hAnsi="Times New Roman" w:cs="Times New Roman"/>
          <w:sz w:val="24"/>
          <w:szCs w:val="24"/>
        </w:rPr>
        <w:t>them</w:t>
      </w:r>
      <w:r w:rsidRPr="00742D37">
        <w:rPr>
          <w:rFonts w:ascii="Times New Roman" w:hAnsi="Times New Roman" w:cs="Times New Roman"/>
          <w:sz w:val="24"/>
          <w:szCs w:val="24"/>
        </w:rPr>
        <w:t xml:space="preserve">. We will exclude patients with DKA on the first day of their hospitalization as this indicates they were likely hospitalized because of DKA, rather than DKA being caused by SGLT2 inhibitor use in hospital. </w:t>
      </w:r>
    </w:p>
    <w:p w14:paraId="3FAAF423" w14:textId="1EDBA310"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Outcome definition:</w:t>
      </w:r>
      <w:r w:rsidRPr="00742D37">
        <w:rPr>
          <w:rFonts w:ascii="Times New Roman" w:hAnsi="Times New Roman" w:cs="Times New Roman"/>
          <w:sz w:val="24"/>
          <w:szCs w:val="24"/>
        </w:rPr>
        <w:t xml:space="preserve"> We will define DKA using the gold standard laboratory criteria of acidosis (pH &lt;7.3 or anion gap &gt;16, bicarbonate ≤18, presence of serum or urine ketones).</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C898J956F346C139&lt;/clusterId&gt;&lt;metadata&gt;&lt;citation&gt;&lt;id&gt;8D454596CFCA11ECA581D318FB271251&lt;/id&gt;&lt;/citation&gt;&lt;/metadata&gt;&lt;data&gt;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&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146</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This approach is superior to using ICD-10 codes because laboratory values establish the ground truth definition of DKA. </w:t>
      </w:r>
      <w:r w:rsidRPr="00742D37">
        <w:rPr>
          <w:rFonts w:ascii="Times New Roman" w:hAnsi="Times New Roman" w:cs="Times New Roman"/>
          <w:b/>
          <w:sz w:val="24"/>
          <w:szCs w:val="24"/>
        </w:rPr>
        <w:t xml:space="preserve">Primary </w:t>
      </w:r>
      <w:r>
        <w:rPr>
          <w:rFonts w:ascii="Times New Roman" w:hAnsi="Times New Roman" w:cs="Times New Roman"/>
          <w:b/>
          <w:sz w:val="24"/>
          <w:szCs w:val="24"/>
        </w:rPr>
        <w:t>o</w:t>
      </w:r>
      <w:r w:rsidRPr="00742D37">
        <w:rPr>
          <w:rFonts w:ascii="Times New Roman" w:hAnsi="Times New Roman" w:cs="Times New Roman"/>
          <w:b/>
          <w:sz w:val="24"/>
          <w:szCs w:val="24"/>
        </w:rPr>
        <w:t>utcome:</w:t>
      </w:r>
      <w:r w:rsidRPr="00742D37">
        <w:rPr>
          <w:rFonts w:ascii="Times New Roman" w:hAnsi="Times New Roman" w:cs="Times New Roman"/>
          <w:sz w:val="24"/>
          <w:szCs w:val="24"/>
        </w:rPr>
        <w:t xml:space="preserve"> Inpatient DKA, defined using laboratory values.</w:t>
      </w:r>
      <w:r>
        <w:rPr>
          <w:rFonts w:ascii="Times New Roman" w:hAnsi="Times New Roman" w:cs="Times New Roman"/>
          <w:sz w:val="24"/>
          <w:szCs w:val="24"/>
        </w:rPr>
        <w:t xml:space="preserve"> </w:t>
      </w:r>
      <w:r w:rsidRPr="00742D37">
        <w:rPr>
          <w:rFonts w:ascii="Times New Roman" w:hAnsi="Times New Roman" w:cs="Times New Roman"/>
          <w:b/>
          <w:sz w:val="24"/>
          <w:szCs w:val="24"/>
        </w:rPr>
        <w:t>Secondary outcomes</w:t>
      </w:r>
      <w:r w:rsidRPr="00742D37">
        <w:rPr>
          <w:rFonts w:ascii="Times New Roman" w:hAnsi="Times New Roman" w:cs="Times New Roman"/>
          <w:sz w:val="24"/>
          <w:szCs w:val="24"/>
        </w:rPr>
        <w:t xml:space="preserve">: </w:t>
      </w:r>
      <w:bookmarkStart w:id="37" w:name="_Hlk120633624"/>
      <w:r w:rsidRPr="00742D37">
        <w:rPr>
          <w:rFonts w:ascii="Times New Roman" w:hAnsi="Times New Roman" w:cs="Times New Roman"/>
          <w:sz w:val="24"/>
          <w:szCs w:val="24"/>
        </w:rPr>
        <w:t xml:space="preserve">Readmission for DKA within 180 days. </w:t>
      </w:r>
      <w:bookmarkStart w:id="38" w:name="_Hlk120633615"/>
      <w:bookmarkEnd w:id="37"/>
      <w:r w:rsidRPr="00742D37">
        <w:rPr>
          <w:rFonts w:ascii="Times New Roman" w:hAnsi="Times New Roman" w:cs="Times New Roman"/>
          <w:sz w:val="24"/>
          <w:szCs w:val="24"/>
        </w:rPr>
        <w:t xml:space="preserve">Proportion of patients who had clear risk factors </w:t>
      </w:r>
      <w:r>
        <w:rPr>
          <w:rFonts w:ascii="Times New Roman" w:hAnsi="Times New Roman" w:cs="Times New Roman"/>
          <w:sz w:val="24"/>
          <w:szCs w:val="24"/>
        </w:rPr>
        <w:t>(</w:t>
      </w:r>
      <w:r w:rsidRPr="00742D37">
        <w:rPr>
          <w:rFonts w:ascii="Times New Roman" w:hAnsi="Times New Roman" w:cs="Times New Roman"/>
          <w:sz w:val="24"/>
          <w:szCs w:val="24"/>
        </w:rPr>
        <w:t xml:space="preserve">as </w:t>
      </w:r>
      <w:r>
        <w:rPr>
          <w:rFonts w:ascii="Times New Roman" w:hAnsi="Times New Roman" w:cs="Times New Roman"/>
          <w:sz w:val="24"/>
          <w:szCs w:val="24"/>
        </w:rPr>
        <w:t xml:space="preserve">defined by </w:t>
      </w:r>
      <w:r w:rsidRPr="00DA774B">
        <w:rPr>
          <w:rFonts w:ascii="Times New Roman" w:hAnsi="Times New Roman" w:cs="Times New Roman"/>
          <w:sz w:val="24"/>
          <w:szCs w:val="24"/>
        </w:rPr>
        <w:t>our earlier paper</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W419K496Z187E771&lt;/clusterId&gt;&lt;metadata&gt;&lt;citation&gt;&lt;id&gt;8D1A45E4CFCA11ECA581D318FB271251&lt;/id&gt;&lt;/citation&gt;&lt;/metadata&gt;&lt;data&gt;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&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50</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for DKA prior to receiving an SGLT2 inhibitor (e.g., serum bicarbonate, hemoglobin A1C, recent DKA episode). </w:t>
      </w:r>
      <w:bookmarkStart w:id="39" w:name="OLE_LINK26"/>
      <w:bookmarkStart w:id="40" w:name="OLE_LINK27"/>
      <w:bookmarkEnd w:id="38"/>
      <w:r w:rsidRPr="00DA774B">
        <w:rPr>
          <w:rFonts w:ascii="Times New Roman" w:hAnsi="Times New Roman" w:cs="Times New Roman"/>
          <w:sz w:val="24"/>
          <w:szCs w:val="24"/>
        </w:rPr>
        <w:t xml:space="preserve">As suggested in peer-review, we have also included a falsification endpoint of pneumonia defined using ICD-10 codes which have been previously validated within GEMINI (in-press). </w:t>
      </w:r>
      <w:bookmarkEnd w:id="39"/>
      <w:bookmarkEnd w:id="40"/>
    </w:p>
    <w:p w14:paraId="1C64B656" w14:textId="22ACE5E7" w:rsidR="003275C1" w:rsidRDefault="003275C1" w:rsidP="003275C1">
      <w:pPr>
        <w:spacing w:before="60"/>
        <w:rPr>
          <w:rFonts w:ascii="Times New Roman" w:hAnsi="Times New Roman" w:cs="Times New Roman"/>
          <w:sz w:val="24"/>
          <w:szCs w:val="24"/>
        </w:rPr>
      </w:pPr>
      <w:r w:rsidRPr="00DA774B">
        <w:rPr>
          <w:rFonts w:ascii="Times New Roman" w:hAnsi="Times New Roman" w:cs="Times New Roman"/>
          <w:b/>
          <w:sz w:val="24"/>
          <w:szCs w:val="24"/>
        </w:rPr>
        <w:t>Analysis</w:t>
      </w:r>
      <w:r w:rsidRPr="00742D37">
        <w:rPr>
          <w:rFonts w:ascii="Times New Roman" w:hAnsi="Times New Roman" w:cs="Times New Roman"/>
          <w:b/>
          <w:sz w:val="24"/>
          <w:szCs w:val="24"/>
        </w:rPr>
        <w:t xml:space="preserve"> plan:</w:t>
      </w:r>
      <w:r w:rsidRPr="00742D37">
        <w:rPr>
          <w:rFonts w:ascii="Times New Roman" w:hAnsi="Times New Roman" w:cs="Times New Roman"/>
          <w:sz w:val="24"/>
          <w:szCs w:val="24"/>
        </w:rPr>
        <w:t xml:space="preserve"> </w:t>
      </w:r>
      <w:bookmarkStart w:id="41" w:name="_Hlk120633666"/>
      <w:r w:rsidRPr="00742D37">
        <w:rPr>
          <w:rFonts w:ascii="Times New Roman" w:hAnsi="Times New Roman" w:cs="Times New Roman"/>
          <w:sz w:val="24"/>
          <w:szCs w:val="24"/>
        </w:rPr>
        <w:t xml:space="preserve">We will calculate the incidence rate of in-hospital DKA with SGLT2 inhibitor use and provide results stratified by patient sex. To provide relative risk estimate and absolute risk estimates, we will compare our results to the rate of DKA in patients who were prescribed another second-line medication that is known not to cause DKA, such as </w:t>
      </w:r>
      <w:r w:rsidRPr="00DA3206">
        <w:rPr>
          <w:rFonts w:ascii="Times New Roman" w:hAnsi="Times New Roman" w:cs="Times New Roman"/>
          <w:sz w:val="24"/>
          <w:szCs w:val="24"/>
        </w:rPr>
        <w:t xml:space="preserve">dipeptidyl peptidase 4 </w:t>
      </w:r>
      <w:r>
        <w:rPr>
          <w:rFonts w:ascii="Times New Roman" w:hAnsi="Times New Roman" w:cs="Times New Roman"/>
          <w:sz w:val="24"/>
          <w:szCs w:val="24"/>
        </w:rPr>
        <w:t>(</w:t>
      </w:r>
      <w:r w:rsidRPr="00742D37">
        <w:rPr>
          <w:rFonts w:ascii="Times New Roman" w:hAnsi="Times New Roman" w:cs="Times New Roman"/>
          <w:sz w:val="24"/>
          <w:szCs w:val="24"/>
        </w:rPr>
        <w:t>DPP4</w:t>
      </w:r>
      <w:r>
        <w:rPr>
          <w:rFonts w:ascii="Times New Roman" w:hAnsi="Times New Roman" w:cs="Times New Roman"/>
          <w:sz w:val="24"/>
          <w:szCs w:val="24"/>
        </w:rPr>
        <w:t>)</w:t>
      </w:r>
      <w:r w:rsidRPr="00742D37">
        <w:rPr>
          <w:rFonts w:ascii="Times New Roman" w:hAnsi="Times New Roman" w:cs="Times New Roman"/>
          <w:sz w:val="24"/>
          <w:szCs w:val="24"/>
        </w:rPr>
        <w:t xml:space="preserve"> inhibitors or sulfonylureas.</w:t>
      </w:r>
      <w:bookmarkEnd w:id="41"/>
      <w:r w:rsidRPr="00742D37">
        <w:rPr>
          <w:rFonts w:ascii="Times New Roman" w:hAnsi="Times New Roman" w:cs="Times New Roman"/>
          <w:sz w:val="24"/>
          <w:szCs w:val="24"/>
        </w:rPr>
        <w:t xml:space="preserve"> Propensity score </w:t>
      </w:r>
      <w:r>
        <w:rPr>
          <w:rFonts w:ascii="Times New Roman" w:hAnsi="Times New Roman" w:cs="Times New Roman"/>
          <w:sz w:val="24"/>
          <w:szCs w:val="24"/>
        </w:rPr>
        <w:t xml:space="preserve">(PS) </w:t>
      </w:r>
      <w:r w:rsidRPr="00742D37">
        <w:rPr>
          <w:rFonts w:ascii="Times New Roman" w:hAnsi="Times New Roman" w:cs="Times New Roman"/>
          <w:sz w:val="24"/>
          <w:szCs w:val="24"/>
        </w:rPr>
        <w:t>matching using a 1:1 ratio and without replacement will be used to match patients, using a caliper width of equal to 0.2 of the standard deviation of the logit of the propensity score</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R591F851U232Y952&lt;/clusterId&gt;&lt;metadata&gt;&lt;citation&gt;&lt;id&gt;8D45A950CFCA11ECA581D318FB271251&lt;/id&gt;&lt;/citation&gt;&lt;/metadata&gt;&lt;data&gt;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&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147</w:t>
      </w:r>
      <w:r w:rsidRPr="00742D3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42D37">
        <w:rPr>
          <w:rFonts w:ascii="Times New Roman" w:hAnsi="Times New Roman" w:cs="Times New Roman"/>
          <w:sz w:val="24"/>
          <w:szCs w:val="24"/>
        </w:rPr>
        <w:t xml:space="preserve">(see Appendix </w:t>
      </w:r>
      <w:r>
        <w:rPr>
          <w:rFonts w:ascii="Times New Roman" w:hAnsi="Times New Roman" w:cs="Times New Roman"/>
          <w:sz w:val="24"/>
          <w:szCs w:val="24"/>
        </w:rPr>
        <w:t xml:space="preserve">A, </w:t>
      </w:r>
      <w:r w:rsidRPr="00742D37">
        <w:rPr>
          <w:rFonts w:ascii="Times New Roman" w:hAnsi="Times New Roman" w:cs="Times New Roman"/>
          <w:sz w:val="24"/>
          <w:szCs w:val="24"/>
        </w:rPr>
        <w:t>Table</w:t>
      </w:r>
      <w:r>
        <w:rPr>
          <w:rFonts w:ascii="Times New Roman" w:hAnsi="Times New Roman" w:cs="Times New Roman"/>
          <w:sz w:val="24"/>
          <w:szCs w:val="24"/>
        </w:rPr>
        <w:t>s</w:t>
      </w:r>
      <w:r w:rsidRPr="00742D37">
        <w:rPr>
          <w:rFonts w:ascii="Times New Roman" w:hAnsi="Times New Roman" w:cs="Times New Roman"/>
          <w:sz w:val="24"/>
          <w:szCs w:val="24"/>
        </w:rPr>
        <w:t xml:space="preserve"> </w:t>
      </w:r>
      <w:r>
        <w:rPr>
          <w:rFonts w:ascii="Times New Roman" w:hAnsi="Times New Roman" w:cs="Times New Roman"/>
          <w:sz w:val="24"/>
          <w:szCs w:val="24"/>
        </w:rPr>
        <w:t>3 and 4</w:t>
      </w:r>
      <w:r w:rsidRPr="00742D37">
        <w:rPr>
          <w:rFonts w:ascii="Times New Roman" w:hAnsi="Times New Roman" w:cs="Times New Roman"/>
          <w:sz w:val="24"/>
          <w:szCs w:val="24"/>
        </w:rPr>
        <w:t xml:space="preserve"> for list of variables to be included in the PS model)</w:t>
      </w:r>
      <w:r>
        <w:rPr>
          <w:rFonts w:ascii="Times New Roman" w:hAnsi="Times New Roman" w:cs="Times New Roman"/>
          <w:sz w:val="24"/>
          <w:szCs w:val="24"/>
        </w:rPr>
        <w:t>.</w:t>
      </w:r>
      <w:r w:rsidRPr="00742D37">
        <w:rPr>
          <w:rFonts w:ascii="Times New Roman" w:hAnsi="Times New Roman" w:cs="Times New Roman"/>
          <w:sz w:val="24"/>
          <w:szCs w:val="24"/>
        </w:rPr>
        <w:t xml:space="preserve"> </w:t>
      </w:r>
    </w:p>
    <w:p w14:paraId="5EB3CFFE"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Preliminary data:</w:t>
      </w:r>
      <w:r w:rsidRPr="00742D37">
        <w:rPr>
          <w:rFonts w:ascii="Times New Roman" w:hAnsi="Times New Roman" w:cs="Times New Roman"/>
          <w:sz w:val="24"/>
          <w:szCs w:val="24"/>
        </w:rPr>
        <w:t xml:space="preserve"> </w:t>
      </w:r>
      <w:bookmarkStart w:id="42" w:name="_Hlk120633715"/>
      <w:r w:rsidRPr="00742D37">
        <w:rPr>
          <w:rFonts w:ascii="Times New Roman" w:hAnsi="Times New Roman" w:cs="Times New Roman"/>
          <w:sz w:val="24"/>
          <w:szCs w:val="24"/>
        </w:rPr>
        <w:t xml:space="preserve">We have identified that 98% of patients with diabetes in GEMINI have T2DM rather than T1DM. We have identified approximately </w:t>
      </w:r>
      <w:r>
        <w:rPr>
          <w:rFonts w:ascii="Times New Roman" w:hAnsi="Times New Roman" w:cs="Times New Roman"/>
          <w:sz w:val="24"/>
          <w:szCs w:val="24"/>
        </w:rPr>
        <w:t>27,000</w:t>
      </w:r>
      <w:r w:rsidRPr="00742D37">
        <w:rPr>
          <w:rFonts w:ascii="Times New Roman" w:hAnsi="Times New Roman" w:cs="Times New Roman"/>
          <w:sz w:val="24"/>
          <w:szCs w:val="24"/>
        </w:rPr>
        <w:t xml:space="preserve"> patients received an SGLT2 inhibitor, </w:t>
      </w:r>
      <w:r>
        <w:rPr>
          <w:rFonts w:ascii="Times New Roman" w:hAnsi="Times New Roman" w:cs="Times New Roman"/>
          <w:sz w:val="24"/>
          <w:szCs w:val="24"/>
        </w:rPr>
        <w:t>~135,000</w:t>
      </w:r>
      <w:r w:rsidRPr="00742D37">
        <w:rPr>
          <w:rFonts w:ascii="Times New Roman" w:hAnsi="Times New Roman" w:cs="Times New Roman"/>
          <w:sz w:val="24"/>
          <w:szCs w:val="24"/>
        </w:rPr>
        <w:t xml:space="preserve"> received a sulfonylurea, and </w:t>
      </w:r>
      <w:r>
        <w:rPr>
          <w:rFonts w:ascii="Times New Roman" w:hAnsi="Times New Roman" w:cs="Times New Roman"/>
          <w:sz w:val="24"/>
          <w:szCs w:val="24"/>
        </w:rPr>
        <w:t>~162</w:t>
      </w:r>
      <w:r w:rsidRPr="00742D37">
        <w:rPr>
          <w:rFonts w:ascii="Times New Roman" w:hAnsi="Times New Roman" w:cs="Times New Roman"/>
          <w:sz w:val="24"/>
          <w:szCs w:val="24"/>
        </w:rPr>
        <w:t xml:space="preserve">,000 received a DPP4 inhibitor. </w:t>
      </w:r>
      <w:bookmarkStart w:id="43" w:name="_Hlk120633801"/>
      <w:bookmarkEnd w:id="42"/>
    </w:p>
    <w:p w14:paraId="333F1971" w14:textId="494A08C1"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Power calculation:</w:t>
      </w:r>
      <w:r w:rsidRPr="00742D37">
        <w:rPr>
          <w:rFonts w:ascii="Times New Roman" w:hAnsi="Times New Roman" w:cs="Times New Roman"/>
          <w:sz w:val="24"/>
          <w:szCs w:val="24"/>
        </w:rPr>
        <w:t xml:space="preserve"> We used the formula by Rothman et al.</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F416T763I154M777&lt;/clusterId&gt;&lt;metadata&gt;&lt;citation&gt;&lt;id&gt;8D4608AACFCA11ECA581D318FB271251&lt;/id&gt;&lt;/citation&gt;&lt;/metadata&gt;&lt;data&gt;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&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148</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to estimate the sample size required to rule out a modest increased risk (RR 1.50) of SGLT2</w:t>
      </w:r>
      <w:r>
        <w:rPr>
          <w:rFonts w:ascii="Times New Roman" w:hAnsi="Times New Roman" w:cs="Times New Roman"/>
          <w:sz w:val="24"/>
          <w:szCs w:val="24"/>
        </w:rPr>
        <w:t xml:space="preserve">i-associated </w:t>
      </w:r>
      <w:r w:rsidRPr="00742D37">
        <w:rPr>
          <w:rFonts w:ascii="Times New Roman" w:hAnsi="Times New Roman" w:cs="Times New Roman"/>
          <w:sz w:val="24"/>
          <w:szCs w:val="24"/>
        </w:rPr>
        <w:t xml:space="preserve">DKA. Using an alpha of 1.96, power of 90%, and a conservative estimated baseline risk of DKA of 1% (owing to inpatients possibly </w:t>
      </w:r>
      <w:r w:rsidRPr="00DA774B">
        <w:rPr>
          <w:rFonts w:ascii="Times New Roman" w:hAnsi="Times New Roman" w:cs="Times New Roman"/>
          <w:sz w:val="24"/>
          <w:szCs w:val="24"/>
        </w:rPr>
        <w:t>being at higher risk than outpatients), our required sample size of patients receiving an SGLT2 inhibitor is 10,500.</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B551O818K298I983&lt;/clusterId&gt;&lt;metadata&gt;&lt;citation&gt;&lt;id&gt;8D465A12CFCA11ECA581D318FB271251&lt;/id&gt;&lt;/citation&gt;&lt;/metadata&gt;&lt;data&gt;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&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149</w:t>
      </w:r>
      <w:r w:rsidRPr="00DA774B">
        <w:rPr>
          <w:rFonts w:ascii="Times New Roman" w:hAnsi="Times New Roman" w:cs="Times New Roman"/>
          <w:sz w:val="24"/>
          <w:szCs w:val="24"/>
        </w:rPr>
        <w:fldChar w:fldCharType="end"/>
      </w:r>
      <w:r w:rsidRPr="00DA774B">
        <w:rPr>
          <w:rFonts w:ascii="Times New Roman" w:hAnsi="Times New Roman" w:cs="Times New Roman"/>
          <w:sz w:val="24"/>
          <w:szCs w:val="24"/>
        </w:rPr>
        <w:t xml:space="preserve"> If the risk was closer to 0.5% we would require ~30,000 patients who received an SGLT2 inhibitor</w:t>
      </w:r>
      <w:r>
        <w:rPr>
          <w:rFonts w:ascii="Times New Roman" w:hAnsi="Times New Roman" w:cs="Times New Roman"/>
          <w:sz w:val="24"/>
          <w:szCs w:val="24"/>
        </w:rPr>
        <w:t>,</w:t>
      </w:r>
      <w:r w:rsidRPr="00DA774B">
        <w:rPr>
          <w:rFonts w:ascii="Times New Roman" w:hAnsi="Times New Roman" w:cs="Times New Roman"/>
          <w:sz w:val="24"/>
          <w:szCs w:val="24"/>
        </w:rPr>
        <w:t xml:space="preserve"> which is achievable with data in 2023. </w:t>
      </w:r>
      <w:bookmarkEnd w:id="43"/>
    </w:p>
    <w:p w14:paraId="16BFD98C" w14:textId="630C360E" w:rsidR="003275C1" w:rsidRPr="00627456" w:rsidRDefault="003275C1" w:rsidP="003275C1">
      <w:pPr>
        <w:spacing w:before="60"/>
        <w:rPr>
          <w:rFonts w:ascii="Times New Roman" w:hAnsi="Times New Roman" w:cs="Times New Roman"/>
          <w:b/>
          <w:sz w:val="24"/>
          <w:szCs w:val="24"/>
        </w:rPr>
      </w:pPr>
      <w:r w:rsidRPr="00DA774B">
        <w:rPr>
          <w:rFonts w:ascii="Times New Roman" w:hAnsi="Times New Roman" w:cs="Times New Roman"/>
          <w:b/>
          <w:sz w:val="24"/>
          <w:szCs w:val="24"/>
        </w:rPr>
        <w:t>Limitations &amp; mitigation strategies:</w:t>
      </w:r>
      <w:r w:rsidRPr="00DA774B">
        <w:rPr>
          <w:rFonts w:ascii="Times New Roman" w:hAnsi="Times New Roman" w:cs="Times New Roman"/>
          <w:sz w:val="24"/>
          <w:szCs w:val="24"/>
        </w:rPr>
        <w:t xml:space="preserve"> One concern is the accuracy of using ICD-10 codes to rule out T1DM, as patients with T1DM are at the highest risk of DKA. Co-applicant Dr. Weisman has</w:t>
      </w:r>
      <w:r w:rsidRPr="00742D37">
        <w:rPr>
          <w:rFonts w:ascii="Times New Roman" w:hAnsi="Times New Roman" w:cs="Times New Roman"/>
          <w:sz w:val="24"/>
          <w:szCs w:val="24"/>
        </w:rPr>
        <w:t xml:space="preserve"> validated a method for the diagnosis of T1DM</w:t>
      </w:r>
      <w:r>
        <w:rPr>
          <w:rFonts w:ascii="Times New Roman" w:hAnsi="Times New Roman" w:cs="Times New Roman"/>
          <w:sz w:val="24"/>
          <w:szCs w:val="24"/>
        </w:rPr>
        <w:t xml:space="preserve"> from administrative healthcare data in Ontario.</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C891Q278M648J352&lt;/clusterId&gt;&lt;metadata&gt;&lt;citation&gt;&lt;id&gt;8D46A260CFCA11ECA581D318FB271251&lt;/id&gt;&lt;/citation&gt;&lt;/metadata&gt;&lt;data&gt;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&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150</w:t>
      </w:r>
      <w:r w:rsidRPr="00742D3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27456">
        <w:rPr>
          <w:rFonts w:ascii="Times New Roman" w:hAnsi="Times New Roman" w:cs="Times New Roman"/>
          <w:sz w:val="24"/>
          <w:szCs w:val="24"/>
        </w:rPr>
        <w:t xml:space="preserve">Also, our preliminary data show that </w:t>
      </w:r>
      <w:r>
        <w:rPr>
          <w:rFonts w:ascii="Times New Roman" w:hAnsi="Times New Roman" w:cs="Times New Roman"/>
          <w:sz w:val="24"/>
          <w:szCs w:val="24"/>
        </w:rPr>
        <w:t>&lt; 2</w:t>
      </w:r>
      <w:r w:rsidRPr="00627456">
        <w:rPr>
          <w:rFonts w:ascii="Times New Roman" w:hAnsi="Times New Roman" w:cs="Times New Roman"/>
          <w:sz w:val="24"/>
          <w:szCs w:val="24"/>
        </w:rPr>
        <w:t>% of patients within GEMINI have an ICD-10 code for</w:t>
      </w:r>
      <w:r>
        <w:rPr>
          <w:rFonts w:ascii="Times New Roman" w:hAnsi="Times New Roman" w:cs="Times New Roman"/>
          <w:sz w:val="24"/>
          <w:szCs w:val="24"/>
        </w:rPr>
        <w:t xml:space="preserve"> T1DM; additionally, SGLT2 inhibitors are not approved for adults with T1DM. </w:t>
      </w:r>
      <w:r w:rsidRPr="00627456">
        <w:rPr>
          <w:rFonts w:ascii="Times New Roman" w:hAnsi="Times New Roman" w:cs="Times New Roman"/>
          <w:sz w:val="24"/>
          <w:szCs w:val="24"/>
        </w:rPr>
        <w:t>Thus, the number of patients in GEMINI will be low, and any misclassification to be minimal.</w:t>
      </w:r>
    </w:p>
    <w:p w14:paraId="59098D00" w14:textId="77777777" w:rsidR="003275C1" w:rsidRPr="00742D37" w:rsidRDefault="003275C1" w:rsidP="003275C1">
      <w:pPr>
        <w:spacing w:before="180"/>
        <w:rPr>
          <w:rFonts w:ascii="Times New Roman" w:hAnsi="Times New Roman" w:cs="Times New Roman"/>
          <w:sz w:val="24"/>
          <w:szCs w:val="24"/>
        </w:rPr>
      </w:pPr>
      <w:r w:rsidRPr="00742D37">
        <w:rPr>
          <w:rFonts w:ascii="Times New Roman" w:hAnsi="Times New Roman" w:cs="Times New Roman"/>
          <w:b/>
          <w:sz w:val="24"/>
          <w:szCs w:val="24"/>
          <w:u w:val="single"/>
        </w:rPr>
        <w:t>Methods for Objective 3: Consequences of not receiving an SGLT2 inhibitor or GLP1 analogue</w:t>
      </w:r>
      <w:r w:rsidRPr="00742D37">
        <w:rPr>
          <w:rFonts w:ascii="Times New Roman" w:hAnsi="Times New Roman" w:cs="Times New Roman"/>
          <w:sz w:val="24"/>
          <w:szCs w:val="24"/>
        </w:rPr>
        <w:t xml:space="preserve"> </w:t>
      </w:r>
    </w:p>
    <w:p w14:paraId="5E731B3B" w14:textId="77777777" w:rsidR="003275C1" w:rsidRDefault="003275C1" w:rsidP="003275C1">
      <w:pPr>
        <w:rPr>
          <w:rFonts w:ascii="Times New Roman" w:hAnsi="Times New Roman" w:cs="Times New Roman"/>
          <w:sz w:val="24"/>
          <w:szCs w:val="24"/>
        </w:rPr>
      </w:pPr>
      <w:r w:rsidRPr="00742D37">
        <w:rPr>
          <w:rFonts w:ascii="Times New Roman" w:hAnsi="Times New Roman" w:cs="Times New Roman"/>
          <w:b/>
          <w:sz w:val="24"/>
          <w:szCs w:val="24"/>
        </w:rPr>
        <w:t xml:space="preserve">Data source: </w:t>
      </w:r>
      <w:r w:rsidRPr="00742D37">
        <w:rPr>
          <w:rFonts w:ascii="Times New Roman" w:hAnsi="Times New Roman" w:cs="Times New Roman"/>
          <w:sz w:val="24"/>
          <w:szCs w:val="24"/>
        </w:rPr>
        <w:t>We will utilize the GEMINI database with a linkage to ICES</w:t>
      </w:r>
      <w:r>
        <w:rPr>
          <w:rFonts w:ascii="Times New Roman" w:hAnsi="Times New Roman" w:cs="Times New Roman"/>
          <w:sz w:val="24"/>
          <w:szCs w:val="24"/>
        </w:rPr>
        <w:t>,</w:t>
      </w:r>
      <w:r w:rsidRPr="00742D37">
        <w:rPr>
          <w:rFonts w:ascii="Times New Roman" w:hAnsi="Times New Roman" w:cs="Times New Roman"/>
          <w:sz w:val="24"/>
          <w:szCs w:val="24"/>
        </w:rPr>
        <w:t xml:space="preserve"> and </w:t>
      </w:r>
      <w:r>
        <w:rPr>
          <w:rFonts w:ascii="Times New Roman" w:hAnsi="Times New Roman" w:cs="Times New Roman"/>
          <w:sz w:val="24"/>
          <w:szCs w:val="24"/>
        </w:rPr>
        <w:t xml:space="preserve">replicate </w:t>
      </w:r>
      <w:r w:rsidRPr="00742D37">
        <w:rPr>
          <w:rFonts w:ascii="Times New Roman" w:hAnsi="Times New Roman" w:cs="Times New Roman"/>
          <w:sz w:val="24"/>
          <w:szCs w:val="24"/>
        </w:rPr>
        <w:t xml:space="preserve">our findings using the </w:t>
      </w:r>
      <w:r>
        <w:rPr>
          <w:rFonts w:ascii="Times New Roman" w:hAnsi="Times New Roman" w:cs="Times New Roman"/>
          <w:sz w:val="24"/>
          <w:szCs w:val="24"/>
        </w:rPr>
        <w:t>N</w:t>
      </w:r>
      <w:r w:rsidRPr="00742D37">
        <w:rPr>
          <w:rFonts w:ascii="Times New Roman" w:hAnsi="Times New Roman" w:cs="Times New Roman"/>
          <w:sz w:val="24"/>
          <w:szCs w:val="24"/>
        </w:rPr>
        <w:t xml:space="preserve">ationwide Danish </w:t>
      </w:r>
      <w:r>
        <w:rPr>
          <w:rFonts w:ascii="Times New Roman" w:hAnsi="Times New Roman" w:cs="Times New Roman"/>
          <w:sz w:val="24"/>
          <w:szCs w:val="24"/>
        </w:rPr>
        <w:t>D</w:t>
      </w:r>
      <w:r w:rsidRPr="00742D37">
        <w:rPr>
          <w:rFonts w:ascii="Times New Roman" w:hAnsi="Times New Roman" w:cs="Times New Roman"/>
          <w:sz w:val="24"/>
          <w:szCs w:val="24"/>
        </w:rPr>
        <w:t xml:space="preserve">ata </w:t>
      </w:r>
      <w:r>
        <w:rPr>
          <w:rFonts w:ascii="Times New Roman" w:hAnsi="Times New Roman" w:cs="Times New Roman"/>
          <w:sz w:val="24"/>
          <w:szCs w:val="24"/>
        </w:rPr>
        <w:t>R</w:t>
      </w:r>
      <w:r w:rsidRPr="00742D37">
        <w:rPr>
          <w:rFonts w:ascii="Times New Roman" w:hAnsi="Times New Roman" w:cs="Times New Roman"/>
          <w:sz w:val="24"/>
          <w:szCs w:val="24"/>
        </w:rPr>
        <w:t>epository</w:t>
      </w:r>
      <w:r>
        <w:rPr>
          <w:rFonts w:ascii="Times New Roman" w:hAnsi="Times New Roman" w:cs="Times New Roman"/>
          <w:sz w:val="24"/>
          <w:szCs w:val="24"/>
        </w:rPr>
        <w:t xml:space="preserve"> (two cohorts)</w:t>
      </w:r>
      <w:r w:rsidRPr="00742D37">
        <w:rPr>
          <w:rFonts w:ascii="Times New Roman" w:hAnsi="Times New Roman" w:cs="Times New Roman"/>
          <w:sz w:val="24"/>
          <w:szCs w:val="24"/>
        </w:rPr>
        <w:t>.</w:t>
      </w:r>
      <w:r w:rsidRPr="00742D37">
        <w:rPr>
          <w:rFonts w:ascii="Times New Roman" w:hAnsi="Times New Roman" w:cs="Times New Roman"/>
          <w:b/>
          <w:sz w:val="24"/>
          <w:szCs w:val="24"/>
        </w:rPr>
        <w:t xml:space="preserve"> </w:t>
      </w:r>
      <w:r>
        <w:rPr>
          <w:rFonts w:ascii="Times New Roman" w:hAnsi="Times New Roman" w:cs="Times New Roman"/>
          <w:sz w:val="24"/>
          <w:szCs w:val="24"/>
        </w:rPr>
        <w:t xml:space="preserve">We will report results separately </w:t>
      </w:r>
      <w:r w:rsidRPr="00DA774B">
        <w:rPr>
          <w:rFonts w:ascii="Times New Roman" w:hAnsi="Times New Roman" w:cs="Times New Roman"/>
          <w:sz w:val="24"/>
          <w:szCs w:val="24"/>
        </w:rPr>
        <w:t xml:space="preserve">for each dataset and will not meta-analyze the results, given the differences in the age distributions between the two datasets. </w:t>
      </w:r>
      <w:r w:rsidRPr="00742D37">
        <w:rPr>
          <w:rFonts w:ascii="Times New Roman" w:hAnsi="Times New Roman" w:cs="Times New Roman"/>
          <w:sz w:val="24"/>
          <w:szCs w:val="24"/>
        </w:rPr>
        <w:t xml:space="preserve">A comparison of GEMINI, ICES, and the Nationwide Danish Data Repository can be found </w:t>
      </w:r>
      <w:r>
        <w:rPr>
          <w:rFonts w:ascii="Times New Roman" w:hAnsi="Times New Roman" w:cs="Times New Roman"/>
          <w:sz w:val="24"/>
          <w:szCs w:val="24"/>
        </w:rPr>
        <w:t xml:space="preserve">above in </w:t>
      </w:r>
      <w:r w:rsidRPr="00AE487B">
        <w:rPr>
          <w:rFonts w:ascii="Times New Roman" w:hAnsi="Times New Roman" w:cs="Times New Roman"/>
          <w:sz w:val="24"/>
          <w:szCs w:val="24"/>
        </w:rPr>
        <w:t>Table 2.</w:t>
      </w:r>
    </w:p>
    <w:p w14:paraId="00E8854C" w14:textId="3ECCEE6B"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 xml:space="preserve">Study population: </w:t>
      </w:r>
      <w:r w:rsidRPr="00742D37">
        <w:rPr>
          <w:rFonts w:ascii="Times New Roman" w:hAnsi="Times New Roman" w:cs="Times New Roman"/>
          <w:sz w:val="24"/>
          <w:szCs w:val="24"/>
        </w:rPr>
        <w:t xml:space="preserve">We will </w:t>
      </w:r>
      <w:r>
        <w:rPr>
          <w:rFonts w:ascii="Times New Roman" w:hAnsi="Times New Roman" w:cs="Times New Roman"/>
          <w:sz w:val="24"/>
          <w:szCs w:val="24"/>
        </w:rPr>
        <w:t>use the TARGET Trial Framework.</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H121O277K568H252&lt;/clusterId&gt;&lt;metadata&gt;&lt;citation&gt;&lt;id&gt;f7ec9cdb-96eb-495b-adbb-2562fe7627a6&lt;/id&gt;&lt;/citation&gt;&lt;/metadata&gt;&lt;data&gt;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&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151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774B">
        <w:rPr>
          <w:rFonts w:ascii="Times New Roman" w:hAnsi="Times New Roman" w:cs="Times New Roman"/>
          <w:b/>
          <w:bCs/>
          <w:sz w:val="24"/>
          <w:szCs w:val="24"/>
        </w:rPr>
        <w:t>Inclusion criteria:</w:t>
      </w:r>
      <w:r w:rsidRPr="00DA774B">
        <w:rPr>
          <w:rFonts w:ascii="Times New Roman" w:hAnsi="Times New Roman" w:cs="Times New Roman"/>
          <w:sz w:val="24"/>
          <w:szCs w:val="24"/>
        </w:rPr>
        <w:t xml:space="preserve"> </w:t>
      </w:r>
      <w:r>
        <w:rPr>
          <w:rFonts w:ascii="Times New Roman" w:hAnsi="Times New Roman" w:cs="Times New Roman"/>
          <w:sz w:val="24"/>
          <w:szCs w:val="24"/>
        </w:rPr>
        <w:t>P</w:t>
      </w:r>
      <w:r w:rsidRPr="00DA774B">
        <w:rPr>
          <w:rFonts w:ascii="Times New Roman" w:hAnsi="Times New Roman" w:cs="Times New Roman"/>
          <w:sz w:val="24"/>
          <w:szCs w:val="24"/>
        </w:rPr>
        <w:t xml:space="preserve">atients over 18 years of age with T2DM who were hospitalized between 2015 and 2023 and were newly prescribed either an SGLT2 inhibitor or a GLP1 analogue during their hospitalization in Ontario or Denmark. </w:t>
      </w:r>
      <w:r w:rsidRPr="00DA774B">
        <w:rPr>
          <w:rFonts w:ascii="Times New Roman" w:hAnsi="Times New Roman" w:cs="Times New Roman"/>
          <w:b/>
          <w:sz w:val="24"/>
          <w:szCs w:val="24"/>
        </w:rPr>
        <w:t>Exclusion criteria:</w:t>
      </w:r>
      <w:r w:rsidRPr="00DA774B">
        <w:rPr>
          <w:rFonts w:ascii="Times New Roman" w:hAnsi="Times New Roman" w:cs="Times New Roman"/>
          <w:sz w:val="24"/>
          <w:szCs w:val="24"/>
        </w:rPr>
        <w:t xml:space="preserve"> Patients with T1DM, patients on dialysis, and patients with DKA on presentation to the hospital. </w:t>
      </w:r>
      <w:r w:rsidRPr="00DA774B">
        <w:rPr>
          <w:rFonts w:ascii="Times New Roman" w:hAnsi="Times New Roman" w:cs="Times New Roman"/>
          <w:b/>
          <w:bCs/>
          <w:sz w:val="24"/>
          <w:szCs w:val="24"/>
        </w:rPr>
        <w:t>Comparator group:</w:t>
      </w:r>
      <w:r w:rsidRPr="00DA774B">
        <w:rPr>
          <w:rFonts w:ascii="Times New Roman" w:hAnsi="Times New Roman" w:cs="Times New Roman"/>
          <w:sz w:val="24"/>
          <w:szCs w:val="24"/>
        </w:rPr>
        <w:t xml:space="preserve"> patients who newly received another second-line medication (i.e., sulfonylurea, DPP4 inhibitor). </w:t>
      </w:r>
      <w:bookmarkStart w:id="44" w:name="_Hlk120635043"/>
      <w:bookmarkStart w:id="45" w:name="_Hlk120634954"/>
    </w:p>
    <w:p w14:paraId="734E666F" w14:textId="5FB80872" w:rsidR="003275C1" w:rsidRDefault="003275C1" w:rsidP="003275C1">
      <w:pPr>
        <w:spacing w:before="60"/>
        <w:rPr>
          <w:rFonts w:ascii="Times New Roman" w:hAnsi="Times New Roman" w:cs="Times New Roman"/>
          <w:sz w:val="24"/>
          <w:szCs w:val="24"/>
        </w:rPr>
      </w:pPr>
      <w:r w:rsidRPr="00DA774B">
        <w:rPr>
          <w:rFonts w:ascii="Times New Roman" w:hAnsi="Times New Roman" w:cs="Times New Roman"/>
          <w:b/>
          <w:sz w:val="24"/>
          <w:szCs w:val="24"/>
        </w:rPr>
        <w:t xml:space="preserve">Primary outcome: </w:t>
      </w:r>
      <w:r w:rsidRPr="00DA774B">
        <w:rPr>
          <w:rFonts w:ascii="Times New Roman" w:hAnsi="Times New Roman" w:cs="Times New Roman"/>
          <w:sz w:val="24"/>
          <w:szCs w:val="24"/>
        </w:rPr>
        <w:t>We will assess the rate</w:t>
      </w:r>
      <w:r>
        <w:rPr>
          <w:rFonts w:ascii="Times New Roman" w:hAnsi="Times New Roman" w:cs="Times New Roman"/>
          <w:sz w:val="24"/>
          <w:szCs w:val="24"/>
        </w:rPr>
        <w:t xml:space="preserve"> of</w:t>
      </w:r>
      <w:r w:rsidRPr="00DA774B">
        <w:rPr>
          <w:rFonts w:ascii="Times New Roman" w:hAnsi="Times New Roman" w:cs="Times New Roman"/>
          <w:sz w:val="24"/>
          <w:szCs w:val="24"/>
        </w:rPr>
        <w:t xml:space="preserve"> a composite outcome including myocardial infarction, stroke, heart failure hospitalization, or renal failure over a 365-day follow up. </w:t>
      </w:r>
      <w:r w:rsidRPr="00DA774B">
        <w:rPr>
          <w:rFonts w:ascii="Times New Roman" w:hAnsi="Times New Roman" w:cs="Times New Roman"/>
          <w:b/>
          <w:bCs/>
          <w:sz w:val="24"/>
          <w:szCs w:val="24"/>
        </w:rPr>
        <w:t>Secondary Outcomes:</w:t>
      </w:r>
      <w:r w:rsidRPr="00DA774B">
        <w:rPr>
          <w:rFonts w:ascii="Times New Roman" w:hAnsi="Times New Roman" w:cs="Times New Roman"/>
          <w:sz w:val="24"/>
          <w:szCs w:val="24"/>
        </w:rPr>
        <w:t xml:space="preserve"> We will evaluate the components of the composite. Myocardial infarction, stroke, and</w:t>
      </w:r>
      <w:r w:rsidRPr="00742D37">
        <w:rPr>
          <w:rFonts w:ascii="Times New Roman" w:hAnsi="Times New Roman" w:cs="Times New Roman"/>
          <w:sz w:val="24"/>
          <w:szCs w:val="24"/>
        </w:rPr>
        <w:t xml:space="preserve"> heart failure hospitalization will be defined using the validated ICD-10 codes, which have a PPV exceeding 90%.</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J268Q525M916K629&lt;/clusterId&gt;&lt;metadata&gt;&lt;citation&gt;&lt;id&gt;8D47F7D2CFCA11ECA581D318FB271251&lt;/id&gt;&lt;/citation&gt;&lt;citation&gt;&lt;id&gt;8D48A7B8CFCA11ECA581D318FB271251&lt;/id&gt;&lt;/citation&gt;&lt;citation&gt;&lt;id&gt;8D49602CCFCA11ECA581D318FB271251&lt;/id&gt;&lt;/citation&gt;&lt;/metadata&gt;&lt;data&gt;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&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152–154</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Renal failure, similar to the renal outcomes clinical trial, will be defined as new start dialysis or a doubling of the serum creatinine relative to the patient’s creatinine on hospital discharge.</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Y183M441B831Z545&lt;/clusterId&gt;&lt;metadata&gt;&lt;citation&gt;&lt;id&gt;8D0B6948CFCA11ECA581D318FB271251&lt;/id&gt;&lt;/citation&gt;&lt;citation&gt;&lt;id&gt;8D343C9CCFCA11ECA581D318FB271251&lt;/id&gt;&lt;/citation&gt;&lt;/metadata&gt;&lt;data&gt;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&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1,91</w:t>
      </w:r>
      <w:r w:rsidRPr="00742D37">
        <w:rPr>
          <w:rFonts w:ascii="Times New Roman" w:hAnsi="Times New Roman" w:cs="Times New Roman"/>
          <w:sz w:val="24"/>
          <w:szCs w:val="24"/>
        </w:rPr>
        <w:fldChar w:fldCharType="end"/>
      </w:r>
      <w:r>
        <w:rPr>
          <w:rFonts w:ascii="Times New Roman" w:hAnsi="Times New Roman" w:cs="Times New Roman"/>
          <w:sz w:val="24"/>
          <w:szCs w:val="24"/>
        </w:rPr>
        <w:t xml:space="preserve"> All of these outcomes are readily available in Ontario through the GEMINI-ICES linkage, and in the Danish dataset.</w:t>
      </w:r>
      <w:r w:rsidRPr="00742D37">
        <w:rPr>
          <w:rFonts w:ascii="Times New Roman" w:hAnsi="Times New Roman" w:cs="Times New Roman"/>
          <w:sz w:val="24"/>
          <w:szCs w:val="24"/>
        </w:rPr>
        <w:t xml:space="preserve"> </w:t>
      </w:r>
      <w:bookmarkEnd w:id="44"/>
      <w:r w:rsidRPr="003D3A2E">
        <w:rPr>
          <w:rFonts w:ascii="Times New Roman" w:hAnsi="Times New Roman" w:cs="Times New Roman"/>
          <w:b/>
          <w:bCs/>
          <w:sz w:val="24"/>
          <w:szCs w:val="24"/>
        </w:rPr>
        <w:t>Secondary Outcomes (</w:t>
      </w:r>
      <w:r>
        <w:rPr>
          <w:rFonts w:ascii="Times New Roman" w:hAnsi="Times New Roman" w:cs="Times New Roman"/>
          <w:b/>
          <w:bCs/>
          <w:sz w:val="24"/>
          <w:szCs w:val="24"/>
        </w:rPr>
        <w:t>in-hospital</w:t>
      </w:r>
      <w:r w:rsidRPr="003D3A2E">
        <w:rPr>
          <w:rFonts w:ascii="Times New Roman" w:hAnsi="Times New Roman" w:cs="Times New Roman"/>
          <w:b/>
          <w:bCs/>
          <w:sz w:val="24"/>
          <w:szCs w:val="24"/>
        </w:rPr>
        <w:t xml:space="preserve"> outcomes):</w:t>
      </w:r>
      <w:r>
        <w:rPr>
          <w:rFonts w:ascii="Times New Roman" w:hAnsi="Times New Roman" w:cs="Times New Roman"/>
          <w:sz w:val="24"/>
          <w:szCs w:val="24"/>
        </w:rPr>
        <w:t xml:space="preserve"> In GEMINI, w</w:t>
      </w:r>
      <w:r w:rsidRPr="00742D37">
        <w:rPr>
          <w:rFonts w:ascii="Times New Roman" w:hAnsi="Times New Roman" w:cs="Times New Roman"/>
          <w:sz w:val="24"/>
          <w:szCs w:val="24"/>
        </w:rPr>
        <w:t>e will assess the rate of severe hypoglycemia (i.e., glucose &lt;2.2 mmol/L) during the hospitalization</w:t>
      </w:r>
      <w:r>
        <w:rPr>
          <w:rFonts w:ascii="Times New Roman" w:hAnsi="Times New Roman" w:cs="Times New Roman"/>
          <w:sz w:val="24"/>
          <w:szCs w:val="24"/>
        </w:rPr>
        <w:t xml:space="preserve"> (not performed in Denmark due to lack of glucose data)</w:t>
      </w:r>
      <w:r w:rsidRPr="00742D37">
        <w:rPr>
          <w:rFonts w:ascii="Times New Roman" w:hAnsi="Times New Roman" w:cs="Times New Roman"/>
          <w:sz w:val="24"/>
          <w:szCs w:val="24"/>
        </w:rPr>
        <w:t xml:space="preserve">. </w:t>
      </w:r>
      <w:r>
        <w:rPr>
          <w:rFonts w:ascii="Times New Roman" w:hAnsi="Times New Roman" w:cs="Times New Roman"/>
          <w:sz w:val="24"/>
          <w:szCs w:val="24"/>
        </w:rPr>
        <w:t xml:space="preserve">Because GLP1 analogues are associated with an increased risk of anaphylaxis, we will include this as a secondary outcome. Anaphylaxis will be defined using medication data: specifically, whether the patient received epinephrine at anaphylaxis dosing. </w:t>
      </w:r>
      <w:r w:rsidRPr="00742D37">
        <w:rPr>
          <w:rFonts w:ascii="Times New Roman" w:hAnsi="Times New Roman" w:cs="Times New Roman"/>
          <w:sz w:val="24"/>
          <w:szCs w:val="24"/>
        </w:rPr>
        <w:t>We will also assess the rate at which SGLT2 inhibitors or GLP1 analogues are stopped in hospital after they are newly started; this will serve as a proxy that the medications were not tolerated. We will also compare the rate of re-admission with hypoglycemia during the subsequent 30 days after the patient’s initial discharge from hospital.</w:t>
      </w:r>
      <w:r>
        <w:rPr>
          <w:rFonts w:ascii="Times New Roman" w:hAnsi="Times New Roman" w:cs="Times New Roman"/>
          <w:sz w:val="24"/>
          <w:szCs w:val="24"/>
        </w:rPr>
        <w:t xml:space="preserve"> </w:t>
      </w:r>
    </w:p>
    <w:p w14:paraId="21BCA883" w14:textId="655AB8D3" w:rsidR="003275C1" w:rsidRDefault="003275C1" w:rsidP="003275C1">
      <w:pPr>
        <w:spacing w:before="60"/>
        <w:rPr>
          <w:rFonts w:ascii="Times New Roman" w:hAnsi="Times New Roman" w:cs="Times New Roman"/>
          <w:sz w:val="24"/>
          <w:szCs w:val="24"/>
        </w:rPr>
      </w:pPr>
      <w:r w:rsidRPr="000704BC">
        <w:rPr>
          <w:rFonts w:ascii="Times New Roman" w:hAnsi="Times New Roman" w:cs="Times New Roman"/>
          <w:b/>
          <w:bCs/>
          <w:sz w:val="24"/>
          <w:szCs w:val="24"/>
        </w:rPr>
        <w:t xml:space="preserve">Statistical </w:t>
      </w:r>
      <w:r w:rsidRPr="00742D37">
        <w:rPr>
          <w:rFonts w:ascii="Times New Roman" w:hAnsi="Times New Roman" w:cs="Times New Roman"/>
          <w:b/>
          <w:sz w:val="24"/>
          <w:szCs w:val="24"/>
        </w:rPr>
        <w:t>Analysis plan:</w:t>
      </w:r>
      <w:r w:rsidRPr="00742D37">
        <w:rPr>
          <w:rFonts w:ascii="Times New Roman" w:hAnsi="Times New Roman" w:cs="Times New Roman"/>
          <w:sz w:val="24"/>
          <w:szCs w:val="24"/>
        </w:rPr>
        <w:t xml:space="preserve"> </w:t>
      </w:r>
      <w:bookmarkStart w:id="46" w:name="_Hlk120635128"/>
      <w:r>
        <w:rPr>
          <w:rFonts w:ascii="Times New Roman" w:hAnsi="Times New Roman" w:cs="Times New Roman"/>
          <w:sz w:val="24"/>
          <w:szCs w:val="24"/>
        </w:rPr>
        <w:t>W</w:t>
      </w:r>
      <w:r w:rsidRPr="00742D37">
        <w:rPr>
          <w:rFonts w:ascii="Times New Roman" w:hAnsi="Times New Roman" w:cs="Times New Roman"/>
          <w:sz w:val="24"/>
          <w:szCs w:val="24"/>
        </w:rPr>
        <w:t>e will perform 1:1 propensity score matching to adjust for baseline confounders (see Appendix</w:t>
      </w:r>
      <w:r>
        <w:rPr>
          <w:rFonts w:ascii="Times New Roman" w:hAnsi="Times New Roman" w:cs="Times New Roman"/>
          <w:sz w:val="24"/>
          <w:szCs w:val="24"/>
        </w:rPr>
        <w:t xml:space="preserve"> A,</w:t>
      </w:r>
      <w:r w:rsidRPr="00742D37">
        <w:rPr>
          <w:rFonts w:ascii="Times New Roman" w:hAnsi="Times New Roman" w:cs="Times New Roman"/>
          <w:sz w:val="24"/>
          <w:szCs w:val="24"/>
        </w:rPr>
        <w:t xml:space="preserve"> Table</w:t>
      </w:r>
      <w:r>
        <w:rPr>
          <w:rFonts w:ascii="Times New Roman" w:hAnsi="Times New Roman" w:cs="Times New Roman"/>
          <w:sz w:val="24"/>
          <w:szCs w:val="24"/>
        </w:rPr>
        <w:t>s</w:t>
      </w:r>
      <w:r w:rsidRPr="00742D37">
        <w:rPr>
          <w:rFonts w:ascii="Times New Roman" w:hAnsi="Times New Roman" w:cs="Times New Roman"/>
          <w:sz w:val="24"/>
          <w:szCs w:val="24"/>
        </w:rPr>
        <w:t xml:space="preserve"> </w:t>
      </w:r>
      <w:r>
        <w:rPr>
          <w:rFonts w:ascii="Times New Roman" w:hAnsi="Times New Roman" w:cs="Times New Roman"/>
          <w:sz w:val="24"/>
          <w:szCs w:val="24"/>
        </w:rPr>
        <w:t>3</w:t>
      </w:r>
      <w:r w:rsidRPr="00742D37">
        <w:rPr>
          <w:rFonts w:ascii="Times New Roman" w:hAnsi="Times New Roman" w:cs="Times New Roman"/>
          <w:sz w:val="24"/>
          <w:szCs w:val="24"/>
        </w:rPr>
        <w:t xml:space="preserve"> </w:t>
      </w:r>
      <w:r>
        <w:rPr>
          <w:rFonts w:ascii="Times New Roman" w:hAnsi="Times New Roman" w:cs="Times New Roman"/>
          <w:sz w:val="24"/>
          <w:szCs w:val="24"/>
        </w:rPr>
        <w:t xml:space="preserve">and 4 </w:t>
      </w:r>
      <w:r w:rsidRPr="00742D37">
        <w:rPr>
          <w:rFonts w:ascii="Times New Roman" w:hAnsi="Times New Roman" w:cs="Times New Roman"/>
          <w:sz w:val="24"/>
          <w:szCs w:val="24"/>
        </w:rPr>
        <w:t xml:space="preserve">for </w:t>
      </w:r>
      <w:r>
        <w:rPr>
          <w:rFonts w:ascii="Times New Roman" w:hAnsi="Times New Roman" w:cs="Times New Roman"/>
          <w:sz w:val="24"/>
          <w:szCs w:val="24"/>
        </w:rPr>
        <w:t>variables</w:t>
      </w:r>
      <w:r w:rsidRPr="00742D37">
        <w:rPr>
          <w:rFonts w:ascii="Times New Roman" w:hAnsi="Times New Roman" w:cs="Times New Roman"/>
          <w:sz w:val="24"/>
          <w:szCs w:val="24"/>
        </w:rPr>
        <w:t>). Pair-wise comparisons will be made between SGLT2 inhibitors and another second-line diabetes medication (excluding GLP1 analogues) and between GLP1 analogues and another second-line diabetes medication (excluding SGLT2 inhibitors). The propensity score will be calculated for each of the pair-wise comparisons</w:t>
      </w:r>
      <w:r>
        <w:rPr>
          <w:rFonts w:ascii="Times New Roman" w:hAnsi="Times New Roman" w:cs="Times New Roman"/>
          <w:sz w:val="24"/>
          <w:szCs w:val="24"/>
        </w:rPr>
        <w:t xml:space="preserve"> and within each dataset (i.e., Ontario and Denmark)</w:t>
      </w:r>
      <w:r w:rsidRPr="00742D37">
        <w:rPr>
          <w:rFonts w:ascii="Times New Roman" w:hAnsi="Times New Roman" w:cs="Times New Roman"/>
          <w:sz w:val="24"/>
          <w:szCs w:val="24"/>
        </w:rPr>
        <w:t>. Our approach of using a composite analysis aligns with the primary outcomes from the noted randomized trials. It also helps to reduce the risk of competing events, and the composite will be analyzed using a Cox Proportional hazards model.</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O176B163R754V447&lt;/clusterId&gt;&lt;metadata&gt;&lt;citation&gt;&lt;id&gt;8D4A3E0CCFCA11ECA581D318FB271251&lt;/id&gt;&lt;/citation&gt;&lt;citation&gt;&lt;id&gt;8D4A7962CFCA11ECA581D318FB271251&lt;/id&gt;&lt;/citation&gt;&lt;/metadata&gt;&lt;data&gt;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&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155,156</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Schoenfeld residuals will be plotted to test the proportional hazards assumption. To assess any sex-specific differences, we will provide results stratified by sex.</w:t>
      </w:r>
      <w:r>
        <w:rPr>
          <w:rFonts w:ascii="Times New Roman" w:hAnsi="Times New Roman" w:cs="Times New Roman"/>
          <w:sz w:val="24"/>
          <w:szCs w:val="24"/>
        </w:rPr>
        <w:t xml:space="preserve"> </w:t>
      </w:r>
      <w:bookmarkEnd w:id="46"/>
      <w:r w:rsidRPr="00DA774B">
        <w:rPr>
          <w:rFonts w:ascii="Times New Roman" w:hAnsi="Times New Roman" w:cs="Times New Roman"/>
          <w:b/>
          <w:bCs/>
          <w:sz w:val="24"/>
          <w:szCs w:val="24"/>
        </w:rPr>
        <w:t>Sensitivity analyses:</w:t>
      </w:r>
      <w:r w:rsidRPr="00DA774B">
        <w:rPr>
          <w:rFonts w:ascii="Times New Roman" w:hAnsi="Times New Roman" w:cs="Times New Roman"/>
          <w:sz w:val="24"/>
          <w:szCs w:val="24"/>
        </w:rPr>
        <w:t xml:space="preserve"> We will conduct a sensitivity analysis stratified by adults over age 65 years in Ontario because ICES lacks medication data for adults under 65 years. As suggested in peer-review, we have also included a falsification endpoint of pneumonia </w:t>
      </w:r>
      <w:r w:rsidRPr="00517ACD">
        <w:rPr>
          <w:rFonts w:ascii="Times New Roman" w:hAnsi="Times New Roman" w:cs="Times New Roman"/>
          <w:sz w:val="24"/>
          <w:szCs w:val="24"/>
        </w:rPr>
        <w:t>defined using ICD-10 codes previously validated within GEMINI (in-press)</w:t>
      </w:r>
      <w:r>
        <w:rPr>
          <w:rFonts w:ascii="Times New Roman" w:hAnsi="Times New Roman" w:cs="Times New Roman"/>
          <w:sz w:val="24"/>
          <w:szCs w:val="24"/>
        </w:rPr>
        <w:t>.</w:t>
      </w:r>
    </w:p>
    <w:p w14:paraId="5D997617" w14:textId="77777777" w:rsidR="003275C1" w:rsidRDefault="003275C1" w:rsidP="003275C1">
      <w:pPr>
        <w:spacing w:before="60"/>
        <w:rPr>
          <w:rFonts w:ascii="Times New Roman" w:hAnsi="Times New Roman" w:cs="Times New Roman"/>
          <w:sz w:val="24"/>
          <w:szCs w:val="24"/>
        </w:rPr>
      </w:pPr>
      <w:r w:rsidRPr="00DA774B">
        <w:rPr>
          <w:rFonts w:ascii="Times New Roman" w:hAnsi="Times New Roman" w:cs="Times New Roman"/>
          <w:b/>
          <w:sz w:val="24"/>
          <w:szCs w:val="24"/>
        </w:rPr>
        <w:t>Preliminary data:</w:t>
      </w:r>
      <w:r w:rsidRPr="00DA774B">
        <w:rPr>
          <w:rFonts w:ascii="Times New Roman" w:hAnsi="Times New Roman" w:cs="Times New Roman"/>
          <w:sz w:val="24"/>
          <w:szCs w:val="24"/>
        </w:rPr>
        <w:t xml:space="preserve"> </w:t>
      </w:r>
      <w:bookmarkStart w:id="47" w:name="_Hlk120635162"/>
      <w:r w:rsidRPr="00DA774B">
        <w:rPr>
          <w:rFonts w:ascii="Times New Roman" w:hAnsi="Times New Roman" w:cs="Times New Roman"/>
          <w:sz w:val="24"/>
          <w:szCs w:val="24"/>
        </w:rPr>
        <w:t xml:space="preserve">Using data from GEMINI, we have identified </w:t>
      </w:r>
      <w:r>
        <w:rPr>
          <w:rFonts w:ascii="Times New Roman" w:hAnsi="Times New Roman" w:cs="Times New Roman"/>
          <w:sz w:val="24"/>
          <w:szCs w:val="24"/>
        </w:rPr>
        <w:t>~</w:t>
      </w:r>
      <w:r w:rsidRPr="00DA774B">
        <w:rPr>
          <w:rFonts w:ascii="Times New Roman" w:hAnsi="Times New Roman" w:cs="Times New Roman"/>
          <w:sz w:val="24"/>
          <w:szCs w:val="24"/>
        </w:rPr>
        <w:t>2</w:t>
      </w:r>
      <w:r>
        <w:rPr>
          <w:rFonts w:ascii="Times New Roman" w:hAnsi="Times New Roman" w:cs="Times New Roman"/>
          <w:sz w:val="24"/>
          <w:szCs w:val="24"/>
        </w:rPr>
        <w:t>7</w:t>
      </w:r>
      <w:r w:rsidRPr="00DA774B">
        <w:rPr>
          <w:rFonts w:ascii="Times New Roman" w:hAnsi="Times New Roman" w:cs="Times New Roman"/>
          <w:sz w:val="24"/>
          <w:szCs w:val="24"/>
        </w:rPr>
        <w:t xml:space="preserve">,000 patients who received an SGLT2 inhibitor, </w:t>
      </w:r>
      <w:r>
        <w:rPr>
          <w:rFonts w:ascii="Times New Roman" w:hAnsi="Times New Roman" w:cs="Times New Roman"/>
          <w:sz w:val="24"/>
          <w:szCs w:val="24"/>
        </w:rPr>
        <w:t>~</w:t>
      </w:r>
      <w:r w:rsidRPr="00DA774B">
        <w:rPr>
          <w:rFonts w:ascii="Times New Roman" w:hAnsi="Times New Roman" w:cs="Times New Roman"/>
          <w:sz w:val="24"/>
          <w:szCs w:val="24"/>
        </w:rPr>
        <w:t>5,</w:t>
      </w:r>
      <w:r>
        <w:rPr>
          <w:rFonts w:ascii="Times New Roman" w:hAnsi="Times New Roman" w:cs="Times New Roman"/>
          <w:sz w:val="24"/>
          <w:szCs w:val="24"/>
        </w:rPr>
        <w:t>4</w:t>
      </w:r>
      <w:r w:rsidRPr="00DA774B">
        <w:rPr>
          <w:rFonts w:ascii="Times New Roman" w:hAnsi="Times New Roman" w:cs="Times New Roman"/>
          <w:sz w:val="24"/>
          <w:szCs w:val="24"/>
        </w:rPr>
        <w:t xml:space="preserve">00 who received a GLP1 analogue, </w:t>
      </w:r>
      <w:r>
        <w:rPr>
          <w:rFonts w:ascii="Times New Roman" w:hAnsi="Times New Roman" w:cs="Times New Roman"/>
          <w:sz w:val="24"/>
          <w:szCs w:val="24"/>
        </w:rPr>
        <w:t>~</w:t>
      </w:r>
      <w:r w:rsidRPr="00DA774B">
        <w:rPr>
          <w:rFonts w:ascii="Times New Roman" w:hAnsi="Times New Roman" w:cs="Times New Roman"/>
          <w:sz w:val="24"/>
          <w:szCs w:val="24"/>
        </w:rPr>
        <w:t>1</w:t>
      </w:r>
      <w:r>
        <w:rPr>
          <w:rFonts w:ascii="Times New Roman" w:hAnsi="Times New Roman" w:cs="Times New Roman"/>
          <w:sz w:val="24"/>
          <w:szCs w:val="24"/>
        </w:rPr>
        <w:t>35</w:t>
      </w:r>
      <w:r w:rsidRPr="00DA774B">
        <w:rPr>
          <w:rFonts w:ascii="Times New Roman" w:hAnsi="Times New Roman" w:cs="Times New Roman"/>
          <w:sz w:val="24"/>
          <w:szCs w:val="24"/>
        </w:rPr>
        <w:t xml:space="preserve">,000 who received a sulfonylurea, and </w:t>
      </w:r>
      <w:r>
        <w:rPr>
          <w:rFonts w:ascii="Times New Roman" w:hAnsi="Times New Roman" w:cs="Times New Roman"/>
          <w:sz w:val="24"/>
          <w:szCs w:val="24"/>
        </w:rPr>
        <w:t>~</w:t>
      </w:r>
      <w:r w:rsidRPr="00DA774B">
        <w:rPr>
          <w:rFonts w:ascii="Times New Roman" w:hAnsi="Times New Roman" w:cs="Times New Roman"/>
          <w:sz w:val="24"/>
          <w:szCs w:val="24"/>
        </w:rPr>
        <w:t>1</w:t>
      </w:r>
      <w:r>
        <w:rPr>
          <w:rFonts w:ascii="Times New Roman" w:hAnsi="Times New Roman" w:cs="Times New Roman"/>
          <w:sz w:val="24"/>
          <w:szCs w:val="24"/>
        </w:rPr>
        <w:t>62</w:t>
      </w:r>
      <w:r w:rsidRPr="00DA774B">
        <w:rPr>
          <w:rFonts w:ascii="Times New Roman" w:hAnsi="Times New Roman" w:cs="Times New Roman"/>
          <w:sz w:val="24"/>
          <w:szCs w:val="24"/>
        </w:rPr>
        <w:t>,000 who received a DPP4 inhibitor.</w:t>
      </w:r>
      <w:r w:rsidRPr="00DA774B">
        <w:t xml:space="preserve"> </w:t>
      </w:r>
      <w:r w:rsidRPr="00DA774B">
        <w:rPr>
          <w:rFonts w:ascii="Times New Roman" w:hAnsi="Times New Roman" w:cs="Times New Roman"/>
          <w:sz w:val="24"/>
          <w:szCs w:val="24"/>
        </w:rPr>
        <w:t xml:space="preserve">Within the Danish repository we have identified ~45,000 patients who received an SGLT2 inhibitor and ~15,000 who received a GLP1 analogue. To identify how many of these patients started the medication in hospital requires funding for analyst support. </w:t>
      </w:r>
      <w:bookmarkEnd w:id="47"/>
    </w:p>
    <w:p w14:paraId="63543BA7" w14:textId="485A40B3" w:rsidR="003275C1" w:rsidRDefault="003275C1" w:rsidP="003275C1">
      <w:pPr>
        <w:spacing w:before="60"/>
        <w:rPr>
          <w:rFonts w:ascii="Times New Roman" w:hAnsi="Times New Roman" w:cs="Times New Roman"/>
          <w:sz w:val="24"/>
          <w:szCs w:val="24"/>
        </w:rPr>
      </w:pPr>
      <w:r w:rsidRPr="00DA774B">
        <w:rPr>
          <w:rFonts w:ascii="Times New Roman" w:hAnsi="Times New Roman" w:cs="Times New Roman"/>
          <w:b/>
          <w:sz w:val="24"/>
          <w:szCs w:val="24"/>
        </w:rPr>
        <w:t>Power</w:t>
      </w:r>
      <w:r w:rsidRPr="00742D37">
        <w:rPr>
          <w:rFonts w:ascii="Times New Roman" w:hAnsi="Times New Roman" w:cs="Times New Roman"/>
          <w:b/>
          <w:sz w:val="24"/>
          <w:szCs w:val="24"/>
        </w:rPr>
        <w:t xml:space="preserve"> calculation for SGLT2</w:t>
      </w:r>
      <w:r>
        <w:rPr>
          <w:rFonts w:ascii="Times New Roman" w:hAnsi="Times New Roman" w:cs="Times New Roman"/>
          <w:b/>
          <w:sz w:val="24"/>
          <w:szCs w:val="24"/>
        </w:rPr>
        <w:t xml:space="preserve"> </w:t>
      </w:r>
      <w:r w:rsidRPr="00742D37">
        <w:rPr>
          <w:rFonts w:ascii="Times New Roman" w:hAnsi="Times New Roman" w:cs="Times New Roman"/>
          <w:b/>
          <w:sz w:val="24"/>
          <w:szCs w:val="24"/>
        </w:rPr>
        <w:t>i</w:t>
      </w:r>
      <w:r>
        <w:rPr>
          <w:rFonts w:ascii="Times New Roman" w:hAnsi="Times New Roman" w:cs="Times New Roman"/>
          <w:b/>
          <w:sz w:val="24"/>
          <w:szCs w:val="24"/>
        </w:rPr>
        <w:t>nhibitors</w:t>
      </w:r>
      <w:r w:rsidRPr="00742D37">
        <w:rPr>
          <w:rFonts w:ascii="Times New Roman" w:hAnsi="Times New Roman" w:cs="Times New Roman"/>
          <w:b/>
          <w:sz w:val="24"/>
          <w:szCs w:val="24"/>
        </w:rPr>
        <w:t>:</w:t>
      </w:r>
      <w:r w:rsidRPr="00742D37">
        <w:rPr>
          <w:rFonts w:ascii="Times New Roman" w:hAnsi="Times New Roman" w:cs="Times New Roman"/>
          <w:sz w:val="24"/>
          <w:szCs w:val="24"/>
        </w:rPr>
        <w:t xml:space="preserve"> The available meta-analysis of clinical trials allowed us to calculate the expected rate of the </w:t>
      </w:r>
      <w:r w:rsidRPr="00742D37">
        <w:rPr>
          <w:rFonts w:ascii="Times New Roman" w:hAnsi="Times New Roman" w:cs="Times New Roman"/>
          <w:b/>
          <w:sz w:val="24"/>
          <w:szCs w:val="24"/>
        </w:rPr>
        <w:t>primary composite outcome</w:t>
      </w:r>
      <w:r w:rsidRPr="00742D37">
        <w:rPr>
          <w:rFonts w:ascii="Times New Roman" w:hAnsi="Times New Roman" w:cs="Times New Roman"/>
          <w:sz w:val="24"/>
          <w:szCs w:val="24"/>
        </w:rPr>
        <w:t xml:space="preserve"> at 1-year, which is estimated to be 10% in the SGLT2</w:t>
      </w:r>
      <w:r>
        <w:rPr>
          <w:rFonts w:ascii="Times New Roman" w:hAnsi="Times New Roman" w:cs="Times New Roman"/>
          <w:sz w:val="24"/>
          <w:szCs w:val="24"/>
        </w:rPr>
        <w:t xml:space="preserve"> </w:t>
      </w:r>
      <w:r w:rsidRPr="00742D37">
        <w:rPr>
          <w:rFonts w:ascii="Times New Roman" w:hAnsi="Times New Roman" w:cs="Times New Roman"/>
          <w:sz w:val="24"/>
          <w:szCs w:val="24"/>
        </w:rPr>
        <w:t>i</w:t>
      </w:r>
      <w:r>
        <w:rPr>
          <w:rFonts w:ascii="Times New Roman" w:hAnsi="Times New Roman" w:cs="Times New Roman"/>
          <w:sz w:val="24"/>
          <w:szCs w:val="24"/>
        </w:rPr>
        <w:t>nhibitor</w:t>
      </w:r>
      <w:r w:rsidRPr="00742D37">
        <w:rPr>
          <w:rFonts w:ascii="Times New Roman" w:hAnsi="Times New Roman" w:cs="Times New Roman"/>
          <w:sz w:val="24"/>
          <w:szCs w:val="24"/>
        </w:rPr>
        <w:t xml:space="preserve"> arm and 14% in the placebo/comparator arm. Assuming these event rates, an alpha of 1.96, and 90% power, we will require a sample size of 1</w:t>
      </w:r>
      <w:r>
        <w:rPr>
          <w:rFonts w:ascii="Times New Roman" w:hAnsi="Times New Roman" w:cs="Times New Roman"/>
          <w:sz w:val="24"/>
          <w:szCs w:val="24"/>
        </w:rPr>
        <w:t>,</w:t>
      </w:r>
      <w:r w:rsidRPr="00742D37">
        <w:rPr>
          <w:rFonts w:ascii="Times New Roman" w:hAnsi="Times New Roman" w:cs="Times New Roman"/>
          <w:sz w:val="24"/>
          <w:szCs w:val="24"/>
        </w:rPr>
        <w:t>200 patients who received an SGLT2 inhibitor.</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I121W271S861P382&lt;/clusterId&gt;&lt;metadata&gt;&lt;citation&gt;&lt;id&gt;8D465A12CFCA11ECA581D318FB271251&lt;/id&gt;&lt;/citation&gt;&lt;/metadata&gt;&lt;data&gt;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&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149</w:t>
      </w:r>
      <w:r w:rsidRPr="00742D3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42D37">
        <w:rPr>
          <w:rFonts w:ascii="Times New Roman" w:hAnsi="Times New Roman" w:cs="Times New Roman"/>
          <w:b/>
          <w:sz w:val="24"/>
          <w:szCs w:val="24"/>
        </w:rPr>
        <w:t xml:space="preserve">Power calculation for GLP1 </w:t>
      </w:r>
      <w:r>
        <w:rPr>
          <w:rFonts w:ascii="Times New Roman" w:hAnsi="Times New Roman" w:cs="Times New Roman"/>
          <w:b/>
          <w:sz w:val="24"/>
          <w:szCs w:val="24"/>
        </w:rPr>
        <w:t>analogue</w:t>
      </w:r>
      <w:r w:rsidRPr="00742D37">
        <w:rPr>
          <w:rFonts w:ascii="Times New Roman" w:hAnsi="Times New Roman" w:cs="Times New Roman"/>
          <w:b/>
          <w:sz w:val="24"/>
          <w:szCs w:val="24"/>
        </w:rPr>
        <w:t>s:</w:t>
      </w:r>
      <w:r w:rsidRPr="00742D37">
        <w:rPr>
          <w:rFonts w:ascii="Times New Roman" w:hAnsi="Times New Roman" w:cs="Times New Roman"/>
          <w:sz w:val="24"/>
          <w:szCs w:val="24"/>
        </w:rPr>
        <w:t xml:space="preserve"> The available meta-analysis of clinical trials allowed us to calculate the expected rate of the </w:t>
      </w:r>
      <w:r w:rsidRPr="00742D37">
        <w:rPr>
          <w:rFonts w:ascii="Times New Roman" w:hAnsi="Times New Roman" w:cs="Times New Roman"/>
          <w:b/>
          <w:sz w:val="24"/>
          <w:szCs w:val="24"/>
        </w:rPr>
        <w:t>primary composite outcome</w:t>
      </w:r>
      <w:r w:rsidRPr="00742D37">
        <w:rPr>
          <w:rFonts w:ascii="Times New Roman" w:hAnsi="Times New Roman" w:cs="Times New Roman"/>
          <w:sz w:val="24"/>
          <w:szCs w:val="24"/>
        </w:rPr>
        <w:t xml:space="preserve"> at 1-year, which is estimated to be 10% in the </w:t>
      </w:r>
      <w:r>
        <w:rPr>
          <w:rFonts w:ascii="Times New Roman" w:hAnsi="Times New Roman" w:cs="Times New Roman"/>
          <w:sz w:val="24"/>
          <w:szCs w:val="24"/>
        </w:rPr>
        <w:t>GLP1 analogue</w:t>
      </w:r>
      <w:r w:rsidRPr="00742D37">
        <w:rPr>
          <w:rFonts w:ascii="Times New Roman" w:hAnsi="Times New Roman" w:cs="Times New Roman"/>
          <w:sz w:val="24"/>
          <w:szCs w:val="24"/>
        </w:rPr>
        <w:t xml:space="preserve"> arm and 12% in the placebo/comparator arm. Assuming these event rates, an alpha of 1.96, and 90% power, we will require a sample size of 4</w:t>
      </w:r>
      <w:r>
        <w:rPr>
          <w:rFonts w:ascii="Times New Roman" w:hAnsi="Times New Roman" w:cs="Times New Roman"/>
          <w:sz w:val="24"/>
          <w:szCs w:val="24"/>
        </w:rPr>
        <w:t>,</w:t>
      </w:r>
      <w:r w:rsidRPr="00742D37">
        <w:rPr>
          <w:rFonts w:ascii="Times New Roman" w:hAnsi="Times New Roman" w:cs="Times New Roman"/>
          <w:sz w:val="24"/>
          <w:szCs w:val="24"/>
        </w:rPr>
        <w:t>800 patients who received a GLP1 analogue.</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J581X548T238Q652&lt;/clusterId&gt;&lt;metadata&gt;&lt;citation&gt;&lt;id&gt;8D465A12CFCA11ECA581D318FB271251&lt;/id&gt;&lt;/citation&gt;&lt;/metadata&gt;&lt;data&gt;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&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149</w:t>
      </w:r>
      <w:r w:rsidRPr="00742D3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18153B4" w14:textId="0D07E924" w:rsidR="003275C1" w:rsidRPr="00D929F2"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Potential limitations and mitigation strategies:</w:t>
      </w:r>
      <w:r w:rsidRPr="00742D37">
        <w:rPr>
          <w:rFonts w:ascii="Times New Roman" w:hAnsi="Times New Roman" w:cs="Times New Roman"/>
          <w:sz w:val="24"/>
          <w:szCs w:val="24"/>
        </w:rPr>
        <w:t xml:space="preserve"> </w:t>
      </w:r>
      <w:bookmarkStart w:id="48" w:name="_Hlk120635646"/>
      <w:r w:rsidRPr="00742D37">
        <w:rPr>
          <w:rFonts w:ascii="Times New Roman" w:hAnsi="Times New Roman" w:cs="Times New Roman"/>
          <w:sz w:val="24"/>
          <w:szCs w:val="24"/>
        </w:rPr>
        <w:t>There are multiple approaches to account for competing risks. We anticipate completing sensitivity analyses such as the Fine-Gray approach and cause specific analyses. Without randomization, selection bias can always impact a study’s findings. We anticipate conducting additional secondary analyses to ensure are findings are robust, and calculating an E-value to quantify how unmeasured confounders might affect our results.</w:t>
      </w: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paperpile_citation &lt;clusterId&gt;L332Z382V973S493&lt;/clusterId&gt;&lt;metadata&gt;&lt;citation&gt;&lt;id&gt;93a427cd-b11e-4dc5-b663-3422670d2b60&lt;/id&gt;&lt;/citation&gt;&lt;/metadata&gt;&lt;data&gt;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&lt;/data&gt; \* MERGEFORMAT</w:instrText>
      </w:r>
      <w:r>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157</w:t>
      </w:r>
      <w:r>
        <w:rPr>
          <w:rFonts w:ascii="Times New Roman" w:hAnsi="Times New Roman" w:cs="Times New Roman"/>
          <w:sz w:val="24"/>
          <w:szCs w:val="24"/>
        </w:rPr>
        <w:fldChar w:fldCharType="end"/>
      </w:r>
      <w:bookmarkEnd w:id="48"/>
      <w:r w:rsidRPr="00742D37">
        <w:rPr>
          <w:rFonts w:ascii="Times New Roman" w:hAnsi="Times New Roman" w:cs="Times New Roman"/>
          <w:sz w:val="24"/>
          <w:szCs w:val="24"/>
        </w:rPr>
        <w:t xml:space="preserve"> </w:t>
      </w:r>
      <w:bookmarkEnd w:id="45"/>
      <w:r w:rsidRPr="00D929F2">
        <w:rPr>
          <w:rFonts w:ascii="Times New Roman" w:hAnsi="Times New Roman" w:cs="Times New Roman"/>
          <w:sz w:val="24"/>
          <w:szCs w:val="24"/>
        </w:rPr>
        <w:t>For the small subset of patients within GEMINI under age 65 who have diabetes and are not part of the Ontario Drug Benefit program, there is a possibility that they would not have drug coverage for an SGLT2 inhibitor or GLP1 analogue</w:t>
      </w:r>
      <w:r>
        <w:rPr>
          <w:rFonts w:ascii="Times New Roman" w:hAnsi="Times New Roman" w:cs="Times New Roman"/>
          <w:sz w:val="24"/>
          <w:szCs w:val="24"/>
        </w:rPr>
        <w:t>, and therefore would not continue the mediation upon discharge</w:t>
      </w:r>
      <w:r w:rsidRPr="00D929F2">
        <w:rPr>
          <w:rFonts w:ascii="Times New Roman" w:hAnsi="Times New Roman" w:cs="Times New Roman"/>
          <w:sz w:val="24"/>
          <w:szCs w:val="24"/>
        </w:rPr>
        <w:t>. However, if that were the case, it is highly unlikely the patient would be started on one of these medications while in hospital, because doctors and pharmacists generally don’t prescribe medications for chronic diseases if the patient cannot access those medications on discharge. Additionally, our cohort from the Danish dataset will have associated medication information for adults of all ages, negating this limitation in that analysis.</w:t>
      </w:r>
    </w:p>
    <w:p w14:paraId="4974F8A8" w14:textId="77777777" w:rsidR="003275C1" w:rsidRPr="00742D37" w:rsidRDefault="003275C1" w:rsidP="003275C1">
      <w:pPr>
        <w:spacing w:before="180"/>
        <w:rPr>
          <w:rFonts w:ascii="Times New Roman" w:hAnsi="Times New Roman" w:cs="Times New Roman"/>
          <w:b/>
          <w:sz w:val="24"/>
          <w:szCs w:val="24"/>
          <w:u w:val="single"/>
        </w:rPr>
      </w:pPr>
      <w:bookmarkStart w:id="49" w:name="_Hlk105577461"/>
      <w:r w:rsidRPr="00742D37">
        <w:rPr>
          <w:rFonts w:ascii="Times New Roman" w:hAnsi="Times New Roman" w:cs="Times New Roman"/>
          <w:b/>
          <w:sz w:val="24"/>
          <w:szCs w:val="24"/>
          <w:u w:val="single"/>
        </w:rPr>
        <w:t>Methods for Objective 4: Identifying genetic variants associated with SGLT2i-associated DKA</w:t>
      </w:r>
    </w:p>
    <w:p w14:paraId="27741DD3" w14:textId="77777777" w:rsidR="003275C1" w:rsidRDefault="003275C1" w:rsidP="003275C1">
      <w:pPr>
        <w:rPr>
          <w:rFonts w:ascii="Times New Roman" w:hAnsi="Times New Roman" w:cs="Times New Roman"/>
          <w:sz w:val="24"/>
          <w:szCs w:val="24"/>
        </w:rPr>
      </w:pPr>
      <w:r w:rsidRPr="00742D37">
        <w:rPr>
          <w:rFonts w:ascii="Times New Roman" w:hAnsi="Times New Roman" w:cs="Times New Roman"/>
          <w:b/>
          <w:sz w:val="24"/>
          <w:szCs w:val="24"/>
        </w:rPr>
        <w:t>Study setting:</w:t>
      </w:r>
      <w:r w:rsidRPr="00742D37">
        <w:rPr>
          <w:rFonts w:ascii="Times New Roman" w:hAnsi="Times New Roman" w:cs="Times New Roman"/>
          <w:sz w:val="24"/>
          <w:szCs w:val="24"/>
        </w:rPr>
        <w:t xml:space="preserve"> We will conduct a prospective case-control study at hospitals in Canada and the US. Patients will be recruited from the general medical wards. </w:t>
      </w:r>
    </w:p>
    <w:p w14:paraId="2CA8E47F"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Study Population:</w:t>
      </w:r>
      <w:r w:rsidRPr="00742D37">
        <w:rPr>
          <w:rFonts w:ascii="Times New Roman" w:hAnsi="Times New Roman" w:cs="Times New Roman"/>
          <w:sz w:val="24"/>
          <w:szCs w:val="24"/>
        </w:rPr>
        <w:t xml:space="preserve"> We will include patients who are 18 years of age or older, with a diagnosis of T2DM, and who had received an SGLT2 inhibitor during the study period. We will exclude patients who are pregnant, have a diagnosis of T1DM, are unable to spit 10mL into a vial, or have a first degree relative who is already participating in the study. </w:t>
      </w:r>
    </w:p>
    <w:p w14:paraId="6652A27E"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 xml:space="preserve">Case definition: </w:t>
      </w:r>
      <w:r w:rsidRPr="00742D37">
        <w:rPr>
          <w:rFonts w:ascii="Times New Roman" w:hAnsi="Times New Roman" w:cs="Times New Roman"/>
          <w:sz w:val="24"/>
          <w:szCs w:val="24"/>
        </w:rPr>
        <w:t>We will define cases as patients who were hospitalized with DKA at one of our study sites. The definition of DKA is based on other clinical trials evaluating DKA as a safety outcome and includes the following: serum bicarbonate ≤18 mmol/L, pH ≤7.30, and presence of ketones (blood or urine). SGLT2</w:t>
      </w:r>
      <w:r>
        <w:rPr>
          <w:rFonts w:ascii="Times New Roman" w:hAnsi="Times New Roman" w:cs="Times New Roman"/>
          <w:sz w:val="24"/>
          <w:szCs w:val="24"/>
        </w:rPr>
        <w:t>i</w:t>
      </w:r>
      <w:r w:rsidRPr="00742D37">
        <w:rPr>
          <w:rFonts w:ascii="Times New Roman" w:hAnsi="Times New Roman" w:cs="Times New Roman"/>
          <w:sz w:val="24"/>
          <w:szCs w:val="24"/>
        </w:rPr>
        <w:t>-associated DKA will be defined as the combination</w:t>
      </w:r>
      <w:r w:rsidRPr="00742D37">
        <w:rPr>
          <w:rFonts w:ascii="Times New Roman" w:hAnsi="Times New Roman" w:cs="Times New Roman"/>
          <w:b/>
          <w:sz w:val="24"/>
          <w:szCs w:val="24"/>
        </w:rPr>
        <w:t xml:space="preserve"> </w:t>
      </w:r>
      <w:r w:rsidRPr="00742D37">
        <w:rPr>
          <w:rFonts w:ascii="Times New Roman" w:hAnsi="Times New Roman" w:cs="Times New Roman"/>
          <w:sz w:val="24"/>
          <w:szCs w:val="24"/>
        </w:rPr>
        <w:t>of DKA plus having received an SGLT2 inhibitor in the 7 days prior to presenting to the emergency department.</w:t>
      </w:r>
      <w:r>
        <w:rPr>
          <w:rFonts w:ascii="Times New Roman" w:hAnsi="Times New Roman" w:cs="Times New Roman"/>
          <w:sz w:val="24"/>
          <w:szCs w:val="24"/>
        </w:rPr>
        <w:t xml:space="preserve"> </w:t>
      </w:r>
    </w:p>
    <w:p w14:paraId="0B30AB1F"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 xml:space="preserve">Control definition: </w:t>
      </w:r>
      <w:r w:rsidRPr="00742D37">
        <w:rPr>
          <w:rFonts w:ascii="Times New Roman" w:hAnsi="Times New Roman" w:cs="Times New Roman"/>
          <w:sz w:val="24"/>
          <w:szCs w:val="24"/>
        </w:rPr>
        <w:t xml:space="preserve">We will define controls as patients who were hospitalized at one of our study sites and who did not have DKA at any point either during their current admission or within the past year. </w:t>
      </w:r>
    </w:p>
    <w:p w14:paraId="65217497" w14:textId="77777777" w:rsidR="003275C1" w:rsidRDefault="003275C1" w:rsidP="003275C1">
      <w:pPr>
        <w:spacing w:before="60"/>
        <w:rPr>
          <w:rFonts w:ascii="Times New Roman" w:hAnsi="Times New Roman" w:cs="Times New Roman"/>
          <w:sz w:val="24"/>
          <w:szCs w:val="24"/>
          <w:lang w:val="en-US"/>
        </w:rPr>
      </w:pPr>
      <w:r w:rsidRPr="00742D37">
        <w:rPr>
          <w:rFonts w:ascii="Times New Roman" w:hAnsi="Times New Roman" w:cs="Times New Roman"/>
          <w:b/>
          <w:sz w:val="24"/>
          <w:szCs w:val="24"/>
        </w:rPr>
        <w:t>Data collection:</w:t>
      </w:r>
      <w:r w:rsidRPr="00742D37">
        <w:rPr>
          <w:rFonts w:ascii="Times New Roman" w:hAnsi="Times New Roman" w:cs="Times New Roman"/>
          <w:sz w:val="24"/>
          <w:szCs w:val="24"/>
        </w:rPr>
        <w:t xml:space="preserve"> For cases, we will use the electronic medical record and patient interviews to collect data related to patient demographics (e.g., age, sex, weight, height, and self-reported race), comorbid conditions, medications, labs, current hospitalization, and DKA-related precipitating factors. Comorbid conditions include the date on which the patient was diagnosed with diabetes and the presence of conditions related to sequelae of diabetes (e.g., cardiovascular disease, renal failure), history of cancer, and known genetic disorders. Medication details will focus on diabetes medications, and more specifically on the patient’s SGLT2 inhibitor (e.g., adherence, SGLT2</w:t>
      </w:r>
      <w:r>
        <w:rPr>
          <w:rFonts w:ascii="Times New Roman" w:hAnsi="Times New Roman" w:cs="Times New Roman"/>
          <w:sz w:val="24"/>
          <w:szCs w:val="24"/>
        </w:rPr>
        <w:t xml:space="preserve"> inhibitor</w:t>
      </w:r>
      <w:r w:rsidRPr="00742D37">
        <w:rPr>
          <w:rFonts w:ascii="Times New Roman" w:hAnsi="Times New Roman" w:cs="Times New Roman"/>
          <w:sz w:val="24"/>
          <w:szCs w:val="24"/>
        </w:rPr>
        <w:t xml:space="preserve"> type). Potential precipitant factors for DKA include recent fasting, surgery, dietary changes, alcohol binge, or recent reduction in their insulin dose. For all patients (both cases and controls), we will collect the following laboratory data: hemoglobin A1C, glucose, pH, bicarbonate, anion gap, creatinine, ketones. For patients with multiple glucose, creatinine, or anion gap measurements, we will record the highest value. For patients with multiple pH or bicarbonate values, we will enter the lowest value. </w:t>
      </w:r>
      <w:r w:rsidRPr="007D1459">
        <w:rPr>
          <w:rFonts w:ascii="Times New Roman" w:hAnsi="Times New Roman" w:cs="Times New Roman"/>
          <w:sz w:val="24"/>
          <w:szCs w:val="24"/>
          <w:lang w:val="en-US"/>
        </w:rPr>
        <w:t xml:space="preserve">All controls, like the cases, will have had a diagnosis of T2DM. The controls will be further matched on sex and genetic ancestry; our data capture form for both cases and controls includes fields for the self-reporting of these data. </w:t>
      </w:r>
    </w:p>
    <w:p w14:paraId="4F82A4C3"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Genetic sample collection:</w:t>
      </w:r>
      <w:r w:rsidRPr="00742D37">
        <w:rPr>
          <w:rFonts w:ascii="Times New Roman" w:hAnsi="Times New Roman" w:cs="Times New Roman"/>
          <w:sz w:val="24"/>
          <w:szCs w:val="24"/>
        </w:rPr>
        <w:t xml:space="preserve"> The study will involve one visit to the participant at which point in time genetic samples will be collected using a DNA saliva collection kit (Oragene OG-</w:t>
      </w:r>
      <w:r>
        <w:rPr>
          <w:rFonts w:ascii="Times New Roman" w:hAnsi="Times New Roman" w:cs="Times New Roman"/>
          <w:sz w:val="24"/>
          <w:szCs w:val="24"/>
        </w:rPr>
        <w:t>600</w:t>
      </w:r>
      <w:r w:rsidRPr="00742D37">
        <w:rPr>
          <w:rFonts w:ascii="Times New Roman" w:hAnsi="Times New Roman" w:cs="Times New Roman"/>
          <w:sz w:val="24"/>
          <w:szCs w:val="24"/>
        </w:rPr>
        <w:t>). For patients identified prospectively, the saliva sample collection will be performed while the patient is in hospital and then mailed to the lead site. For patients who were already discharged, the saliva kit will be mailed to them with instructions to complete their own saliva sampling</w:t>
      </w:r>
      <w:r>
        <w:rPr>
          <w:rFonts w:ascii="Times New Roman" w:hAnsi="Times New Roman" w:cs="Times New Roman"/>
          <w:sz w:val="24"/>
          <w:szCs w:val="24"/>
        </w:rPr>
        <w:t xml:space="preserve"> and return the sample</w:t>
      </w:r>
      <w:r w:rsidRPr="00742D37">
        <w:rPr>
          <w:rFonts w:ascii="Times New Roman" w:hAnsi="Times New Roman" w:cs="Times New Roman"/>
          <w:sz w:val="24"/>
          <w:szCs w:val="24"/>
        </w:rPr>
        <w:t xml:space="preserve"> to the lead site.</w:t>
      </w:r>
      <w:r>
        <w:rPr>
          <w:rFonts w:ascii="Times New Roman" w:hAnsi="Times New Roman" w:cs="Times New Roman"/>
          <w:sz w:val="24"/>
          <w:szCs w:val="24"/>
        </w:rPr>
        <w:t xml:space="preserve"> </w:t>
      </w:r>
    </w:p>
    <w:p w14:paraId="61F7B9DC"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Genotyping:</w:t>
      </w:r>
      <w:r w:rsidRPr="00742D37">
        <w:rPr>
          <w:rFonts w:ascii="Times New Roman" w:hAnsi="Times New Roman" w:cs="Times New Roman"/>
          <w:sz w:val="24"/>
          <w:szCs w:val="24"/>
        </w:rPr>
        <w:t xml:space="preserve"> After identifying and consenting patients and retrieving the saliva samples, we will send the samples for genome-wide genotyping (Illumina Global Screen Array -24). </w:t>
      </w:r>
      <w:r w:rsidRPr="00F85B74">
        <w:rPr>
          <w:rFonts w:ascii="Times New Roman" w:hAnsi="Times New Roman" w:cs="Times New Roman"/>
          <w:b/>
          <w:bCs/>
          <w:sz w:val="24"/>
          <w:szCs w:val="24"/>
        </w:rPr>
        <w:t>All genomic analyses will be performed by Co-</w:t>
      </w:r>
      <w:r>
        <w:rPr>
          <w:rFonts w:ascii="Times New Roman" w:hAnsi="Times New Roman" w:cs="Times New Roman"/>
          <w:b/>
          <w:bCs/>
          <w:sz w:val="24"/>
          <w:szCs w:val="24"/>
        </w:rPr>
        <w:t xml:space="preserve">investigators </w:t>
      </w:r>
      <w:r w:rsidRPr="00F85B74">
        <w:rPr>
          <w:rFonts w:ascii="Times New Roman" w:hAnsi="Times New Roman" w:cs="Times New Roman"/>
          <w:b/>
          <w:bCs/>
          <w:sz w:val="24"/>
          <w:szCs w:val="24"/>
        </w:rPr>
        <w:t>Drs. Drögemöller and Wright</w:t>
      </w:r>
      <w:r>
        <w:rPr>
          <w:rFonts w:ascii="Times New Roman" w:hAnsi="Times New Roman" w:cs="Times New Roman"/>
          <w:b/>
          <w:bCs/>
          <w:sz w:val="24"/>
          <w:szCs w:val="24"/>
        </w:rPr>
        <w:t>,</w:t>
      </w:r>
      <w:r w:rsidRPr="00F85B74">
        <w:rPr>
          <w:rFonts w:ascii="Times New Roman" w:hAnsi="Times New Roman" w:cs="Times New Roman"/>
          <w:b/>
          <w:bCs/>
          <w:sz w:val="24"/>
          <w:szCs w:val="24"/>
        </w:rPr>
        <w:t xml:space="preserve"> who are experts in pharmacogenomics.</w:t>
      </w:r>
      <w:r>
        <w:rPr>
          <w:rFonts w:ascii="Times New Roman" w:hAnsi="Times New Roman" w:cs="Times New Roman"/>
          <w:sz w:val="24"/>
          <w:szCs w:val="24"/>
        </w:rPr>
        <w:t xml:space="preserve"> </w:t>
      </w:r>
    </w:p>
    <w:p w14:paraId="77A211C6" w14:textId="77777777" w:rsidR="003275C1" w:rsidRDefault="003275C1" w:rsidP="003275C1">
      <w:pPr>
        <w:spacing w:before="60"/>
        <w:rPr>
          <w:rFonts w:ascii="Times New Roman" w:hAnsi="Times New Roman" w:cs="Times New Roman"/>
          <w:sz w:val="24"/>
          <w:szCs w:val="24"/>
        </w:rPr>
      </w:pPr>
      <w:r w:rsidRPr="00504207">
        <w:rPr>
          <w:rFonts w:ascii="Times New Roman" w:hAnsi="Times New Roman" w:cs="Times New Roman"/>
          <w:b/>
          <w:bCs/>
          <w:sz w:val="24"/>
          <w:szCs w:val="24"/>
        </w:rPr>
        <w:t>Primary outcome:</w:t>
      </w:r>
      <w:r>
        <w:rPr>
          <w:rFonts w:ascii="Times New Roman" w:hAnsi="Times New Roman" w:cs="Times New Roman"/>
          <w:sz w:val="24"/>
          <w:szCs w:val="24"/>
        </w:rPr>
        <w:t xml:space="preserve"> Genetic variants associated with SGLT2i-associated DKA. </w:t>
      </w:r>
    </w:p>
    <w:p w14:paraId="1F90C581" w14:textId="162BE692"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Statistical power:</w:t>
      </w:r>
      <w:r w:rsidRPr="00742D37">
        <w:rPr>
          <w:rFonts w:ascii="Times New Roman" w:hAnsi="Times New Roman" w:cs="Times New Roman"/>
          <w:sz w:val="24"/>
          <w:szCs w:val="24"/>
        </w:rPr>
        <w:t xml:space="preserve"> The use of</w:t>
      </w:r>
      <w:r w:rsidRPr="00742D37">
        <w:rPr>
          <w:rFonts w:ascii="Times New Roman" w:hAnsi="Times New Roman" w:cs="Times New Roman"/>
          <w:b/>
          <w:sz w:val="24"/>
          <w:szCs w:val="24"/>
        </w:rPr>
        <w:t xml:space="preserve"> disease and</w:t>
      </w:r>
      <w:r w:rsidRPr="00742D37">
        <w:rPr>
          <w:rFonts w:ascii="Times New Roman" w:hAnsi="Times New Roman" w:cs="Times New Roman"/>
          <w:sz w:val="24"/>
          <w:szCs w:val="24"/>
        </w:rPr>
        <w:t xml:space="preserve"> </w:t>
      </w:r>
      <w:r w:rsidRPr="00742D37">
        <w:rPr>
          <w:rFonts w:ascii="Times New Roman" w:hAnsi="Times New Roman" w:cs="Times New Roman"/>
          <w:b/>
          <w:sz w:val="24"/>
          <w:szCs w:val="24"/>
        </w:rPr>
        <w:t>drug-matched controls</w:t>
      </w:r>
      <w:r w:rsidRPr="00742D37">
        <w:rPr>
          <w:rFonts w:ascii="Times New Roman" w:hAnsi="Times New Roman" w:cs="Times New Roman"/>
          <w:sz w:val="24"/>
          <w:szCs w:val="24"/>
        </w:rPr>
        <w:t xml:space="preserve"> has been shown to increase the power to identify genetic variants associated with adverse drug reactions that have prevalence rates of &lt; 1%</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K838Y917U398R989&lt;/clusterId&gt;&lt;metadata&gt;&lt;citation&gt;&lt;id&gt;8D4AD510CFCA11ECA581D318FB271251&lt;/id&gt;&lt;/citation&gt;&lt;/metadata&gt;&lt;data&gt;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&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132</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this approach has been successfully performed by our study team in past research.</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Z421N577C868Z682&lt;/clusterId&gt;&lt;metadata&gt;&lt;citation&gt;&lt;id&gt;8D3CF9D6CFCA11ECA581D318FB271251&lt;/id&gt;&lt;/citation&gt;&lt;citation&gt;&lt;id&gt;8D3BD114CFCA11ECA581D318FB271251&lt;/id&gt;&lt;/citation&gt;&lt;/metadata&gt;&lt;data&gt;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&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127,128</w:t>
      </w:r>
      <w:r w:rsidRPr="00742D37">
        <w:rPr>
          <w:rFonts w:ascii="Times New Roman" w:hAnsi="Times New Roman" w:cs="Times New Roman"/>
          <w:sz w:val="24"/>
          <w:szCs w:val="24"/>
        </w:rPr>
        <w:fldChar w:fldCharType="end"/>
      </w:r>
      <w:r>
        <w:rPr>
          <w:rFonts w:ascii="Times New Roman" w:hAnsi="Times New Roman" w:cs="Times New Roman"/>
          <w:sz w:val="24"/>
          <w:szCs w:val="24"/>
        </w:rPr>
        <w:t xml:space="preserve"> </w:t>
      </w:r>
      <w:bookmarkStart w:id="50" w:name="OLE_LINK23"/>
      <w:bookmarkStart w:id="51" w:name="OLE_LINK24"/>
      <w:bookmarkStart w:id="52" w:name="OLE_LINK25"/>
      <w:r>
        <w:rPr>
          <w:rFonts w:ascii="Times New Roman" w:hAnsi="Times New Roman" w:cs="Times New Roman"/>
          <w:sz w:val="24"/>
          <w:szCs w:val="24"/>
        </w:rPr>
        <w:t>Co-investigators</w:t>
      </w:r>
      <w:r w:rsidRPr="00742D37">
        <w:rPr>
          <w:rFonts w:ascii="Times New Roman" w:hAnsi="Times New Roman" w:cs="Times New Roman"/>
          <w:sz w:val="24"/>
          <w:szCs w:val="24"/>
        </w:rPr>
        <w:t xml:space="preserve"> Dr</w:t>
      </w:r>
      <w:r>
        <w:rPr>
          <w:rFonts w:ascii="Times New Roman" w:hAnsi="Times New Roman" w:cs="Times New Roman"/>
          <w:sz w:val="24"/>
          <w:szCs w:val="24"/>
        </w:rPr>
        <w:t>s</w:t>
      </w:r>
      <w:r w:rsidRPr="00742D37">
        <w:rPr>
          <w:rFonts w:ascii="Times New Roman" w:hAnsi="Times New Roman" w:cs="Times New Roman"/>
          <w:sz w:val="24"/>
          <w:szCs w:val="24"/>
        </w:rPr>
        <w:t xml:space="preserve">. Drögemöller and Wright </w:t>
      </w:r>
      <w:bookmarkEnd w:id="50"/>
      <w:bookmarkEnd w:id="51"/>
      <w:bookmarkEnd w:id="52"/>
      <w:r w:rsidRPr="00742D37">
        <w:rPr>
          <w:rFonts w:ascii="Times New Roman" w:hAnsi="Times New Roman" w:cs="Times New Roman"/>
          <w:sz w:val="24"/>
          <w:szCs w:val="24"/>
        </w:rPr>
        <w:t>have conducted the power calculation: the total sample size needed to have power to detect genetic variants would be 50 patients with SGLT2i-associated DKA and matching controls. This sample size provides 85% power to find a significant association (P&lt;5x10</w:t>
      </w:r>
      <w:r w:rsidRPr="00742D37">
        <w:rPr>
          <w:rFonts w:ascii="Times New Roman" w:hAnsi="Times New Roman" w:cs="Times New Roman"/>
          <w:sz w:val="24"/>
          <w:szCs w:val="24"/>
          <w:vertAlign w:val="superscript"/>
        </w:rPr>
        <w:t>-8</w:t>
      </w:r>
      <w:r w:rsidRPr="00742D37">
        <w:rPr>
          <w:rFonts w:ascii="Times New Roman" w:hAnsi="Times New Roman" w:cs="Times New Roman"/>
          <w:sz w:val="24"/>
          <w:szCs w:val="24"/>
        </w:rPr>
        <w:t>) of genetic variants (minor allele frequency ≥ 0.15; odds-ratio &gt; 5) with SGLT2i-</w:t>
      </w:r>
      <w:r>
        <w:rPr>
          <w:rFonts w:ascii="Times New Roman" w:hAnsi="Times New Roman" w:cs="Times New Roman"/>
          <w:sz w:val="24"/>
          <w:szCs w:val="24"/>
        </w:rPr>
        <w:t xml:space="preserve">associated </w:t>
      </w:r>
      <w:r w:rsidRPr="00742D37">
        <w:rPr>
          <w:rFonts w:ascii="Times New Roman" w:hAnsi="Times New Roman" w:cs="Times New Roman"/>
          <w:sz w:val="24"/>
          <w:szCs w:val="24"/>
        </w:rPr>
        <w:t>DKA (genpwr package used for power calculation).</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H121V277K568O272&lt;/clusterId&gt;&lt;metadata&gt;&lt;citation&gt;&lt;id&gt;8D15FF48CFCA11ECA581D318FB271251&lt;/id&gt;&lt;/citation&gt;&lt;citation&gt;&lt;id&gt;8D1A45E4CFCA11ECA581D318FB271251&lt;/id&gt;&lt;/citation&gt;&lt;citation&gt;&lt;id&gt;8D4B3E10CFCA11ECA581D318FB271251&lt;/id&gt;&lt;/citation&gt;&lt;citation&gt;&lt;id&gt;8D3BD114CFCA11ECA581D318FB271251&lt;/id&gt;&lt;/citation&gt;&lt;/metadata&gt;&lt;data&gt;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&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42,50,127,158</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vertAlign w:val="superscript"/>
        </w:rPr>
        <w:t xml:space="preserve"> </w:t>
      </w:r>
      <w:r w:rsidRPr="00742D37">
        <w:rPr>
          <w:rFonts w:ascii="Times New Roman" w:hAnsi="Times New Roman" w:cs="Times New Roman"/>
          <w:sz w:val="24"/>
          <w:szCs w:val="24"/>
        </w:rPr>
        <w:t>As shown by our study team’s prior work, rare adverse events require a much lower sample size than a study of common genetic variants.</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I481W547L838P622&lt;/clusterId&gt;&lt;metadata&gt;&lt;citation&gt;&lt;id&gt;8D3CF9D6CFCA11ECA581D318FB271251&lt;/id&gt;&lt;/citation&gt;&lt;citation&gt;&lt;id&gt;8D3BD114CFCA11ECA581D318FB271251&lt;/id&gt;&lt;/citation&gt;&lt;/metadata&gt;&lt;data&gt;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&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127,128</w:t>
      </w:r>
      <w:r w:rsidRPr="00742D3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FF5A0FC" w14:textId="77777777"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Statistical analysis:</w:t>
      </w:r>
      <w:r w:rsidRPr="00742D37">
        <w:rPr>
          <w:rFonts w:ascii="Times New Roman" w:hAnsi="Times New Roman" w:cs="Times New Roman"/>
          <w:sz w:val="24"/>
          <w:szCs w:val="24"/>
        </w:rPr>
        <w:t xml:space="preserve"> Following sample and variant quality control, additional variants will be imputed using the TOPMed panel using their Imputation Server. Genetic ancestry will be calculated using principal component analyses. GWAS will be performed with SAIGE, including genetic ancestry and the relevant clinical/demographic variables as covariates, to identify genetic variants associated with SGLT2i-associated DKA. </w:t>
      </w:r>
    </w:p>
    <w:p w14:paraId="5D2DA316" w14:textId="77777777" w:rsidR="003275C1" w:rsidRDefault="003275C1" w:rsidP="003275C1">
      <w:pPr>
        <w:spacing w:before="60"/>
        <w:rPr>
          <w:rFonts w:ascii="Times New Roman" w:hAnsi="Times New Roman" w:cs="Times New Roman"/>
          <w:sz w:val="24"/>
          <w:szCs w:val="24"/>
        </w:rPr>
      </w:pPr>
      <w:r w:rsidRPr="00E97C5B">
        <w:rPr>
          <w:rFonts w:ascii="Times New Roman" w:hAnsi="Times New Roman" w:cs="Times New Roman"/>
          <w:b/>
          <w:sz w:val="24"/>
          <w:szCs w:val="24"/>
        </w:rPr>
        <w:t>Feasibility:</w:t>
      </w:r>
      <w:r w:rsidRPr="00E97C5B">
        <w:rPr>
          <w:rFonts w:ascii="Times New Roman" w:hAnsi="Times New Roman" w:cs="Times New Roman"/>
          <w:sz w:val="24"/>
          <w:szCs w:val="24"/>
        </w:rPr>
        <w:t xml:space="preserve"> </w:t>
      </w:r>
      <w:r w:rsidRPr="0055644F">
        <w:rPr>
          <w:rFonts w:ascii="Times New Roman" w:hAnsi="Times New Roman" w:cs="Times New Roman"/>
          <w:sz w:val="24"/>
          <w:szCs w:val="24"/>
        </w:rPr>
        <w:t xml:space="preserve">Our study </w:t>
      </w:r>
      <w:r>
        <w:rPr>
          <w:rFonts w:ascii="Times New Roman" w:hAnsi="Times New Roman" w:cs="Times New Roman"/>
          <w:sz w:val="24"/>
          <w:szCs w:val="24"/>
        </w:rPr>
        <w:t>has received REB approval at 10 sites as of December 2022 and is on track to</w:t>
      </w:r>
      <w:r w:rsidRPr="0055644F">
        <w:rPr>
          <w:rFonts w:ascii="Times New Roman" w:hAnsi="Times New Roman" w:cs="Times New Roman"/>
          <w:sz w:val="24"/>
          <w:szCs w:val="24"/>
        </w:rPr>
        <w:t xml:space="preserve"> </w:t>
      </w:r>
      <w:r>
        <w:rPr>
          <w:rFonts w:ascii="Times New Roman" w:hAnsi="Times New Roman" w:cs="Times New Roman"/>
          <w:sz w:val="24"/>
          <w:szCs w:val="24"/>
        </w:rPr>
        <w:t>expand approval to</w:t>
      </w:r>
      <w:r w:rsidRPr="0055644F">
        <w:rPr>
          <w:rFonts w:ascii="Times New Roman" w:hAnsi="Times New Roman" w:cs="Times New Roman"/>
          <w:sz w:val="24"/>
          <w:szCs w:val="24"/>
        </w:rPr>
        <w:t xml:space="preserve"> a total of 20 hospitals</w:t>
      </w:r>
      <w:r>
        <w:rPr>
          <w:rFonts w:ascii="Times New Roman" w:hAnsi="Times New Roman" w:cs="Times New Roman"/>
          <w:sz w:val="24"/>
          <w:szCs w:val="24"/>
        </w:rPr>
        <w:t xml:space="preserve"> </w:t>
      </w:r>
      <w:r w:rsidRPr="0055644F">
        <w:rPr>
          <w:rFonts w:ascii="Times New Roman" w:hAnsi="Times New Roman" w:cs="Times New Roman"/>
          <w:sz w:val="24"/>
          <w:szCs w:val="24"/>
        </w:rPr>
        <w:t xml:space="preserve">by </w:t>
      </w:r>
      <w:r>
        <w:rPr>
          <w:rFonts w:ascii="Times New Roman" w:hAnsi="Times New Roman" w:cs="Times New Roman"/>
          <w:sz w:val="24"/>
          <w:szCs w:val="24"/>
        </w:rPr>
        <w:t>the spring of</w:t>
      </w:r>
      <w:r w:rsidRPr="0055644F">
        <w:rPr>
          <w:rFonts w:ascii="Times New Roman" w:hAnsi="Times New Roman" w:cs="Times New Roman"/>
          <w:sz w:val="24"/>
          <w:szCs w:val="24"/>
        </w:rPr>
        <w:t xml:space="preserve"> 2023</w:t>
      </w:r>
      <w:r>
        <w:rPr>
          <w:rFonts w:ascii="Times New Roman" w:hAnsi="Times New Roman" w:cs="Times New Roman"/>
          <w:sz w:val="24"/>
          <w:szCs w:val="24"/>
        </w:rPr>
        <w:t xml:space="preserve">. </w:t>
      </w:r>
      <w:bookmarkStart w:id="53" w:name="_Hlk123737788"/>
      <w:r w:rsidRPr="00742D37">
        <w:rPr>
          <w:rFonts w:ascii="Times New Roman" w:hAnsi="Times New Roman" w:cs="Times New Roman"/>
          <w:sz w:val="24"/>
          <w:szCs w:val="24"/>
        </w:rPr>
        <w:t>We have partnered with T</w:t>
      </w:r>
      <w:r>
        <w:rPr>
          <w:rFonts w:ascii="Times New Roman" w:hAnsi="Times New Roman" w:cs="Times New Roman"/>
          <w:sz w:val="24"/>
          <w:szCs w:val="24"/>
        </w:rPr>
        <w:t xml:space="preserve">he </w:t>
      </w:r>
      <w:r w:rsidRPr="00742D37">
        <w:rPr>
          <w:rFonts w:ascii="Times New Roman" w:hAnsi="Times New Roman" w:cs="Times New Roman"/>
          <w:sz w:val="24"/>
          <w:szCs w:val="24"/>
        </w:rPr>
        <w:t>C</w:t>
      </w:r>
      <w:r>
        <w:rPr>
          <w:rFonts w:ascii="Times New Roman" w:hAnsi="Times New Roman" w:cs="Times New Roman"/>
          <w:sz w:val="24"/>
          <w:szCs w:val="24"/>
        </w:rPr>
        <w:t xml:space="preserve">entre for </w:t>
      </w:r>
      <w:r w:rsidRPr="00742D37">
        <w:rPr>
          <w:rFonts w:ascii="Times New Roman" w:hAnsi="Times New Roman" w:cs="Times New Roman"/>
          <w:sz w:val="24"/>
          <w:szCs w:val="24"/>
        </w:rPr>
        <w:t>A</w:t>
      </w:r>
      <w:r>
        <w:rPr>
          <w:rFonts w:ascii="Times New Roman" w:hAnsi="Times New Roman" w:cs="Times New Roman"/>
          <w:sz w:val="24"/>
          <w:szCs w:val="24"/>
        </w:rPr>
        <w:t xml:space="preserve">pplied </w:t>
      </w:r>
      <w:r w:rsidRPr="00742D37">
        <w:rPr>
          <w:rFonts w:ascii="Times New Roman" w:hAnsi="Times New Roman" w:cs="Times New Roman"/>
          <w:sz w:val="24"/>
          <w:szCs w:val="24"/>
        </w:rPr>
        <w:t>G</w:t>
      </w:r>
      <w:r>
        <w:rPr>
          <w:rFonts w:ascii="Times New Roman" w:hAnsi="Times New Roman" w:cs="Times New Roman"/>
          <w:sz w:val="24"/>
          <w:szCs w:val="24"/>
        </w:rPr>
        <w:t>enomics (TCAG)</w:t>
      </w:r>
      <w:r w:rsidRPr="00742D37">
        <w:rPr>
          <w:rFonts w:ascii="Times New Roman" w:hAnsi="Times New Roman" w:cs="Times New Roman"/>
          <w:sz w:val="24"/>
          <w:szCs w:val="24"/>
        </w:rPr>
        <w:t xml:space="preserve"> lab in </w:t>
      </w:r>
      <w:r>
        <w:rPr>
          <w:rFonts w:ascii="Times New Roman" w:hAnsi="Times New Roman" w:cs="Times New Roman"/>
          <w:sz w:val="24"/>
          <w:szCs w:val="24"/>
        </w:rPr>
        <w:t>Toronto</w:t>
      </w:r>
      <w:r w:rsidRPr="00742D37">
        <w:rPr>
          <w:rFonts w:ascii="Times New Roman" w:hAnsi="Times New Roman" w:cs="Times New Roman"/>
          <w:sz w:val="24"/>
          <w:szCs w:val="24"/>
        </w:rPr>
        <w:t xml:space="preserve"> and have a contract in place for them to process all the </w:t>
      </w:r>
      <w:r>
        <w:rPr>
          <w:rFonts w:ascii="Times New Roman" w:hAnsi="Times New Roman" w:cs="Times New Roman"/>
          <w:sz w:val="24"/>
          <w:szCs w:val="24"/>
        </w:rPr>
        <w:t xml:space="preserve">samples for </w:t>
      </w:r>
      <w:r w:rsidRPr="00742D37">
        <w:rPr>
          <w:rFonts w:ascii="Times New Roman" w:hAnsi="Times New Roman" w:cs="Times New Roman"/>
          <w:sz w:val="24"/>
          <w:szCs w:val="24"/>
        </w:rPr>
        <w:t>genomic testing.</w:t>
      </w:r>
      <w:r>
        <w:rPr>
          <w:rFonts w:ascii="Times New Roman" w:hAnsi="Times New Roman" w:cs="Times New Roman"/>
          <w:sz w:val="24"/>
          <w:szCs w:val="24"/>
        </w:rPr>
        <w:t xml:space="preserve"> We have recruited 5 patients as of December 2022, which demonstrates our ability to recruit patients.</w:t>
      </w:r>
      <w:r w:rsidRPr="00742D37">
        <w:rPr>
          <w:rFonts w:ascii="Times New Roman" w:hAnsi="Times New Roman" w:cs="Times New Roman"/>
          <w:sz w:val="24"/>
          <w:szCs w:val="24"/>
        </w:rPr>
        <w:t xml:space="preserve"> </w:t>
      </w:r>
    </w:p>
    <w:bookmarkEnd w:id="53"/>
    <w:p w14:paraId="3AD65E08" w14:textId="0AB524B2" w:rsidR="003275C1" w:rsidRDefault="003275C1" w:rsidP="003275C1">
      <w:pPr>
        <w:spacing w:before="60"/>
        <w:rPr>
          <w:rFonts w:ascii="Times New Roman" w:hAnsi="Times New Roman" w:cs="Times New Roman"/>
          <w:sz w:val="24"/>
          <w:szCs w:val="24"/>
        </w:rPr>
      </w:pPr>
      <w:r w:rsidRPr="00742D37">
        <w:rPr>
          <w:rFonts w:ascii="Times New Roman" w:hAnsi="Times New Roman" w:cs="Times New Roman"/>
          <w:b/>
          <w:sz w:val="24"/>
          <w:szCs w:val="24"/>
        </w:rPr>
        <w:t>Potential limitations and mitigation strategies:</w:t>
      </w:r>
      <w:r w:rsidRPr="00742D37">
        <w:rPr>
          <w:rFonts w:ascii="Times New Roman" w:hAnsi="Times New Roman" w:cs="Times New Roman"/>
          <w:sz w:val="24"/>
          <w:szCs w:val="24"/>
        </w:rPr>
        <w:t xml:space="preserve"> The greatest challenge for any prospective study is patient recruitment, especially in the case of rare events or outcomes. </w:t>
      </w:r>
      <w:r>
        <w:rPr>
          <w:rFonts w:ascii="Times New Roman" w:hAnsi="Times New Roman" w:cs="Times New Roman"/>
          <w:sz w:val="24"/>
          <w:szCs w:val="24"/>
        </w:rPr>
        <w:t xml:space="preserve">As noted, we are on track to have 20 hospitals recruiting patients as of the spring of 2023. </w:t>
      </w:r>
      <w:bookmarkStart w:id="54" w:name="_Hlk123737897"/>
      <w:r>
        <w:rPr>
          <w:rFonts w:ascii="Times New Roman" w:hAnsi="Times New Roman" w:cs="Times New Roman"/>
          <w:sz w:val="24"/>
          <w:szCs w:val="24"/>
        </w:rPr>
        <w:t>If each site enrolls 2-3 patients in the next year, then we will have completed recruitment of cases</w:t>
      </w:r>
      <w:bookmarkEnd w:id="54"/>
      <w:r>
        <w:rPr>
          <w:rFonts w:ascii="Times New Roman" w:hAnsi="Times New Roman" w:cs="Times New Roman"/>
          <w:sz w:val="24"/>
          <w:szCs w:val="24"/>
        </w:rPr>
        <w:t>.</w:t>
      </w:r>
      <w:r w:rsidRPr="007D1459">
        <w:rPr>
          <w:rFonts w:ascii="Times New Roman" w:hAnsi="Times New Roman" w:cs="Times New Roman"/>
          <w:sz w:val="24"/>
          <w:szCs w:val="24"/>
        </w:rPr>
        <w:t xml:space="preserve"> </w:t>
      </w:r>
      <w:r>
        <w:rPr>
          <w:rFonts w:ascii="Times New Roman" w:hAnsi="Times New Roman" w:cs="Times New Roman"/>
          <w:sz w:val="24"/>
          <w:szCs w:val="24"/>
        </w:rPr>
        <w:t>In</w:t>
      </w:r>
      <w:r w:rsidRPr="007D1459">
        <w:rPr>
          <w:rFonts w:ascii="Times New Roman" w:hAnsi="Times New Roman" w:cs="Times New Roman"/>
          <w:sz w:val="24"/>
          <w:szCs w:val="24"/>
        </w:rPr>
        <w:t xml:space="preserve"> the event we are unable to meet our recruitment targets for controls, we have applied for access to the Canadian Longitudinal Study of Aging (CLSA) database</w:t>
      </w:r>
      <w:r>
        <w:rPr>
          <w:rFonts w:ascii="Times New Roman" w:hAnsi="Times New Roman" w:cs="Times New Roman"/>
          <w:sz w:val="24"/>
          <w:szCs w:val="24"/>
        </w:rPr>
        <w:t>; details on CLSA data below.</w:t>
      </w:r>
      <w:r w:rsidRPr="007D1459">
        <w:rPr>
          <w:rFonts w:ascii="Times New Roman" w:hAnsi="Times New Roman" w:cs="Times New Roman"/>
          <w:sz w:val="24"/>
          <w:szCs w:val="24"/>
        </w:rPr>
        <w:t xml:space="preserve"> </w:t>
      </w:r>
      <w:r>
        <w:rPr>
          <w:rFonts w:ascii="Times New Roman" w:hAnsi="Times New Roman" w:cs="Times New Roman"/>
          <w:sz w:val="24"/>
          <w:szCs w:val="24"/>
        </w:rPr>
        <w:t>PI Fralick is currently working with the CLSA data for another unrelated project and is thus now familiar with the dataset.</w:t>
      </w:r>
      <w:r w:rsidRPr="007D1459">
        <w:rPr>
          <w:rFonts w:ascii="Times New Roman" w:hAnsi="Times New Roman" w:cs="Times New Roman"/>
          <w:sz w:val="24"/>
          <w:szCs w:val="24"/>
        </w:rPr>
        <w:t xml:space="preserve"> </w:t>
      </w:r>
      <w:bookmarkStart w:id="55" w:name="_Hlk123741228"/>
      <w:r w:rsidRPr="00DA774B">
        <w:rPr>
          <w:rFonts w:ascii="Times New Roman" w:hAnsi="Times New Roman" w:cs="Times New Roman"/>
          <w:sz w:val="24"/>
          <w:szCs w:val="24"/>
        </w:rPr>
        <w:t>Another limitation is that GWAS may not identify any genetic variants. If we do not find any variants that reach genome-wide significance (P &lt; 5x10-8) in the GWAS analyses, we will apply gene-based testing, which will decrease the burden of multiple testing (P &lt; 2x10-6) and increase our power to uncover novel associations. Further, if the GWAS analyses reveal that individual genetic variants only explain a small portion of the observed variability, we will investigate the utility of polygenic risk scores, which simultaneously take the effects of thousands of variants into account, to develop improved genomic predictors of SGLT2i</w:t>
      </w:r>
      <w:r>
        <w:rPr>
          <w:rFonts w:ascii="Times New Roman" w:hAnsi="Times New Roman" w:cs="Times New Roman"/>
          <w:sz w:val="24"/>
          <w:szCs w:val="24"/>
        </w:rPr>
        <w:t>-</w:t>
      </w:r>
      <w:r w:rsidRPr="00DA774B">
        <w:rPr>
          <w:rFonts w:ascii="Times New Roman" w:hAnsi="Times New Roman" w:cs="Times New Roman"/>
          <w:sz w:val="24"/>
          <w:szCs w:val="24"/>
        </w:rPr>
        <w:t>associated</w:t>
      </w:r>
      <w:r>
        <w:rPr>
          <w:rFonts w:ascii="Times New Roman" w:hAnsi="Times New Roman" w:cs="Times New Roman"/>
          <w:sz w:val="24"/>
          <w:szCs w:val="24"/>
        </w:rPr>
        <w:t xml:space="preserve"> </w:t>
      </w:r>
      <w:r w:rsidRPr="00DA774B">
        <w:rPr>
          <w:rFonts w:ascii="Times New Roman" w:hAnsi="Times New Roman" w:cs="Times New Roman"/>
          <w:sz w:val="24"/>
          <w:szCs w:val="24"/>
        </w:rPr>
        <w:t>DKA. Co</w:t>
      </w:r>
      <w:r>
        <w:rPr>
          <w:rFonts w:ascii="Times New Roman" w:hAnsi="Times New Roman" w:cs="Times New Roman"/>
          <w:sz w:val="24"/>
          <w:szCs w:val="24"/>
        </w:rPr>
        <w:t>-investigators</w:t>
      </w:r>
      <w:r w:rsidRPr="00DA774B">
        <w:rPr>
          <w:rFonts w:ascii="Times New Roman" w:hAnsi="Times New Roman" w:cs="Times New Roman"/>
          <w:sz w:val="24"/>
          <w:szCs w:val="24"/>
        </w:rPr>
        <w:t xml:space="preserve"> Drs. Drögemöller and Wright are well-positioned to </w:t>
      </w:r>
      <w:r w:rsidR="008F3A92">
        <w:rPr>
          <w:rFonts w:ascii="Times New Roman" w:hAnsi="Times New Roman" w:cs="Times New Roman"/>
          <w:sz w:val="24"/>
          <w:szCs w:val="24"/>
        </w:rPr>
        <w:t xml:space="preserve">conduct </w:t>
      </w:r>
      <w:r w:rsidRPr="00DA774B">
        <w:rPr>
          <w:rFonts w:ascii="Times New Roman" w:hAnsi="Times New Roman" w:cs="Times New Roman"/>
          <w:sz w:val="24"/>
          <w:szCs w:val="24"/>
        </w:rPr>
        <w:t>these analyses, as evidenced by their prior work.</w:t>
      </w:r>
      <w:r w:rsidRPr="00DA774B">
        <w:rPr>
          <w:rFonts w:ascii="Times New Roman" w:hAnsi="Times New Roman" w:cs="Times New Roman"/>
          <w:sz w:val="24"/>
          <w:szCs w:val="24"/>
        </w:rPr>
        <w:fldChar w:fldCharType="begin" w:fldLock="1"/>
      </w:r>
      <w:r w:rsidRPr="00DA774B">
        <w:rPr>
          <w:rFonts w:ascii="Times New Roman" w:hAnsi="Times New Roman" w:cs="Times New Roman"/>
          <w:sz w:val="24"/>
          <w:szCs w:val="24"/>
        </w:rPr>
        <w:instrText>ADDIN paperpile_citation &lt;clusterId&gt;Q187E244T535Q358&lt;/clusterId&gt;&lt;metadata&gt;&lt;citation&gt;&lt;id&gt;b2bd2100-2e73-4693-b5d6-119f827aaadb&lt;/id&gt;&lt;/citation&gt;&lt;/metadata&gt;&lt;data&gt;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&lt;/data&gt; \* MERGEFORMAT</w:instrText>
      </w:r>
      <w:r w:rsidRPr="00DA774B">
        <w:rPr>
          <w:rFonts w:ascii="Times New Roman" w:hAnsi="Times New Roman" w:cs="Times New Roman"/>
          <w:sz w:val="24"/>
          <w:szCs w:val="24"/>
        </w:rPr>
        <w:fldChar w:fldCharType="separate"/>
      </w:r>
      <w:r w:rsidR="005646D0" w:rsidRPr="005646D0">
        <w:rPr>
          <w:rFonts w:ascii="Times New Roman" w:hAnsi="Times New Roman" w:cs="Times New Roman"/>
          <w:noProof/>
          <w:sz w:val="24"/>
          <w:szCs w:val="24"/>
          <w:vertAlign w:val="superscript"/>
        </w:rPr>
        <w:t>159</w:t>
      </w:r>
      <w:r w:rsidRPr="00DA774B">
        <w:rPr>
          <w:rFonts w:ascii="Times New Roman" w:hAnsi="Times New Roman" w:cs="Times New Roman"/>
          <w:sz w:val="24"/>
          <w:szCs w:val="24"/>
        </w:rPr>
        <w:fldChar w:fldCharType="end"/>
      </w:r>
      <w:r>
        <w:rPr>
          <w:rFonts w:ascii="Times New Roman" w:hAnsi="Times New Roman" w:cs="Times New Roman"/>
          <w:sz w:val="24"/>
          <w:szCs w:val="24"/>
        </w:rPr>
        <w:t xml:space="preserve"> </w:t>
      </w:r>
    </w:p>
    <w:bookmarkEnd w:id="55"/>
    <w:p w14:paraId="4CE226FB" w14:textId="77777777" w:rsidR="003275C1" w:rsidRDefault="003275C1" w:rsidP="003275C1">
      <w:pPr>
        <w:spacing w:before="60"/>
        <w:rPr>
          <w:rFonts w:ascii="Times New Roman" w:hAnsi="Times New Roman" w:cs="Times New Roman"/>
          <w:sz w:val="24"/>
          <w:szCs w:val="24"/>
        </w:rPr>
      </w:pPr>
      <w:r w:rsidRPr="000115E2">
        <w:rPr>
          <w:rFonts w:ascii="Times New Roman" w:hAnsi="Times New Roman" w:cs="Times New Roman"/>
          <w:b/>
          <w:bCs/>
          <w:sz w:val="24"/>
          <w:szCs w:val="24"/>
        </w:rPr>
        <w:t>CLSA data:</w:t>
      </w:r>
      <w:r>
        <w:rPr>
          <w:rFonts w:ascii="Times New Roman" w:hAnsi="Times New Roman" w:cs="Times New Roman"/>
          <w:sz w:val="24"/>
          <w:szCs w:val="24"/>
        </w:rPr>
        <w:t xml:space="preserve"> </w:t>
      </w:r>
      <w:r w:rsidRPr="007D1459">
        <w:rPr>
          <w:rFonts w:ascii="Times New Roman" w:hAnsi="Times New Roman" w:cs="Times New Roman"/>
          <w:sz w:val="24"/>
          <w:szCs w:val="24"/>
        </w:rPr>
        <w:t>CLSA is composed of a national, stratified, random sample of over 50,000 Canadian women and men aged 45 to 85 years at the time of recruitment, selected randomly for inclusion.</w:t>
      </w:r>
      <w:r>
        <w:rPr>
          <w:rFonts w:ascii="Times New Roman" w:hAnsi="Times New Roman" w:cs="Times New Roman"/>
          <w:sz w:val="24"/>
          <w:szCs w:val="24"/>
        </w:rPr>
        <w:t xml:space="preserve"> </w:t>
      </w:r>
      <w:r w:rsidRPr="007D1459">
        <w:rPr>
          <w:rFonts w:ascii="Times New Roman" w:hAnsi="Times New Roman" w:cs="Times New Roman"/>
          <w:sz w:val="24"/>
          <w:szCs w:val="24"/>
        </w:rPr>
        <w:t xml:space="preserve">Within CLSA is a longitudinal cohort of 2,700 adults with T2DM, which includes data on clinical outcomes (e.g., diabetic ketoacidosis), genetic sequencing, and detailed socio-demographic characteristics (e.g., genetic ancestry) that will allow for matching to occur. </w:t>
      </w:r>
      <w:r>
        <w:rPr>
          <w:rFonts w:ascii="Times New Roman" w:hAnsi="Times New Roman" w:cs="Times New Roman"/>
          <w:sz w:val="24"/>
          <w:szCs w:val="24"/>
        </w:rPr>
        <w:t>For CLSA-sourced controls</w:t>
      </w:r>
      <w:r w:rsidRPr="00742D37">
        <w:rPr>
          <w:rFonts w:ascii="Times New Roman" w:hAnsi="Times New Roman" w:cs="Times New Roman"/>
          <w:sz w:val="24"/>
          <w:szCs w:val="24"/>
        </w:rPr>
        <w:t>, we will define a control as a patient who was on an SGLT2 inhibitor for at least 1 year, because the majority of DKA events occur within 180 days of starting on an SGLT2 inhibitor</w:t>
      </w:r>
      <w:r>
        <w:rPr>
          <w:rFonts w:ascii="Times New Roman" w:hAnsi="Times New Roman" w:cs="Times New Roman"/>
          <w:sz w:val="24"/>
          <w:szCs w:val="24"/>
        </w:rPr>
        <w:t>. I</w:t>
      </w:r>
      <w:r w:rsidRPr="00742D37">
        <w:rPr>
          <w:rFonts w:ascii="Times New Roman" w:hAnsi="Times New Roman" w:cs="Times New Roman"/>
          <w:sz w:val="24"/>
          <w:szCs w:val="24"/>
        </w:rPr>
        <w:t xml:space="preserve">f the patient has continued the medication for 1 year, it is highly unlikely they experienced associated DKA; if they had, their </w:t>
      </w:r>
      <w:r w:rsidRPr="00DA774B">
        <w:rPr>
          <w:rFonts w:ascii="Times New Roman" w:hAnsi="Times New Roman" w:cs="Times New Roman"/>
          <w:sz w:val="24"/>
          <w:szCs w:val="24"/>
        </w:rPr>
        <w:t xml:space="preserve">medication would have been discontinued. </w:t>
      </w:r>
    </w:p>
    <w:bookmarkEnd w:id="49"/>
    <w:p w14:paraId="1AFE4F5E" w14:textId="77777777" w:rsidR="003275C1" w:rsidRPr="00742D37" w:rsidRDefault="003275C1" w:rsidP="003275C1">
      <w:pPr>
        <w:spacing w:before="180"/>
        <w:rPr>
          <w:rFonts w:ascii="Times New Roman" w:hAnsi="Times New Roman" w:cs="Times New Roman"/>
          <w:sz w:val="24"/>
          <w:szCs w:val="24"/>
          <w:u w:val="single"/>
        </w:rPr>
      </w:pPr>
      <w:r w:rsidRPr="00742D37">
        <w:rPr>
          <w:rFonts w:ascii="Times New Roman" w:hAnsi="Times New Roman" w:cs="Times New Roman"/>
          <w:b/>
          <w:sz w:val="24"/>
          <w:szCs w:val="24"/>
          <w:u w:val="single"/>
        </w:rPr>
        <w:t>KNOWLEDGE TRANSLATION</w:t>
      </w:r>
    </w:p>
    <w:p w14:paraId="29377702" w14:textId="77777777" w:rsidR="003275C1" w:rsidRDefault="003275C1" w:rsidP="003275C1">
      <w:pPr>
        <w:spacing w:before="180"/>
        <w:rPr>
          <w:rFonts w:ascii="Times New Roman" w:hAnsi="Times New Roman" w:cs="Times New Roman"/>
          <w:sz w:val="24"/>
          <w:szCs w:val="24"/>
        </w:rPr>
      </w:pPr>
      <w:r w:rsidRPr="00742D37">
        <w:rPr>
          <w:rFonts w:ascii="Times New Roman" w:hAnsi="Times New Roman" w:cs="Times New Roman"/>
          <w:b/>
          <w:sz w:val="24"/>
          <w:szCs w:val="24"/>
        </w:rPr>
        <w:t>Stakeholder engagement</w:t>
      </w:r>
      <w:r>
        <w:rPr>
          <w:rFonts w:ascii="Times New Roman" w:hAnsi="Times New Roman" w:cs="Times New Roman"/>
          <w:b/>
          <w:sz w:val="24"/>
          <w:szCs w:val="24"/>
        </w:rPr>
        <w:t xml:space="preserve">: </w:t>
      </w:r>
      <w:r w:rsidRPr="007D1459">
        <w:rPr>
          <w:rFonts w:ascii="Times New Roman" w:hAnsi="Times New Roman" w:cs="Times New Roman"/>
          <w:sz w:val="24"/>
          <w:szCs w:val="24"/>
        </w:rPr>
        <w:t>Our study team includes both generalists and specialists, and we have engaged a patient partner with the support of the Diabetes Action Canada (DAC) Patient Engagement Goal Group</w:t>
      </w:r>
      <w:r w:rsidRPr="00742D37">
        <w:rPr>
          <w:rFonts w:ascii="Times New Roman" w:hAnsi="Times New Roman" w:cs="Times New Roman"/>
          <w:sz w:val="24"/>
          <w:szCs w:val="24"/>
        </w:rPr>
        <w:t>.</w:t>
      </w:r>
      <w:r w:rsidRPr="007D1459">
        <w:rPr>
          <w:rFonts w:ascii="Times New Roman" w:eastAsia="Times New Roman" w:hAnsi="Times New Roman" w:cs="Times New Roman"/>
          <w:sz w:val="24"/>
          <w:szCs w:val="24"/>
        </w:rPr>
        <w:t xml:space="preserve"> </w:t>
      </w:r>
      <w:r w:rsidRPr="007D1459">
        <w:rPr>
          <w:rFonts w:ascii="Times New Roman" w:hAnsi="Times New Roman" w:cs="Times New Roman"/>
          <w:sz w:val="24"/>
          <w:szCs w:val="24"/>
        </w:rPr>
        <w:t xml:space="preserve">Our patient partner will be engaged in our project for the entirety of the study. Any infographics and public-facing videos or presentations will be presented to them for feedback and iterative improvement. We will meet with them once quarterly (or more as needed) to provide updates on the status of the project. </w:t>
      </w:r>
      <w:r w:rsidRPr="00742D37">
        <w:rPr>
          <w:rFonts w:ascii="Times New Roman" w:hAnsi="Times New Roman" w:cs="Times New Roman"/>
          <w:sz w:val="24"/>
          <w:szCs w:val="24"/>
        </w:rPr>
        <w:t>DAC has agreed to disseminate our results to patients through its patient partner councils, its website, its Digital Health to Improve Diabetes Care program, and its extensive social network. We will also work with the Ontario General Medicine Quality Improvement Network, an Ontario Health program that promotes the use of GEMINI data across 30 hospitals to improve the quality of care</w:t>
      </w:r>
      <w:r>
        <w:rPr>
          <w:rFonts w:ascii="Times New Roman" w:hAnsi="Times New Roman" w:cs="Times New Roman"/>
          <w:sz w:val="24"/>
          <w:szCs w:val="24"/>
        </w:rPr>
        <w:t xml:space="preserve"> (</w:t>
      </w:r>
      <w:r w:rsidRPr="00742D37">
        <w:rPr>
          <w:rFonts w:ascii="Times New Roman" w:hAnsi="Times New Roman" w:cs="Times New Roman"/>
          <w:sz w:val="24"/>
          <w:szCs w:val="24"/>
        </w:rPr>
        <w:t>led by co</w:t>
      </w:r>
      <w:r>
        <w:rPr>
          <w:rFonts w:ascii="Times New Roman" w:hAnsi="Times New Roman" w:cs="Times New Roman"/>
          <w:sz w:val="24"/>
          <w:szCs w:val="24"/>
        </w:rPr>
        <w:t>-investigators</w:t>
      </w:r>
      <w:r w:rsidRPr="00742D37">
        <w:rPr>
          <w:rFonts w:ascii="Times New Roman" w:hAnsi="Times New Roman" w:cs="Times New Roman"/>
          <w:sz w:val="24"/>
          <w:szCs w:val="24"/>
        </w:rPr>
        <w:t xml:space="preserve"> Dr</w:t>
      </w:r>
      <w:r>
        <w:rPr>
          <w:rFonts w:ascii="Times New Roman" w:hAnsi="Times New Roman" w:cs="Times New Roman"/>
          <w:sz w:val="24"/>
          <w:szCs w:val="24"/>
        </w:rPr>
        <w:t>s</w:t>
      </w:r>
      <w:r w:rsidRPr="00742D37">
        <w:rPr>
          <w:rFonts w:ascii="Times New Roman" w:hAnsi="Times New Roman" w:cs="Times New Roman"/>
          <w:sz w:val="24"/>
          <w:szCs w:val="24"/>
        </w:rPr>
        <w:t>. Verma and Razak</w:t>
      </w:r>
      <w:r>
        <w:rPr>
          <w:rFonts w:ascii="Times New Roman" w:hAnsi="Times New Roman" w:cs="Times New Roman"/>
          <w:sz w:val="24"/>
          <w:szCs w:val="24"/>
        </w:rPr>
        <w:t>).</w:t>
      </w:r>
    </w:p>
    <w:p w14:paraId="4FDD417F" w14:textId="77777777" w:rsidR="003275C1" w:rsidRPr="000F18F3" w:rsidRDefault="003275C1" w:rsidP="003275C1">
      <w:pPr>
        <w:spacing w:before="180"/>
        <w:rPr>
          <w:rFonts w:ascii="Times New Roman" w:hAnsi="Times New Roman" w:cs="Times New Roman"/>
          <w:sz w:val="24"/>
          <w:szCs w:val="24"/>
        </w:rPr>
      </w:pPr>
      <w:r w:rsidRPr="000F18F3">
        <w:rPr>
          <w:rFonts w:ascii="Times New Roman" w:hAnsi="Times New Roman" w:cs="Times New Roman"/>
          <w:b/>
          <w:sz w:val="24"/>
          <w:szCs w:val="24"/>
        </w:rPr>
        <w:t>Knowledge dissemination:</w:t>
      </w:r>
      <w:r w:rsidRPr="000F18F3">
        <w:rPr>
          <w:rFonts w:ascii="Times New Roman" w:hAnsi="Times New Roman" w:cs="Times New Roman"/>
          <w:sz w:val="24"/>
          <w:szCs w:val="24"/>
        </w:rPr>
        <w:t xml:space="preserve"> </w:t>
      </w:r>
    </w:p>
    <w:p w14:paraId="762680B2" w14:textId="7051CA6E" w:rsidR="003275C1" w:rsidRPr="00742D37" w:rsidRDefault="003275C1" w:rsidP="003275C1">
      <w:pPr>
        <w:spacing w:before="120"/>
        <w:rPr>
          <w:rFonts w:ascii="Times New Roman" w:hAnsi="Times New Roman" w:cs="Times New Roman"/>
          <w:sz w:val="24"/>
          <w:szCs w:val="24"/>
        </w:rPr>
      </w:pPr>
      <w:r w:rsidRPr="000F18F3">
        <w:rPr>
          <w:rFonts w:ascii="Times New Roman" w:hAnsi="Times New Roman" w:cs="Times New Roman"/>
          <w:b/>
          <w:sz w:val="24"/>
          <w:szCs w:val="24"/>
        </w:rPr>
        <w:t>[1] Clinical Tool.</w:t>
      </w:r>
      <w:r w:rsidRPr="00742D37">
        <w:rPr>
          <w:rFonts w:ascii="Times New Roman" w:hAnsi="Times New Roman" w:cs="Times New Roman"/>
          <w:sz w:val="24"/>
          <w:szCs w:val="24"/>
        </w:rPr>
        <w:t xml:space="preserve"> Our research team created and launched SGLT2Rx.com in 2022. The tool provides estimates for a patient’s risk of (i) cardiovascular outcomes, (ii) heart failure hospitalization, (iii) renal failure with the use of an SGLT2 inhibitor, in addition to details related to costs and side effects.</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J727X875T365Q988&lt;/clusterId&gt;&lt;metadata&gt;&lt;citation&gt;&lt;id&gt;8D046116CFCA11ECA581D318FB271251&lt;/id&gt;&lt;/citation&gt;&lt;/metadata&gt;&lt;data&gt;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&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28</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w:t>
      </w:r>
      <w:r>
        <w:rPr>
          <w:rFonts w:ascii="Times New Roman" w:hAnsi="Times New Roman" w:cs="Times New Roman"/>
          <w:sz w:val="24"/>
          <w:szCs w:val="24"/>
        </w:rPr>
        <w:t>The website</w:t>
      </w:r>
      <w:r w:rsidRPr="00742D37">
        <w:rPr>
          <w:rFonts w:ascii="Times New Roman" w:hAnsi="Times New Roman" w:cs="Times New Roman"/>
          <w:sz w:val="24"/>
          <w:szCs w:val="24"/>
        </w:rPr>
        <w:t xml:space="preserve"> also provides results for comparator classes of medications</w:t>
      </w:r>
      <w:r>
        <w:rPr>
          <w:rFonts w:ascii="Times New Roman" w:hAnsi="Times New Roman" w:cs="Times New Roman"/>
          <w:sz w:val="24"/>
          <w:szCs w:val="24"/>
        </w:rPr>
        <w:t>,</w:t>
      </w:r>
      <w:r w:rsidRPr="00742D37">
        <w:rPr>
          <w:rFonts w:ascii="Times New Roman" w:hAnsi="Times New Roman" w:cs="Times New Roman"/>
          <w:sz w:val="24"/>
          <w:szCs w:val="24"/>
        </w:rPr>
        <w:t xml:space="preserve"> including GLP1 analogues. The tool was constructed using the theoretical domains framework</w:t>
      </w:r>
      <w:r w:rsidRPr="00742D37">
        <w:rPr>
          <w:rFonts w:ascii="Times New Roman" w:hAnsi="Times New Roman" w:cs="Times New Roman"/>
          <w:sz w:val="24"/>
          <w:szCs w:val="24"/>
        </w:rPr>
        <w:fldChar w:fldCharType="begin" w:fldLock="1"/>
      </w:r>
      <w:r w:rsidRPr="00742D37">
        <w:rPr>
          <w:rFonts w:ascii="Times New Roman" w:hAnsi="Times New Roman" w:cs="Times New Roman"/>
          <w:sz w:val="24"/>
          <w:szCs w:val="24"/>
        </w:rPr>
        <w:instrText>ADDIN paperpile_citation &lt;clusterId&gt;X649L799H189E791&lt;/clusterId&gt;&lt;metadata&gt;&lt;citation&gt;&lt;id&gt;8D4BC236CFCA11ECA581D318FB271251&lt;/id&gt;&lt;/citation&gt;&lt;/metadata&gt;&lt;data&gt;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&lt;/data&gt; \* MERGEFORMAT</w:instrText>
      </w:r>
      <w:r w:rsidRPr="00742D37">
        <w:rPr>
          <w:rFonts w:ascii="Times New Roman" w:hAnsi="Times New Roman" w:cs="Times New Roman"/>
          <w:sz w:val="24"/>
          <w:szCs w:val="24"/>
        </w:rPr>
        <w:fldChar w:fldCharType="separate"/>
      </w:r>
      <w:r w:rsidR="005646D0" w:rsidRPr="005646D0">
        <w:rPr>
          <w:rFonts w:ascii="Times New Roman" w:hAnsi="Times New Roman" w:cs="Times New Roman"/>
          <w:sz w:val="24"/>
          <w:szCs w:val="24"/>
          <w:vertAlign w:val="superscript"/>
        </w:rPr>
        <w:t>160</w:t>
      </w:r>
      <w:r w:rsidRPr="00742D37">
        <w:rPr>
          <w:rFonts w:ascii="Times New Roman" w:hAnsi="Times New Roman" w:cs="Times New Roman"/>
          <w:sz w:val="24"/>
          <w:szCs w:val="24"/>
        </w:rPr>
        <w:fldChar w:fldCharType="end"/>
      </w:r>
      <w:r w:rsidRPr="00742D37">
        <w:rPr>
          <w:rFonts w:ascii="Times New Roman" w:hAnsi="Times New Roman" w:cs="Times New Roman"/>
          <w:sz w:val="24"/>
          <w:szCs w:val="24"/>
        </w:rPr>
        <w:t xml:space="preserve"> with input from patients, pharmacists, medical trainees, endocrinologists, nephrologists, and internists. The tool is intended for use by clinicians but also provides 1-page summaries in lay language that clinicians can print out for their patients. The tool does not collect or store any of the entered data, negating privacy concerns.</w:t>
      </w:r>
      <w:r>
        <w:rPr>
          <w:rFonts w:ascii="Times New Roman" w:hAnsi="Times New Roman" w:cs="Times New Roman"/>
          <w:sz w:val="24"/>
          <w:szCs w:val="24"/>
        </w:rPr>
        <w:t xml:space="preserve"> </w:t>
      </w:r>
      <w:r w:rsidRPr="00742D37">
        <w:rPr>
          <w:rFonts w:ascii="Times New Roman" w:hAnsi="Times New Roman" w:cs="Times New Roman"/>
          <w:sz w:val="24"/>
          <w:szCs w:val="24"/>
        </w:rPr>
        <w:t xml:space="preserve">The tool’s development was funded by a BioTalent grant. As the studies proposed herein are completed, we will be able to add new pages related to the inpatient risk of SGLT2i-associated DKA, as well as the long-term risks and benefits of starting on an SGLT2 inhibitor or GLP1 analogue in hospital. </w:t>
      </w:r>
    </w:p>
    <w:p w14:paraId="3E242B85" w14:textId="77777777" w:rsidR="003275C1" w:rsidRDefault="003275C1" w:rsidP="003275C1">
      <w:pPr>
        <w:spacing w:before="120"/>
        <w:rPr>
          <w:rFonts w:ascii="Times New Roman" w:hAnsi="Times New Roman" w:cs="Times New Roman"/>
          <w:sz w:val="24"/>
          <w:szCs w:val="24"/>
        </w:rPr>
      </w:pPr>
      <w:r w:rsidRPr="000F18F3">
        <w:rPr>
          <w:rFonts w:ascii="Times New Roman" w:hAnsi="Times New Roman" w:cs="Times New Roman"/>
          <w:b/>
          <w:sz w:val="24"/>
          <w:szCs w:val="24"/>
        </w:rPr>
        <w:t>[2] Integration into EMR.</w:t>
      </w:r>
      <w:r w:rsidRPr="000F18F3">
        <w:rPr>
          <w:rFonts w:ascii="Times New Roman" w:hAnsi="Times New Roman" w:cs="Times New Roman"/>
          <w:sz w:val="24"/>
          <w:szCs w:val="24"/>
        </w:rPr>
        <w:t xml:space="preserve"> We</w:t>
      </w:r>
      <w:r w:rsidRPr="00742D37">
        <w:rPr>
          <w:rFonts w:ascii="Times New Roman" w:hAnsi="Times New Roman" w:cs="Times New Roman"/>
          <w:sz w:val="24"/>
          <w:szCs w:val="24"/>
        </w:rPr>
        <w:t xml:space="preserve"> have met with the informatics teams at Telus and Oscar EMR. Both have committed to incorporating our clinical tool into their electronic medical record systems. When the integration is complete, whenever a patient has diabetes in their record, the integrated version of our application will appear as an option in the toolbar, and any fields that can be populated by existing information in the record (e.g., age, recent bloodwork, etc.) will be pulled into the tool for ease-of-use.</w:t>
      </w:r>
      <w:r>
        <w:rPr>
          <w:rFonts w:ascii="Times New Roman" w:hAnsi="Times New Roman" w:cs="Times New Roman"/>
          <w:sz w:val="24"/>
          <w:szCs w:val="24"/>
        </w:rPr>
        <w:t xml:space="preserve"> </w:t>
      </w:r>
    </w:p>
    <w:p w14:paraId="0CA654BA" w14:textId="77777777" w:rsidR="003275C1" w:rsidRDefault="003275C1" w:rsidP="003275C1">
      <w:pPr>
        <w:spacing w:before="120"/>
        <w:rPr>
          <w:rFonts w:ascii="Times New Roman" w:hAnsi="Times New Roman" w:cs="Times New Roman"/>
          <w:sz w:val="24"/>
          <w:szCs w:val="24"/>
        </w:rPr>
      </w:pPr>
      <w:r w:rsidRPr="000F18F3">
        <w:rPr>
          <w:rFonts w:ascii="Times New Roman" w:hAnsi="Times New Roman" w:cs="Times New Roman"/>
          <w:b/>
          <w:sz w:val="24"/>
          <w:szCs w:val="24"/>
        </w:rPr>
        <w:t>[3] Multimedia promotion via YouTube videos and podcasts.</w:t>
      </w:r>
      <w:r w:rsidRPr="000F18F3">
        <w:rPr>
          <w:rFonts w:ascii="Times New Roman" w:hAnsi="Times New Roman" w:cs="Times New Roman"/>
          <w:sz w:val="24"/>
          <w:szCs w:val="24"/>
        </w:rPr>
        <w:t xml:space="preserve"> </w:t>
      </w:r>
      <w:r w:rsidRPr="00742D37">
        <w:rPr>
          <w:rFonts w:ascii="Times New Roman" w:hAnsi="Times New Roman" w:cs="Times New Roman"/>
          <w:sz w:val="24"/>
          <w:szCs w:val="24"/>
        </w:rPr>
        <w:t xml:space="preserve">We will create a series of 5-minutes videos that outline strategies for the safe prescribing and optimization of new diabetes medications (including SGLT2 inhibitors and GLP1 analogues), as well as cover topics related to understanding diabetes and the available medications. These videos will be self-produced, drawing on team members’ extensive </w:t>
      </w:r>
      <w:r>
        <w:rPr>
          <w:rFonts w:ascii="Times New Roman" w:hAnsi="Times New Roman" w:cs="Times New Roman"/>
          <w:sz w:val="24"/>
          <w:szCs w:val="24"/>
        </w:rPr>
        <w:t xml:space="preserve">content and clinical </w:t>
      </w:r>
      <w:r w:rsidRPr="00742D37">
        <w:rPr>
          <w:rFonts w:ascii="Times New Roman" w:hAnsi="Times New Roman" w:cs="Times New Roman"/>
          <w:sz w:val="24"/>
          <w:szCs w:val="24"/>
        </w:rPr>
        <w:t xml:space="preserve">experience. Videos will be directed to healthcare providers and patients, freely accessible, and hosted online (e.g., YouTube). </w:t>
      </w:r>
      <w:r>
        <w:rPr>
          <w:rFonts w:ascii="Times New Roman" w:hAnsi="Times New Roman" w:cs="Times New Roman"/>
          <w:sz w:val="24"/>
          <w:szCs w:val="24"/>
        </w:rPr>
        <w:t>PI</w:t>
      </w:r>
      <w:r w:rsidRPr="00742D37">
        <w:rPr>
          <w:rFonts w:ascii="Times New Roman" w:hAnsi="Times New Roman" w:cs="Times New Roman"/>
          <w:sz w:val="24"/>
          <w:szCs w:val="24"/>
        </w:rPr>
        <w:t xml:space="preserve"> Fralick has created such videos before; these videos have focused on clinical epidemiology (e.g., propensity score methods, pharmacoepidemiology, machine learning) and have received over </w:t>
      </w:r>
      <w:r>
        <w:rPr>
          <w:rFonts w:ascii="Times New Roman" w:hAnsi="Times New Roman" w:cs="Times New Roman"/>
          <w:sz w:val="24"/>
          <w:szCs w:val="24"/>
        </w:rPr>
        <w:t>85</w:t>
      </w:r>
      <w:r w:rsidRPr="00742D37">
        <w:rPr>
          <w:rFonts w:ascii="Times New Roman" w:hAnsi="Times New Roman" w:cs="Times New Roman"/>
          <w:sz w:val="24"/>
          <w:szCs w:val="24"/>
        </w:rPr>
        <w:t>,000 views to date (</w:t>
      </w:r>
      <w:r>
        <w:rPr>
          <w:rFonts w:ascii="Times New Roman" w:hAnsi="Times New Roman" w:cs="Times New Roman"/>
          <w:sz w:val="24"/>
          <w:szCs w:val="24"/>
        </w:rPr>
        <w:t>6</w:t>
      </w:r>
      <w:r w:rsidRPr="00742D37">
        <w:rPr>
          <w:rFonts w:ascii="Times New Roman" w:hAnsi="Times New Roman" w:cs="Times New Roman"/>
          <w:sz w:val="24"/>
          <w:szCs w:val="24"/>
        </w:rPr>
        <w:t xml:space="preserve">,000 per month). The findings from each objective will also be included in podcast episode for the </w:t>
      </w:r>
      <w:r w:rsidRPr="00742D37">
        <w:rPr>
          <w:rFonts w:ascii="Times New Roman" w:hAnsi="Times New Roman" w:cs="Times New Roman"/>
          <w:i/>
          <w:sz w:val="24"/>
          <w:szCs w:val="24"/>
        </w:rPr>
        <w:t>Rounds Table</w:t>
      </w:r>
      <w:r w:rsidRPr="00742D37">
        <w:rPr>
          <w:rFonts w:ascii="Times New Roman" w:hAnsi="Times New Roman" w:cs="Times New Roman"/>
          <w:sz w:val="24"/>
          <w:szCs w:val="24"/>
        </w:rPr>
        <w:t xml:space="preserve">. </w:t>
      </w:r>
      <w:r>
        <w:rPr>
          <w:rFonts w:ascii="Times New Roman" w:hAnsi="Times New Roman" w:cs="Times New Roman"/>
          <w:sz w:val="24"/>
          <w:szCs w:val="24"/>
        </w:rPr>
        <w:t>PI</w:t>
      </w:r>
      <w:r w:rsidRPr="00742D37">
        <w:rPr>
          <w:rFonts w:ascii="Times New Roman" w:hAnsi="Times New Roman" w:cs="Times New Roman"/>
          <w:sz w:val="24"/>
          <w:szCs w:val="24"/>
        </w:rPr>
        <w:t xml:space="preserve"> Fralick is the co-director of the </w:t>
      </w:r>
      <w:r w:rsidRPr="00742D37">
        <w:rPr>
          <w:rFonts w:ascii="Times New Roman" w:hAnsi="Times New Roman" w:cs="Times New Roman"/>
          <w:i/>
          <w:sz w:val="24"/>
          <w:szCs w:val="24"/>
        </w:rPr>
        <w:t>Rounds Table</w:t>
      </w:r>
      <w:r w:rsidRPr="00742D37">
        <w:rPr>
          <w:rFonts w:ascii="Times New Roman" w:hAnsi="Times New Roman" w:cs="Times New Roman"/>
          <w:sz w:val="24"/>
          <w:szCs w:val="24"/>
        </w:rPr>
        <w:t xml:space="preserve">, which averages </w:t>
      </w:r>
      <w:r>
        <w:rPr>
          <w:rFonts w:ascii="Times New Roman" w:hAnsi="Times New Roman" w:cs="Times New Roman"/>
          <w:sz w:val="24"/>
          <w:szCs w:val="24"/>
        </w:rPr>
        <w:t>8</w:t>
      </w:r>
      <w:r w:rsidRPr="00742D37">
        <w:rPr>
          <w:rFonts w:ascii="Times New Roman" w:hAnsi="Times New Roman" w:cs="Times New Roman"/>
          <w:sz w:val="24"/>
          <w:szCs w:val="24"/>
        </w:rPr>
        <w:t>,000 downloads per month, is listened to in 50 countries around the world, and has 500,000 downloads to date.</w:t>
      </w:r>
    </w:p>
    <w:p w14:paraId="4E8EDF89" w14:textId="5A227C22" w:rsidR="005646D0" w:rsidRPr="005646D0" w:rsidRDefault="003275C1" w:rsidP="005646D0">
      <w:pPr>
        <w:spacing w:before="120"/>
        <w:rPr>
          <w:rFonts w:ascii="Times New Roman" w:hAnsi="Times New Roman" w:cs="Times New Roman"/>
          <w:sz w:val="24"/>
          <w:szCs w:val="24"/>
        </w:rPr>
      </w:pPr>
      <w:r w:rsidRPr="000F18F3">
        <w:rPr>
          <w:rFonts w:ascii="Times New Roman" w:hAnsi="Times New Roman" w:cs="Times New Roman"/>
          <w:b/>
          <w:sz w:val="24"/>
          <w:szCs w:val="24"/>
        </w:rPr>
        <w:t>[4] Additional approaches for knowledge dissemination</w:t>
      </w:r>
      <w:r>
        <w:rPr>
          <w:rFonts w:ascii="Times New Roman" w:hAnsi="Times New Roman" w:cs="Times New Roman"/>
          <w:sz w:val="24"/>
          <w:szCs w:val="24"/>
        </w:rPr>
        <w:t>.</w:t>
      </w:r>
      <w:r w:rsidRPr="00742D37">
        <w:rPr>
          <w:rFonts w:ascii="Times New Roman" w:hAnsi="Times New Roman" w:cs="Times New Roman"/>
          <w:sz w:val="24"/>
          <w:szCs w:val="24"/>
        </w:rPr>
        <w:t xml:space="preserve"> </w:t>
      </w:r>
      <w:r w:rsidRPr="00742D37">
        <w:rPr>
          <w:rFonts w:ascii="Times New Roman" w:hAnsi="Times New Roman" w:cs="Times New Roman"/>
          <w:b/>
          <w:sz w:val="24"/>
          <w:szCs w:val="24"/>
        </w:rPr>
        <w:t>[4a]</w:t>
      </w:r>
      <w:r w:rsidRPr="00742D37">
        <w:rPr>
          <w:rFonts w:ascii="Times New Roman" w:hAnsi="Times New Roman" w:cs="Times New Roman"/>
          <w:sz w:val="24"/>
          <w:szCs w:val="24"/>
        </w:rPr>
        <w:t xml:space="preserve"> </w:t>
      </w:r>
      <w:r w:rsidRPr="00742D37">
        <w:rPr>
          <w:rFonts w:ascii="Times New Roman" w:hAnsi="Times New Roman" w:cs="Times New Roman"/>
          <w:b/>
          <w:sz w:val="24"/>
          <w:szCs w:val="24"/>
        </w:rPr>
        <w:t>Website</w:t>
      </w:r>
      <w:r w:rsidRPr="00742D37">
        <w:rPr>
          <w:rFonts w:ascii="Times New Roman" w:hAnsi="Times New Roman" w:cs="Times New Roman"/>
          <w:sz w:val="24"/>
          <w:szCs w:val="24"/>
        </w:rPr>
        <w:t xml:space="preserve">: Our research team has a website where KT materials (e.g., infographics, links to SGLTRx.com and YouTube series) will be provided. </w:t>
      </w:r>
      <w:r w:rsidRPr="00742D37">
        <w:rPr>
          <w:rFonts w:ascii="Times New Roman" w:hAnsi="Times New Roman" w:cs="Times New Roman"/>
          <w:b/>
          <w:sz w:val="24"/>
          <w:szCs w:val="24"/>
        </w:rPr>
        <w:t>[4b]</w:t>
      </w:r>
      <w:r w:rsidRPr="00742D37">
        <w:rPr>
          <w:rFonts w:ascii="Times New Roman" w:hAnsi="Times New Roman" w:cs="Times New Roman"/>
          <w:sz w:val="24"/>
          <w:szCs w:val="24"/>
        </w:rPr>
        <w:t xml:space="preserve"> </w:t>
      </w:r>
      <w:r w:rsidRPr="00742D37">
        <w:rPr>
          <w:rFonts w:ascii="Times New Roman" w:hAnsi="Times New Roman" w:cs="Times New Roman"/>
          <w:b/>
          <w:sz w:val="24"/>
          <w:szCs w:val="24"/>
        </w:rPr>
        <w:t>Targeted presentations:</w:t>
      </w:r>
      <w:r w:rsidRPr="00742D37">
        <w:rPr>
          <w:rFonts w:ascii="Times New Roman" w:hAnsi="Times New Roman" w:cs="Times New Roman"/>
          <w:sz w:val="24"/>
          <w:szCs w:val="24"/>
        </w:rPr>
        <w:t xml:space="preserve"> for family physicians, diabetes nurse educators, and at Continuing Medical Education events. </w:t>
      </w:r>
      <w:r w:rsidRPr="00742D37">
        <w:rPr>
          <w:rFonts w:ascii="Times New Roman" w:hAnsi="Times New Roman" w:cs="Times New Roman"/>
          <w:b/>
          <w:sz w:val="24"/>
          <w:szCs w:val="24"/>
        </w:rPr>
        <w:t>[4c] Publication</w:t>
      </w:r>
      <w:r w:rsidRPr="00742D37">
        <w:rPr>
          <w:rFonts w:ascii="Times New Roman" w:hAnsi="Times New Roman" w:cs="Times New Roman"/>
          <w:sz w:val="24"/>
          <w:szCs w:val="24"/>
        </w:rPr>
        <w:t>: We plan to share our results through a pre-print server to allow it to be freely available and in a peer-reviewed journal.</w:t>
      </w:r>
    </w:p>
    <w:p w14:paraId="5DDE9906" w14:textId="4AD223F0" w:rsidR="005646D0" w:rsidRDefault="005646D0" w:rsidP="005646D0">
      <w:pPr>
        <w:rPr>
          <w:rFonts w:ascii="Times New Roman" w:hAnsi="Times New Roman" w:cs="Times New Roman"/>
          <w:b/>
          <w:bCs/>
          <w:sz w:val="24"/>
          <w:szCs w:val="24"/>
        </w:rPr>
      </w:pPr>
    </w:p>
    <w:p w14:paraId="7AB99C2E" w14:textId="77777777" w:rsidR="005646D0" w:rsidRDefault="005646D0" w:rsidP="005646D0">
      <w:pPr>
        <w:rPr>
          <w:rFonts w:ascii="Times New Roman" w:hAnsi="Times New Roman" w:cs="Times New Roman"/>
          <w:b/>
          <w:bCs/>
          <w:sz w:val="24"/>
          <w:szCs w:val="24"/>
        </w:rPr>
      </w:pPr>
    </w:p>
    <w:p w14:paraId="65D2522D" w14:textId="3FA17264" w:rsidR="003275C1" w:rsidRPr="00DB5EB3" w:rsidRDefault="003275C1" w:rsidP="005646D0">
      <w:pPr>
        <w:spacing w:after="180"/>
        <w:rPr>
          <w:rFonts w:ascii="Times New Roman" w:hAnsi="Times New Roman" w:cs="Times New Roman"/>
          <w:b/>
          <w:bCs/>
          <w:sz w:val="24"/>
          <w:szCs w:val="24"/>
        </w:rPr>
      </w:pPr>
      <w:r w:rsidRPr="00DB5EB3">
        <w:rPr>
          <w:rFonts w:ascii="Times New Roman" w:hAnsi="Times New Roman" w:cs="Times New Roman"/>
          <w:b/>
          <w:bCs/>
          <w:sz w:val="24"/>
          <w:szCs w:val="24"/>
        </w:rPr>
        <w:t>TIMELINES AND MILESTONES</w:t>
      </w:r>
    </w:p>
    <w:p w14:paraId="50A76D80" w14:textId="77777777" w:rsidR="003275C1" w:rsidRDefault="003275C1" w:rsidP="003275C1">
      <w:pPr>
        <w:spacing w:before="180" w:after="180"/>
        <w:rPr>
          <w:rFonts w:ascii="Times New Roman" w:hAnsi="Times New Roman" w:cs="Times New Roman"/>
          <w:sz w:val="24"/>
          <w:szCs w:val="24"/>
        </w:rPr>
      </w:pPr>
      <w:r>
        <w:rPr>
          <w:rFonts w:ascii="Times New Roman" w:hAnsi="Times New Roman" w:cs="Times New Roman"/>
          <w:sz w:val="24"/>
          <w:szCs w:val="24"/>
        </w:rPr>
        <w:t>We anticipate a 3-year timeline:</w:t>
      </w:r>
    </w:p>
    <w:p w14:paraId="4220A995" w14:textId="77777777" w:rsidR="003275C1" w:rsidRDefault="003275C1" w:rsidP="003275C1">
      <w:pPr>
        <w:spacing w:before="180" w:after="180"/>
        <w:rPr>
          <w:rFonts w:ascii="Times New Roman" w:hAnsi="Times New Roman" w:cs="Times New Roman"/>
          <w:sz w:val="24"/>
          <w:szCs w:val="24"/>
        </w:rPr>
      </w:pPr>
      <w:r>
        <w:rPr>
          <w:rFonts w:ascii="Times New Roman" w:hAnsi="Times New Roman" w:cs="Times New Roman"/>
          <w:sz w:val="24"/>
          <w:szCs w:val="24"/>
        </w:rPr>
        <w:t xml:space="preserve">Details of the timeline and associated milestones can be found in Appendix A, Table 5. Objective 1 to be completed by end of Year 1. Objective 2 to be completed by Year 1.5. Objective 3 to be completed by end of Year 3. Objective 4 will be pursued continually through all 3 years of the project, with anticipated completion by end of Year 3. Knowledge translations activities will span the duration of the project. </w:t>
      </w:r>
    </w:p>
    <w:p w14:paraId="7FE9EE43" w14:textId="0AFA0123" w:rsidR="003275C1" w:rsidRDefault="003275C1" w:rsidP="00A928CE">
      <w:pPr>
        <w:spacing w:before="120"/>
        <w:rPr>
          <w:rFonts w:ascii="Times New Roman" w:hAnsi="Times New Roman" w:cs="Times New Roman"/>
          <w:sz w:val="24"/>
          <w:szCs w:val="24"/>
        </w:rPr>
      </w:pPr>
    </w:p>
    <w:p w14:paraId="0CDEE07F" w14:textId="77777777" w:rsidR="003275C1" w:rsidRPr="00A85104" w:rsidRDefault="003275C1" w:rsidP="003275C1">
      <w:pPr>
        <w:rPr>
          <w:rFonts w:ascii="Times New Roman" w:hAnsi="Times New Roman" w:cs="Times New Roman"/>
          <w:b/>
          <w:sz w:val="24"/>
          <w:szCs w:val="24"/>
        </w:rPr>
      </w:pPr>
      <w:r w:rsidRPr="00A85104">
        <w:rPr>
          <w:rFonts w:ascii="Times New Roman" w:hAnsi="Times New Roman" w:cs="Times New Roman"/>
          <w:b/>
          <w:sz w:val="24"/>
          <w:szCs w:val="24"/>
          <w:u w:val="single"/>
        </w:rPr>
        <w:t>STATEMENT OF COLLABORATION</w:t>
      </w:r>
    </w:p>
    <w:p w14:paraId="5D571132" w14:textId="77777777" w:rsidR="003275C1" w:rsidRPr="00A85104" w:rsidRDefault="003275C1" w:rsidP="003275C1">
      <w:pPr>
        <w:jc w:val="center"/>
        <w:rPr>
          <w:rFonts w:ascii="Times New Roman" w:hAnsi="Times New Roman" w:cs="Times New Roman"/>
          <w:b/>
          <w:sz w:val="24"/>
          <w:szCs w:val="24"/>
        </w:rPr>
      </w:pPr>
      <w:r w:rsidRPr="00F14444">
        <w:rPr>
          <w:rFonts w:ascii="Times New Roman" w:hAnsi="Times New Roman" w:cs="Times New Roman"/>
          <w:b/>
          <w:noProof/>
          <w:sz w:val="24"/>
          <w:szCs w:val="24"/>
        </w:rPr>
        <w:drawing>
          <wp:inline distT="0" distB="0" distL="0" distR="0" wp14:anchorId="525C8290" wp14:editId="4209AB39">
            <wp:extent cx="5092103" cy="402844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stretch>
                      <a:fillRect/>
                    </a:stretch>
                  </pic:blipFill>
                  <pic:spPr>
                    <a:xfrm>
                      <a:off x="0" y="0"/>
                      <a:ext cx="5099346" cy="4034170"/>
                    </a:xfrm>
                    <a:prstGeom prst="rect">
                      <a:avLst/>
                    </a:prstGeom>
                  </pic:spPr>
                </pic:pic>
              </a:graphicData>
            </a:graphic>
          </wp:inline>
        </w:drawing>
      </w:r>
    </w:p>
    <w:p w14:paraId="703B99AE" w14:textId="77777777" w:rsidR="003275C1" w:rsidRPr="005278CE" w:rsidRDefault="003275C1" w:rsidP="003275C1">
      <w:pPr>
        <w:spacing w:before="120" w:after="120"/>
        <w:rPr>
          <w:rFonts w:ascii="Times New Roman" w:hAnsi="Times New Roman" w:cs="Times New Roman"/>
          <w:bCs/>
          <w:sz w:val="18"/>
          <w:szCs w:val="18"/>
        </w:rPr>
      </w:pPr>
      <w:r w:rsidRPr="005278CE">
        <w:rPr>
          <w:rFonts w:ascii="Times New Roman" w:hAnsi="Times New Roman" w:cs="Times New Roman"/>
          <w:bCs/>
          <w:sz w:val="18"/>
          <w:szCs w:val="18"/>
        </w:rPr>
        <w:t>Legend: KT = knowledge translation, GEMINI = General Medicine Inpatient Initiative, GWAS = genome-wide association study</w:t>
      </w:r>
    </w:p>
    <w:p w14:paraId="3983A558" w14:textId="77777777" w:rsidR="003275C1" w:rsidRDefault="003275C1" w:rsidP="003275C1">
      <w:pPr>
        <w:rPr>
          <w:rFonts w:ascii="Times New Roman" w:hAnsi="Times New Roman" w:cs="Times New Roman"/>
          <w:b/>
          <w:sz w:val="24"/>
          <w:szCs w:val="24"/>
          <w:u w:val="single"/>
        </w:rPr>
      </w:pPr>
      <w:r w:rsidRPr="00A85104">
        <w:rPr>
          <w:rFonts w:ascii="Times New Roman" w:hAnsi="Times New Roman" w:cs="Times New Roman"/>
          <w:b/>
          <w:sz w:val="24"/>
          <w:szCs w:val="24"/>
          <w:u w:val="single"/>
        </w:rPr>
        <w:t>RESEARCH TEAM EXPERIENCE, EXPERTISE &amp; TIME COMMITMENT</w:t>
      </w:r>
    </w:p>
    <w:p w14:paraId="0A6AE1A3" w14:textId="77777777" w:rsidR="003275C1" w:rsidRDefault="003275C1" w:rsidP="003275C1">
      <w:pPr>
        <w:spacing w:before="120"/>
        <w:rPr>
          <w:rFonts w:ascii="Times New Roman" w:hAnsi="Times New Roman" w:cs="Times New Roman"/>
          <w:bCs/>
          <w:sz w:val="24"/>
          <w:szCs w:val="24"/>
        </w:rPr>
      </w:pPr>
      <w:r w:rsidRPr="00A85104">
        <w:rPr>
          <w:rFonts w:ascii="Times New Roman" w:hAnsi="Times New Roman" w:cs="Times New Roman"/>
          <w:b/>
          <w:sz w:val="24"/>
          <w:szCs w:val="24"/>
        </w:rPr>
        <w:t>Overview:</w:t>
      </w:r>
      <w:r w:rsidRPr="00A85104">
        <w:rPr>
          <w:rFonts w:ascii="Times New Roman" w:hAnsi="Times New Roman" w:cs="Times New Roman"/>
          <w:bCs/>
          <w:sz w:val="24"/>
          <w:szCs w:val="24"/>
        </w:rPr>
        <w:t xml:space="preserve"> Our team includes physicians who care for patients with diabetes in the outpatient setting (BP, AW, SS), and inpatient ward (MF, BP, AV, FR</w:t>
      </w:r>
      <w:r>
        <w:rPr>
          <w:rFonts w:ascii="Times New Roman" w:hAnsi="Times New Roman" w:cs="Times New Roman"/>
          <w:bCs/>
          <w:sz w:val="24"/>
          <w:szCs w:val="24"/>
        </w:rPr>
        <w:t>, SS</w:t>
      </w:r>
      <w:r w:rsidRPr="00A85104">
        <w:rPr>
          <w:rFonts w:ascii="Times New Roman" w:hAnsi="Times New Roman" w:cs="Times New Roman"/>
          <w:bCs/>
          <w:sz w:val="24"/>
          <w:szCs w:val="24"/>
        </w:rPr>
        <w:t>). This includes physicians who work in underserviced areas of Northern Ontario (MF). Our team also has a rich background in epidemiology, statistics, machine learning, GWAS (AP), pharmacogenomics (GW, BD), and implementing research into clinical practice, including expertise in knowledge translation (BP, MM, AV, FR). Our team also includes graduate students (</w:t>
      </w:r>
      <w:r>
        <w:rPr>
          <w:rFonts w:ascii="Times New Roman" w:hAnsi="Times New Roman" w:cs="Times New Roman"/>
          <w:bCs/>
          <w:sz w:val="24"/>
          <w:szCs w:val="24"/>
        </w:rPr>
        <w:t>MC</w:t>
      </w:r>
      <w:r w:rsidRPr="00A85104">
        <w:rPr>
          <w:rFonts w:ascii="Times New Roman" w:hAnsi="Times New Roman" w:cs="Times New Roman"/>
          <w:bCs/>
          <w:sz w:val="24"/>
          <w:szCs w:val="24"/>
        </w:rPr>
        <w:t>) and a patient partner (PL).</w:t>
      </w:r>
    </w:p>
    <w:p w14:paraId="415ED453" w14:textId="77777777" w:rsidR="003275C1" w:rsidRDefault="003275C1" w:rsidP="003275C1">
      <w:pPr>
        <w:spacing w:before="120"/>
        <w:rPr>
          <w:rFonts w:ascii="Times New Roman" w:hAnsi="Times New Roman" w:cs="Times New Roman"/>
          <w:sz w:val="24"/>
          <w:szCs w:val="24"/>
        </w:rPr>
      </w:pPr>
      <w:r w:rsidRPr="00A85104">
        <w:rPr>
          <w:rFonts w:ascii="Times New Roman" w:hAnsi="Times New Roman" w:cs="Times New Roman"/>
          <w:b/>
          <w:sz w:val="24"/>
          <w:szCs w:val="24"/>
        </w:rPr>
        <w:t>Detailed:</w:t>
      </w:r>
      <w:r w:rsidRPr="00A85104">
        <w:rPr>
          <w:rFonts w:ascii="Times New Roman" w:hAnsi="Times New Roman" w:cs="Times New Roman"/>
          <w:sz w:val="24"/>
          <w:szCs w:val="24"/>
        </w:rPr>
        <w:t xml:space="preserve"> </w:t>
      </w:r>
      <w:r w:rsidRPr="00A85104">
        <w:rPr>
          <w:rFonts w:ascii="Times New Roman" w:hAnsi="Times New Roman" w:cs="Times New Roman"/>
          <w:b/>
          <w:sz w:val="24"/>
          <w:szCs w:val="24"/>
        </w:rPr>
        <w:t>Dr. Mike</w:t>
      </w:r>
      <w:r w:rsidRPr="00A85104">
        <w:rPr>
          <w:rFonts w:ascii="Times New Roman" w:hAnsi="Times New Roman" w:cs="Times New Roman"/>
          <w:sz w:val="24"/>
          <w:szCs w:val="24"/>
        </w:rPr>
        <w:t xml:space="preserve"> </w:t>
      </w:r>
      <w:r w:rsidRPr="00A85104">
        <w:rPr>
          <w:rFonts w:ascii="Times New Roman" w:hAnsi="Times New Roman" w:cs="Times New Roman"/>
          <w:b/>
          <w:sz w:val="24"/>
          <w:szCs w:val="24"/>
        </w:rPr>
        <w:t xml:space="preserve">Fralick </w:t>
      </w:r>
      <w:r w:rsidRPr="00A85104">
        <w:rPr>
          <w:rFonts w:ascii="Times New Roman" w:hAnsi="Times New Roman" w:cs="Times New Roman"/>
          <w:sz w:val="24"/>
          <w:szCs w:val="24"/>
        </w:rPr>
        <w:t xml:space="preserve">is study PI [8 hr/week]. He is General Internist and Clinician Scientist at Sinai Health, </w:t>
      </w:r>
      <w:r w:rsidRPr="00DA774B">
        <w:rPr>
          <w:rFonts w:ascii="Times New Roman" w:hAnsi="Times New Roman" w:cs="Times New Roman"/>
          <w:sz w:val="24"/>
          <w:szCs w:val="24"/>
        </w:rPr>
        <w:t xml:space="preserve">UHN, and the Sault Area Hospital. He is a site lead for GEMINI and has co-authored studies using data from ICES (N=7), GEMINI (N=7), and the Danish Database (N=3) with study team members. He is currently co-supervising two PhD student with </w:t>
      </w:r>
      <w:r>
        <w:rPr>
          <w:rFonts w:ascii="Times New Roman" w:hAnsi="Times New Roman" w:cs="Times New Roman"/>
          <w:sz w:val="24"/>
          <w:szCs w:val="24"/>
        </w:rPr>
        <w:t xml:space="preserve">co-investigator </w:t>
      </w:r>
      <w:r w:rsidRPr="008F68F5">
        <w:rPr>
          <w:rFonts w:ascii="Times New Roman" w:hAnsi="Times New Roman" w:cs="Times New Roman"/>
          <w:sz w:val="24"/>
          <w:szCs w:val="24"/>
        </w:rPr>
        <w:t>Dr</w:t>
      </w:r>
      <w:r>
        <w:rPr>
          <w:rFonts w:ascii="Times New Roman" w:hAnsi="Times New Roman" w:cs="Times New Roman"/>
          <w:sz w:val="24"/>
          <w:szCs w:val="24"/>
        </w:rPr>
        <w:t>.</w:t>
      </w:r>
      <w:r w:rsidRPr="008F68F5">
        <w:rPr>
          <w:rFonts w:ascii="Times New Roman" w:hAnsi="Times New Roman" w:cs="Times New Roman"/>
          <w:sz w:val="24"/>
          <w:szCs w:val="24"/>
        </w:rPr>
        <w:t xml:space="preserve"> Biering-Sørensen</w:t>
      </w:r>
      <w:r w:rsidRPr="00DA774B">
        <w:rPr>
          <w:rFonts w:ascii="Times New Roman" w:hAnsi="Times New Roman" w:cs="Times New Roman"/>
          <w:b/>
          <w:sz w:val="24"/>
          <w:szCs w:val="24"/>
        </w:rPr>
        <w:t>,</w:t>
      </w:r>
      <w:r w:rsidRPr="00DA774B">
        <w:rPr>
          <w:rFonts w:ascii="Times New Roman" w:hAnsi="Times New Roman" w:cs="Times New Roman"/>
          <w:sz w:val="24"/>
          <w:szCs w:val="24"/>
        </w:rPr>
        <w:t xml:space="preserve"> and has direct access to the Danish database as a result of th</w:t>
      </w:r>
      <w:r>
        <w:rPr>
          <w:rFonts w:ascii="Times New Roman" w:hAnsi="Times New Roman" w:cs="Times New Roman"/>
          <w:sz w:val="24"/>
          <w:szCs w:val="24"/>
        </w:rPr>
        <w:t>e</w:t>
      </w:r>
      <w:r w:rsidRPr="00DA774B">
        <w:rPr>
          <w:rFonts w:ascii="Times New Roman" w:hAnsi="Times New Roman" w:cs="Times New Roman"/>
          <w:sz w:val="24"/>
          <w:szCs w:val="24"/>
        </w:rPr>
        <w:t xml:space="preserve"> collaboration. Role: oversight of all aspects of proposed research. </w:t>
      </w:r>
      <w:r w:rsidRPr="00DA774B">
        <w:rPr>
          <w:rFonts w:ascii="Times New Roman" w:hAnsi="Times New Roman" w:cs="Times New Roman"/>
          <w:b/>
          <w:sz w:val="24"/>
          <w:szCs w:val="24"/>
        </w:rPr>
        <w:t>Drs. Amol Verma &amp; Fahad Razak</w:t>
      </w:r>
      <w:r w:rsidRPr="00DA774B">
        <w:rPr>
          <w:rFonts w:ascii="Times New Roman" w:hAnsi="Times New Roman" w:cs="Times New Roman"/>
          <w:sz w:val="24"/>
          <w:szCs w:val="24"/>
        </w:rPr>
        <w:t xml:space="preserve"> [2 hr/week] are co-creators of GEMINI, as well as Provincial Clinical Leads at Ontario Health (Quality). Role: knowledge translation expertise and exp</w:t>
      </w:r>
      <w:r>
        <w:rPr>
          <w:rFonts w:ascii="Times New Roman" w:hAnsi="Times New Roman" w:cs="Times New Roman"/>
          <w:sz w:val="24"/>
          <w:szCs w:val="24"/>
        </w:rPr>
        <w:t>ertise</w:t>
      </w:r>
      <w:r w:rsidRPr="00DA774B">
        <w:rPr>
          <w:rFonts w:ascii="Times New Roman" w:hAnsi="Times New Roman" w:cs="Times New Roman"/>
          <w:sz w:val="24"/>
          <w:szCs w:val="24"/>
        </w:rPr>
        <w:t xml:space="preserve"> with the GEMINI data. </w:t>
      </w:r>
      <w:r w:rsidRPr="00DA774B">
        <w:rPr>
          <w:rFonts w:ascii="Times New Roman" w:hAnsi="Times New Roman" w:cs="Times New Roman"/>
          <w:b/>
          <w:sz w:val="24"/>
          <w:szCs w:val="24"/>
        </w:rPr>
        <w:t xml:space="preserve">Dr. Laura Rosella </w:t>
      </w:r>
      <w:r w:rsidRPr="00DA774B">
        <w:rPr>
          <w:rFonts w:ascii="Times New Roman" w:hAnsi="Times New Roman" w:cs="Times New Roman"/>
          <w:sz w:val="24"/>
          <w:szCs w:val="24"/>
        </w:rPr>
        <w:t>[2 hr/week] is</w:t>
      </w:r>
      <w:r w:rsidRPr="00A85104">
        <w:rPr>
          <w:rFonts w:ascii="Times New Roman" w:hAnsi="Times New Roman" w:cs="Times New Roman"/>
          <w:sz w:val="24"/>
          <w:szCs w:val="24"/>
        </w:rPr>
        <w:t xml:space="preserve"> site director for ICES UofT and Associate Professor in Epidemiology at the University of Toronto. Role: expertise in advanced epidemiologic methods including risk prediction; expertise and experience with ICES data. </w:t>
      </w:r>
      <w:r w:rsidRPr="00A85104">
        <w:rPr>
          <w:rFonts w:ascii="Times New Roman" w:hAnsi="Times New Roman" w:cs="Times New Roman"/>
          <w:b/>
          <w:sz w:val="24"/>
          <w:szCs w:val="24"/>
        </w:rPr>
        <w:t>Dr. Bruce Perkins</w:t>
      </w:r>
      <w:r w:rsidRPr="00A85104">
        <w:rPr>
          <w:rFonts w:ascii="Times New Roman" w:hAnsi="Times New Roman" w:cs="Times New Roman"/>
          <w:sz w:val="24"/>
          <w:szCs w:val="24"/>
        </w:rPr>
        <w:t xml:space="preserve"> [2 hr/week] is Professor of Medicine, Clinician Scientist, Endocrinologist at Sinai, and is </w:t>
      </w:r>
      <w:r>
        <w:rPr>
          <w:rFonts w:ascii="Times New Roman" w:hAnsi="Times New Roman" w:cs="Times New Roman"/>
          <w:sz w:val="24"/>
          <w:szCs w:val="24"/>
        </w:rPr>
        <w:t xml:space="preserve">PI </w:t>
      </w:r>
      <w:r w:rsidRPr="00A85104">
        <w:rPr>
          <w:rFonts w:ascii="Times New Roman" w:hAnsi="Times New Roman" w:cs="Times New Roman"/>
          <w:sz w:val="24"/>
          <w:szCs w:val="24"/>
        </w:rPr>
        <w:t xml:space="preserve">Fralick’s Faculty mentor. Role: supervision, content expertise, expertise in knowledge translation. </w:t>
      </w:r>
      <w:r w:rsidRPr="00A85104">
        <w:rPr>
          <w:rFonts w:ascii="Times New Roman" w:hAnsi="Times New Roman" w:cs="Times New Roman"/>
          <w:b/>
          <w:sz w:val="24"/>
          <w:szCs w:val="24"/>
        </w:rPr>
        <w:t xml:space="preserve">Dr. Muhammad Mamdani </w:t>
      </w:r>
      <w:r w:rsidRPr="00A85104">
        <w:rPr>
          <w:rFonts w:ascii="Times New Roman" w:hAnsi="Times New Roman" w:cs="Times New Roman"/>
          <w:sz w:val="24"/>
          <w:szCs w:val="24"/>
        </w:rPr>
        <w:t xml:space="preserve">[1 hr/week] is Professor of Medicine and VP of Data Science at Unity Health and mentor to </w:t>
      </w:r>
      <w:r>
        <w:rPr>
          <w:rFonts w:ascii="Times New Roman" w:hAnsi="Times New Roman" w:cs="Times New Roman"/>
          <w:sz w:val="24"/>
          <w:szCs w:val="24"/>
        </w:rPr>
        <w:t>PI</w:t>
      </w:r>
      <w:r w:rsidRPr="00A85104">
        <w:rPr>
          <w:rFonts w:ascii="Times New Roman" w:hAnsi="Times New Roman" w:cs="Times New Roman"/>
          <w:sz w:val="24"/>
          <w:szCs w:val="24"/>
        </w:rPr>
        <w:t xml:space="preserve"> Fralick. Role: content expertise in data science and advanced analytics. </w:t>
      </w:r>
      <w:r w:rsidRPr="00A85104">
        <w:rPr>
          <w:rFonts w:ascii="Times New Roman" w:hAnsi="Times New Roman" w:cs="Times New Roman"/>
          <w:b/>
          <w:sz w:val="24"/>
          <w:szCs w:val="24"/>
        </w:rPr>
        <w:t xml:space="preserve">Dr. Alanna Weisman </w:t>
      </w:r>
      <w:r w:rsidRPr="00A85104">
        <w:rPr>
          <w:rFonts w:ascii="Times New Roman" w:hAnsi="Times New Roman" w:cs="Times New Roman"/>
          <w:sz w:val="24"/>
          <w:szCs w:val="24"/>
        </w:rPr>
        <w:t xml:space="preserve">[1 hr/week] is Clinician Scientist and Endocrinologist at Sinai Health and UHN. Role: content expertise, expertise working with data at ICES. </w:t>
      </w:r>
      <w:r w:rsidRPr="00A85104">
        <w:rPr>
          <w:rFonts w:ascii="Times New Roman" w:hAnsi="Times New Roman" w:cs="Times New Roman"/>
          <w:b/>
          <w:sz w:val="24"/>
          <w:szCs w:val="24"/>
        </w:rPr>
        <w:t xml:space="preserve">Dr. Tor </w:t>
      </w:r>
      <w:bookmarkStart w:id="56" w:name="OLE_LINK28"/>
      <w:bookmarkStart w:id="57" w:name="OLE_LINK29"/>
      <w:r w:rsidRPr="00A85104">
        <w:rPr>
          <w:rFonts w:ascii="Times New Roman" w:hAnsi="Times New Roman" w:cs="Times New Roman"/>
          <w:b/>
          <w:sz w:val="24"/>
          <w:szCs w:val="24"/>
        </w:rPr>
        <w:t xml:space="preserve">Biering-Sørensen </w:t>
      </w:r>
      <w:bookmarkEnd w:id="56"/>
      <w:bookmarkEnd w:id="57"/>
      <w:r w:rsidRPr="00A85104">
        <w:rPr>
          <w:rFonts w:ascii="Times New Roman" w:hAnsi="Times New Roman" w:cs="Times New Roman"/>
          <w:sz w:val="24"/>
          <w:szCs w:val="24"/>
        </w:rPr>
        <w:t xml:space="preserve">[2 hr/week] is Associate Professor and Epidemiologist at the University of Copenhagen. Role: expertise in the Danish Dataset. </w:t>
      </w:r>
      <w:r w:rsidRPr="00A85104">
        <w:rPr>
          <w:rFonts w:ascii="Times New Roman" w:hAnsi="Times New Roman" w:cs="Times New Roman"/>
          <w:b/>
          <w:bCs/>
          <w:sz w:val="24"/>
          <w:szCs w:val="24"/>
        </w:rPr>
        <w:t>Dr.</w:t>
      </w:r>
      <w:r w:rsidRPr="00A85104">
        <w:rPr>
          <w:rFonts w:ascii="Times New Roman" w:hAnsi="Times New Roman" w:cs="Times New Roman"/>
          <w:sz w:val="24"/>
          <w:szCs w:val="24"/>
        </w:rPr>
        <w:t xml:space="preserve"> </w:t>
      </w:r>
      <w:r w:rsidRPr="00A85104">
        <w:rPr>
          <w:rFonts w:ascii="Times New Roman" w:hAnsi="Times New Roman" w:cs="Times New Roman"/>
          <w:b/>
          <w:bCs/>
          <w:sz w:val="24"/>
          <w:szCs w:val="24"/>
        </w:rPr>
        <w:t>Shohinee Sarma</w:t>
      </w:r>
      <w:r w:rsidRPr="00A85104">
        <w:rPr>
          <w:rFonts w:ascii="Times New Roman" w:hAnsi="Times New Roman" w:cs="Times New Roman"/>
          <w:sz w:val="24"/>
          <w:szCs w:val="24"/>
        </w:rPr>
        <w:t xml:space="preserve"> [2hr/week] is an Endocrinologist and PhD student at UofT. Please note Dr. Sarma’s participation will be strictly in her role as Research Fellow, separate from her graduate studies. Role: content expertise and support for Objective 2. </w:t>
      </w:r>
      <w:r w:rsidRPr="00A85104">
        <w:rPr>
          <w:rFonts w:ascii="Times New Roman" w:hAnsi="Times New Roman" w:cs="Times New Roman"/>
          <w:b/>
          <w:sz w:val="24"/>
          <w:szCs w:val="24"/>
        </w:rPr>
        <w:t xml:space="preserve">Dr. Galen Wright </w:t>
      </w:r>
      <w:r w:rsidRPr="00A85104">
        <w:rPr>
          <w:rFonts w:ascii="Times New Roman" w:hAnsi="Times New Roman" w:cs="Times New Roman"/>
          <w:sz w:val="24"/>
          <w:szCs w:val="24"/>
        </w:rPr>
        <w:t xml:space="preserve">[1 hr/week] is Canada Research Chair in Neurogenomics and has expertise in the genomics of drug safety and effectiveness. Role: genomics analysis (with BD). </w:t>
      </w:r>
      <w:r w:rsidRPr="00A85104">
        <w:rPr>
          <w:rFonts w:ascii="Times New Roman" w:hAnsi="Times New Roman" w:cs="Times New Roman"/>
          <w:b/>
          <w:sz w:val="24"/>
          <w:szCs w:val="24"/>
        </w:rPr>
        <w:t xml:space="preserve">Dr. Britt Drögemöller </w:t>
      </w:r>
      <w:r w:rsidRPr="00A85104">
        <w:rPr>
          <w:rFonts w:ascii="Times New Roman" w:hAnsi="Times New Roman" w:cs="Times New Roman"/>
          <w:sz w:val="24"/>
          <w:szCs w:val="24"/>
        </w:rPr>
        <w:t xml:space="preserve">[1 hr/week] has extensive experience in pharmacogenomic analyses and has been </w:t>
      </w:r>
      <w:r>
        <w:rPr>
          <w:rFonts w:ascii="Times New Roman" w:hAnsi="Times New Roman" w:cs="Times New Roman"/>
          <w:sz w:val="24"/>
          <w:szCs w:val="24"/>
        </w:rPr>
        <w:t xml:space="preserve">recently </w:t>
      </w:r>
      <w:r w:rsidRPr="00A85104">
        <w:rPr>
          <w:rFonts w:ascii="Times New Roman" w:hAnsi="Times New Roman" w:cs="Times New Roman"/>
          <w:sz w:val="24"/>
          <w:szCs w:val="24"/>
        </w:rPr>
        <w:t xml:space="preserve">awarded a Canada Research Chair in Pharmacogenomics and Precision Medicine. Role: genomic analysis </w:t>
      </w:r>
      <w:r>
        <w:rPr>
          <w:rFonts w:ascii="Times New Roman" w:hAnsi="Times New Roman" w:cs="Times New Roman"/>
          <w:sz w:val="24"/>
          <w:szCs w:val="24"/>
        </w:rPr>
        <w:t>(</w:t>
      </w:r>
      <w:r w:rsidRPr="00A85104">
        <w:rPr>
          <w:rFonts w:ascii="Times New Roman" w:hAnsi="Times New Roman" w:cs="Times New Roman"/>
          <w:sz w:val="24"/>
          <w:szCs w:val="24"/>
        </w:rPr>
        <w:t>with GW</w:t>
      </w:r>
      <w:r>
        <w:rPr>
          <w:rFonts w:ascii="Times New Roman" w:hAnsi="Times New Roman" w:cs="Times New Roman"/>
          <w:sz w:val="24"/>
          <w:szCs w:val="24"/>
        </w:rPr>
        <w:t>)</w:t>
      </w:r>
      <w:r w:rsidRPr="00A85104">
        <w:rPr>
          <w:rFonts w:ascii="Times New Roman" w:hAnsi="Times New Roman" w:cs="Times New Roman"/>
          <w:sz w:val="24"/>
          <w:szCs w:val="24"/>
        </w:rPr>
        <w:t xml:space="preserve">. </w:t>
      </w:r>
      <w:r w:rsidRPr="00A85104">
        <w:rPr>
          <w:rFonts w:ascii="Times New Roman" w:hAnsi="Times New Roman" w:cs="Times New Roman"/>
          <w:b/>
          <w:sz w:val="24"/>
          <w:szCs w:val="24"/>
        </w:rPr>
        <w:t>Dr.</w:t>
      </w:r>
      <w:r w:rsidRPr="00A85104">
        <w:rPr>
          <w:rFonts w:ascii="Times New Roman" w:hAnsi="Times New Roman" w:cs="Times New Roman"/>
          <w:sz w:val="24"/>
          <w:szCs w:val="24"/>
        </w:rPr>
        <w:t xml:space="preserve"> </w:t>
      </w:r>
      <w:r w:rsidRPr="00A85104">
        <w:rPr>
          <w:rFonts w:ascii="Times New Roman" w:hAnsi="Times New Roman" w:cs="Times New Roman"/>
          <w:b/>
          <w:sz w:val="24"/>
          <w:szCs w:val="24"/>
        </w:rPr>
        <w:t>Andrew</w:t>
      </w:r>
      <w:r w:rsidRPr="00A85104">
        <w:rPr>
          <w:rFonts w:ascii="Times New Roman" w:hAnsi="Times New Roman" w:cs="Times New Roman"/>
          <w:sz w:val="24"/>
          <w:szCs w:val="24"/>
        </w:rPr>
        <w:t xml:space="preserve"> </w:t>
      </w:r>
      <w:r w:rsidRPr="00A85104">
        <w:rPr>
          <w:rFonts w:ascii="Times New Roman" w:hAnsi="Times New Roman" w:cs="Times New Roman"/>
          <w:b/>
          <w:sz w:val="24"/>
          <w:szCs w:val="24"/>
        </w:rPr>
        <w:t>Paterson</w:t>
      </w:r>
      <w:r w:rsidRPr="00A85104">
        <w:rPr>
          <w:rFonts w:ascii="Times New Roman" w:hAnsi="Times New Roman" w:cs="Times New Roman"/>
          <w:sz w:val="24"/>
          <w:szCs w:val="24"/>
        </w:rPr>
        <w:t xml:space="preserve"> [1 hr/week] is Co-director of the Statistical Analysis Facility at The Centre for Applied Genomics at SickKids Hospital. His work identifies genetic variations focused on traits related to diabetes. Role: oversight of the genome-wide analysis studies conducted on the collected samples. </w:t>
      </w:r>
      <w:r w:rsidRPr="00A85104">
        <w:rPr>
          <w:rFonts w:ascii="Times New Roman" w:hAnsi="Times New Roman" w:cs="Times New Roman"/>
          <w:b/>
          <w:sz w:val="24"/>
          <w:szCs w:val="24"/>
        </w:rPr>
        <w:t xml:space="preserve">Paul Lea </w:t>
      </w:r>
      <w:r w:rsidRPr="00A85104">
        <w:rPr>
          <w:rFonts w:ascii="Times New Roman" w:hAnsi="Times New Roman" w:cs="Times New Roman"/>
          <w:sz w:val="24"/>
          <w:szCs w:val="24"/>
        </w:rPr>
        <w:t>is patient partner, living with type 2 diabetes</w:t>
      </w:r>
      <w:r>
        <w:rPr>
          <w:rFonts w:ascii="Times New Roman" w:hAnsi="Times New Roman" w:cs="Times New Roman"/>
          <w:sz w:val="24"/>
          <w:szCs w:val="24"/>
        </w:rPr>
        <w:t xml:space="preserve">. Role: advising on </w:t>
      </w:r>
      <w:r w:rsidRPr="00A85104">
        <w:rPr>
          <w:rFonts w:ascii="Times New Roman" w:hAnsi="Times New Roman" w:cs="Times New Roman"/>
          <w:sz w:val="24"/>
          <w:szCs w:val="24"/>
        </w:rPr>
        <w:t>our knowledge translation activities</w:t>
      </w:r>
      <w:r>
        <w:rPr>
          <w:rFonts w:ascii="Times New Roman" w:hAnsi="Times New Roman" w:cs="Times New Roman"/>
          <w:sz w:val="24"/>
          <w:szCs w:val="24"/>
        </w:rPr>
        <w:t>, interpretation of study results from the lens of a patient, inclusion as a co-author on the manuscripts</w:t>
      </w:r>
      <w:r w:rsidRPr="00A85104">
        <w:rPr>
          <w:rFonts w:ascii="Times New Roman" w:hAnsi="Times New Roman" w:cs="Times New Roman"/>
          <w:sz w:val="24"/>
          <w:szCs w:val="24"/>
        </w:rPr>
        <w:t>.</w:t>
      </w:r>
      <w:r>
        <w:rPr>
          <w:rFonts w:ascii="Times New Roman" w:hAnsi="Times New Roman" w:cs="Times New Roman"/>
          <w:sz w:val="24"/>
          <w:szCs w:val="24"/>
        </w:rPr>
        <w:t xml:space="preserve"> For his activities to date, we have paid him for his time and we plan to continue to do so. </w:t>
      </w:r>
    </w:p>
    <w:p w14:paraId="6E045123" w14:textId="77777777" w:rsidR="003275C1" w:rsidRPr="005D436F" w:rsidRDefault="003275C1" w:rsidP="003275C1">
      <w:pPr>
        <w:spacing w:before="120"/>
        <w:rPr>
          <w:rFonts w:ascii="Times New Roman" w:hAnsi="Times New Roman" w:cs="Times New Roman"/>
          <w:b/>
          <w:sz w:val="24"/>
          <w:szCs w:val="24"/>
          <w:u w:val="single"/>
        </w:rPr>
      </w:pPr>
      <w:r w:rsidRPr="00A85104">
        <w:rPr>
          <w:rFonts w:ascii="Times New Roman" w:hAnsi="Times New Roman" w:cs="Times New Roman"/>
          <w:b/>
          <w:sz w:val="24"/>
          <w:szCs w:val="24"/>
          <w:u w:val="single"/>
        </w:rPr>
        <w:t>PREVIOUS COLLABORATIONS BETWEEN TEAM MEMBERS</w:t>
      </w:r>
      <w:r>
        <w:rPr>
          <w:rFonts w:ascii="Times New Roman" w:hAnsi="Times New Roman" w:cs="Times New Roman"/>
          <w:b/>
          <w:sz w:val="24"/>
          <w:szCs w:val="24"/>
          <w:u w:val="single"/>
        </w:rPr>
        <w:t>:</w:t>
      </w:r>
      <w:r w:rsidRPr="005D436F">
        <w:rPr>
          <w:rFonts w:ascii="Times New Roman" w:hAnsi="Times New Roman" w:cs="Times New Roman"/>
          <w:b/>
          <w:sz w:val="24"/>
          <w:szCs w:val="24"/>
        </w:rPr>
        <w:t xml:space="preserve"> </w:t>
      </w:r>
      <w:r w:rsidRPr="00A85104">
        <w:rPr>
          <w:rFonts w:ascii="Times New Roman" w:hAnsi="Times New Roman" w:cs="Times New Roman"/>
          <w:bCs/>
          <w:sz w:val="24"/>
          <w:szCs w:val="24"/>
        </w:rPr>
        <w:t>Fralick</w:t>
      </w:r>
      <w:r w:rsidRPr="00A85104">
        <w:rPr>
          <w:rFonts w:ascii="Times New Roman" w:hAnsi="Times New Roman" w:cs="Times New Roman"/>
          <w:b/>
          <w:sz w:val="24"/>
          <w:szCs w:val="24"/>
        </w:rPr>
        <w:t xml:space="preserve"> </w:t>
      </w:r>
      <w:r w:rsidRPr="00A85104">
        <w:rPr>
          <w:rFonts w:ascii="Times New Roman" w:hAnsi="Times New Roman" w:cs="Times New Roman"/>
          <w:sz w:val="24"/>
          <w:szCs w:val="24"/>
        </w:rPr>
        <w:t xml:space="preserve">is GEMINI site lead and </w:t>
      </w:r>
      <w:r w:rsidRPr="00A85104">
        <w:rPr>
          <w:rFonts w:ascii="Times New Roman" w:hAnsi="Times New Roman" w:cs="Times New Roman"/>
          <w:bCs/>
          <w:sz w:val="24"/>
          <w:szCs w:val="24"/>
        </w:rPr>
        <w:t>has worked closely with Verma &amp; Razak, who are co-creators of GEMINI. Fralick, Verma, and Razak are co-principal investigators on a Dalla Lana School of Public Health Interdisciplinary Data Science Seed Grant to develop a multicentre database of patients hospitalized with diabetes in Ontario across 30 hospitals called “GEMINI-DM</w:t>
      </w:r>
      <w:r>
        <w:rPr>
          <w:rFonts w:ascii="Times New Roman" w:hAnsi="Times New Roman" w:cs="Times New Roman"/>
          <w:bCs/>
          <w:sz w:val="24"/>
          <w:szCs w:val="24"/>
        </w:rPr>
        <w:t>,</w:t>
      </w:r>
      <w:r w:rsidRPr="00A85104">
        <w:rPr>
          <w:rFonts w:ascii="Times New Roman" w:hAnsi="Times New Roman" w:cs="Times New Roman"/>
          <w:bCs/>
          <w:sz w:val="24"/>
          <w:szCs w:val="24"/>
        </w:rPr>
        <w:t xml:space="preserve">” a subset of GEMINI. The GEMINI-DM project also involves applicants Mamdani, Perkins, and Weisman as collaborators. Fralick, Verma, and Razak were also co-principal investigators for a COVID-19 trial assessing the effect of prone positioning for hospitalized patients (doi: 10.1136/bmj-2021-068585). To date, </w:t>
      </w:r>
      <w:r w:rsidRPr="00A85104">
        <w:rPr>
          <w:rFonts w:ascii="Times New Roman" w:hAnsi="Times New Roman" w:cs="Times New Roman"/>
          <w:sz w:val="24"/>
          <w:szCs w:val="24"/>
        </w:rPr>
        <w:t xml:space="preserve">they have co-authored </w:t>
      </w:r>
      <w:r>
        <w:rPr>
          <w:rFonts w:ascii="Times New Roman" w:hAnsi="Times New Roman" w:cs="Times New Roman"/>
          <w:sz w:val="24"/>
          <w:szCs w:val="24"/>
        </w:rPr>
        <w:t>&gt;</w:t>
      </w:r>
      <w:r w:rsidRPr="00A85104">
        <w:rPr>
          <w:rFonts w:ascii="Times New Roman" w:hAnsi="Times New Roman" w:cs="Times New Roman"/>
          <w:sz w:val="24"/>
          <w:szCs w:val="24"/>
        </w:rPr>
        <w:t xml:space="preserve">10 publications together, including in </w:t>
      </w:r>
      <w:r w:rsidRPr="00A85104">
        <w:rPr>
          <w:rFonts w:ascii="Times New Roman" w:hAnsi="Times New Roman" w:cs="Times New Roman"/>
          <w:i/>
          <w:iCs/>
          <w:sz w:val="24"/>
          <w:szCs w:val="24"/>
        </w:rPr>
        <w:t>BMJ</w:t>
      </w:r>
      <w:r w:rsidRPr="00A85104">
        <w:rPr>
          <w:rFonts w:ascii="Times New Roman" w:hAnsi="Times New Roman" w:cs="Times New Roman"/>
          <w:sz w:val="24"/>
          <w:szCs w:val="24"/>
        </w:rPr>
        <w:t xml:space="preserve">; </w:t>
      </w:r>
      <w:r w:rsidRPr="00A85104">
        <w:rPr>
          <w:rFonts w:ascii="Times New Roman" w:hAnsi="Times New Roman" w:cs="Times New Roman"/>
          <w:i/>
          <w:iCs/>
          <w:sz w:val="24"/>
          <w:szCs w:val="24"/>
        </w:rPr>
        <w:t>Diabetes, Obesity and Metabolism</w:t>
      </w:r>
      <w:r w:rsidRPr="00A85104">
        <w:rPr>
          <w:rFonts w:ascii="Times New Roman" w:hAnsi="Times New Roman" w:cs="Times New Roman"/>
          <w:sz w:val="24"/>
          <w:szCs w:val="24"/>
        </w:rPr>
        <w:t xml:space="preserve">; </w:t>
      </w:r>
      <w:r w:rsidRPr="00A85104">
        <w:rPr>
          <w:rFonts w:ascii="Times New Roman" w:hAnsi="Times New Roman" w:cs="Times New Roman"/>
          <w:i/>
          <w:iCs/>
          <w:sz w:val="24"/>
          <w:szCs w:val="24"/>
        </w:rPr>
        <w:t>CMAJ</w:t>
      </w:r>
      <w:r w:rsidRPr="00A85104">
        <w:rPr>
          <w:rFonts w:ascii="Times New Roman" w:hAnsi="Times New Roman" w:cs="Times New Roman"/>
          <w:sz w:val="24"/>
          <w:szCs w:val="24"/>
        </w:rPr>
        <w:t xml:space="preserve">; and </w:t>
      </w:r>
      <w:r w:rsidRPr="00A85104">
        <w:rPr>
          <w:rFonts w:ascii="Times New Roman" w:hAnsi="Times New Roman" w:cs="Times New Roman"/>
          <w:i/>
          <w:iCs/>
          <w:sz w:val="24"/>
          <w:szCs w:val="24"/>
        </w:rPr>
        <w:t>Journal of Hospital Medicine</w:t>
      </w:r>
      <w:r w:rsidRPr="00A85104">
        <w:rPr>
          <w:rFonts w:ascii="Times New Roman" w:hAnsi="Times New Roman" w:cs="Times New Roman"/>
          <w:sz w:val="24"/>
          <w:szCs w:val="24"/>
        </w:rPr>
        <w:t xml:space="preserve">. </w:t>
      </w:r>
      <w:r w:rsidRPr="00A85104">
        <w:rPr>
          <w:rFonts w:ascii="Times New Roman" w:hAnsi="Times New Roman" w:cs="Times New Roman"/>
          <w:bCs/>
          <w:sz w:val="24"/>
          <w:szCs w:val="24"/>
        </w:rPr>
        <w:t>Presently, they are collaborating on two grants looking at the effects of COVID-19 on hospital performance, and the effects of hospital capacity strain on quality of care. Rosella is also collaborating on these two grants and has co-authored on two of the 10 aforementioned publications.</w:t>
      </w:r>
    </w:p>
    <w:p w14:paraId="36A99584" w14:textId="77777777" w:rsidR="003275C1" w:rsidRDefault="003275C1" w:rsidP="003275C1">
      <w:pPr>
        <w:spacing w:before="120"/>
        <w:rPr>
          <w:rFonts w:ascii="Times New Roman" w:hAnsi="Times New Roman" w:cs="Times New Roman"/>
          <w:bCs/>
          <w:sz w:val="24"/>
          <w:szCs w:val="24"/>
        </w:rPr>
      </w:pPr>
      <w:r w:rsidRPr="00A85104">
        <w:rPr>
          <w:rFonts w:ascii="Times New Roman" w:hAnsi="Times New Roman" w:cs="Times New Roman"/>
          <w:bCs/>
          <w:sz w:val="24"/>
          <w:szCs w:val="24"/>
        </w:rPr>
        <w:t>Perkins is Faculty Mentor to Fralick. He has supervised and provided expertise on several of Fralick’s projects to date. Presently, Perkins is lead PI on a grant involving Fralick looking at developing a</w:t>
      </w:r>
      <w:r>
        <w:rPr>
          <w:rFonts w:ascii="Times New Roman" w:hAnsi="Times New Roman" w:cs="Times New Roman"/>
          <w:bCs/>
          <w:sz w:val="24"/>
          <w:szCs w:val="24"/>
        </w:rPr>
        <w:t>n</w:t>
      </w:r>
      <w:r w:rsidRPr="00A85104">
        <w:rPr>
          <w:rFonts w:ascii="Times New Roman" w:hAnsi="Times New Roman" w:cs="Times New Roman"/>
          <w:bCs/>
          <w:sz w:val="24"/>
          <w:szCs w:val="24"/>
        </w:rPr>
        <w:t xml:space="preserve"> educational tool to mitigate DKA in patients with type 1 diabetes. Mamdani is also mentor to Fralick, having formally supervised his Research Fellowship in Applied Machine Learning at LKS-CHART (now DSAA). Fralick and Mamdani have worked together on several projects that utilize machine learning to improve clinical care. Fralick and Mamdani have co-authored </w:t>
      </w:r>
      <w:r>
        <w:rPr>
          <w:rFonts w:ascii="Times New Roman" w:hAnsi="Times New Roman" w:cs="Times New Roman"/>
          <w:bCs/>
          <w:sz w:val="24"/>
          <w:szCs w:val="24"/>
        </w:rPr>
        <w:t>&gt;10</w:t>
      </w:r>
      <w:r w:rsidRPr="00A85104">
        <w:rPr>
          <w:rFonts w:ascii="Times New Roman" w:hAnsi="Times New Roman" w:cs="Times New Roman"/>
          <w:bCs/>
          <w:sz w:val="24"/>
          <w:szCs w:val="24"/>
        </w:rPr>
        <w:t xml:space="preserve"> publications together</w:t>
      </w:r>
      <w:r>
        <w:rPr>
          <w:rFonts w:ascii="Times New Roman" w:hAnsi="Times New Roman" w:cs="Times New Roman"/>
          <w:bCs/>
          <w:sz w:val="24"/>
          <w:szCs w:val="24"/>
        </w:rPr>
        <w:t>.</w:t>
      </w:r>
    </w:p>
    <w:p w14:paraId="22D9AEB7" w14:textId="77777777" w:rsidR="003275C1" w:rsidRDefault="003275C1" w:rsidP="003275C1">
      <w:pPr>
        <w:spacing w:before="120"/>
        <w:rPr>
          <w:rFonts w:ascii="Times New Roman" w:hAnsi="Times New Roman" w:cs="Times New Roman"/>
          <w:bCs/>
          <w:sz w:val="24"/>
          <w:szCs w:val="24"/>
        </w:rPr>
      </w:pPr>
      <w:r w:rsidRPr="00A85104">
        <w:rPr>
          <w:rFonts w:ascii="Times New Roman" w:hAnsi="Times New Roman" w:cs="Times New Roman"/>
          <w:bCs/>
          <w:sz w:val="24"/>
          <w:szCs w:val="24"/>
        </w:rPr>
        <w:t>Fralick, Wright, Drögemöller, and Paterson have collaborated on previous grant proposals regarding the work on genomic predictors of SGLT2i-associated DKA. Fralick and Sarma ha</w:t>
      </w:r>
      <w:r>
        <w:rPr>
          <w:rFonts w:ascii="Times New Roman" w:hAnsi="Times New Roman" w:cs="Times New Roman"/>
          <w:bCs/>
          <w:sz w:val="24"/>
          <w:szCs w:val="24"/>
        </w:rPr>
        <w:t xml:space="preserve">ve </w:t>
      </w:r>
      <w:r w:rsidRPr="00A85104">
        <w:rPr>
          <w:rFonts w:ascii="Times New Roman" w:hAnsi="Times New Roman" w:cs="Times New Roman"/>
          <w:bCs/>
          <w:sz w:val="24"/>
          <w:szCs w:val="24"/>
        </w:rPr>
        <w:t xml:space="preserve">collaborated on previous diabetes-related grant proposals. Fralick and </w:t>
      </w:r>
      <w:bookmarkStart w:id="58" w:name="OLE_LINK42"/>
      <w:bookmarkStart w:id="59" w:name="OLE_LINK43"/>
      <w:r w:rsidRPr="00A85104">
        <w:rPr>
          <w:rFonts w:ascii="Times New Roman" w:hAnsi="Times New Roman" w:cs="Times New Roman"/>
          <w:bCs/>
          <w:sz w:val="24"/>
          <w:szCs w:val="24"/>
        </w:rPr>
        <w:t xml:space="preserve">Biering-Sørensen </w:t>
      </w:r>
      <w:bookmarkEnd w:id="58"/>
      <w:bookmarkEnd w:id="59"/>
      <w:r w:rsidRPr="00A85104">
        <w:rPr>
          <w:rFonts w:ascii="Times New Roman" w:hAnsi="Times New Roman" w:cs="Times New Roman"/>
          <w:bCs/>
          <w:sz w:val="24"/>
          <w:szCs w:val="24"/>
        </w:rPr>
        <w:t>have collaborated internationally for the past several years</w:t>
      </w:r>
      <w:r>
        <w:rPr>
          <w:rFonts w:ascii="Times New Roman" w:hAnsi="Times New Roman" w:cs="Times New Roman"/>
          <w:bCs/>
          <w:sz w:val="24"/>
          <w:szCs w:val="24"/>
        </w:rPr>
        <w:t xml:space="preserve"> and have co-authored 5 studies together.</w:t>
      </w:r>
      <w:r w:rsidRPr="00A85104">
        <w:rPr>
          <w:rFonts w:ascii="Times New Roman" w:hAnsi="Times New Roman" w:cs="Times New Roman"/>
          <w:bCs/>
          <w:sz w:val="24"/>
          <w:szCs w:val="24"/>
        </w:rPr>
        <w:t xml:space="preserve"> Weisman has collaborated with Fralick and other team members on previous diabetes-related grant applications. Lea joined Fralick’s research team as patient partner through Diabetes Action Canada in 2020 and has provided insight and feedback on the ongoing work, including the web application SGLT2Rx.com.</w:t>
      </w:r>
    </w:p>
    <w:p w14:paraId="14105A15" w14:textId="77777777" w:rsidR="003275C1" w:rsidRDefault="003275C1" w:rsidP="003275C1">
      <w:pPr>
        <w:spacing w:before="120"/>
      </w:pPr>
      <w:r w:rsidRPr="00DA774B">
        <w:rPr>
          <w:rFonts w:ascii="Times New Roman" w:hAnsi="Times New Roman" w:cs="Times New Roman"/>
          <w:b/>
          <w:sz w:val="24"/>
          <w:szCs w:val="24"/>
        </w:rPr>
        <w:t>Scheduled meetings:</w:t>
      </w:r>
      <w:r w:rsidRPr="00DA774B">
        <w:rPr>
          <w:rFonts w:ascii="Times New Roman" w:hAnsi="Times New Roman" w:cs="Times New Roman"/>
          <w:bCs/>
          <w:sz w:val="24"/>
          <w:szCs w:val="24"/>
        </w:rPr>
        <w:t xml:space="preserve"> For Objectives 1-3, we </w:t>
      </w:r>
      <w:r>
        <w:rPr>
          <w:rFonts w:ascii="Times New Roman" w:hAnsi="Times New Roman" w:cs="Times New Roman"/>
          <w:bCs/>
          <w:sz w:val="24"/>
          <w:szCs w:val="24"/>
        </w:rPr>
        <w:t>plan to have</w:t>
      </w:r>
      <w:r w:rsidRPr="00DA774B">
        <w:rPr>
          <w:rFonts w:ascii="Times New Roman" w:hAnsi="Times New Roman" w:cs="Times New Roman"/>
          <w:bCs/>
          <w:sz w:val="24"/>
          <w:szCs w:val="24"/>
        </w:rPr>
        <w:t xml:space="preserve"> bi-weekly meetings with the relevant study team members. We </w:t>
      </w:r>
      <w:r>
        <w:rPr>
          <w:rFonts w:ascii="Times New Roman" w:hAnsi="Times New Roman" w:cs="Times New Roman"/>
          <w:bCs/>
          <w:sz w:val="24"/>
          <w:szCs w:val="24"/>
        </w:rPr>
        <w:t>will also have</w:t>
      </w:r>
      <w:r w:rsidRPr="00DA774B">
        <w:rPr>
          <w:rFonts w:ascii="Times New Roman" w:hAnsi="Times New Roman" w:cs="Times New Roman"/>
          <w:bCs/>
          <w:sz w:val="24"/>
          <w:szCs w:val="24"/>
        </w:rPr>
        <w:t xml:space="preserve"> separate dedicated bi-weekly meetings for </w:t>
      </w:r>
      <w:r>
        <w:rPr>
          <w:rFonts w:ascii="Times New Roman" w:hAnsi="Times New Roman" w:cs="Times New Roman"/>
          <w:bCs/>
          <w:sz w:val="24"/>
          <w:szCs w:val="24"/>
        </w:rPr>
        <w:t>Objective</w:t>
      </w:r>
      <w:r w:rsidRPr="00DA774B">
        <w:rPr>
          <w:rFonts w:ascii="Times New Roman" w:hAnsi="Times New Roman" w:cs="Times New Roman"/>
          <w:bCs/>
          <w:sz w:val="24"/>
          <w:szCs w:val="24"/>
        </w:rPr>
        <w:t xml:space="preserve"> 4</w:t>
      </w:r>
      <w:r>
        <w:rPr>
          <w:rFonts w:ascii="Times New Roman" w:hAnsi="Times New Roman" w:cs="Times New Roman"/>
          <w:bCs/>
          <w:sz w:val="24"/>
          <w:szCs w:val="24"/>
        </w:rPr>
        <w:t>,</w:t>
      </w:r>
      <w:r w:rsidRPr="00DA774B">
        <w:rPr>
          <w:rFonts w:ascii="Times New Roman" w:hAnsi="Times New Roman" w:cs="Times New Roman"/>
          <w:bCs/>
          <w:sz w:val="24"/>
          <w:szCs w:val="24"/>
        </w:rPr>
        <w:t xml:space="preserve"> which includes the team members with expertise in genomics. Drs. Perkins and Mamdani have weekly meetings with PI Fralick in their roles as faculty mentors to him.</w:t>
      </w:r>
      <w:r w:rsidRPr="00681C75">
        <w:rPr>
          <w:rFonts w:ascii="Times New Roman" w:hAnsi="Times New Roman" w:cs="Times New Roman"/>
          <w:bCs/>
          <w:sz w:val="24"/>
          <w:szCs w:val="24"/>
        </w:rPr>
        <w:t xml:space="preserve"> </w:t>
      </w:r>
    </w:p>
    <w:p w14:paraId="340A484C" w14:textId="77777777" w:rsidR="003275C1" w:rsidRDefault="003275C1" w:rsidP="00A928CE">
      <w:pPr>
        <w:spacing w:before="120"/>
        <w:rPr>
          <w:rFonts w:ascii="Times New Roman" w:hAnsi="Times New Roman" w:cs="Times New Roman"/>
          <w:sz w:val="24"/>
          <w:szCs w:val="24"/>
        </w:rPr>
      </w:pPr>
    </w:p>
    <w:p w14:paraId="64131CE6" w14:textId="0CCFC883" w:rsidR="00A23163" w:rsidRDefault="005646D0" w:rsidP="00A928CE">
      <w:pP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1A4C0875" w14:textId="71ED3330" w:rsidR="005646D0" w:rsidRDefault="005646D0" w:rsidP="00A928CE">
      <w:pPr>
        <w:rPr>
          <w:rFonts w:ascii="Times New Roman" w:hAnsi="Times New Roman" w:cs="Times New Roman"/>
          <w:b/>
          <w:bCs/>
          <w:sz w:val="24"/>
          <w:szCs w:val="24"/>
          <w:u w:val="single"/>
        </w:rPr>
      </w:pPr>
    </w:p>
    <w:p w14:paraId="06CC6F7B" w14:textId="53A87B14"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Pr>
          <w:rFonts w:ascii="Times New Roman" w:hAnsi="Times New Roman" w:cs="Times New Roman"/>
          <w:b/>
          <w:bCs/>
          <w:sz w:val="24"/>
          <w:szCs w:val="24"/>
          <w:u w:val="single"/>
        </w:rPr>
        <w:fldChar w:fldCharType="begin" w:fldLock="1"/>
      </w:r>
      <w:r>
        <w:rPr>
          <w:rFonts w:ascii="Times New Roman" w:hAnsi="Times New Roman" w:cs="Times New Roman"/>
          <w:b/>
          <w:bCs/>
          <w:sz w:val="24"/>
          <w:szCs w:val="24"/>
          <w:u w:val="single"/>
        </w:rPr>
        <w:instrText>ADDIN paperpile_bibliography &lt;pp-bibliography&gt;&lt;first-reference-indices&gt;&lt;formatting&gt;1&lt;/formatting&gt;&lt;space-after&gt;1&lt;/space-after&gt;&lt;/first-reference-indices&gt;&lt;/pp-bibliography&gt; \* MERGEFORMAT</w:instrText>
      </w:r>
      <w:r>
        <w:rPr>
          <w:rFonts w:ascii="Times New Roman" w:hAnsi="Times New Roman" w:cs="Times New Roman"/>
          <w:b/>
          <w:bCs/>
          <w:sz w:val="24"/>
          <w:szCs w:val="24"/>
          <w:u w:val="single"/>
        </w:rPr>
        <w:fldChar w:fldCharType="separate"/>
      </w:r>
      <w:r w:rsidRPr="005646D0">
        <w:rPr>
          <w:rFonts w:ascii="Times New Roman" w:hAnsi="Times New Roman" w:cs="Times New Roman"/>
          <w:bCs/>
          <w:noProof/>
          <w:sz w:val="24"/>
          <w:szCs w:val="24"/>
        </w:rPr>
        <w:t xml:space="preserve">1. </w:t>
      </w:r>
      <w:r w:rsidRPr="005646D0">
        <w:rPr>
          <w:rFonts w:ascii="Times New Roman" w:hAnsi="Times New Roman" w:cs="Times New Roman"/>
          <w:bCs/>
          <w:noProof/>
          <w:sz w:val="24"/>
          <w:szCs w:val="24"/>
        </w:rPr>
        <w:tab/>
        <w:t xml:space="preserve">McMurray JJV, Solomon SD, Inzucchi SE, et al. Dapagliflozin in Patients with Heart Failure and Reduced Ejection Fraction.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2019;381(21):1995-2008.</w:t>
      </w:r>
    </w:p>
    <w:p w14:paraId="115FBB5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 </w:t>
      </w:r>
      <w:r w:rsidRPr="005646D0">
        <w:rPr>
          <w:rFonts w:ascii="Times New Roman" w:hAnsi="Times New Roman" w:cs="Times New Roman"/>
          <w:bCs/>
          <w:noProof/>
          <w:sz w:val="24"/>
          <w:szCs w:val="24"/>
        </w:rPr>
        <w:tab/>
        <w:t xml:space="preserve">Packer M, Anker SD, Butler J, et al. Cardiovascular and Renal Outcomes with Empagliflozin in Heart Failure.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Published online 2020:1-12.</w:t>
      </w:r>
    </w:p>
    <w:p w14:paraId="2977749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 </w:t>
      </w:r>
      <w:r w:rsidRPr="005646D0">
        <w:rPr>
          <w:rFonts w:ascii="Times New Roman" w:hAnsi="Times New Roman" w:cs="Times New Roman"/>
          <w:bCs/>
          <w:noProof/>
          <w:sz w:val="24"/>
          <w:szCs w:val="24"/>
        </w:rPr>
        <w:tab/>
        <w:t xml:space="preserve">Heerspink HJL, Stefánsson BV, Correa-Rotter R, et al. Dapagliflozin in Patients with Chronic Kidney Disease.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2020;383(15):1436-1446.</w:t>
      </w:r>
    </w:p>
    <w:p w14:paraId="0267809B"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 </w:t>
      </w:r>
      <w:r w:rsidRPr="005646D0">
        <w:rPr>
          <w:rFonts w:ascii="Times New Roman" w:hAnsi="Times New Roman" w:cs="Times New Roman"/>
          <w:bCs/>
          <w:noProof/>
          <w:sz w:val="24"/>
          <w:szCs w:val="24"/>
        </w:rPr>
        <w:tab/>
        <w:t xml:space="preserve">Anker SD, Butler J, Filippatos G, et al. Empagliflozin in Heart Failure with a Preserved Ejection Fraction.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2021;385(16):1451-1461.</w:t>
      </w:r>
    </w:p>
    <w:p w14:paraId="6604ADC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 </w:t>
      </w:r>
      <w:r w:rsidRPr="005646D0">
        <w:rPr>
          <w:rFonts w:ascii="Times New Roman" w:hAnsi="Times New Roman" w:cs="Times New Roman"/>
          <w:bCs/>
          <w:noProof/>
          <w:sz w:val="24"/>
          <w:szCs w:val="24"/>
        </w:rPr>
        <w:tab/>
        <w:t xml:space="preserve">Voors AA, Angermann CE, Teerlink JR, et al. The SGLT2 inhibitor empagliflozin in patients hospitalized for acute heart failure: a multinational randomized trial. </w:t>
      </w:r>
      <w:r w:rsidRPr="005646D0">
        <w:rPr>
          <w:rFonts w:ascii="Times New Roman" w:hAnsi="Times New Roman" w:cs="Times New Roman"/>
          <w:bCs/>
          <w:i/>
          <w:noProof/>
          <w:sz w:val="24"/>
          <w:szCs w:val="24"/>
        </w:rPr>
        <w:t>Nat Med</w:t>
      </w:r>
      <w:r w:rsidRPr="005646D0">
        <w:rPr>
          <w:rFonts w:ascii="Times New Roman" w:hAnsi="Times New Roman" w:cs="Times New Roman"/>
          <w:bCs/>
          <w:noProof/>
          <w:sz w:val="24"/>
          <w:szCs w:val="24"/>
        </w:rPr>
        <w:t>. Published online February 28, 2022. doi:10.1038/s41591-021-01659-1</w:t>
      </w:r>
    </w:p>
    <w:p w14:paraId="724DDAB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 </w:t>
      </w:r>
      <w:r w:rsidRPr="005646D0">
        <w:rPr>
          <w:rFonts w:ascii="Times New Roman" w:hAnsi="Times New Roman" w:cs="Times New Roman"/>
          <w:bCs/>
          <w:noProof/>
          <w:sz w:val="24"/>
          <w:szCs w:val="24"/>
        </w:rPr>
        <w:tab/>
        <w:t xml:space="preserve">Perez-Montes DE Oca A, Pellitero S, Puig-Domingo M. Obesity and GLP-1. </w:t>
      </w:r>
      <w:r w:rsidRPr="005646D0">
        <w:rPr>
          <w:rFonts w:ascii="Times New Roman" w:hAnsi="Times New Roman" w:cs="Times New Roman"/>
          <w:bCs/>
          <w:i/>
          <w:noProof/>
          <w:sz w:val="24"/>
          <w:szCs w:val="24"/>
        </w:rPr>
        <w:t>Minerva Endocrinol</w:t>
      </w:r>
      <w:r w:rsidRPr="005646D0">
        <w:rPr>
          <w:rFonts w:ascii="Times New Roman" w:hAnsi="Times New Roman" w:cs="Times New Roman"/>
          <w:bCs/>
          <w:noProof/>
          <w:sz w:val="24"/>
          <w:szCs w:val="24"/>
        </w:rPr>
        <w:t>. 2021;46(2):168-176.</w:t>
      </w:r>
    </w:p>
    <w:p w14:paraId="2F21DF9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 </w:t>
      </w:r>
      <w:r w:rsidRPr="005646D0">
        <w:rPr>
          <w:rFonts w:ascii="Times New Roman" w:hAnsi="Times New Roman" w:cs="Times New Roman"/>
          <w:bCs/>
          <w:noProof/>
          <w:sz w:val="24"/>
          <w:szCs w:val="24"/>
        </w:rPr>
        <w:tab/>
        <w:t xml:space="preserve">Srivastava G, Kumar RB. Once-Weekly Semaglutide in Adults with Overweight or Obesity.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2021;385(1):e4.</w:t>
      </w:r>
    </w:p>
    <w:p w14:paraId="56674D5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 </w:t>
      </w:r>
      <w:r w:rsidRPr="005646D0">
        <w:rPr>
          <w:rFonts w:ascii="Times New Roman" w:hAnsi="Times New Roman" w:cs="Times New Roman"/>
          <w:bCs/>
          <w:noProof/>
          <w:sz w:val="24"/>
          <w:szCs w:val="24"/>
        </w:rPr>
        <w:tab/>
        <w:t xml:space="preserve">Elhussein A, Anderson A, Bancks MP, et al. Racial/ethnic and socioeconomic disparities in the use of newer diabetes medications in the Look AHEAD study. </w:t>
      </w:r>
      <w:r w:rsidRPr="005646D0">
        <w:rPr>
          <w:rFonts w:ascii="Times New Roman" w:hAnsi="Times New Roman" w:cs="Times New Roman"/>
          <w:bCs/>
          <w:i/>
          <w:noProof/>
          <w:sz w:val="24"/>
          <w:szCs w:val="24"/>
        </w:rPr>
        <w:t>Lancet Reg Health Am</w:t>
      </w:r>
      <w:r w:rsidRPr="005646D0">
        <w:rPr>
          <w:rFonts w:ascii="Times New Roman" w:hAnsi="Times New Roman" w:cs="Times New Roman"/>
          <w:bCs/>
          <w:noProof/>
          <w:sz w:val="24"/>
          <w:szCs w:val="24"/>
        </w:rPr>
        <w:t>. 2022;6. doi:10.1016/j.lana.2021.100111</w:t>
      </w:r>
    </w:p>
    <w:p w14:paraId="58FAF54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 </w:t>
      </w:r>
      <w:r w:rsidRPr="005646D0">
        <w:rPr>
          <w:rFonts w:ascii="Times New Roman" w:hAnsi="Times New Roman" w:cs="Times New Roman"/>
          <w:bCs/>
          <w:noProof/>
          <w:sz w:val="24"/>
          <w:szCs w:val="24"/>
        </w:rPr>
        <w:tab/>
        <w:t xml:space="preserve">Nadruz W, Claggett B, Henglin M, et al. Widening Racial Differences in Risks for Coronary Heart Disease. </w:t>
      </w:r>
      <w:r w:rsidRPr="005646D0">
        <w:rPr>
          <w:rFonts w:ascii="Times New Roman" w:hAnsi="Times New Roman" w:cs="Times New Roman"/>
          <w:bCs/>
          <w:i/>
          <w:noProof/>
          <w:sz w:val="24"/>
          <w:szCs w:val="24"/>
        </w:rPr>
        <w:t>Circulation</w:t>
      </w:r>
      <w:r w:rsidRPr="005646D0">
        <w:rPr>
          <w:rFonts w:ascii="Times New Roman" w:hAnsi="Times New Roman" w:cs="Times New Roman"/>
          <w:bCs/>
          <w:noProof/>
          <w:sz w:val="24"/>
          <w:szCs w:val="24"/>
        </w:rPr>
        <w:t>. 2018;137(11):1195-1197.</w:t>
      </w:r>
    </w:p>
    <w:p w14:paraId="41B9D87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 </w:t>
      </w:r>
      <w:r w:rsidRPr="005646D0">
        <w:rPr>
          <w:rFonts w:ascii="Times New Roman" w:hAnsi="Times New Roman" w:cs="Times New Roman"/>
          <w:bCs/>
          <w:noProof/>
          <w:sz w:val="24"/>
          <w:szCs w:val="24"/>
        </w:rPr>
        <w:tab/>
        <w:t xml:space="preserve">Diabetes Canada Clinical Practice Guidelines Expert Committee, Crowshoe L, Dannenbaum D, et al. Type 2 Diabetes and Indigenous Peoples. </w:t>
      </w:r>
      <w:r w:rsidRPr="005646D0">
        <w:rPr>
          <w:rFonts w:ascii="Times New Roman" w:hAnsi="Times New Roman" w:cs="Times New Roman"/>
          <w:bCs/>
          <w:i/>
          <w:noProof/>
          <w:sz w:val="24"/>
          <w:szCs w:val="24"/>
        </w:rPr>
        <w:t>Can J Diabetes</w:t>
      </w:r>
      <w:r w:rsidRPr="005646D0">
        <w:rPr>
          <w:rFonts w:ascii="Times New Roman" w:hAnsi="Times New Roman" w:cs="Times New Roman"/>
          <w:bCs/>
          <w:noProof/>
          <w:sz w:val="24"/>
          <w:szCs w:val="24"/>
        </w:rPr>
        <w:t>. 2018;42 Suppl 1:S296-S306.</w:t>
      </w:r>
    </w:p>
    <w:p w14:paraId="5424F51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 </w:t>
      </w:r>
      <w:r w:rsidRPr="005646D0">
        <w:rPr>
          <w:rFonts w:ascii="Times New Roman" w:hAnsi="Times New Roman" w:cs="Times New Roman"/>
          <w:bCs/>
          <w:noProof/>
          <w:sz w:val="24"/>
          <w:szCs w:val="24"/>
        </w:rPr>
        <w:tab/>
        <w:t xml:space="preserve">Golden SH, Brown A, Cauley JA, et al. Health disparities in endocrine disorders: biological, clinical, and nonclinical factors--an Endocrine Society scientific statement. </w:t>
      </w:r>
      <w:r w:rsidRPr="005646D0">
        <w:rPr>
          <w:rFonts w:ascii="Times New Roman" w:hAnsi="Times New Roman" w:cs="Times New Roman"/>
          <w:bCs/>
          <w:i/>
          <w:noProof/>
          <w:sz w:val="24"/>
          <w:szCs w:val="24"/>
        </w:rPr>
        <w:t>J Clin Endocrinol Metab</w:t>
      </w:r>
      <w:r w:rsidRPr="005646D0">
        <w:rPr>
          <w:rFonts w:ascii="Times New Roman" w:hAnsi="Times New Roman" w:cs="Times New Roman"/>
          <w:bCs/>
          <w:noProof/>
          <w:sz w:val="24"/>
          <w:szCs w:val="24"/>
        </w:rPr>
        <w:t>. 2012;97(9):E1579-639.</w:t>
      </w:r>
    </w:p>
    <w:p w14:paraId="5B11144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 </w:t>
      </w:r>
      <w:r w:rsidRPr="005646D0">
        <w:rPr>
          <w:rFonts w:ascii="Times New Roman" w:hAnsi="Times New Roman" w:cs="Times New Roman"/>
          <w:bCs/>
          <w:noProof/>
          <w:sz w:val="24"/>
          <w:szCs w:val="24"/>
        </w:rPr>
        <w:tab/>
        <w:t xml:space="preserve">Peek ME, Cargill A, Huang ES. Diabetes health disparities: a systematic review of health care interventions. </w:t>
      </w:r>
      <w:r w:rsidRPr="005646D0">
        <w:rPr>
          <w:rFonts w:ascii="Times New Roman" w:hAnsi="Times New Roman" w:cs="Times New Roman"/>
          <w:bCs/>
          <w:i/>
          <w:noProof/>
          <w:sz w:val="24"/>
          <w:szCs w:val="24"/>
        </w:rPr>
        <w:t>Med Care Res Rev</w:t>
      </w:r>
      <w:r w:rsidRPr="005646D0">
        <w:rPr>
          <w:rFonts w:ascii="Times New Roman" w:hAnsi="Times New Roman" w:cs="Times New Roman"/>
          <w:bCs/>
          <w:noProof/>
          <w:sz w:val="24"/>
          <w:szCs w:val="24"/>
        </w:rPr>
        <w:t>. 2007;64(5 Suppl):101S-56S.</w:t>
      </w:r>
    </w:p>
    <w:p w14:paraId="1430FFF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 </w:t>
      </w:r>
      <w:r w:rsidRPr="005646D0">
        <w:rPr>
          <w:rFonts w:ascii="Times New Roman" w:hAnsi="Times New Roman" w:cs="Times New Roman"/>
          <w:bCs/>
          <w:noProof/>
          <w:sz w:val="24"/>
          <w:szCs w:val="24"/>
        </w:rPr>
        <w:tab/>
        <w:t xml:space="preserve">Dyck R, Osgood N, Lin TH, Gao A, Stang MR. Epidemiology of diabetes mellitus among First Nations and non-First Nations adults. </w:t>
      </w:r>
      <w:r w:rsidRPr="005646D0">
        <w:rPr>
          <w:rFonts w:ascii="Times New Roman" w:hAnsi="Times New Roman" w:cs="Times New Roman"/>
          <w:bCs/>
          <w:i/>
          <w:noProof/>
          <w:sz w:val="24"/>
          <w:szCs w:val="24"/>
        </w:rPr>
        <w:t>CMAJ</w:t>
      </w:r>
      <w:r w:rsidRPr="005646D0">
        <w:rPr>
          <w:rFonts w:ascii="Times New Roman" w:hAnsi="Times New Roman" w:cs="Times New Roman"/>
          <w:bCs/>
          <w:noProof/>
          <w:sz w:val="24"/>
          <w:szCs w:val="24"/>
        </w:rPr>
        <w:t>. 2010;182(3):249-256.</w:t>
      </w:r>
    </w:p>
    <w:p w14:paraId="6E6079A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 </w:t>
      </w:r>
      <w:r w:rsidRPr="005646D0">
        <w:rPr>
          <w:rFonts w:ascii="Times New Roman" w:hAnsi="Times New Roman" w:cs="Times New Roman"/>
          <w:bCs/>
          <w:noProof/>
          <w:sz w:val="24"/>
          <w:szCs w:val="24"/>
        </w:rPr>
        <w:tab/>
        <w:t xml:space="preserve">World Health Organization. </w:t>
      </w:r>
      <w:r w:rsidRPr="005646D0">
        <w:rPr>
          <w:rFonts w:ascii="Times New Roman" w:hAnsi="Times New Roman" w:cs="Times New Roman"/>
          <w:bCs/>
          <w:i/>
          <w:noProof/>
          <w:sz w:val="24"/>
          <w:szCs w:val="24"/>
        </w:rPr>
        <w:t>Global Report on Diabetes</w:t>
      </w:r>
      <w:r w:rsidRPr="005646D0">
        <w:rPr>
          <w:rFonts w:ascii="Times New Roman" w:hAnsi="Times New Roman" w:cs="Times New Roman"/>
          <w:bCs/>
          <w:noProof/>
          <w:sz w:val="24"/>
          <w:szCs w:val="24"/>
        </w:rPr>
        <w:t>.; 2016. http://www.who.int/about/licensing/copyright_form/index.html</w:t>
      </w:r>
    </w:p>
    <w:p w14:paraId="3F0BE70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 </w:t>
      </w:r>
      <w:r w:rsidRPr="005646D0">
        <w:rPr>
          <w:rFonts w:ascii="Times New Roman" w:hAnsi="Times New Roman" w:cs="Times New Roman"/>
          <w:bCs/>
          <w:noProof/>
          <w:sz w:val="24"/>
          <w:szCs w:val="24"/>
        </w:rPr>
        <w:tab/>
        <w:t xml:space="preserve">Sun H, Saeedi P, Karuranga S, et al. IDF Diabetes Atlas: Global, regional and country-level diabetes prevalence estimates for 2021 and projections for 2045. </w:t>
      </w:r>
      <w:r w:rsidRPr="005646D0">
        <w:rPr>
          <w:rFonts w:ascii="Times New Roman" w:hAnsi="Times New Roman" w:cs="Times New Roman"/>
          <w:bCs/>
          <w:i/>
          <w:noProof/>
          <w:sz w:val="24"/>
          <w:szCs w:val="24"/>
        </w:rPr>
        <w:t>Diabetes Res Clin Pract</w:t>
      </w:r>
      <w:r w:rsidRPr="005646D0">
        <w:rPr>
          <w:rFonts w:ascii="Times New Roman" w:hAnsi="Times New Roman" w:cs="Times New Roman"/>
          <w:bCs/>
          <w:noProof/>
          <w:sz w:val="24"/>
          <w:szCs w:val="24"/>
        </w:rPr>
        <w:t>. 2022;183:109119.</w:t>
      </w:r>
    </w:p>
    <w:p w14:paraId="56572E05"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16. </w:t>
      </w:r>
      <w:r w:rsidRPr="005646D0">
        <w:rPr>
          <w:rFonts w:ascii="Times New Roman" w:hAnsi="Times New Roman" w:cs="Times New Roman"/>
          <w:bCs/>
          <w:noProof/>
          <w:sz w:val="24"/>
          <w:szCs w:val="24"/>
        </w:rPr>
        <w:tab/>
        <w:t xml:space="preserve">Ligthart S, van Herpt TTW, Leening MJG, et al. Lifetime risk of developing impaired glucose metabolism and eventual progression from prediabetes to type 2 diabetes: a prospective cohort study. </w:t>
      </w:r>
      <w:r w:rsidRPr="005646D0">
        <w:rPr>
          <w:rFonts w:ascii="Times New Roman" w:hAnsi="Times New Roman" w:cs="Times New Roman"/>
          <w:bCs/>
          <w:i/>
          <w:noProof/>
          <w:sz w:val="24"/>
          <w:szCs w:val="24"/>
        </w:rPr>
        <w:t>The Lancet Diabetes &amp; Endocrinology</w:t>
      </w:r>
      <w:r w:rsidRPr="005646D0">
        <w:rPr>
          <w:rFonts w:ascii="Times New Roman" w:hAnsi="Times New Roman" w:cs="Times New Roman"/>
          <w:bCs/>
          <w:noProof/>
          <w:sz w:val="24"/>
          <w:szCs w:val="24"/>
        </w:rPr>
        <w:t>. 2016;4(1):44-51.</w:t>
      </w:r>
    </w:p>
    <w:p w14:paraId="186FF13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17. </w:t>
      </w:r>
      <w:r w:rsidRPr="005646D0">
        <w:rPr>
          <w:rFonts w:ascii="Times New Roman" w:hAnsi="Times New Roman" w:cs="Times New Roman"/>
          <w:bCs/>
          <w:noProof/>
          <w:sz w:val="24"/>
          <w:szCs w:val="24"/>
        </w:rPr>
        <w:tab/>
        <w:t xml:space="preserve">Kalyani RR, Golden SH, Cefalu WT. Diabetes and Aging: Unique Considerations and Goals of Care.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2017;40(4):440-443.</w:t>
      </w:r>
    </w:p>
    <w:p w14:paraId="0E1C2BD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18. </w:t>
      </w:r>
      <w:r w:rsidRPr="005646D0">
        <w:rPr>
          <w:rFonts w:ascii="Times New Roman" w:hAnsi="Times New Roman" w:cs="Times New Roman"/>
          <w:bCs/>
          <w:noProof/>
          <w:sz w:val="24"/>
          <w:szCs w:val="24"/>
        </w:rPr>
        <w:tab/>
        <w:t xml:space="preserve">Eberly LA, Yang L, Eneanya ND, et al. Association of Race/Ethnicity, Gender, and Socioeconomic Status With Sodium-Glucose Cotransporter 2 Inhibitor Use Among Patients With Diabetes in the US. </w:t>
      </w:r>
      <w:r w:rsidRPr="005646D0">
        <w:rPr>
          <w:rFonts w:ascii="Times New Roman" w:hAnsi="Times New Roman" w:cs="Times New Roman"/>
          <w:bCs/>
          <w:i/>
          <w:noProof/>
          <w:sz w:val="24"/>
          <w:szCs w:val="24"/>
        </w:rPr>
        <w:t>JAMA Netw Open</w:t>
      </w:r>
      <w:r w:rsidRPr="005646D0">
        <w:rPr>
          <w:rFonts w:ascii="Times New Roman" w:hAnsi="Times New Roman" w:cs="Times New Roman"/>
          <w:bCs/>
          <w:noProof/>
          <w:sz w:val="24"/>
          <w:szCs w:val="24"/>
        </w:rPr>
        <w:t>. 2021;4(4):e216139.</w:t>
      </w:r>
    </w:p>
    <w:p w14:paraId="12B3BBDC"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19. </w:t>
      </w:r>
      <w:r w:rsidRPr="005646D0">
        <w:rPr>
          <w:rFonts w:ascii="Times New Roman" w:hAnsi="Times New Roman" w:cs="Times New Roman"/>
          <w:bCs/>
          <w:noProof/>
          <w:sz w:val="24"/>
          <w:szCs w:val="24"/>
        </w:rPr>
        <w:tab/>
        <w:t xml:space="preserve">Eberly LA, Yang L, Essien UR, et al. Racial, Ethnic, and Socioeconomic Inequities in Glucagon-Like Peptide-1 Receptor Agonist Use Among Patients With Diabetes in the US. </w:t>
      </w:r>
      <w:r w:rsidRPr="005646D0">
        <w:rPr>
          <w:rFonts w:ascii="Times New Roman" w:hAnsi="Times New Roman" w:cs="Times New Roman"/>
          <w:bCs/>
          <w:i/>
          <w:noProof/>
          <w:sz w:val="24"/>
          <w:szCs w:val="24"/>
        </w:rPr>
        <w:t>JAMA Health Forum</w:t>
      </w:r>
      <w:r w:rsidRPr="005646D0">
        <w:rPr>
          <w:rFonts w:ascii="Times New Roman" w:hAnsi="Times New Roman" w:cs="Times New Roman"/>
          <w:bCs/>
          <w:noProof/>
          <w:sz w:val="24"/>
          <w:szCs w:val="24"/>
        </w:rPr>
        <w:t>. 2021;2(12):e214182.</w:t>
      </w:r>
    </w:p>
    <w:p w14:paraId="290DF80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20. </w:t>
      </w:r>
      <w:r w:rsidRPr="005646D0">
        <w:rPr>
          <w:rFonts w:ascii="Times New Roman" w:hAnsi="Times New Roman" w:cs="Times New Roman"/>
          <w:bCs/>
          <w:noProof/>
          <w:sz w:val="24"/>
          <w:szCs w:val="24"/>
        </w:rPr>
        <w:tab/>
        <w:t xml:space="preserve">Ding D, Glied SA. </w:t>
      </w:r>
      <w:r w:rsidRPr="005646D0">
        <w:rPr>
          <w:rFonts w:ascii="Times New Roman" w:hAnsi="Times New Roman" w:cs="Times New Roman"/>
          <w:bCs/>
          <w:i/>
          <w:noProof/>
          <w:sz w:val="24"/>
          <w:szCs w:val="24"/>
        </w:rPr>
        <w:t>Disparities in the Use of New Diabetes Medications: Widening Treatment Inequality by Race and Insurance Coverage</w:t>
      </w:r>
      <w:r w:rsidRPr="005646D0">
        <w:rPr>
          <w:rFonts w:ascii="Times New Roman" w:hAnsi="Times New Roman" w:cs="Times New Roman"/>
          <w:bCs/>
          <w:noProof/>
          <w:sz w:val="24"/>
          <w:szCs w:val="24"/>
        </w:rPr>
        <w:t>. Commonwealth Fund; 2022. doi:10.26099/vabp-0g69</w:t>
      </w:r>
    </w:p>
    <w:p w14:paraId="383D9E7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21. </w:t>
      </w:r>
      <w:r w:rsidRPr="005646D0">
        <w:rPr>
          <w:rFonts w:ascii="Times New Roman" w:hAnsi="Times New Roman" w:cs="Times New Roman"/>
          <w:bCs/>
          <w:noProof/>
          <w:sz w:val="24"/>
          <w:szCs w:val="24"/>
        </w:rPr>
        <w:tab/>
        <w:t xml:space="preserve">Campbell DB, Campbell DJT, Au F, et al. Patterns and Patients’ Characteristics Associated With Use of Sodium/Glucose Cotransporter 2 Inhibitors Among Adults With Type 2 Diabetes: A Population-based Cohort Study. </w:t>
      </w:r>
      <w:r w:rsidRPr="005646D0">
        <w:rPr>
          <w:rFonts w:ascii="Times New Roman" w:hAnsi="Times New Roman" w:cs="Times New Roman"/>
          <w:bCs/>
          <w:i/>
          <w:noProof/>
          <w:sz w:val="24"/>
          <w:szCs w:val="24"/>
        </w:rPr>
        <w:t>Can J Diabetes</w:t>
      </w:r>
      <w:r w:rsidRPr="005646D0">
        <w:rPr>
          <w:rFonts w:ascii="Times New Roman" w:hAnsi="Times New Roman" w:cs="Times New Roman"/>
          <w:bCs/>
          <w:noProof/>
          <w:sz w:val="24"/>
          <w:szCs w:val="24"/>
        </w:rPr>
        <w:t>. Published online August 9, 2022. doi:10.1016/j.jcjd.2022.08.002</w:t>
      </w:r>
    </w:p>
    <w:p w14:paraId="0B36253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22. </w:t>
      </w:r>
      <w:r w:rsidRPr="005646D0">
        <w:rPr>
          <w:rFonts w:ascii="Times New Roman" w:hAnsi="Times New Roman" w:cs="Times New Roman"/>
          <w:bCs/>
          <w:noProof/>
          <w:sz w:val="24"/>
          <w:szCs w:val="24"/>
        </w:rPr>
        <w:tab/>
        <w:t xml:space="preserve">Abdelhafiz AH, Pennells D, Sinclair AJ. A modern approach to glucose-lowering therapy in frail older people with type 2 diabetes mellitus. </w:t>
      </w:r>
      <w:r w:rsidRPr="005646D0">
        <w:rPr>
          <w:rFonts w:ascii="Times New Roman" w:hAnsi="Times New Roman" w:cs="Times New Roman"/>
          <w:bCs/>
          <w:i/>
          <w:noProof/>
          <w:sz w:val="24"/>
          <w:szCs w:val="24"/>
        </w:rPr>
        <w:t>Expert Rev Endocrinol Metab</w:t>
      </w:r>
      <w:r w:rsidRPr="005646D0">
        <w:rPr>
          <w:rFonts w:ascii="Times New Roman" w:hAnsi="Times New Roman" w:cs="Times New Roman"/>
          <w:bCs/>
          <w:noProof/>
          <w:sz w:val="24"/>
          <w:szCs w:val="24"/>
        </w:rPr>
        <w:t>. 2022;17(2):95-98.</w:t>
      </w:r>
    </w:p>
    <w:p w14:paraId="6D24C06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23. </w:t>
      </w:r>
      <w:r w:rsidRPr="005646D0">
        <w:rPr>
          <w:rFonts w:ascii="Times New Roman" w:hAnsi="Times New Roman" w:cs="Times New Roman"/>
          <w:bCs/>
          <w:noProof/>
          <w:sz w:val="24"/>
          <w:szCs w:val="24"/>
        </w:rPr>
        <w:tab/>
        <w:t xml:space="preserve">Butt JH, Dewan P, Merkely B, et al. Efficacy and Safety of Dapagliflozin According to Frailty in Heart Failure With Reduced Ejection Fraction : A Post Hoc Analysis of the DAPA-HF Trial. </w:t>
      </w:r>
      <w:r w:rsidRPr="005646D0">
        <w:rPr>
          <w:rFonts w:ascii="Times New Roman" w:hAnsi="Times New Roman" w:cs="Times New Roman"/>
          <w:bCs/>
          <w:i/>
          <w:noProof/>
          <w:sz w:val="24"/>
          <w:szCs w:val="24"/>
        </w:rPr>
        <w:t>Ann Intern Med</w:t>
      </w:r>
      <w:r w:rsidRPr="005646D0">
        <w:rPr>
          <w:rFonts w:ascii="Times New Roman" w:hAnsi="Times New Roman" w:cs="Times New Roman"/>
          <w:bCs/>
          <w:noProof/>
          <w:sz w:val="24"/>
          <w:szCs w:val="24"/>
        </w:rPr>
        <w:t>. 2022;175(6):820-830.</w:t>
      </w:r>
    </w:p>
    <w:p w14:paraId="2ED4BFA5"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24. </w:t>
      </w:r>
      <w:r w:rsidRPr="005646D0">
        <w:rPr>
          <w:rFonts w:ascii="Times New Roman" w:hAnsi="Times New Roman" w:cs="Times New Roman"/>
          <w:bCs/>
          <w:noProof/>
          <w:sz w:val="24"/>
          <w:szCs w:val="24"/>
        </w:rPr>
        <w:tab/>
        <w:t xml:space="preserve">Canadian Institute for Health Information. </w:t>
      </w:r>
      <w:r w:rsidRPr="005646D0">
        <w:rPr>
          <w:rFonts w:ascii="Times New Roman" w:hAnsi="Times New Roman" w:cs="Times New Roman"/>
          <w:bCs/>
          <w:i/>
          <w:noProof/>
          <w:sz w:val="24"/>
          <w:szCs w:val="24"/>
        </w:rPr>
        <w:t>Area-Level Equity Stratifiers Using PCCF and PCCF+Measuring Health Inequalities: A Toolkit</w:t>
      </w:r>
      <w:r w:rsidRPr="005646D0">
        <w:rPr>
          <w:rFonts w:ascii="Times New Roman" w:hAnsi="Times New Roman" w:cs="Times New Roman"/>
          <w:bCs/>
          <w:noProof/>
          <w:sz w:val="24"/>
          <w:szCs w:val="24"/>
        </w:rPr>
        <w:t>.; 2018. https://www.cihi.ca/sites/default/files/document/cphi-toolkit-area-level-measurement-pccf-2018-en-web.pdf</w:t>
      </w:r>
    </w:p>
    <w:p w14:paraId="71E01F7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25. </w:t>
      </w:r>
      <w:r w:rsidRPr="005646D0">
        <w:rPr>
          <w:rFonts w:ascii="Times New Roman" w:hAnsi="Times New Roman" w:cs="Times New Roman"/>
          <w:bCs/>
          <w:noProof/>
          <w:sz w:val="24"/>
          <w:szCs w:val="24"/>
        </w:rPr>
        <w:tab/>
        <w:t>Postal Code Conversion Factor Plus (PCCF+). Statistics Canada. Accessed March 14, 2022. https://www150.statcan.gc.ca/n1/en/catalogue/82F0086X</w:t>
      </w:r>
    </w:p>
    <w:p w14:paraId="3017130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26. </w:t>
      </w:r>
      <w:r w:rsidRPr="005646D0">
        <w:rPr>
          <w:rFonts w:ascii="Times New Roman" w:hAnsi="Times New Roman" w:cs="Times New Roman"/>
          <w:bCs/>
          <w:noProof/>
          <w:sz w:val="24"/>
          <w:szCs w:val="24"/>
        </w:rPr>
        <w:tab/>
        <w:t xml:space="preserve">Brown HK, Saha S, Chan TCY, et al. Outcomes in patients with and without disability admitted to hospital with COVID-19: a retrospective cohort study. </w:t>
      </w:r>
      <w:r w:rsidRPr="005646D0">
        <w:rPr>
          <w:rFonts w:ascii="Times New Roman" w:hAnsi="Times New Roman" w:cs="Times New Roman"/>
          <w:bCs/>
          <w:i/>
          <w:noProof/>
          <w:sz w:val="24"/>
          <w:szCs w:val="24"/>
        </w:rPr>
        <w:t>CMAJ</w:t>
      </w:r>
      <w:r w:rsidRPr="005646D0">
        <w:rPr>
          <w:rFonts w:ascii="Times New Roman" w:hAnsi="Times New Roman" w:cs="Times New Roman"/>
          <w:bCs/>
          <w:noProof/>
          <w:sz w:val="24"/>
          <w:szCs w:val="24"/>
        </w:rPr>
        <w:t>. 2022;194(4):E112-E121.</w:t>
      </w:r>
    </w:p>
    <w:p w14:paraId="66AF2A5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27. </w:t>
      </w:r>
      <w:r w:rsidRPr="005646D0">
        <w:rPr>
          <w:rFonts w:ascii="Times New Roman" w:hAnsi="Times New Roman" w:cs="Times New Roman"/>
          <w:bCs/>
          <w:noProof/>
          <w:sz w:val="24"/>
          <w:szCs w:val="24"/>
        </w:rPr>
        <w:tab/>
        <w:t xml:space="preserve">Canadian Association of University Teachers. </w:t>
      </w:r>
      <w:r w:rsidRPr="005646D0">
        <w:rPr>
          <w:rFonts w:ascii="Times New Roman" w:hAnsi="Times New Roman" w:cs="Times New Roman"/>
          <w:bCs/>
          <w:i/>
          <w:noProof/>
          <w:sz w:val="24"/>
          <w:szCs w:val="24"/>
        </w:rPr>
        <w:t>Underrepresented &amp; Underpaid: Diversity &amp; Equity Among Canada’s Post-Secondary Education Teachers (April 2018)</w:t>
      </w:r>
      <w:r w:rsidRPr="005646D0">
        <w:rPr>
          <w:rFonts w:ascii="Times New Roman" w:hAnsi="Times New Roman" w:cs="Times New Roman"/>
          <w:bCs/>
          <w:noProof/>
          <w:sz w:val="24"/>
          <w:szCs w:val="24"/>
        </w:rPr>
        <w:t>.; 2018. https://www.caut.ca/sites/default/files/caut_equity_report_2018-04final.pdf</w:t>
      </w:r>
    </w:p>
    <w:p w14:paraId="61C66B8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28. </w:t>
      </w:r>
      <w:r w:rsidRPr="005646D0">
        <w:rPr>
          <w:rFonts w:ascii="Times New Roman" w:hAnsi="Times New Roman" w:cs="Times New Roman"/>
          <w:bCs/>
          <w:noProof/>
          <w:sz w:val="24"/>
          <w:szCs w:val="24"/>
        </w:rPr>
        <w:tab/>
        <w:t xml:space="preserve">Fralick M, Colacci M, Odutayo A, Siemieniuk R, Glynn RJ. Lowering of hemoglobin A1C and risk of cardiovascular outcomes and all-cause mortality, a meta-regression analysis. </w:t>
      </w:r>
      <w:r w:rsidRPr="005646D0">
        <w:rPr>
          <w:rFonts w:ascii="Times New Roman" w:hAnsi="Times New Roman" w:cs="Times New Roman"/>
          <w:bCs/>
          <w:i/>
          <w:noProof/>
          <w:sz w:val="24"/>
          <w:szCs w:val="24"/>
        </w:rPr>
        <w:t>J Diabetes Complications</w:t>
      </w:r>
      <w:r w:rsidRPr="005646D0">
        <w:rPr>
          <w:rFonts w:ascii="Times New Roman" w:hAnsi="Times New Roman" w:cs="Times New Roman"/>
          <w:bCs/>
          <w:noProof/>
          <w:sz w:val="24"/>
          <w:szCs w:val="24"/>
        </w:rPr>
        <w:t>. 2020;34(11):107704-107704.</w:t>
      </w:r>
    </w:p>
    <w:p w14:paraId="5D1F644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29. </w:t>
      </w:r>
      <w:r w:rsidRPr="005646D0">
        <w:rPr>
          <w:rFonts w:ascii="Times New Roman" w:hAnsi="Times New Roman" w:cs="Times New Roman"/>
          <w:bCs/>
          <w:noProof/>
          <w:sz w:val="24"/>
          <w:szCs w:val="24"/>
        </w:rPr>
        <w:tab/>
        <w:t xml:space="preserve">Zelniker TA, Wiviott SD, Raz I, et al. SGLT2 inhibitors for primary and secondary prevention of cardiovascular and renal outcomes in type 2 diabetes: a systematic review and meta-analysis of cardiovascular outcome trials. </w:t>
      </w:r>
      <w:r w:rsidRPr="005646D0">
        <w:rPr>
          <w:rFonts w:ascii="Times New Roman" w:hAnsi="Times New Roman" w:cs="Times New Roman"/>
          <w:bCs/>
          <w:i/>
          <w:noProof/>
          <w:sz w:val="24"/>
          <w:szCs w:val="24"/>
        </w:rPr>
        <w:t>Lancet</w:t>
      </w:r>
      <w:r w:rsidRPr="005646D0">
        <w:rPr>
          <w:rFonts w:ascii="Times New Roman" w:hAnsi="Times New Roman" w:cs="Times New Roman"/>
          <w:bCs/>
          <w:noProof/>
          <w:sz w:val="24"/>
          <w:szCs w:val="24"/>
        </w:rPr>
        <w:t>. 2019;393(10166):31-39.</w:t>
      </w:r>
    </w:p>
    <w:p w14:paraId="20CB32B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30. </w:t>
      </w:r>
      <w:r w:rsidRPr="005646D0">
        <w:rPr>
          <w:rFonts w:ascii="Times New Roman" w:hAnsi="Times New Roman" w:cs="Times New Roman"/>
          <w:bCs/>
          <w:noProof/>
          <w:sz w:val="24"/>
          <w:szCs w:val="24"/>
        </w:rPr>
        <w:tab/>
        <w:t xml:space="preserve">McGuire DK, Shih WJ, Cosentino F, et al. Association of SGLT2 Inhibitors With Cardiovascular and Kidney Outcomes in Patients With Type 2 Diabetes. </w:t>
      </w:r>
      <w:r w:rsidRPr="005646D0">
        <w:rPr>
          <w:rFonts w:ascii="Times New Roman" w:hAnsi="Times New Roman" w:cs="Times New Roman"/>
          <w:bCs/>
          <w:i/>
          <w:noProof/>
          <w:sz w:val="24"/>
          <w:szCs w:val="24"/>
        </w:rPr>
        <w:t>JAMA Cardiology</w:t>
      </w:r>
      <w:r w:rsidRPr="005646D0">
        <w:rPr>
          <w:rFonts w:ascii="Times New Roman" w:hAnsi="Times New Roman" w:cs="Times New Roman"/>
          <w:bCs/>
          <w:noProof/>
          <w:sz w:val="24"/>
          <w:szCs w:val="24"/>
        </w:rPr>
        <w:t>. Published online October 2020. doi:10.1001/jamacardio.2020.4511</w:t>
      </w:r>
    </w:p>
    <w:p w14:paraId="726BED73"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31. </w:t>
      </w:r>
      <w:r w:rsidRPr="005646D0">
        <w:rPr>
          <w:rFonts w:ascii="Times New Roman" w:hAnsi="Times New Roman" w:cs="Times New Roman"/>
          <w:bCs/>
          <w:noProof/>
          <w:sz w:val="24"/>
          <w:szCs w:val="24"/>
        </w:rPr>
        <w:tab/>
        <w:t xml:space="preserve">Clinical Practice Guidelines Committees. Diabetes Canada 2018 Clinical Practice Guidelines for the Prevention and Management of Diabetes in Canada. </w:t>
      </w:r>
      <w:r w:rsidRPr="005646D0">
        <w:rPr>
          <w:rFonts w:ascii="Times New Roman" w:hAnsi="Times New Roman" w:cs="Times New Roman"/>
          <w:bCs/>
          <w:i/>
          <w:noProof/>
          <w:sz w:val="24"/>
          <w:szCs w:val="24"/>
        </w:rPr>
        <w:t>Canadian Journal of Diabetes</w:t>
      </w:r>
      <w:r w:rsidRPr="005646D0">
        <w:rPr>
          <w:rFonts w:ascii="Times New Roman" w:hAnsi="Times New Roman" w:cs="Times New Roman"/>
          <w:bCs/>
          <w:noProof/>
          <w:sz w:val="24"/>
          <w:szCs w:val="24"/>
        </w:rPr>
        <w:t>. 2018;42(Supplement 1):1-342.</w:t>
      </w:r>
    </w:p>
    <w:p w14:paraId="146C275B"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32. </w:t>
      </w:r>
      <w:r w:rsidRPr="005646D0">
        <w:rPr>
          <w:rFonts w:ascii="Times New Roman" w:hAnsi="Times New Roman" w:cs="Times New Roman"/>
          <w:bCs/>
          <w:noProof/>
          <w:sz w:val="24"/>
          <w:szCs w:val="24"/>
        </w:rPr>
        <w:tab/>
        <w:t xml:space="preserve">Marso SP, Bain SC, Consoli A, et al. Semaglutide and Cardiovascular Outcomes in Patients with Type 2 Diabetes.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2016;375(19):1834-1844.</w:t>
      </w:r>
    </w:p>
    <w:p w14:paraId="5AD54C4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33. </w:t>
      </w:r>
      <w:r w:rsidRPr="005646D0">
        <w:rPr>
          <w:rFonts w:ascii="Times New Roman" w:hAnsi="Times New Roman" w:cs="Times New Roman"/>
          <w:bCs/>
          <w:noProof/>
          <w:sz w:val="24"/>
          <w:szCs w:val="24"/>
        </w:rPr>
        <w:tab/>
        <w:t xml:space="preserve">Giugliano D, Scappaticcio L, Longo M, et al. GLP-1 receptor agonists and cardiorenal outcomes in type 2 diabetes: an updated meta-analysis of eight CVOTs. </w:t>
      </w:r>
      <w:r w:rsidRPr="005646D0">
        <w:rPr>
          <w:rFonts w:ascii="Times New Roman" w:hAnsi="Times New Roman" w:cs="Times New Roman"/>
          <w:bCs/>
          <w:i/>
          <w:noProof/>
          <w:sz w:val="24"/>
          <w:szCs w:val="24"/>
        </w:rPr>
        <w:t>Cardiovasc Diabetol</w:t>
      </w:r>
      <w:r w:rsidRPr="005646D0">
        <w:rPr>
          <w:rFonts w:ascii="Times New Roman" w:hAnsi="Times New Roman" w:cs="Times New Roman"/>
          <w:bCs/>
          <w:noProof/>
          <w:sz w:val="24"/>
          <w:szCs w:val="24"/>
        </w:rPr>
        <w:t>. 2021;20(1):189.</w:t>
      </w:r>
    </w:p>
    <w:p w14:paraId="0EDC70D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34. </w:t>
      </w:r>
      <w:r w:rsidRPr="005646D0">
        <w:rPr>
          <w:rFonts w:ascii="Times New Roman" w:hAnsi="Times New Roman" w:cs="Times New Roman"/>
          <w:bCs/>
          <w:noProof/>
          <w:sz w:val="24"/>
          <w:szCs w:val="24"/>
        </w:rPr>
        <w:tab/>
        <w:t xml:space="preserve">Gerstein HC, Sattar N, Rosenstock J, et al. Cardiovascular and Renal Outcomes with Efpeglenatide in Type 2 Diabetes.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2021;385(10):896-907.</w:t>
      </w:r>
    </w:p>
    <w:p w14:paraId="1576B37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35. </w:t>
      </w:r>
      <w:r w:rsidRPr="005646D0">
        <w:rPr>
          <w:rFonts w:ascii="Times New Roman" w:hAnsi="Times New Roman" w:cs="Times New Roman"/>
          <w:bCs/>
          <w:noProof/>
          <w:sz w:val="24"/>
          <w:szCs w:val="24"/>
        </w:rPr>
        <w:tab/>
        <w:t xml:space="preserve">American Diabetes Association Professional Practice Committee, Draznin B, Aroda VR, et al. 9. Pharmacologic Approaches to Glycemic Treatment: Standards of Medical Care in Diabetes-2022.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2022;45(Suppl 1):S125-S143.</w:t>
      </w:r>
    </w:p>
    <w:p w14:paraId="54CD11F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36. </w:t>
      </w:r>
      <w:r w:rsidRPr="005646D0">
        <w:rPr>
          <w:rFonts w:ascii="Times New Roman" w:hAnsi="Times New Roman" w:cs="Times New Roman"/>
          <w:bCs/>
          <w:noProof/>
          <w:sz w:val="24"/>
          <w:szCs w:val="24"/>
        </w:rPr>
        <w:tab/>
        <w:t xml:space="preserve">Diabetes Canada Clinical Practice Guidelines Expert Committee, Lipscombe L, Butalia S, et al. Pharmacologic Glycemic Management of Type 2 Diabetes in Adults: 2020 Update. </w:t>
      </w:r>
      <w:r w:rsidRPr="005646D0">
        <w:rPr>
          <w:rFonts w:ascii="Times New Roman" w:hAnsi="Times New Roman" w:cs="Times New Roman"/>
          <w:bCs/>
          <w:i/>
          <w:noProof/>
          <w:sz w:val="24"/>
          <w:szCs w:val="24"/>
        </w:rPr>
        <w:t>Can J Diabetes</w:t>
      </w:r>
      <w:r w:rsidRPr="005646D0">
        <w:rPr>
          <w:rFonts w:ascii="Times New Roman" w:hAnsi="Times New Roman" w:cs="Times New Roman"/>
          <w:bCs/>
          <w:noProof/>
          <w:sz w:val="24"/>
          <w:szCs w:val="24"/>
        </w:rPr>
        <w:t>. 2020;44(7):575-591.</w:t>
      </w:r>
    </w:p>
    <w:p w14:paraId="46E1E0E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37. </w:t>
      </w:r>
      <w:r w:rsidRPr="005646D0">
        <w:rPr>
          <w:rFonts w:ascii="Times New Roman" w:hAnsi="Times New Roman" w:cs="Times New Roman"/>
          <w:bCs/>
          <w:noProof/>
          <w:sz w:val="24"/>
          <w:szCs w:val="24"/>
        </w:rPr>
        <w:tab/>
        <w:t xml:space="preserve">Fralick M, Colacci M, Thiruchelvam D, Gomes T, Redelmeier DA. Sodium-glucose co-transporter-2 inhibitors versus dipeptidyl peptidase-4 inhibitors and the risk of heart failure: A nationwide cohort study of older adults with diabetes mellitus. </w:t>
      </w:r>
      <w:r w:rsidRPr="005646D0">
        <w:rPr>
          <w:rFonts w:ascii="Times New Roman" w:hAnsi="Times New Roman" w:cs="Times New Roman"/>
          <w:bCs/>
          <w:i/>
          <w:noProof/>
          <w:sz w:val="24"/>
          <w:szCs w:val="24"/>
        </w:rPr>
        <w:t>Diabetes Obes Metab</w:t>
      </w:r>
      <w:r w:rsidRPr="005646D0">
        <w:rPr>
          <w:rFonts w:ascii="Times New Roman" w:hAnsi="Times New Roman" w:cs="Times New Roman"/>
          <w:bCs/>
          <w:noProof/>
          <w:sz w:val="24"/>
          <w:szCs w:val="24"/>
        </w:rPr>
        <w:t>. 2021;23(4):950-960.</w:t>
      </w:r>
    </w:p>
    <w:p w14:paraId="661EDD1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38. </w:t>
      </w:r>
      <w:r w:rsidRPr="005646D0">
        <w:rPr>
          <w:rFonts w:ascii="Times New Roman" w:hAnsi="Times New Roman" w:cs="Times New Roman"/>
          <w:bCs/>
          <w:noProof/>
          <w:sz w:val="24"/>
          <w:szCs w:val="24"/>
        </w:rPr>
        <w:tab/>
        <w:t xml:space="preserve">McCoy RG, Van Houten HK, Deng Y, et al. Comparison of Diabetes Medications Used by Adults With Commercial Insurance vs Medicare Advantage, 2016 to 2019. </w:t>
      </w:r>
      <w:r w:rsidRPr="005646D0">
        <w:rPr>
          <w:rFonts w:ascii="Times New Roman" w:hAnsi="Times New Roman" w:cs="Times New Roman"/>
          <w:bCs/>
          <w:i/>
          <w:noProof/>
          <w:sz w:val="24"/>
          <w:szCs w:val="24"/>
        </w:rPr>
        <w:t>JAMA network open</w:t>
      </w:r>
      <w:r w:rsidRPr="005646D0">
        <w:rPr>
          <w:rFonts w:ascii="Times New Roman" w:hAnsi="Times New Roman" w:cs="Times New Roman"/>
          <w:bCs/>
          <w:noProof/>
          <w:sz w:val="24"/>
          <w:szCs w:val="24"/>
        </w:rPr>
        <w:t>. 2021;4(2):e2035792-e2035792.</w:t>
      </w:r>
    </w:p>
    <w:p w14:paraId="14C51FE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39. </w:t>
      </w:r>
      <w:r w:rsidRPr="005646D0">
        <w:rPr>
          <w:rFonts w:ascii="Times New Roman" w:hAnsi="Times New Roman" w:cs="Times New Roman"/>
          <w:bCs/>
          <w:noProof/>
          <w:sz w:val="24"/>
          <w:szCs w:val="24"/>
        </w:rPr>
        <w:tab/>
        <w:t xml:space="preserve">Adkikari R, Blaha M. New insights into prescribing of SGLT2 inhibitors and GLP-1 receptor agonists by cardiologists in 2020: major barriers limiting role. </w:t>
      </w:r>
      <w:r w:rsidRPr="005646D0">
        <w:rPr>
          <w:rFonts w:ascii="Times New Roman" w:hAnsi="Times New Roman" w:cs="Times New Roman"/>
          <w:bCs/>
          <w:i/>
          <w:noProof/>
          <w:sz w:val="24"/>
          <w:szCs w:val="24"/>
        </w:rPr>
        <w:t>American College of Cardiology Website Jan</w:t>
      </w:r>
      <w:r w:rsidRPr="005646D0">
        <w:rPr>
          <w:rFonts w:ascii="Times New Roman" w:hAnsi="Times New Roman" w:cs="Times New Roman"/>
          <w:bCs/>
          <w:noProof/>
          <w:sz w:val="24"/>
          <w:szCs w:val="24"/>
        </w:rPr>
        <w:t>. Published online 2021.</w:t>
      </w:r>
    </w:p>
    <w:p w14:paraId="753203F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40. </w:t>
      </w:r>
      <w:r w:rsidRPr="005646D0">
        <w:rPr>
          <w:rFonts w:ascii="Times New Roman" w:hAnsi="Times New Roman" w:cs="Times New Roman"/>
          <w:bCs/>
          <w:noProof/>
          <w:sz w:val="24"/>
          <w:szCs w:val="24"/>
        </w:rPr>
        <w:tab/>
        <w:t xml:space="preserve">Fralick M, Martins D, Tadrous M, Gomes T. Nationwide Trends in Dispensing of Sodium Glucose Cotransporter 2 Inhibitors. </w:t>
      </w:r>
      <w:r w:rsidRPr="005646D0">
        <w:rPr>
          <w:rFonts w:ascii="Times New Roman" w:hAnsi="Times New Roman" w:cs="Times New Roman"/>
          <w:bCs/>
          <w:i/>
          <w:noProof/>
          <w:sz w:val="24"/>
          <w:szCs w:val="24"/>
        </w:rPr>
        <w:t>Can J Hosp Pharm</w:t>
      </w:r>
      <w:r w:rsidRPr="005646D0">
        <w:rPr>
          <w:rFonts w:ascii="Times New Roman" w:hAnsi="Times New Roman" w:cs="Times New Roman"/>
          <w:bCs/>
          <w:noProof/>
          <w:sz w:val="24"/>
          <w:szCs w:val="24"/>
        </w:rPr>
        <w:t>. 2022;75(2):104-107.</w:t>
      </w:r>
    </w:p>
    <w:p w14:paraId="085B94C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41. </w:t>
      </w:r>
      <w:r w:rsidRPr="005646D0">
        <w:rPr>
          <w:rFonts w:ascii="Times New Roman" w:hAnsi="Times New Roman" w:cs="Times New Roman"/>
          <w:bCs/>
          <w:noProof/>
          <w:sz w:val="24"/>
          <w:szCs w:val="24"/>
        </w:rPr>
        <w:tab/>
        <w:t xml:space="preserve">Fralick M, MacFadden DR. A hypothesis for why sodium glucose co-transporter 2 inhibitors have been found to cause genital infection, but not urinary tract infection. </w:t>
      </w:r>
      <w:r w:rsidRPr="005646D0">
        <w:rPr>
          <w:rFonts w:ascii="Times New Roman" w:hAnsi="Times New Roman" w:cs="Times New Roman"/>
          <w:bCs/>
          <w:i/>
          <w:noProof/>
          <w:sz w:val="24"/>
          <w:szCs w:val="24"/>
        </w:rPr>
        <w:t>Diabetes Obes Metab</w:t>
      </w:r>
      <w:r w:rsidRPr="005646D0">
        <w:rPr>
          <w:rFonts w:ascii="Times New Roman" w:hAnsi="Times New Roman" w:cs="Times New Roman"/>
          <w:bCs/>
          <w:noProof/>
          <w:sz w:val="24"/>
          <w:szCs w:val="24"/>
        </w:rPr>
        <w:t>. Published online 2020. doi:10.1111/1744-1633.12020</w:t>
      </w:r>
    </w:p>
    <w:p w14:paraId="447AB563"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42. </w:t>
      </w:r>
      <w:r w:rsidRPr="005646D0">
        <w:rPr>
          <w:rFonts w:ascii="Times New Roman" w:hAnsi="Times New Roman" w:cs="Times New Roman"/>
          <w:bCs/>
          <w:noProof/>
          <w:sz w:val="24"/>
          <w:szCs w:val="24"/>
        </w:rPr>
        <w:tab/>
        <w:t xml:space="preserve">Douros A, Lix LM, Fralick M, et al. Sodium-Glucose Cotransporter-2 Inhibitors and the Risk for Diabetic Ketoacidosis : A Multicenter Cohort Study. </w:t>
      </w:r>
      <w:r w:rsidRPr="005646D0">
        <w:rPr>
          <w:rFonts w:ascii="Times New Roman" w:hAnsi="Times New Roman" w:cs="Times New Roman"/>
          <w:bCs/>
          <w:i/>
          <w:noProof/>
          <w:sz w:val="24"/>
          <w:szCs w:val="24"/>
        </w:rPr>
        <w:t>Ann Intern Med</w:t>
      </w:r>
      <w:r w:rsidRPr="005646D0">
        <w:rPr>
          <w:rFonts w:ascii="Times New Roman" w:hAnsi="Times New Roman" w:cs="Times New Roman"/>
          <w:bCs/>
          <w:noProof/>
          <w:sz w:val="24"/>
          <w:szCs w:val="24"/>
        </w:rPr>
        <w:t>. 2020;173(6):417-425.</w:t>
      </w:r>
    </w:p>
    <w:p w14:paraId="4855620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43. </w:t>
      </w:r>
      <w:r w:rsidRPr="005646D0">
        <w:rPr>
          <w:rFonts w:ascii="Times New Roman" w:hAnsi="Times New Roman" w:cs="Times New Roman"/>
          <w:bCs/>
          <w:noProof/>
          <w:sz w:val="24"/>
          <w:szCs w:val="24"/>
        </w:rPr>
        <w:tab/>
        <w:t xml:space="preserve">Fralick M, Schneeweiss S, Patorno E. Risk of Diabetic Ketoacidosis after Initiation of an SGLT2 Inhibitor.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2017;376(23):2300-2302.</w:t>
      </w:r>
    </w:p>
    <w:p w14:paraId="1B53656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44. </w:t>
      </w:r>
      <w:r w:rsidRPr="005646D0">
        <w:rPr>
          <w:rFonts w:ascii="Times New Roman" w:hAnsi="Times New Roman" w:cs="Times New Roman"/>
          <w:bCs/>
          <w:noProof/>
          <w:sz w:val="24"/>
          <w:szCs w:val="24"/>
        </w:rPr>
        <w:tab/>
        <w:t xml:space="preserve">Finucane FM. SGLT2 inhibitor-induced euglycaemic diabetic ketoacidosis may be due to abrupt, severe and transient impaired glucose sensing in susceptible individuals with a hitherto unrecognised beta cell SGLT variant. </w:t>
      </w:r>
      <w:r w:rsidRPr="005646D0">
        <w:rPr>
          <w:rFonts w:ascii="Times New Roman" w:hAnsi="Times New Roman" w:cs="Times New Roman"/>
          <w:bCs/>
          <w:i/>
          <w:noProof/>
          <w:sz w:val="24"/>
          <w:szCs w:val="24"/>
        </w:rPr>
        <w:t>Medical Hypotheses</w:t>
      </w:r>
      <w:r w:rsidRPr="005646D0">
        <w:rPr>
          <w:rFonts w:ascii="Times New Roman" w:hAnsi="Times New Roman" w:cs="Times New Roman"/>
          <w:bCs/>
          <w:noProof/>
          <w:sz w:val="24"/>
          <w:szCs w:val="24"/>
        </w:rPr>
        <w:t>. 2018;114:11-12. doi:10.1016/j.mehy.2018.02.025</w:t>
      </w:r>
    </w:p>
    <w:p w14:paraId="00B5BE6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45. </w:t>
      </w:r>
      <w:r w:rsidRPr="005646D0">
        <w:rPr>
          <w:rFonts w:ascii="Times New Roman" w:hAnsi="Times New Roman" w:cs="Times New Roman"/>
          <w:bCs/>
          <w:noProof/>
          <w:sz w:val="24"/>
          <w:szCs w:val="24"/>
        </w:rPr>
        <w:tab/>
        <w:t xml:space="preserve">Ogawa W, Sakaguchi K. Euglycemic diabetic ketoacidosis induced by SGLT2 inhibitors: Possible mechanism and contributing factors. </w:t>
      </w:r>
      <w:r w:rsidRPr="005646D0">
        <w:rPr>
          <w:rFonts w:ascii="Times New Roman" w:hAnsi="Times New Roman" w:cs="Times New Roman"/>
          <w:bCs/>
          <w:i/>
          <w:noProof/>
          <w:sz w:val="24"/>
          <w:szCs w:val="24"/>
        </w:rPr>
        <w:t>J Diabetes Investig</w:t>
      </w:r>
      <w:r w:rsidRPr="005646D0">
        <w:rPr>
          <w:rFonts w:ascii="Times New Roman" w:hAnsi="Times New Roman" w:cs="Times New Roman"/>
          <w:bCs/>
          <w:noProof/>
          <w:sz w:val="24"/>
          <w:szCs w:val="24"/>
        </w:rPr>
        <w:t>. 2016;7(2):135-138.</w:t>
      </w:r>
    </w:p>
    <w:p w14:paraId="6D178A1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46. </w:t>
      </w:r>
      <w:r w:rsidRPr="005646D0">
        <w:rPr>
          <w:rFonts w:ascii="Times New Roman" w:hAnsi="Times New Roman" w:cs="Times New Roman"/>
          <w:bCs/>
          <w:noProof/>
          <w:sz w:val="24"/>
          <w:szCs w:val="24"/>
        </w:rPr>
        <w:tab/>
        <w:t xml:space="preserve">Schopman JE, Simon ACR, Hoefnagel SJM, Hoekstra JBL, Scholten RJP, Holleman F. The incidence of mild and severe hypoglycaemia in patients with type 2 diabetes mellitus treated with sulfonylureas: a systematic review and meta-analysis. </w:t>
      </w:r>
      <w:r w:rsidRPr="005646D0">
        <w:rPr>
          <w:rFonts w:ascii="Times New Roman" w:hAnsi="Times New Roman" w:cs="Times New Roman"/>
          <w:bCs/>
          <w:i/>
          <w:noProof/>
          <w:sz w:val="24"/>
          <w:szCs w:val="24"/>
        </w:rPr>
        <w:t>Diabetes/Metabolism Research and Reviews</w:t>
      </w:r>
      <w:r w:rsidRPr="005646D0">
        <w:rPr>
          <w:rFonts w:ascii="Times New Roman" w:hAnsi="Times New Roman" w:cs="Times New Roman"/>
          <w:bCs/>
          <w:noProof/>
          <w:sz w:val="24"/>
          <w:szCs w:val="24"/>
        </w:rPr>
        <w:t>. 2014;30(1):11-22. doi:10.1002/dmrr.2470</w:t>
      </w:r>
    </w:p>
    <w:p w14:paraId="650DC28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47. </w:t>
      </w:r>
      <w:r w:rsidRPr="005646D0">
        <w:rPr>
          <w:rFonts w:ascii="Times New Roman" w:hAnsi="Times New Roman" w:cs="Times New Roman"/>
          <w:bCs/>
          <w:noProof/>
          <w:sz w:val="24"/>
          <w:szCs w:val="24"/>
        </w:rPr>
        <w:tab/>
        <w:t xml:space="preserve">Aro S, Kangas T, Reunanen A, Salinto M, Koivisto V. Hospital Use Among Diabetic Patients and the General Population.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1994;17(11):1320-1329. doi:10.2337/diacare.17.11.1320</w:t>
      </w:r>
    </w:p>
    <w:p w14:paraId="7C50729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48. </w:t>
      </w:r>
      <w:r w:rsidRPr="005646D0">
        <w:rPr>
          <w:rFonts w:ascii="Times New Roman" w:hAnsi="Times New Roman" w:cs="Times New Roman"/>
          <w:bCs/>
          <w:noProof/>
          <w:sz w:val="24"/>
          <w:szCs w:val="24"/>
        </w:rPr>
        <w:tab/>
        <w:t xml:space="preserve">Choi J, Booth G, Jung HY, et al. Association of diabetes with frequency and cost of hospital admissions: a retrospective cohort study. </w:t>
      </w:r>
      <w:r w:rsidRPr="005646D0">
        <w:rPr>
          <w:rFonts w:ascii="Times New Roman" w:hAnsi="Times New Roman" w:cs="Times New Roman"/>
          <w:bCs/>
          <w:i/>
          <w:noProof/>
          <w:sz w:val="24"/>
          <w:szCs w:val="24"/>
        </w:rPr>
        <w:t>CMAJ open</w:t>
      </w:r>
      <w:r w:rsidRPr="005646D0">
        <w:rPr>
          <w:rFonts w:ascii="Times New Roman" w:hAnsi="Times New Roman" w:cs="Times New Roman"/>
          <w:bCs/>
          <w:noProof/>
          <w:sz w:val="24"/>
          <w:szCs w:val="24"/>
        </w:rPr>
        <w:t>. 2021;9(2):E406-E412.</w:t>
      </w:r>
    </w:p>
    <w:p w14:paraId="08558F6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49. </w:t>
      </w:r>
      <w:r w:rsidRPr="005646D0">
        <w:rPr>
          <w:rFonts w:ascii="Times New Roman" w:hAnsi="Times New Roman" w:cs="Times New Roman"/>
          <w:bCs/>
          <w:noProof/>
          <w:sz w:val="24"/>
          <w:szCs w:val="24"/>
        </w:rPr>
        <w:tab/>
        <w:t xml:space="preserve">McCoy RG, Lipska KJ, Herrin J, Jeffery MM, Krumholz HM, Shah ND. Hospital Readmissions among Commercially Insured and Medicare Advantage Beneficiaries with Diabetes and the Impact of Severe Hypoglycemic and Hyperglycemic Events. </w:t>
      </w:r>
      <w:r w:rsidRPr="005646D0">
        <w:rPr>
          <w:rFonts w:ascii="Times New Roman" w:hAnsi="Times New Roman" w:cs="Times New Roman"/>
          <w:bCs/>
          <w:i/>
          <w:noProof/>
          <w:sz w:val="24"/>
          <w:szCs w:val="24"/>
        </w:rPr>
        <w:t>Journal of General Internal Medicine</w:t>
      </w:r>
      <w:r w:rsidRPr="005646D0">
        <w:rPr>
          <w:rFonts w:ascii="Times New Roman" w:hAnsi="Times New Roman" w:cs="Times New Roman"/>
          <w:bCs/>
          <w:noProof/>
          <w:sz w:val="24"/>
          <w:szCs w:val="24"/>
        </w:rPr>
        <w:t>. 2017;32(10):1097-1105. doi:10.1007/s11606-017-4095-x</w:t>
      </w:r>
    </w:p>
    <w:p w14:paraId="042DA93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50. </w:t>
      </w:r>
      <w:r w:rsidRPr="005646D0">
        <w:rPr>
          <w:rFonts w:ascii="Times New Roman" w:hAnsi="Times New Roman" w:cs="Times New Roman"/>
          <w:bCs/>
          <w:noProof/>
          <w:sz w:val="24"/>
          <w:szCs w:val="24"/>
        </w:rPr>
        <w:tab/>
        <w:t xml:space="preserve">Fralick M, Redelmeier DA, Patorno E, et al. Identifying Risk Factors for Diabetic Ketoacidosis Associated with SGLT2 Inhibitors: a Nationwide Cohort Study in the USA. </w:t>
      </w:r>
      <w:r w:rsidRPr="005646D0">
        <w:rPr>
          <w:rFonts w:ascii="Times New Roman" w:hAnsi="Times New Roman" w:cs="Times New Roman"/>
          <w:bCs/>
          <w:i/>
          <w:noProof/>
          <w:sz w:val="24"/>
          <w:szCs w:val="24"/>
        </w:rPr>
        <w:t>J Gen Intern Med</w:t>
      </w:r>
      <w:r w:rsidRPr="005646D0">
        <w:rPr>
          <w:rFonts w:ascii="Times New Roman" w:hAnsi="Times New Roman" w:cs="Times New Roman"/>
          <w:bCs/>
          <w:noProof/>
          <w:sz w:val="24"/>
          <w:szCs w:val="24"/>
        </w:rPr>
        <w:t>. Published online 2021. doi:10.1007/s11606-020-06561-z</w:t>
      </w:r>
    </w:p>
    <w:p w14:paraId="0EEBEF3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51. </w:t>
      </w:r>
      <w:r w:rsidRPr="005646D0">
        <w:rPr>
          <w:rFonts w:ascii="Times New Roman" w:hAnsi="Times New Roman" w:cs="Times New Roman"/>
          <w:bCs/>
          <w:noProof/>
          <w:sz w:val="24"/>
          <w:szCs w:val="24"/>
        </w:rPr>
        <w:tab/>
        <w:t xml:space="preserve">Colacci M, Fralick J, Odutayo A, Fralick M. SGLT2 inhibitors and the risk of diabetic ketoacidosis among adults with Type 2 Diabetes: A systematic review and meta-analysis. </w:t>
      </w:r>
      <w:r w:rsidRPr="005646D0">
        <w:rPr>
          <w:rFonts w:ascii="Times New Roman" w:hAnsi="Times New Roman" w:cs="Times New Roman"/>
          <w:bCs/>
          <w:i/>
          <w:noProof/>
          <w:sz w:val="24"/>
          <w:szCs w:val="24"/>
        </w:rPr>
        <w:t>medRxiv</w:t>
      </w:r>
      <w:r w:rsidRPr="005646D0">
        <w:rPr>
          <w:rFonts w:ascii="Times New Roman" w:hAnsi="Times New Roman" w:cs="Times New Roman"/>
          <w:bCs/>
          <w:noProof/>
          <w:sz w:val="24"/>
          <w:szCs w:val="24"/>
        </w:rPr>
        <w:t>. Published online 2021:2021.03.17.21253796-2021.03.17.21253796.</w:t>
      </w:r>
    </w:p>
    <w:p w14:paraId="293AC5D5"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52. </w:t>
      </w:r>
      <w:r w:rsidRPr="005646D0">
        <w:rPr>
          <w:rFonts w:ascii="Times New Roman" w:hAnsi="Times New Roman" w:cs="Times New Roman"/>
          <w:bCs/>
          <w:noProof/>
          <w:sz w:val="24"/>
          <w:szCs w:val="24"/>
        </w:rPr>
        <w:tab/>
        <w:t xml:space="preserve">Heerspink HJL, Perkins BA, Fitchett DH, Husain M, Cherney DZI. Sodium Glucose Cotransporter 2 Inhibitors in the Treatment of Diabetes Mellitus: Cardiovascular and Kidney Effects, Potential Mechanisms, and Clinical Applications. </w:t>
      </w:r>
      <w:r w:rsidRPr="005646D0">
        <w:rPr>
          <w:rFonts w:ascii="Times New Roman" w:hAnsi="Times New Roman" w:cs="Times New Roman"/>
          <w:bCs/>
          <w:i/>
          <w:noProof/>
          <w:sz w:val="24"/>
          <w:szCs w:val="24"/>
        </w:rPr>
        <w:t>Circulation</w:t>
      </w:r>
      <w:r w:rsidRPr="005646D0">
        <w:rPr>
          <w:rFonts w:ascii="Times New Roman" w:hAnsi="Times New Roman" w:cs="Times New Roman"/>
          <w:bCs/>
          <w:noProof/>
          <w:sz w:val="24"/>
          <w:szCs w:val="24"/>
        </w:rPr>
        <w:t>. 2016;134(10):752-772.</w:t>
      </w:r>
    </w:p>
    <w:p w14:paraId="339F72E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53. </w:t>
      </w:r>
      <w:r w:rsidRPr="005646D0">
        <w:rPr>
          <w:rFonts w:ascii="Times New Roman" w:hAnsi="Times New Roman" w:cs="Times New Roman"/>
          <w:bCs/>
          <w:noProof/>
          <w:sz w:val="24"/>
          <w:szCs w:val="24"/>
        </w:rPr>
        <w:tab/>
        <w:t xml:space="preserve">Taylor SI, Blau JE, Rother KI. SGLT2 Inhibitors May Predispose to Ketoacidosis. </w:t>
      </w:r>
      <w:r w:rsidRPr="005646D0">
        <w:rPr>
          <w:rFonts w:ascii="Times New Roman" w:hAnsi="Times New Roman" w:cs="Times New Roman"/>
          <w:bCs/>
          <w:i/>
          <w:noProof/>
          <w:sz w:val="24"/>
          <w:szCs w:val="24"/>
        </w:rPr>
        <w:t>J Clin Endocrinol Metab</w:t>
      </w:r>
      <w:r w:rsidRPr="005646D0">
        <w:rPr>
          <w:rFonts w:ascii="Times New Roman" w:hAnsi="Times New Roman" w:cs="Times New Roman"/>
          <w:bCs/>
          <w:noProof/>
          <w:sz w:val="24"/>
          <w:szCs w:val="24"/>
        </w:rPr>
        <w:t>. 2015;100(8):2849-2852.</w:t>
      </w:r>
    </w:p>
    <w:p w14:paraId="3A54DF3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54. </w:t>
      </w:r>
      <w:r w:rsidRPr="005646D0">
        <w:rPr>
          <w:rFonts w:ascii="Times New Roman" w:hAnsi="Times New Roman" w:cs="Times New Roman"/>
          <w:bCs/>
          <w:noProof/>
          <w:sz w:val="24"/>
          <w:szCs w:val="24"/>
        </w:rPr>
        <w:tab/>
        <w:t xml:space="preserve">Francke S, Mamidi RNVS, Solanki B, et al. In vitro metabolism of canagliflozin in human liver, kidney, intestine microsomes, and recombinant uridine diphosphate glucuronosyltransferases (UGT) and the effect of genetic variability of UGT enzymes on the pharmacokinetics of canagliflozin in humans. </w:t>
      </w:r>
      <w:r w:rsidRPr="005646D0">
        <w:rPr>
          <w:rFonts w:ascii="Times New Roman" w:hAnsi="Times New Roman" w:cs="Times New Roman"/>
          <w:bCs/>
          <w:i/>
          <w:noProof/>
          <w:sz w:val="24"/>
          <w:szCs w:val="24"/>
        </w:rPr>
        <w:t>J Clin Pharmacol</w:t>
      </w:r>
      <w:r w:rsidRPr="005646D0">
        <w:rPr>
          <w:rFonts w:ascii="Times New Roman" w:hAnsi="Times New Roman" w:cs="Times New Roman"/>
          <w:bCs/>
          <w:noProof/>
          <w:sz w:val="24"/>
          <w:szCs w:val="24"/>
        </w:rPr>
        <w:t>. 2015;55(9):1061-1072.</w:t>
      </w:r>
    </w:p>
    <w:p w14:paraId="50F654C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55. </w:t>
      </w:r>
      <w:r w:rsidRPr="005646D0">
        <w:rPr>
          <w:rFonts w:ascii="Times New Roman" w:hAnsi="Times New Roman" w:cs="Times New Roman"/>
          <w:bCs/>
          <w:noProof/>
          <w:sz w:val="24"/>
          <w:szCs w:val="24"/>
        </w:rPr>
        <w:tab/>
        <w:t xml:space="preserve">Perry RJ, Rabin-Court A, Song JD, et al. Dehydration and insulinopenia are necessary and sufficient for euglycemic ketoacidosis in SGLT2 inhibitor-treated rats. </w:t>
      </w:r>
      <w:r w:rsidRPr="005646D0">
        <w:rPr>
          <w:rFonts w:ascii="Times New Roman" w:hAnsi="Times New Roman" w:cs="Times New Roman"/>
          <w:bCs/>
          <w:i/>
          <w:noProof/>
          <w:sz w:val="24"/>
          <w:szCs w:val="24"/>
        </w:rPr>
        <w:t>Nat Commun</w:t>
      </w:r>
      <w:r w:rsidRPr="005646D0">
        <w:rPr>
          <w:rFonts w:ascii="Times New Roman" w:hAnsi="Times New Roman" w:cs="Times New Roman"/>
          <w:bCs/>
          <w:noProof/>
          <w:sz w:val="24"/>
          <w:szCs w:val="24"/>
        </w:rPr>
        <w:t>. 2019;10(1):548.</w:t>
      </w:r>
    </w:p>
    <w:p w14:paraId="396DF6E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56. </w:t>
      </w:r>
      <w:r w:rsidRPr="005646D0">
        <w:rPr>
          <w:rFonts w:ascii="Times New Roman" w:hAnsi="Times New Roman" w:cs="Times New Roman"/>
          <w:bCs/>
          <w:noProof/>
          <w:sz w:val="24"/>
          <w:szCs w:val="24"/>
        </w:rPr>
        <w:tab/>
        <w:t xml:space="preserve">Bonner C, Kerr-Conte J, Gmyr V, et al. Inhibition of the glucose transporter SGLT2 with dapagliflozin in pancreatic alpha cells triggers glucagon secretion. </w:t>
      </w:r>
      <w:r w:rsidRPr="005646D0">
        <w:rPr>
          <w:rFonts w:ascii="Times New Roman" w:hAnsi="Times New Roman" w:cs="Times New Roman"/>
          <w:bCs/>
          <w:i/>
          <w:noProof/>
          <w:sz w:val="24"/>
          <w:szCs w:val="24"/>
        </w:rPr>
        <w:t>Nat Med</w:t>
      </w:r>
      <w:r w:rsidRPr="005646D0">
        <w:rPr>
          <w:rFonts w:ascii="Times New Roman" w:hAnsi="Times New Roman" w:cs="Times New Roman"/>
          <w:bCs/>
          <w:noProof/>
          <w:sz w:val="24"/>
          <w:szCs w:val="24"/>
        </w:rPr>
        <w:t>. 2015;21(5):512-517.</w:t>
      </w:r>
    </w:p>
    <w:p w14:paraId="2DF63E1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57. </w:t>
      </w:r>
      <w:r w:rsidRPr="005646D0">
        <w:rPr>
          <w:rFonts w:ascii="Times New Roman" w:hAnsi="Times New Roman" w:cs="Times New Roman"/>
          <w:bCs/>
          <w:noProof/>
          <w:sz w:val="24"/>
          <w:szCs w:val="24"/>
        </w:rPr>
        <w:tab/>
        <w:t xml:space="preserve">Al Jobori H, Daniele G, Adams J, et al. Determinants of the increase in ketone concentration during SGLT2 inhibition in NGT, IFG and T2DM patients. </w:t>
      </w:r>
      <w:r w:rsidRPr="005646D0">
        <w:rPr>
          <w:rFonts w:ascii="Times New Roman" w:hAnsi="Times New Roman" w:cs="Times New Roman"/>
          <w:bCs/>
          <w:i/>
          <w:noProof/>
          <w:sz w:val="24"/>
          <w:szCs w:val="24"/>
        </w:rPr>
        <w:t>Diabetes Obes Metab</w:t>
      </w:r>
      <w:r w:rsidRPr="005646D0">
        <w:rPr>
          <w:rFonts w:ascii="Times New Roman" w:hAnsi="Times New Roman" w:cs="Times New Roman"/>
          <w:bCs/>
          <w:noProof/>
          <w:sz w:val="24"/>
          <w:szCs w:val="24"/>
        </w:rPr>
        <w:t>. 2017;19(6):809-813.</w:t>
      </w:r>
    </w:p>
    <w:p w14:paraId="10E78CC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58. </w:t>
      </w:r>
      <w:r w:rsidRPr="005646D0">
        <w:rPr>
          <w:rFonts w:ascii="Times New Roman" w:hAnsi="Times New Roman" w:cs="Times New Roman"/>
          <w:bCs/>
          <w:noProof/>
          <w:sz w:val="24"/>
          <w:szCs w:val="24"/>
        </w:rPr>
        <w:tab/>
        <w:t xml:space="preserve">Okamoto A, Yokokawa H, Sanada H, Naito T. Changes in Levels of Biomarkers Associated with Adipocyte Function and Insulin and Glucagon Kinetics During Treatment with Dapagliflozin Among Obese Type 2 Diabetes Mellitus Patients. </w:t>
      </w:r>
      <w:r w:rsidRPr="005646D0">
        <w:rPr>
          <w:rFonts w:ascii="Times New Roman" w:hAnsi="Times New Roman" w:cs="Times New Roman"/>
          <w:bCs/>
          <w:i/>
          <w:noProof/>
          <w:sz w:val="24"/>
          <w:szCs w:val="24"/>
        </w:rPr>
        <w:t>Drugs R D</w:t>
      </w:r>
      <w:r w:rsidRPr="005646D0">
        <w:rPr>
          <w:rFonts w:ascii="Times New Roman" w:hAnsi="Times New Roman" w:cs="Times New Roman"/>
          <w:bCs/>
          <w:noProof/>
          <w:sz w:val="24"/>
          <w:szCs w:val="24"/>
        </w:rPr>
        <w:t>. 2016;16(3):255-261.</w:t>
      </w:r>
    </w:p>
    <w:p w14:paraId="5694588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59. </w:t>
      </w:r>
      <w:r w:rsidRPr="005646D0">
        <w:rPr>
          <w:rFonts w:ascii="Times New Roman" w:hAnsi="Times New Roman" w:cs="Times New Roman"/>
          <w:bCs/>
          <w:noProof/>
          <w:sz w:val="24"/>
          <w:szCs w:val="24"/>
        </w:rPr>
        <w:tab/>
        <w:t xml:space="preserve">Huang ES, Laiteerapong N, Liu JY, John PM, Moffet HH, Karter AJ. Rates of Complications and Mortality in Older Patients With Diabetes Mellitus. </w:t>
      </w:r>
      <w:r w:rsidRPr="005646D0">
        <w:rPr>
          <w:rFonts w:ascii="Times New Roman" w:hAnsi="Times New Roman" w:cs="Times New Roman"/>
          <w:bCs/>
          <w:i/>
          <w:noProof/>
          <w:sz w:val="24"/>
          <w:szCs w:val="24"/>
        </w:rPr>
        <w:t>JAMA Intern Med</w:t>
      </w:r>
      <w:r w:rsidRPr="005646D0">
        <w:rPr>
          <w:rFonts w:ascii="Times New Roman" w:hAnsi="Times New Roman" w:cs="Times New Roman"/>
          <w:bCs/>
          <w:noProof/>
          <w:sz w:val="24"/>
          <w:szCs w:val="24"/>
        </w:rPr>
        <w:t>. 2014;174(2):251-251.</w:t>
      </w:r>
    </w:p>
    <w:p w14:paraId="013CA5F3"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60. </w:t>
      </w:r>
      <w:r w:rsidRPr="005646D0">
        <w:rPr>
          <w:rFonts w:ascii="Times New Roman" w:hAnsi="Times New Roman" w:cs="Times New Roman"/>
          <w:bCs/>
          <w:noProof/>
          <w:sz w:val="24"/>
          <w:szCs w:val="24"/>
        </w:rPr>
        <w:tab/>
        <w:t xml:space="preserve">Franco OH, Steyerberg EW, Hu FB, Mackenbach J, Nusselder W. Associations of Diabetes Mellitus With Total Life Expectancy and Life Expectancy With and Without Cardiovascular Disease. </w:t>
      </w:r>
      <w:r w:rsidRPr="005646D0">
        <w:rPr>
          <w:rFonts w:ascii="Times New Roman" w:hAnsi="Times New Roman" w:cs="Times New Roman"/>
          <w:bCs/>
          <w:i/>
          <w:noProof/>
          <w:sz w:val="24"/>
          <w:szCs w:val="24"/>
        </w:rPr>
        <w:t>Arch Intern Med</w:t>
      </w:r>
      <w:r w:rsidRPr="005646D0">
        <w:rPr>
          <w:rFonts w:ascii="Times New Roman" w:hAnsi="Times New Roman" w:cs="Times New Roman"/>
          <w:bCs/>
          <w:noProof/>
          <w:sz w:val="24"/>
          <w:szCs w:val="24"/>
        </w:rPr>
        <w:t>. 2007;167(11):1145-1145.</w:t>
      </w:r>
    </w:p>
    <w:p w14:paraId="054215EC"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61. </w:t>
      </w:r>
      <w:r w:rsidRPr="005646D0">
        <w:rPr>
          <w:rFonts w:ascii="Times New Roman" w:hAnsi="Times New Roman" w:cs="Times New Roman"/>
          <w:bCs/>
          <w:noProof/>
          <w:sz w:val="24"/>
          <w:szCs w:val="24"/>
        </w:rPr>
        <w:tab/>
        <w:t xml:space="preserve">Loukine L, Waters C, Choi BCK, Ellison J. Impact of diabetes mellitus on life expectancy and health-adjusted life expectancy in Canada. </w:t>
      </w:r>
      <w:r w:rsidRPr="005646D0">
        <w:rPr>
          <w:rFonts w:ascii="Times New Roman" w:hAnsi="Times New Roman" w:cs="Times New Roman"/>
          <w:bCs/>
          <w:i/>
          <w:noProof/>
          <w:sz w:val="24"/>
          <w:szCs w:val="24"/>
        </w:rPr>
        <w:t>Popul Health Metr</w:t>
      </w:r>
      <w:r w:rsidRPr="005646D0">
        <w:rPr>
          <w:rFonts w:ascii="Times New Roman" w:hAnsi="Times New Roman" w:cs="Times New Roman"/>
          <w:bCs/>
          <w:noProof/>
          <w:sz w:val="24"/>
          <w:szCs w:val="24"/>
        </w:rPr>
        <w:t>. 2012;10(1):7-7.</w:t>
      </w:r>
    </w:p>
    <w:p w14:paraId="3331065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62. </w:t>
      </w:r>
      <w:r w:rsidRPr="005646D0">
        <w:rPr>
          <w:rFonts w:ascii="Times New Roman" w:hAnsi="Times New Roman" w:cs="Times New Roman"/>
          <w:bCs/>
          <w:noProof/>
          <w:sz w:val="24"/>
          <w:szCs w:val="24"/>
        </w:rPr>
        <w:tab/>
        <w:t xml:space="preserve">Leal J, Gray AM, Clarke PM. Development of life-expectancy tables for people with type 2 diabetes. </w:t>
      </w:r>
      <w:r w:rsidRPr="005646D0">
        <w:rPr>
          <w:rFonts w:ascii="Times New Roman" w:hAnsi="Times New Roman" w:cs="Times New Roman"/>
          <w:bCs/>
          <w:i/>
          <w:noProof/>
          <w:sz w:val="24"/>
          <w:szCs w:val="24"/>
        </w:rPr>
        <w:t>Eur Heart J</w:t>
      </w:r>
      <w:r w:rsidRPr="005646D0">
        <w:rPr>
          <w:rFonts w:ascii="Times New Roman" w:hAnsi="Times New Roman" w:cs="Times New Roman"/>
          <w:bCs/>
          <w:noProof/>
          <w:sz w:val="24"/>
          <w:szCs w:val="24"/>
        </w:rPr>
        <w:t>. 2009;30(7):834-839.</w:t>
      </w:r>
    </w:p>
    <w:p w14:paraId="4237F6A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63. </w:t>
      </w:r>
      <w:r w:rsidRPr="005646D0">
        <w:rPr>
          <w:rFonts w:ascii="Times New Roman" w:hAnsi="Times New Roman" w:cs="Times New Roman"/>
          <w:bCs/>
          <w:noProof/>
          <w:sz w:val="24"/>
          <w:szCs w:val="24"/>
        </w:rPr>
        <w:tab/>
        <w:t xml:space="preserve">Zheng SL, Roddick AJ, Aghar-Jaffar R, et al. Association Between Use of Sodium-Glucose Cotransporter 2 Inhibitors, Glucagon-like Peptide 1 Agonists, and Dipeptidyl Peptidase 4 Inhibitors With All-Cause Mortality in Patients With Type 2 Diabetes. </w:t>
      </w:r>
      <w:r w:rsidRPr="005646D0">
        <w:rPr>
          <w:rFonts w:ascii="Times New Roman" w:hAnsi="Times New Roman" w:cs="Times New Roman"/>
          <w:bCs/>
          <w:i/>
          <w:noProof/>
          <w:sz w:val="24"/>
          <w:szCs w:val="24"/>
        </w:rPr>
        <w:t>JAMA</w:t>
      </w:r>
      <w:r w:rsidRPr="005646D0">
        <w:rPr>
          <w:rFonts w:ascii="Times New Roman" w:hAnsi="Times New Roman" w:cs="Times New Roman"/>
          <w:bCs/>
          <w:noProof/>
          <w:sz w:val="24"/>
          <w:szCs w:val="24"/>
        </w:rPr>
        <w:t>. 2018;319(15):1580-1580.</w:t>
      </w:r>
    </w:p>
    <w:p w14:paraId="0C0787E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64. </w:t>
      </w:r>
      <w:r w:rsidRPr="005646D0">
        <w:rPr>
          <w:rFonts w:ascii="Times New Roman" w:hAnsi="Times New Roman" w:cs="Times New Roman"/>
          <w:bCs/>
          <w:noProof/>
          <w:sz w:val="24"/>
          <w:szCs w:val="24"/>
        </w:rPr>
        <w:tab/>
        <w:t xml:space="preserve">American Diabetes Association. Pharmacologic Approaches to Glycemic Treatment: </w:t>
      </w:r>
      <w:r w:rsidRPr="005646D0">
        <w:rPr>
          <w:rFonts w:ascii="Times New Roman" w:hAnsi="Times New Roman" w:cs="Times New Roman"/>
          <w:bCs/>
          <w:i/>
          <w:noProof/>
          <w:sz w:val="24"/>
          <w:szCs w:val="24"/>
        </w:rPr>
        <w:t>Standards of Medical Care in Diabetes—2018</w:t>
      </w:r>
      <w:r w:rsidRPr="005646D0">
        <w:rPr>
          <w:rFonts w:ascii="Times New Roman" w:hAnsi="Times New Roman" w:cs="Times New Roman"/>
          <w:bCs/>
          <w:noProof/>
          <w:sz w:val="24"/>
          <w:szCs w:val="24"/>
        </w:rPr>
        <w:t xml:space="preserve">.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2018;41:S73-S85.</w:t>
      </w:r>
    </w:p>
    <w:p w14:paraId="09E57C9A"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65. </w:t>
      </w:r>
      <w:r w:rsidRPr="005646D0">
        <w:rPr>
          <w:rFonts w:ascii="Times New Roman" w:hAnsi="Times New Roman" w:cs="Times New Roman"/>
          <w:bCs/>
          <w:noProof/>
          <w:sz w:val="24"/>
          <w:szCs w:val="24"/>
        </w:rPr>
        <w:tab/>
        <w:t xml:space="preserve">Canadian Diabetes Association. Diabetes: Clinical Practice Guidelines. </w:t>
      </w:r>
      <w:r w:rsidRPr="005646D0">
        <w:rPr>
          <w:rFonts w:ascii="Times New Roman" w:hAnsi="Times New Roman" w:cs="Times New Roman"/>
          <w:bCs/>
          <w:i/>
          <w:noProof/>
          <w:sz w:val="24"/>
          <w:szCs w:val="24"/>
        </w:rPr>
        <w:t>Canadian Journal of Diabetes</w:t>
      </w:r>
      <w:r w:rsidRPr="005646D0">
        <w:rPr>
          <w:rFonts w:ascii="Times New Roman" w:hAnsi="Times New Roman" w:cs="Times New Roman"/>
          <w:bCs/>
          <w:noProof/>
          <w:sz w:val="24"/>
          <w:szCs w:val="24"/>
        </w:rPr>
        <w:t>. 2013;37:1-227.</w:t>
      </w:r>
    </w:p>
    <w:p w14:paraId="7B1336E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66. </w:t>
      </w:r>
      <w:r w:rsidRPr="005646D0">
        <w:rPr>
          <w:rFonts w:ascii="Times New Roman" w:hAnsi="Times New Roman" w:cs="Times New Roman"/>
          <w:bCs/>
          <w:noProof/>
          <w:sz w:val="24"/>
          <w:szCs w:val="24"/>
        </w:rPr>
        <w:tab/>
        <w:t xml:space="preserve">Chamberlain JJ, Herman WH, Leal S, et al. Pharmacologic Therapy for Type 2 Diabetes: Synopsis of the 2017 American Diabetes Association Standards of Medical Care in Diabetes. </w:t>
      </w:r>
      <w:r w:rsidRPr="005646D0">
        <w:rPr>
          <w:rFonts w:ascii="Times New Roman" w:hAnsi="Times New Roman" w:cs="Times New Roman"/>
          <w:bCs/>
          <w:i/>
          <w:noProof/>
          <w:sz w:val="24"/>
          <w:szCs w:val="24"/>
        </w:rPr>
        <w:t>Ann Intern Med Annals.org</w:t>
      </w:r>
      <w:r w:rsidRPr="005646D0">
        <w:rPr>
          <w:rFonts w:ascii="Times New Roman" w:hAnsi="Times New Roman" w:cs="Times New Roman"/>
          <w:bCs/>
          <w:noProof/>
          <w:sz w:val="24"/>
          <w:szCs w:val="24"/>
        </w:rPr>
        <w:t>. 2017;1667326(10):572-578.</w:t>
      </w:r>
    </w:p>
    <w:p w14:paraId="68EBA6E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67. </w:t>
      </w:r>
      <w:r w:rsidRPr="005646D0">
        <w:rPr>
          <w:rFonts w:ascii="Times New Roman" w:hAnsi="Times New Roman" w:cs="Times New Roman"/>
          <w:bCs/>
          <w:noProof/>
          <w:sz w:val="24"/>
          <w:szCs w:val="24"/>
        </w:rPr>
        <w:tab/>
        <w:t xml:space="preserve">Inzucchi SE. Is it time to change the type 2 diabetes treatment paradigm? No! metformin should remain the foundation therapy for type 2 diabetes.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2017;40(8):1128-1132.</w:t>
      </w:r>
    </w:p>
    <w:p w14:paraId="19E3558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68. </w:t>
      </w:r>
      <w:r w:rsidRPr="005646D0">
        <w:rPr>
          <w:rFonts w:ascii="Times New Roman" w:hAnsi="Times New Roman" w:cs="Times New Roman"/>
          <w:bCs/>
          <w:noProof/>
          <w:sz w:val="24"/>
          <w:szCs w:val="24"/>
        </w:rPr>
        <w:tab/>
        <w:t xml:space="preserve">Maruthur NM, Tseng E, Hutfless S, et al. Diabetes medications as monotherapy or metformin-based combination therapy for type 2 diabetes: A systematic review and meta-analysis. </w:t>
      </w:r>
      <w:r w:rsidRPr="005646D0">
        <w:rPr>
          <w:rFonts w:ascii="Times New Roman" w:hAnsi="Times New Roman" w:cs="Times New Roman"/>
          <w:bCs/>
          <w:i/>
          <w:noProof/>
          <w:sz w:val="24"/>
          <w:szCs w:val="24"/>
        </w:rPr>
        <w:t>Ann Intern Med</w:t>
      </w:r>
      <w:r w:rsidRPr="005646D0">
        <w:rPr>
          <w:rFonts w:ascii="Times New Roman" w:hAnsi="Times New Roman" w:cs="Times New Roman"/>
          <w:bCs/>
          <w:noProof/>
          <w:sz w:val="24"/>
          <w:szCs w:val="24"/>
        </w:rPr>
        <w:t>. 2016;164(11):740-751.</w:t>
      </w:r>
    </w:p>
    <w:p w14:paraId="5D6C483C"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69. </w:t>
      </w:r>
      <w:r w:rsidRPr="005646D0">
        <w:rPr>
          <w:rFonts w:ascii="Times New Roman" w:hAnsi="Times New Roman" w:cs="Times New Roman"/>
          <w:bCs/>
          <w:noProof/>
          <w:sz w:val="24"/>
          <w:szCs w:val="24"/>
        </w:rPr>
        <w:tab/>
        <w:t xml:space="preserve">Turner RC, Cull C a., Frighi V, Holman RR. Glycemic Control With Diet, Sulfonylurea, Metformin, or Insulin in Patients With Type 2 Diabetes Mellitus Progressive Requirement for Multiple Therapies (UKPDS 49). </w:t>
      </w:r>
      <w:r w:rsidRPr="005646D0">
        <w:rPr>
          <w:rFonts w:ascii="Times New Roman" w:hAnsi="Times New Roman" w:cs="Times New Roman"/>
          <w:bCs/>
          <w:i/>
          <w:noProof/>
          <w:sz w:val="24"/>
          <w:szCs w:val="24"/>
        </w:rPr>
        <w:t>JAMA</w:t>
      </w:r>
      <w:r w:rsidRPr="005646D0">
        <w:rPr>
          <w:rFonts w:ascii="Times New Roman" w:hAnsi="Times New Roman" w:cs="Times New Roman"/>
          <w:bCs/>
          <w:noProof/>
          <w:sz w:val="24"/>
          <w:szCs w:val="24"/>
        </w:rPr>
        <w:t>. 1999;281:2005-2012.</w:t>
      </w:r>
    </w:p>
    <w:p w14:paraId="4E160BB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70. </w:t>
      </w:r>
      <w:r w:rsidRPr="005646D0">
        <w:rPr>
          <w:rFonts w:ascii="Times New Roman" w:hAnsi="Times New Roman" w:cs="Times New Roman"/>
          <w:bCs/>
          <w:noProof/>
          <w:sz w:val="24"/>
          <w:szCs w:val="24"/>
        </w:rPr>
        <w:tab/>
        <w:t xml:space="preserve">Griffin SJ, Leaver JK, Irving GJ. Impact of metformin on cardiovascular disease: a meta-analysis of randomised trials among people with type 2 diabetes. </w:t>
      </w:r>
      <w:r w:rsidRPr="005646D0">
        <w:rPr>
          <w:rFonts w:ascii="Times New Roman" w:hAnsi="Times New Roman" w:cs="Times New Roman"/>
          <w:bCs/>
          <w:i/>
          <w:noProof/>
          <w:sz w:val="24"/>
          <w:szCs w:val="24"/>
        </w:rPr>
        <w:t>Diabetologia</w:t>
      </w:r>
      <w:r w:rsidRPr="005646D0">
        <w:rPr>
          <w:rFonts w:ascii="Times New Roman" w:hAnsi="Times New Roman" w:cs="Times New Roman"/>
          <w:bCs/>
          <w:noProof/>
          <w:sz w:val="24"/>
          <w:szCs w:val="24"/>
        </w:rPr>
        <w:t>. 2017;60(9):1620-1629.</w:t>
      </w:r>
    </w:p>
    <w:p w14:paraId="3B939B83"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71. </w:t>
      </w:r>
      <w:r w:rsidRPr="005646D0">
        <w:rPr>
          <w:rFonts w:ascii="Times New Roman" w:hAnsi="Times New Roman" w:cs="Times New Roman"/>
          <w:bCs/>
          <w:noProof/>
          <w:sz w:val="24"/>
          <w:szCs w:val="24"/>
        </w:rPr>
        <w:tab/>
        <w:t xml:space="preserve">UK Prospective Diabetes Study. Effect of intensive blood-glucose control with metformin on complications in overweight patients with type 2 diabetes (UKPDS 34). UK Prospective Diabetes Study (UKPDS) Group. </w:t>
      </w:r>
      <w:r w:rsidRPr="005646D0">
        <w:rPr>
          <w:rFonts w:ascii="Times New Roman" w:hAnsi="Times New Roman" w:cs="Times New Roman"/>
          <w:bCs/>
          <w:i/>
          <w:noProof/>
          <w:sz w:val="24"/>
          <w:szCs w:val="24"/>
        </w:rPr>
        <w:t>Lancet</w:t>
      </w:r>
      <w:r w:rsidRPr="005646D0">
        <w:rPr>
          <w:rFonts w:ascii="Times New Roman" w:hAnsi="Times New Roman" w:cs="Times New Roman"/>
          <w:bCs/>
          <w:noProof/>
          <w:sz w:val="24"/>
          <w:szCs w:val="24"/>
        </w:rPr>
        <w:t>. 1998;352:854-865.</w:t>
      </w:r>
    </w:p>
    <w:p w14:paraId="1311427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72. </w:t>
      </w:r>
      <w:r w:rsidRPr="005646D0">
        <w:rPr>
          <w:rFonts w:ascii="Times New Roman" w:hAnsi="Times New Roman" w:cs="Times New Roman"/>
          <w:bCs/>
          <w:noProof/>
          <w:sz w:val="24"/>
          <w:szCs w:val="24"/>
        </w:rPr>
        <w:tab/>
        <w:t>U.S. Food and Drug Administration (FDA). FDA Drug Safety Communication: FDA adds warnings about heart failure risk to labels of type 2 diabetes medicines containing saxagliptin and alogliptin. Published online 2018.</w:t>
      </w:r>
    </w:p>
    <w:p w14:paraId="49FC34FB"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73. </w:t>
      </w:r>
      <w:r w:rsidRPr="005646D0">
        <w:rPr>
          <w:rFonts w:ascii="Times New Roman" w:hAnsi="Times New Roman" w:cs="Times New Roman"/>
          <w:bCs/>
          <w:noProof/>
          <w:sz w:val="24"/>
          <w:szCs w:val="24"/>
        </w:rPr>
        <w:tab/>
        <w:t xml:space="preserve">Association AD, American Diabetes Association. Standards of Medical Care in Diabetes—2022 Abridged for Primary Care Providers. </w:t>
      </w:r>
      <w:r w:rsidRPr="005646D0">
        <w:rPr>
          <w:rFonts w:ascii="Times New Roman" w:hAnsi="Times New Roman" w:cs="Times New Roman"/>
          <w:bCs/>
          <w:i/>
          <w:noProof/>
          <w:sz w:val="24"/>
          <w:szCs w:val="24"/>
        </w:rPr>
        <w:t>Clinical Diabetes</w:t>
      </w:r>
      <w:r w:rsidRPr="005646D0">
        <w:rPr>
          <w:rFonts w:ascii="Times New Roman" w:hAnsi="Times New Roman" w:cs="Times New Roman"/>
          <w:bCs/>
          <w:noProof/>
          <w:sz w:val="24"/>
          <w:szCs w:val="24"/>
        </w:rPr>
        <w:t>. 2022;40(1):10-38. doi:10.2337/cd22-as01</w:t>
      </w:r>
    </w:p>
    <w:p w14:paraId="5C17F753"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74. </w:t>
      </w:r>
      <w:r w:rsidRPr="005646D0">
        <w:rPr>
          <w:rFonts w:ascii="Times New Roman" w:hAnsi="Times New Roman" w:cs="Times New Roman"/>
          <w:bCs/>
          <w:noProof/>
          <w:sz w:val="24"/>
          <w:szCs w:val="24"/>
        </w:rPr>
        <w:tab/>
        <w:t xml:space="preserve">Cosentino F, Grant PJ, Aboyans V. 2019 ESC Guidelines on diabetes, pre-diabetes, and cardiovascular diseases developed in collaboration with the EASD: The Task Force for diabetes, pre-diabetes …. </w:t>
      </w:r>
      <w:r w:rsidRPr="005646D0">
        <w:rPr>
          <w:rFonts w:ascii="Times New Roman" w:hAnsi="Times New Roman" w:cs="Times New Roman"/>
          <w:bCs/>
          <w:i/>
          <w:noProof/>
          <w:sz w:val="24"/>
          <w:szCs w:val="24"/>
        </w:rPr>
        <w:t>Eur Heart J</w:t>
      </w:r>
      <w:r w:rsidRPr="005646D0">
        <w:rPr>
          <w:rFonts w:ascii="Times New Roman" w:hAnsi="Times New Roman" w:cs="Times New Roman"/>
          <w:bCs/>
          <w:noProof/>
          <w:sz w:val="24"/>
          <w:szCs w:val="24"/>
        </w:rPr>
        <w:t>. Published online 2020. https://academic.oup.com/eurheartj/article-abstract/41/2/255/5556890</w:t>
      </w:r>
    </w:p>
    <w:p w14:paraId="7EA087B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75. </w:t>
      </w:r>
      <w:r w:rsidRPr="005646D0">
        <w:rPr>
          <w:rFonts w:ascii="Times New Roman" w:hAnsi="Times New Roman" w:cs="Times New Roman"/>
          <w:bCs/>
          <w:noProof/>
          <w:sz w:val="24"/>
          <w:szCs w:val="24"/>
        </w:rPr>
        <w:tab/>
        <w:t xml:space="preserve">Hardman TC, Dubrey SW. Development and potential role of type-2 sodium-glucose transporter inhibitors for management of type 2 diabetes. </w:t>
      </w:r>
      <w:r w:rsidRPr="005646D0">
        <w:rPr>
          <w:rFonts w:ascii="Times New Roman" w:hAnsi="Times New Roman" w:cs="Times New Roman"/>
          <w:bCs/>
          <w:i/>
          <w:noProof/>
          <w:sz w:val="24"/>
          <w:szCs w:val="24"/>
        </w:rPr>
        <w:t>Diabetes Ther</w:t>
      </w:r>
      <w:r w:rsidRPr="005646D0">
        <w:rPr>
          <w:rFonts w:ascii="Times New Roman" w:hAnsi="Times New Roman" w:cs="Times New Roman"/>
          <w:bCs/>
          <w:noProof/>
          <w:sz w:val="24"/>
          <w:szCs w:val="24"/>
        </w:rPr>
        <w:t>. 2011;2(3):133-145.</w:t>
      </w:r>
    </w:p>
    <w:p w14:paraId="1231FE9A"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76. </w:t>
      </w:r>
      <w:r w:rsidRPr="005646D0">
        <w:rPr>
          <w:rFonts w:ascii="Times New Roman" w:hAnsi="Times New Roman" w:cs="Times New Roman"/>
          <w:bCs/>
          <w:noProof/>
          <w:sz w:val="24"/>
          <w:szCs w:val="24"/>
        </w:rPr>
        <w:tab/>
        <w:t xml:space="preserve">Wu JHY, Foote C, Blomster J, et al. Effects of sodium-glucose cotransporter-2 inhibitors on cardiovascular events, death, and major safety outcomes in adults with type 2 diabetes: A systematic review and meta-analysis. </w:t>
      </w:r>
      <w:r w:rsidRPr="005646D0">
        <w:rPr>
          <w:rFonts w:ascii="Times New Roman" w:hAnsi="Times New Roman" w:cs="Times New Roman"/>
          <w:bCs/>
          <w:i/>
          <w:noProof/>
          <w:sz w:val="24"/>
          <w:szCs w:val="24"/>
        </w:rPr>
        <w:t>The Lancet Diabetes and Endocrinology</w:t>
      </w:r>
      <w:r w:rsidRPr="005646D0">
        <w:rPr>
          <w:rFonts w:ascii="Times New Roman" w:hAnsi="Times New Roman" w:cs="Times New Roman"/>
          <w:bCs/>
          <w:noProof/>
          <w:sz w:val="24"/>
          <w:szCs w:val="24"/>
        </w:rPr>
        <w:t>. 2016;4(5):411-419.</w:t>
      </w:r>
    </w:p>
    <w:p w14:paraId="5AFC6D5B"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77. </w:t>
      </w:r>
      <w:r w:rsidRPr="005646D0">
        <w:rPr>
          <w:rFonts w:ascii="Times New Roman" w:hAnsi="Times New Roman" w:cs="Times New Roman"/>
          <w:bCs/>
          <w:noProof/>
          <w:sz w:val="24"/>
          <w:szCs w:val="24"/>
        </w:rPr>
        <w:tab/>
        <w:t xml:space="preserve">Food and Drug Administration. Canagliflozin drug label (2017). </w:t>
      </w:r>
      <w:r w:rsidRPr="005646D0">
        <w:rPr>
          <w:rFonts w:ascii="Times New Roman" w:hAnsi="Times New Roman" w:cs="Times New Roman"/>
          <w:bCs/>
          <w:i/>
          <w:noProof/>
          <w:sz w:val="24"/>
          <w:szCs w:val="24"/>
        </w:rPr>
        <w:t>Available online</w:t>
      </w:r>
      <w:r w:rsidRPr="005646D0">
        <w:rPr>
          <w:rFonts w:ascii="Times New Roman" w:hAnsi="Times New Roman" w:cs="Times New Roman"/>
          <w:bCs/>
          <w:noProof/>
          <w:sz w:val="24"/>
          <w:szCs w:val="24"/>
        </w:rPr>
        <w:t>. Published online 2017. Accessed March 10, 2022. https://www.accessdata.fda.gov/scripts/cder/daf/index.cfm?event=overview.process&amp;ApplNo=204042</w:t>
      </w:r>
    </w:p>
    <w:p w14:paraId="6F9F1CC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78. </w:t>
      </w:r>
      <w:r w:rsidRPr="005646D0">
        <w:rPr>
          <w:rFonts w:ascii="Times New Roman" w:hAnsi="Times New Roman" w:cs="Times New Roman"/>
          <w:bCs/>
          <w:noProof/>
          <w:sz w:val="24"/>
          <w:szCs w:val="24"/>
        </w:rPr>
        <w:tab/>
        <w:t xml:space="preserve">Goldenberg RM, Steen O. Semaglutide: Review and Place in Therapy for Adults With Type 2 Diabetes. </w:t>
      </w:r>
      <w:r w:rsidRPr="005646D0">
        <w:rPr>
          <w:rFonts w:ascii="Times New Roman" w:hAnsi="Times New Roman" w:cs="Times New Roman"/>
          <w:bCs/>
          <w:i/>
          <w:noProof/>
          <w:sz w:val="24"/>
          <w:szCs w:val="24"/>
        </w:rPr>
        <w:t>Can J Diabetes</w:t>
      </w:r>
      <w:r w:rsidRPr="005646D0">
        <w:rPr>
          <w:rFonts w:ascii="Times New Roman" w:hAnsi="Times New Roman" w:cs="Times New Roman"/>
          <w:bCs/>
          <w:noProof/>
          <w:sz w:val="24"/>
          <w:szCs w:val="24"/>
        </w:rPr>
        <w:t>. 2019;43(2):136-145.</w:t>
      </w:r>
    </w:p>
    <w:p w14:paraId="5283F22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79. </w:t>
      </w:r>
      <w:r w:rsidRPr="005646D0">
        <w:rPr>
          <w:rFonts w:ascii="Times New Roman" w:hAnsi="Times New Roman" w:cs="Times New Roman"/>
          <w:bCs/>
          <w:noProof/>
          <w:sz w:val="24"/>
          <w:szCs w:val="24"/>
        </w:rPr>
        <w:tab/>
        <w:t xml:space="preserve">Yang D, Zhang Y, Yan J, Liu M, An F. SGLT-2 inhibitors on prognosis and health-related quality of life in patients with heart failure and preserved ejection fraction: A systematic review and meta-analysis. </w:t>
      </w:r>
      <w:r w:rsidRPr="005646D0">
        <w:rPr>
          <w:rFonts w:ascii="Times New Roman" w:hAnsi="Times New Roman" w:cs="Times New Roman"/>
          <w:bCs/>
          <w:i/>
          <w:noProof/>
          <w:sz w:val="24"/>
          <w:szCs w:val="24"/>
        </w:rPr>
        <w:t>Front Cardiovasc Med</w:t>
      </w:r>
      <w:r w:rsidRPr="005646D0">
        <w:rPr>
          <w:rFonts w:ascii="Times New Roman" w:hAnsi="Times New Roman" w:cs="Times New Roman"/>
          <w:bCs/>
          <w:noProof/>
          <w:sz w:val="24"/>
          <w:szCs w:val="24"/>
        </w:rPr>
        <w:t>. 2022;9:942125.</w:t>
      </w:r>
    </w:p>
    <w:p w14:paraId="1731F04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80. </w:t>
      </w:r>
      <w:r w:rsidRPr="005646D0">
        <w:rPr>
          <w:rFonts w:ascii="Times New Roman" w:hAnsi="Times New Roman" w:cs="Times New Roman"/>
          <w:bCs/>
          <w:noProof/>
          <w:sz w:val="24"/>
          <w:szCs w:val="24"/>
        </w:rPr>
        <w:tab/>
        <w:t xml:space="preserve">Palmer SC, Tendal B, Mustafa RA, et al. Sodium-glucose cotransporter protein-2 (SGLT-2) inhibitors and glucagon-like peptide-1 (GLP-1) receptor agonists for type 2 diabetes: systematic review and network meta-analysis of randomised controlled trials. </w:t>
      </w:r>
      <w:r w:rsidRPr="005646D0">
        <w:rPr>
          <w:rFonts w:ascii="Times New Roman" w:hAnsi="Times New Roman" w:cs="Times New Roman"/>
          <w:bCs/>
          <w:i/>
          <w:noProof/>
          <w:sz w:val="24"/>
          <w:szCs w:val="24"/>
        </w:rPr>
        <w:t>BMJ</w:t>
      </w:r>
      <w:r w:rsidRPr="005646D0">
        <w:rPr>
          <w:rFonts w:ascii="Times New Roman" w:hAnsi="Times New Roman" w:cs="Times New Roman"/>
          <w:bCs/>
          <w:noProof/>
          <w:sz w:val="24"/>
          <w:szCs w:val="24"/>
        </w:rPr>
        <w:t>. 2021;372:m4573.</w:t>
      </w:r>
    </w:p>
    <w:p w14:paraId="2BBE91B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81. </w:t>
      </w:r>
      <w:r w:rsidRPr="005646D0">
        <w:rPr>
          <w:rFonts w:ascii="Times New Roman" w:hAnsi="Times New Roman" w:cs="Times New Roman"/>
          <w:bCs/>
          <w:noProof/>
          <w:sz w:val="24"/>
          <w:szCs w:val="24"/>
        </w:rPr>
        <w:tab/>
        <w:t xml:space="preserve">Billings LK, Handelsman Y, Heile M, Schneider D, Wyne K. Health-Related Quality of Life Assessments with Once-Weekly Glucagon-Like Peptide-1 Receptor Agonists in Type 2 Diabetes Mellitus. </w:t>
      </w:r>
      <w:r w:rsidRPr="005646D0">
        <w:rPr>
          <w:rFonts w:ascii="Times New Roman" w:hAnsi="Times New Roman" w:cs="Times New Roman"/>
          <w:bCs/>
          <w:i/>
          <w:noProof/>
          <w:sz w:val="24"/>
          <w:szCs w:val="24"/>
        </w:rPr>
        <w:t>J Manag Care Spec Pharm</w:t>
      </w:r>
      <w:r w:rsidRPr="005646D0">
        <w:rPr>
          <w:rFonts w:ascii="Times New Roman" w:hAnsi="Times New Roman" w:cs="Times New Roman"/>
          <w:bCs/>
          <w:noProof/>
          <w:sz w:val="24"/>
          <w:szCs w:val="24"/>
        </w:rPr>
        <w:t>. 2018;24(9-a Suppl):S30-S41.</w:t>
      </w:r>
    </w:p>
    <w:p w14:paraId="0D8A682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82. </w:t>
      </w:r>
      <w:r w:rsidRPr="005646D0">
        <w:rPr>
          <w:rFonts w:ascii="Times New Roman" w:hAnsi="Times New Roman" w:cs="Times New Roman"/>
          <w:bCs/>
          <w:noProof/>
          <w:sz w:val="24"/>
          <w:szCs w:val="24"/>
        </w:rPr>
        <w:tab/>
        <w:t xml:space="preserve">Sattar N, Lee MMY, Kristensen SL, et al. Cardiovascular, mortality, and kidney outcomes with GLP-1 receptor agonists in patients with type 2 diabetes: a systematic review and meta-analysis of randomised trials. </w:t>
      </w:r>
      <w:r w:rsidRPr="005646D0">
        <w:rPr>
          <w:rFonts w:ascii="Times New Roman" w:hAnsi="Times New Roman" w:cs="Times New Roman"/>
          <w:bCs/>
          <w:i/>
          <w:noProof/>
          <w:sz w:val="24"/>
          <w:szCs w:val="24"/>
        </w:rPr>
        <w:t>The Lancet Diabetes &amp; Endocrinology</w:t>
      </w:r>
      <w:r w:rsidRPr="005646D0">
        <w:rPr>
          <w:rFonts w:ascii="Times New Roman" w:hAnsi="Times New Roman" w:cs="Times New Roman"/>
          <w:bCs/>
          <w:noProof/>
          <w:sz w:val="24"/>
          <w:szCs w:val="24"/>
        </w:rPr>
        <w:t>. Published online August 20, 2021:653-662.</w:t>
      </w:r>
    </w:p>
    <w:p w14:paraId="138D2AA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83. </w:t>
      </w:r>
      <w:r w:rsidRPr="005646D0">
        <w:rPr>
          <w:rFonts w:ascii="Times New Roman" w:hAnsi="Times New Roman" w:cs="Times New Roman"/>
          <w:bCs/>
          <w:noProof/>
          <w:sz w:val="24"/>
          <w:szCs w:val="24"/>
        </w:rPr>
        <w:tab/>
        <w:t xml:space="preserve">Zannad F, Ferreira JP, Pocock SJ, et al. SGLT2 inhibitors in patients with heart failure with reduced ejection fraction: a meta-analysis of the EMPEROR-Reduced and DAPA-HF trials. </w:t>
      </w:r>
      <w:r w:rsidRPr="005646D0">
        <w:rPr>
          <w:rFonts w:ascii="Times New Roman" w:hAnsi="Times New Roman" w:cs="Times New Roman"/>
          <w:bCs/>
          <w:i/>
          <w:noProof/>
          <w:sz w:val="24"/>
          <w:szCs w:val="24"/>
        </w:rPr>
        <w:t>Lancet</w:t>
      </w:r>
      <w:r w:rsidRPr="005646D0">
        <w:rPr>
          <w:rFonts w:ascii="Times New Roman" w:hAnsi="Times New Roman" w:cs="Times New Roman"/>
          <w:bCs/>
          <w:noProof/>
          <w:sz w:val="24"/>
          <w:szCs w:val="24"/>
        </w:rPr>
        <w:t>. 2020;396(10254):819-829.</w:t>
      </w:r>
    </w:p>
    <w:p w14:paraId="2F54473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84. </w:t>
      </w:r>
      <w:r w:rsidRPr="005646D0">
        <w:rPr>
          <w:rFonts w:ascii="Times New Roman" w:hAnsi="Times New Roman" w:cs="Times New Roman"/>
          <w:bCs/>
          <w:noProof/>
          <w:sz w:val="24"/>
          <w:szCs w:val="24"/>
        </w:rPr>
        <w:tab/>
        <w:t xml:space="preserve">Anderson TS, Lo-Ciganic WH, Gellad WF, et al. Patterns and predictors of physician adoption of new cardiovascular drugs. </w:t>
      </w:r>
      <w:r w:rsidRPr="005646D0">
        <w:rPr>
          <w:rFonts w:ascii="Times New Roman" w:hAnsi="Times New Roman" w:cs="Times New Roman"/>
          <w:bCs/>
          <w:i/>
          <w:noProof/>
          <w:sz w:val="24"/>
          <w:szCs w:val="24"/>
        </w:rPr>
        <w:t>Healthcare</w:t>
      </w:r>
      <w:r w:rsidRPr="005646D0">
        <w:rPr>
          <w:rFonts w:ascii="Times New Roman" w:hAnsi="Times New Roman" w:cs="Times New Roman"/>
          <w:bCs/>
          <w:noProof/>
          <w:sz w:val="24"/>
          <w:szCs w:val="24"/>
        </w:rPr>
        <w:t>. 2018;6(1):33-40. doi:10.1016/j.hjdsi.2017.09.004</w:t>
      </w:r>
    </w:p>
    <w:p w14:paraId="66FA12FA"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85. </w:t>
      </w:r>
      <w:r w:rsidRPr="005646D0">
        <w:rPr>
          <w:rFonts w:ascii="Times New Roman" w:hAnsi="Times New Roman" w:cs="Times New Roman"/>
          <w:bCs/>
          <w:noProof/>
          <w:sz w:val="24"/>
          <w:szCs w:val="24"/>
        </w:rPr>
        <w:tab/>
        <w:t xml:space="preserve">Garjón FJ, Azparren A, Vergara I, Azaola B, Loayssa JR. Adoption of new drugs by physicians: a survival analysis. </w:t>
      </w:r>
      <w:r w:rsidRPr="005646D0">
        <w:rPr>
          <w:rFonts w:ascii="Times New Roman" w:hAnsi="Times New Roman" w:cs="Times New Roman"/>
          <w:bCs/>
          <w:i/>
          <w:noProof/>
          <w:sz w:val="24"/>
          <w:szCs w:val="24"/>
        </w:rPr>
        <w:t>BMC Health Services Research</w:t>
      </w:r>
      <w:r w:rsidRPr="005646D0">
        <w:rPr>
          <w:rFonts w:ascii="Times New Roman" w:hAnsi="Times New Roman" w:cs="Times New Roman"/>
          <w:bCs/>
          <w:noProof/>
          <w:sz w:val="24"/>
          <w:szCs w:val="24"/>
        </w:rPr>
        <w:t>. 2012;12(1). doi:10.1186/1472-6963-12-56</w:t>
      </w:r>
    </w:p>
    <w:p w14:paraId="71A9F3A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86. </w:t>
      </w:r>
      <w:r w:rsidRPr="005646D0">
        <w:rPr>
          <w:rFonts w:ascii="Times New Roman" w:hAnsi="Times New Roman" w:cs="Times New Roman"/>
          <w:bCs/>
          <w:noProof/>
          <w:sz w:val="24"/>
          <w:szCs w:val="24"/>
        </w:rPr>
        <w:tab/>
        <w:t xml:space="preserve">Lublóy Á. Factors affecting the uptake of new medicines: a systematic literature review. </w:t>
      </w:r>
      <w:r w:rsidRPr="005646D0">
        <w:rPr>
          <w:rFonts w:ascii="Times New Roman" w:hAnsi="Times New Roman" w:cs="Times New Roman"/>
          <w:bCs/>
          <w:i/>
          <w:noProof/>
          <w:sz w:val="24"/>
          <w:szCs w:val="24"/>
        </w:rPr>
        <w:t>BMC Health Services Research</w:t>
      </w:r>
      <w:r w:rsidRPr="005646D0">
        <w:rPr>
          <w:rFonts w:ascii="Times New Roman" w:hAnsi="Times New Roman" w:cs="Times New Roman"/>
          <w:bCs/>
          <w:noProof/>
          <w:sz w:val="24"/>
          <w:szCs w:val="24"/>
        </w:rPr>
        <w:t>. 2014;14(1). doi:10.1186/1472-6963-14-469</w:t>
      </w:r>
    </w:p>
    <w:p w14:paraId="4DA3307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87. </w:t>
      </w:r>
      <w:r w:rsidRPr="005646D0">
        <w:rPr>
          <w:rFonts w:ascii="Times New Roman" w:hAnsi="Times New Roman" w:cs="Times New Roman"/>
          <w:bCs/>
          <w:noProof/>
          <w:sz w:val="24"/>
          <w:szCs w:val="24"/>
        </w:rPr>
        <w:tab/>
        <w:t xml:space="preserve">Steffensen FH. Diffusion of new drugs in Danish general practice. </w:t>
      </w:r>
      <w:r w:rsidRPr="005646D0">
        <w:rPr>
          <w:rFonts w:ascii="Times New Roman" w:hAnsi="Times New Roman" w:cs="Times New Roman"/>
          <w:bCs/>
          <w:i/>
          <w:noProof/>
          <w:sz w:val="24"/>
          <w:szCs w:val="24"/>
        </w:rPr>
        <w:t>Family Practice</w:t>
      </w:r>
      <w:r w:rsidRPr="005646D0">
        <w:rPr>
          <w:rFonts w:ascii="Times New Roman" w:hAnsi="Times New Roman" w:cs="Times New Roman"/>
          <w:bCs/>
          <w:noProof/>
          <w:sz w:val="24"/>
          <w:szCs w:val="24"/>
        </w:rPr>
        <w:t>. 1999;16(4):407-413. doi:10.1093/fampra/16.4.407</w:t>
      </w:r>
    </w:p>
    <w:p w14:paraId="11BF0EF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88. </w:t>
      </w:r>
      <w:r w:rsidRPr="005646D0">
        <w:rPr>
          <w:rFonts w:ascii="Times New Roman" w:hAnsi="Times New Roman" w:cs="Times New Roman"/>
          <w:bCs/>
          <w:noProof/>
          <w:sz w:val="24"/>
          <w:szCs w:val="24"/>
        </w:rPr>
        <w:tab/>
        <w:t xml:space="preserve">Grimshaw JM, Eccles MP, Lavis JN, Hill SJ, Squires JE. Knowledge translation of research findings. </w:t>
      </w:r>
      <w:r w:rsidRPr="005646D0">
        <w:rPr>
          <w:rFonts w:ascii="Times New Roman" w:hAnsi="Times New Roman" w:cs="Times New Roman"/>
          <w:bCs/>
          <w:i/>
          <w:noProof/>
          <w:sz w:val="24"/>
          <w:szCs w:val="24"/>
        </w:rPr>
        <w:t>Implementation Science</w:t>
      </w:r>
      <w:r w:rsidRPr="005646D0">
        <w:rPr>
          <w:rFonts w:ascii="Times New Roman" w:hAnsi="Times New Roman" w:cs="Times New Roman"/>
          <w:bCs/>
          <w:noProof/>
          <w:sz w:val="24"/>
          <w:szCs w:val="24"/>
        </w:rPr>
        <w:t>. 2012;7(1). doi:10.1186/1748-5908-7-50</w:t>
      </w:r>
    </w:p>
    <w:p w14:paraId="229A0E45"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89. </w:t>
      </w:r>
      <w:r w:rsidRPr="005646D0">
        <w:rPr>
          <w:rFonts w:ascii="Times New Roman" w:hAnsi="Times New Roman" w:cs="Times New Roman"/>
          <w:bCs/>
          <w:noProof/>
          <w:sz w:val="24"/>
          <w:szCs w:val="24"/>
        </w:rPr>
        <w:tab/>
        <w:t xml:space="preserve">Goncalves E, Bell DSH. Combination Treatment of SGLT2 Inhibitors and GLP-1 Receptor Agonists: Symbiotic Effects on Metabolism and Cardiorenal Risk. </w:t>
      </w:r>
      <w:r w:rsidRPr="005646D0">
        <w:rPr>
          <w:rFonts w:ascii="Times New Roman" w:hAnsi="Times New Roman" w:cs="Times New Roman"/>
          <w:bCs/>
          <w:i/>
          <w:noProof/>
          <w:sz w:val="24"/>
          <w:szCs w:val="24"/>
        </w:rPr>
        <w:t>Diabetes Ther</w:t>
      </w:r>
      <w:r w:rsidRPr="005646D0">
        <w:rPr>
          <w:rFonts w:ascii="Times New Roman" w:hAnsi="Times New Roman" w:cs="Times New Roman"/>
          <w:bCs/>
          <w:noProof/>
          <w:sz w:val="24"/>
          <w:szCs w:val="24"/>
        </w:rPr>
        <w:t>. 2018;9(3):919-926.</w:t>
      </w:r>
    </w:p>
    <w:p w14:paraId="38AE960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90. </w:t>
      </w:r>
      <w:r w:rsidRPr="005646D0">
        <w:rPr>
          <w:rFonts w:ascii="Times New Roman" w:hAnsi="Times New Roman" w:cs="Times New Roman"/>
          <w:bCs/>
          <w:noProof/>
          <w:sz w:val="24"/>
          <w:szCs w:val="24"/>
        </w:rPr>
        <w:tab/>
        <w:t xml:space="preserve">Neal B, Perkovic V, Mahaffey KW, et al. Canagliflozin and Cardiovascular and Renal Events in Type 2 Diabetes.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2017;377(7):644-657.</w:t>
      </w:r>
    </w:p>
    <w:p w14:paraId="0DB1F64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91. </w:t>
      </w:r>
      <w:r w:rsidRPr="005646D0">
        <w:rPr>
          <w:rFonts w:ascii="Times New Roman" w:hAnsi="Times New Roman" w:cs="Times New Roman"/>
          <w:bCs/>
          <w:noProof/>
          <w:sz w:val="24"/>
          <w:szCs w:val="24"/>
        </w:rPr>
        <w:tab/>
        <w:t xml:space="preserve">Perkovic V, Jardine MJ, Neal B, et al. Canagliflozin and renal outcomes in type 2 diabetes and nephropathy.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2019;380(24):2295-2306.</w:t>
      </w:r>
    </w:p>
    <w:p w14:paraId="7AEF2D5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92. </w:t>
      </w:r>
      <w:r w:rsidRPr="005646D0">
        <w:rPr>
          <w:rFonts w:ascii="Times New Roman" w:hAnsi="Times New Roman" w:cs="Times New Roman"/>
          <w:bCs/>
          <w:noProof/>
          <w:sz w:val="24"/>
          <w:szCs w:val="24"/>
        </w:rPr>
        <w:tab/>
        <w:t xml:space="preserve">Fralick M, Kim SC, Schneeweiss S, Everett BM, Glynn RJ, Patorno E. Risk of amputation with canagliflozin across categories of age and cardiovascular risk in three US nationwide databases: cohort study. </w:t>
      </w:r>
      <w:r w:rsidRPr="005646D0">
        <w:rPr>
          <w:rFonts w:ascii="Times New Roman" w:hAnsi="Times New Roman" w:cs="Times New Roman"/>
          <w:bCs/>
          <w:i/>
          <w:noProof/>
          <w:sz w:val="24"/>
          <w:szCs w:val="24"/>
        </w:rPr>
        <w:t>BMJ</w:t>
      </w:r>
      <w:r w:rsidRPr="005646D0">
        <w:rPr>
          <w:rFonts w:ascii="Times New Roman" w:hAnsi="Times New Roman" w:cs="Times New Roman"/>
          <w:bCs/>
          <w:noProof/>
          <w:sz w:val="24"/>
          <w:szCs w:val="24"/>
        </w:rPr>
        <w:t>. 2020;370. doi:10.1136/bmj.m2812</w:t>
      </w:r>
    </w:p>
    <w:p w14:paraId="2CBF6AC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93. </w:t>
      </w:r>
      <w:r w:rsidRPr="005646D0">
        <w:rPr>
          <w:rFonts w:ascii="Times New Roman" w:hAnsi="Times New Roman" w:cs="Times New Roman"/>
          <w:bCs/>
          <w:noProof/>
          <w:sz w:val="24"/>
          <w:szCs w:val="24"/>
        </w:rPr>
        <w:tab/>
        <w:t xml:space="preserve">Yu OHY, Dell’Aniello S, Shah BR, et al. Sodium-Glucose Cotransporter 2 Inhibitors and the Risk of Below-Knee Amputation: A Multicenter Observational Study.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2020;43(10):2444-2452.</w:t>
      </w:r>
    </w:p>
    <w:p w14:paraId="3DE85FA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94. </w:t>
      </w:r>
      <w:r w:rsidRPr="005646D0">
        <w:rPr>
          <w:rFonts w:ascii="Times New Roman" w:hAnsi="Times New Roman" w:cs="Times New Roman"/>
          <w:bCs/>
          <w:noProof/>
          <w:sz w:val="24"/>
          <w:szCs w:val="24"/>
        </w:rPr>
        <w:tab/>
        <w:t xml:space="preserve">Ueda P, Svanström H, Melbye M, et al. Sodium glucose cotransporter 2 inhibitors and risk of serious adverse events: nationwide register based cohort study. </w:t>
      </w:r>
      <w:r w:rsidRPr="005646D0">
        <w:rPr>
          <w:rFonts w:ascii="Times New Roman" w:hAnsi="Times New Roman" w:cs="Times New Roman"/>
          <w:bCs/>
          <w:i/>
          <w:noProof/>
          <w:sz w:val="24"/>
          <w:szCs w:val="24"/>
        </w:rPr>
        <w:t>BMJ</w:t>
      </w:r>
      <w:r w:rsidRPr="005646D0">
        <w:rPr>
          <w:rFonts w:ascii="Times New Roman" w:hAnsi="Times New Roman" w:cs="Times New Roman"/>
          <w:bCs/>
          <w:noProof/>
          <w:sz w:val="24"/>
          <w:szCs w:val="24"/>
        </w:rPr>
        <w:t>. 2018;363. doi:10.1136/bmj.k4365</w:t>
      </w:r>
    </w:p>
    <w:p w14:paraId="0DD868C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95. </w:t>
      </w:r>
      <w:r w:rsidRPr="005646D0">
        <w:rPr>
          <w:rFonts w:ascii="Times New Roman" w:hAnsi="Times New Roman" w:cs="Times New Roman"/>
          <w:bCs/>
          <w:noProof/>
          <w:sz w:val="24"/>
          <w:szCs w:val="24"/>
        </w:rPr>
        <w:tab/>
        <w:t xml:space="preserve">Kannan S, Nasr C. Should we be concerned about thyroid cancer in patients taking glucagon-like peptide 1 receptor agonists? </w:t>
      </w:r>
      <w:r w:rsidRPr="005646D0">
        <w:rPr>
          <w:rFonts w:ascii="Times New Roman" w:hAnsi="Times New Roman" w:cs="Times New Roman"/>
          <w:bCs/>
          <w:i/>
          <w:noProof/>
          <w:sz w:val="24"/>
          <w:szCs w:val="24"/>
        </w:rPr>
        <w:t>Cleve Clin J Med</w:t>
      </w:r>
      <w:r w:rsidRPr="005646D0">
        <w:rPr>
          <w:rFonts w:ascii="Times New Roman" w:hAnsi="Times New Roman" w:cs="Times New Roman"/>
          <w:bCs/>
          <w:noProof/>
          <w:sz w:val="24"/>
          <w:szCs w:val="24"/>
        </w:rPr>
        <w:t>. 2015;82(3):142-144.</w:t>
      </w:r>
    </w:p>
    <w:p w14:paraId="3CA7C6B5"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96. </w:t>
      </w:r>
      <w:r w:rsidRPr="005646D0">
        <w:rPr>
          <w:rFonts w:ascii="Times New Roman" w:hAnsi="Times New Roman" w:cs="Times New Roman"/>
          <w:bCs/>
          <w:noProof/>
          <w:sz w:val="24"/>
          <w:szCs w:val="24"/>
        </w:rPr>
        <w:tab/>
        <w:t xml:space="preserve">Mali G, Ahuja V, Dubey K. Glucagon-like peptide-1 analogues and thyroid cancer: An analysis of cases reported in the European pharmacovigilance database. </w:t>
      </w:r>
      <w:r w:rsidRPr="005646D0">
        <w:rPr>
          <w:rFonts w:ascii="Times New Roman" w:hAnsi="Times New Roman" w:cs="Times New Roman"/>
          <w:bCs/>
          <w:i/>
          <w:noProof/>
          <w:sz w:val="24"/>
          <w:szCs w:val="24"/>
        </w:rPr>
        <w:t>J Clin Pharm Ther</w:t>
      </w:r>
      <w:r w:rsidRPr="005646D0">
        <w:rPr>
          <w:rFonts w:ascii="Times New Roman" w:hAnsi="Times New Roman" w:cs="Times New Roman"/>
          <w:bCs/>
          <w:noProof/>
          <w:sz w:val="24"/>
          <w:szCs w:val="24"/>
        </w:rPr>
        <w:t>. 2021;46(1):99-105.</w:t>
      </w:r>
    </w:p>
    <w:p w14:paraId="633DDB2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97. </w:t>
      </w:r>
      <w:r w:rsidRPr="005646D0">
        <w:rPr>
          <w:rFonts w:ascii="Times New Roman" w:hAnsi="Times New Roman" w:cs="Times New Roman"/>
          <w:bCs/>
          <w:noProof/>
          <w:sz w:val="24"/>
          <w:szCs w:val="24"/>
        </w:rPr>
        <w:tab/>
        <w:t xml:space="preserve">Chiu WY, Shih SR, Tseng CH. A review on the association between glucagon-like peptide-1 receptor agonists and thyroid cancer. </w:t>
      </w:r>
      <w:r w:rsidRPr="005646D0">
        <w:rPr>
          <w:rFonts w:ascii="Times New Roman" w:hAnsi="Times New Roman" w:cs="Times New Roman"/>
          <w:bCs/>
          <w:i/>
          <w:noProof/>
          <w:sz w:val="24"/>
          <w:szCs w:val="24"/>
        </w:rPr>
        <w:t>Exp Diabetes Res</w:t>
      </w:r>
      <w:r w:rsidRPr="005646D0">
        <w:rPr>
          <w:rFonts w:ascii="Times New Roman" w:hAnsi="Times New Roman" w:cs="Times New Roman"/>
          <w:bCs/>
          <w:noProof/>
          <w:sz w:val="24"/>
          <w:szCs w:val="24"/>
        </w:rPr>
        <w:t>. 2012;2012:924168.</w:t>
      </w:r>
    </w:p>
    <w:p w14:paraId="5F251C4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98. </w:t>
      </w:r>
      <w:r w:rsidRPr="005646D0">
        <w:rPr>
          <w:rFonts w:ascii="Times New Roman" w:hAnsi="Times New Roman" w:cs="Times New Roman"/>
          <w:bCs/>
          <w:noProof/>
          <w:sz w:val="24"/>
          <w:szCs w:val="24"/>
        </w:rPr>
        <w:tab/>
        <w:t xml:space="preserve">Pradhan R, Patorno E, Tesfaye H, et al. Glucagon-Like Peptide 1 Receptor Agonists and Risk of Anaphylactic Reaction Among Patients With Type 2 Diabetes: A Multisite Population-Based Cohort Study. </w:t>
      </w:r>
      <w:r w:rsidRPr="005646D0">
        <w:rPr>
          <w:rFonts w:ascii="Times New Roman" w:hAnsi="Times New Roman" w:cs="Times New Roman"/>
          <w:bCs/>
          <w:i/>
          <w:noProof/>
          <w:sz w:val="24"/>
          <w:szCs w:val="24"/>
        </w:rPr>
        <w:t>Am J Epidemiol</w:t>
      </w:r>
      <w:r w:rsidRPr="005646D0">
        <w:rPr>
          <w:rFonts w:ascii="Times New Roman" w:hAnsi="Times New Roman" w:cs="Times New Roman"/>
          <w:bCs/>
          <w:noProof/>
          <w:sz w:val="24"/>
          <w:szCs w:val="24"/>
        </w:rPr>
        <w:t>. 2022;191(8):1352-1367.</w:t>
      </w:r>
    </w:p>
    <w:p w14:paraId="79EB892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99. </w:t>
      </w:r>
      <w:r w:rsidRPr="005646D0">
        <w:rPr>
          <w:rFonts w:ascii="Times New Roman" w:hAnsi="Times New Roman" w:cs="Times New Roman"/>
          <w:bCs/>
          <w:noProof/>
          <w:sz w:val="24"/>
          <w:szCs w:val="24"/>
        </w:rPr>
        <w:tab/>
        <w:t xml:space="preserve">Quadri H, Ataallah B, Haggerty G. Anaphylactic Reaction to Dulaglutide: A Glucagon Like Peptide- 1 Receptor Agonist. </w:t>
      </w:r>
      <w:r w:rsidRPr="005646D0">
        <w:rPr>
          <w:rFonts w:ascii="Times New Roman" w:hAnsi="Times New Roman" w:cs="Times New Roman"/>
          <w:bCs/>
          <w:i/>
          <w:noProof/>
          <w:sz w:val="24"/>
          <w:szCs w:val="24"/>
        </w:rPr>
        <w:t>Journal of the Endocrine Society</w:t>
      </w:r>
      <w:r w:rsidRPr="005646D0">
        <w:rPr>
          <w:rFonts w:ascii="Times New Roman" w:hAnsi="Times New Roman" w:cs="Times New Roman"/>
          <w:bCs/>
          <w:noProof/>
          <w:sz w:val="24"/>
          <w:szCs w:val="24"/>
        </w:rPr>
        <w:t>. 2021;5(Suppl 1):A367.</w:t>
      </w:r>
    </w:p>
    <w:p w14:paraId="77DDEE3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100. </w:t>
      </w:r>
      <w:r w:rsidRPr="005646D0">
        <w:rPr>
          <w:rFonts w:ascii="Times New Roman" w:hAnsi="Times New Roman" w:cs="Times New Roman"/>
          <w:bCs/>
          <w:noProof/>
          <w:sz w:val="24"/>
          <w:szCs w:val="24"/>
        </w:rPr>
        <w:tab/>
        <w:t xml:space="preserve">Erondu N, Desai M, Ways K, Meininger G. Diabetic ketoacidosis and related events in the canaglif lozin type 2 diabetes clinical program.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2015;38(9):1680-1686.</w:t>
      </w:r>
    </w:p>
    <w:p w14:paraId="46D7BC5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101. </w:t>
      </w:r>
      <w:r w:rsidRPr="005646D0">
        <w:rPr>
          <w:rFonts w:ascii="Times New Roman" w:hAnsi="Times New Roman" w:cs="Times New Roman"/>
          <w:bCs/>
          <w:noProof/>
          <w:sz w:val="24"/>
          <w:szCs w:val="24"/>
        </w:rPr>
        <w:tab/>
        <w:t xml:space="preserve">Meyer EJ, Gabb G, Jesudason D. SGLT2 Inhibitor–Associated Euglycemic Diabetic Ketoacidosis: A South Australian Clinical Case Series and Australian Spontaneous Adverse Event Notifications.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2018;(August 2017):dc171721-dc171721.</w:t>
      </w:r>
    </w:p>
    <w:p w14:paraId="7D1845B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102. </w:t>
      </w:r>
      <w:r w:rsidRPr="005646D0">
        <w:rPr>
          <w:rFonts w:ascii="Times New Roman" w:hAnsi="Times New Roman" w:cs="Times New Roman"/>
          <w:bCs/>
          <w:noProof/>
          <w:sz w:val="24"/>
          <w:szCs w:val="24"/>
        </w:rPr>
        <w:tab/>
        <w:t xml:space="preserve">Umpierrez G, Korytkowski M. Diabetic emergencies — ketoacidosis, hyperglycaemic hyperosmolar state and hypoglycaemia. </w:t>
      </w:r>
      <w:r w:rsidRPr="005646D0">
        <w:rPr>
          <w:rFonts w:ascii="Times New Roman" w:hAnsi="Times New Roman" w:cs="Times New Roman"/>
          <w:bCs/>
          <w:i/>
          <w:noProof/>
          <w:sz w:val="24"/>
          <w:szCs w:val="24"/>
        </w:rPr>
        <w:t>Nature Reviews Endocrinology</w:t>
      </w:r>
      <w:r w:rsidRPr="005646D0">
        <w:rPr>
          <w:rFonts w:ascii="Times New Roman" w:hAnsi="Times New Roman" w:cs="Times New Roman"/>
          <w:bCs/>
          <w:noProof/>
          <w:sz w:val="24"/>
          <w:szCs w:val="24"/>
        </w:rPr>
        <w:t>. 2016;12(4):222-232. doi:10.1038/nrendo.2016.15</w:t>
      </w:r>
    </w:p>
    <w:p w14:paraId="6A11280C"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103. </w:t>
      </w:r>
      <w:r w:rsidRPr="005646D0">
        <w:rPr>
          <w:rFonts w:ascii="Times New Roman" w:hAnsi="Times New Roman" w:cs="Times New Roman"/>
          <w:bCs/>
          <w:noProof/>
          <w:sz w:val="24"/>
          <w:szCs w:val="24"/>
        </w:rPr>
        <w:tab/>
        <w:t xml:space="preserve">Smith A, Holtrop J, Sadoun M. Post-Operative Euglycemic Diabetic Ketoacidosis in a Patient With SGLT-2 Inhibitor Use and Recent Sleeve Gastrectomy. </w:t>
      </w:r>
      <w:r w:rsidRPr="005646D0">
        <w:rPr>
          <w:rFonts w:ascii="Times New Roman" w:hAnsi="Times New Roman" w:cs="Times New Roman"/>
          <w:bCs/>
          <w:i/>
          <w:noProof/>
          <w:sz w:val="24"/>
          <w:szCs w:val="24"/>
        </w:rPr>
        <w:t>Cureus</w:t>
      </w:r>
      <w:r w:rsidRPr="005646D0">
        <w:rPr>
          <w:rFonts w:ascii="Times New Roman" w:hAnsi="Times New Roman" w:cs="Times New Roman"/>
          <w:bCs/>
          <w:noProof/>
          <w:sz w:val="24"/>
          <w:szCs w:val="24"/>
        </w:rPr>
        <w:t>. Published online 2021. doi:10.7759/cureus.14297</w:t>
      </w:r>
    </w:p>
    <w:p w14:paraId="21CA0A1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104. </w:t>
      </w:r>
      <w:r w:rsidRPr="005646D0">
        <w:rPr>
          <w:rFonts w:ascii="Times New Roman" w:hAnsi="Times New Roman" w:cs="Times New Roman"/>
          <w:bCs/>
          <w:noProof/>
          <w:sz w:val="24"/>
          <w:szCs w:val="24"/>
        </w:rPr>
        <w:tab/>
        <w:t xml:space="preserve">Wang R, Kave B, McIlroy E, Kyi M, Colman PG, Fourlanos S. Metabolic outcomes in patients with diabetes mellitus administered SGLT2 inhibitors immediately before emergency or elective surgery: single centre experience and recommendations. </w:t>
      </w:r>
      <w:r w:rsidRPr="005646D0">
        <w:rPr>
          <w:rFonts w:ascii="Times New Roman" w:hAnsi="Times New Roman" w:cs="Times New Roman"/>
          <w:bCs/>
          <w:i/>
          <w:noProof/>
          <w:sz w:val="24"/>
          <w:szCs w:val="24"/>
        </w:rPr>
        <w:t>British Journal of Anaesthesia</w:t>
      </w:r>
      <w:r w:rsidRPr="005646D0">
        <w:rPr>
          <w:rFonts w:ascii="Times New Roman" w:hAnsi="Times New Roman" w:cs="Times New Roman"/>
          <w:bCs/>
          <w:noProof/>
          <w:sz w:val="24"/>
          <w:szCs w:val="24"/>
        </w:rPr>
        <w:t>. 2021;127(1):e5-e7. doi:10.1016/j.bja.2021.03.023</w:t>
      </w:r>
    </w:p>
    <w:p w14:paraId="1B37502B"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105. </w:t>
      </w:r>
      <w:r w:rsidRPr="005646D0">
        <w:rPr>
          <w:rFonts w:ascii="Times New Roman" w:hAnsi="Times New Roman" w:cs="Times New Roman"/>
          <w:bCs/>
          <w:noProof/>
          <w:sz w:val="24"/>
          <w:szCs w:val="24"/>
        </w:rPr>
        <w:tab/>
        <w:t xml:space="preserve">Hamblin PS, Wong R, Ekinci EI, et al. SGLT2 Inhibitors Increase the Risk of Diabetic Ketoacidosis Developing in the Community and During Hospital Admission. </w:t>
      </w:r>
      <w:r w:rsidRPr="005646D0">
        <w:rPr>
          <w:rFonts w:ascii="Times New Roman" w:hAnsi="Times New Roman" w:cs="Times New Roman"/>
          <w:bCs/>
          <w:i/>
          <w:noProof/>
          <w:sz w:val="24"/>
          <w:szCs w:val="24"/>
        </w:rPr>
        <w:t>J Clin Endocrinol Metab</w:t>
      </w:r>
      <w:r w:rsidRPr="005646D0">
        <w:rPr>
          <w:rFonts w:ascii="Times New Roman" w:hAnsi="Times New Roman" w:cs="Times New Roman"/>
          <w:bCs/>
          <w:noProof/>
          <w:sz w:val="24"/>
          <w:szCs w:val="24"/>
        </w:rPr>
        <w:t>. 2019;104(8):3077-3087.</w:t>
      </w:r>
    </w:p>
    <w:p w14:paraId="2CC1949A"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106. </w:t>
      </w:r>
      <w:r w:rsidRPr="005646D0">
        <w:rPr>
          <w:rFonts w:ascii="Times New Roman" w:hAnsi="Times New Roman" w:cs="Times New Roman"/>
          <w:bCs/>
          <w:noProof/>
          <w:sz w:val="24"/>
          <w:szCs w:val="24"/>
        </w:rPr>
        <w:tab/>
        <w:t xml:space="preserve">Bhatt DL, Szarek M, Gabriel Steg P, et al. Sotagliflozin in Patients with Diabetes and Recent Worsening Heart Failure. </w:t>
      </w:r>
      <w:r w:rsidRPr="005646D0">
        <w:rPr>
          <w:rFonts w:ascii="Times New Roman" w:hAnsi="Times New Roman" w:cs="Times New Roman"/>
          <w:bCs/>
          <w:i/>
          <w:noProof/>
          <w:sz w:val="24"/>
          <w:szCs w:val="24"/>
        </w:rPr>
        <w:t>New England Journal of Medicine</w:t>
      </w:r>
      <w:r w:rsidRPr="005646D0">
        <w:rPr>
          <w:rFonts w:ascii="Times New Roman" w:hAnsi="Times New Roman" w:cs="Times New Roman"/>
          <w:bCs/>
          <w:noProof/>
          <w:sz w:val="24"/>
          <w:szCs w:val="24"/>
        </w:rPr>
        <w:t>. 2021;384(2):117-128. doi:10.1056/nejmoa2030183</w:t>
      </w:r>
    </w:p>
    <w:p w14:paraId="7DEEB93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107. </w:t>
      </w:r>
      <w:r w:rsidRPr="005646D0">
        <w:rPr>
          <w:rFonts w:ascii="Times New Roman" w:hAnsi="Times New Roman" w:cs="Times New Roman"/>
          <w:bCs/>
          <w:noProof/>
          <w:sz w:val="24"/>
          <w:szCs w:val="24"/>
        </w:rPr>
        <w:tab/>
        <w:t xml:space="preserve">Damman K, Beusekamp JC, Boorsma EM, et al. Randomized, double‐blind, placebo‐controlled, multicentre pilot study on the effects of empagliflozin on clinical outcomes in patients with acute decompensated heart failure (EMPA‐RESPONSE‐AHF). </w:t>
      </w:r>
      <w:r w:rsidRPr="005646D0">
        <w:rPr>
          <w:rFonts w:ascii="Times New Roman" w:hAnsi="Times New Roman" w:cs="Times New Roman"/>
          <w:bCs/>
          <w:i/>
          <w:noProof/>
          <w:sz w:val="24"/>
          <w:szCs w:val="24"/>
        </w:rPr>
        <w:t>European Journal of Heart Failure</w:t>
      </w:r>
      <w:r w:rsidRPr="005646D0">
        <w:rPr>
          <w:rFonts w:ascii="Times New Roman" w:hAnsi="Times New Roman" w:cs="Times New Roman"/>
          <w:bCs/>
          <w:noProof/>
          <w:sz w:val="24"/>
          <w:szCs w:val="24"/>
        </w:rPr>
        <w:t>. 2020;22(4):713-722. doi:10.1002/ejhf.1713</w:t>
      </w:r>
    </w:p>
    <w:p w14:paraId="029C617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108. </w:t>
      </w:r>
      <w:r w:rsidRPr="005646D0">
        <w:rPr>
          <w:rFonts w:ascii="Times New Roman" w:hAnsi="Times New Roman" w:cs="Times New Roman"/>
          <w:bCs/>
          <w:noProof/>
          <w:sz w:val="24"/>
          <w:szCs w:val="24"/>
        </w:rPr>
        <w:tab/>
        <w:t xml:space="preserve">Salah HM, Al’Aref SJ, Khan MS, et al. Efficacy and safety of sodium-glucose cotransporter 2 inhibitors initiation in patients with acute heart failure, with and without type 2 diabetes: a systematic review and meta-analysis. </w:t>
      </w:r>
      <w:r w:rsidRPr="005646D0">
        <w:rPr>
          <w:rFonts w:ascii="Times New Roman" w:hAnsi="Times New Roman" w:cs="Times New Roman"/>
          <w:bCs/>
          <w:i/>
          <w:noProof/>
          <w:sz w:val="24"/>
          <w:szCs w:val="24"/>
        </w:rPr>
        <w:t>Cardiovasc Diabetol</w:t>
      </w:r>
      <w:r w:rsidRPr="005646D0">
        <w:rPr>
          <w:rFonts w:ascii="Times New Roman" w:hAnsi="Times New Roman" w:cs="Times New Roman"/>
          <w:bCs/>
          <w:noProof/>
          <w:sz w:val="24"/>
          <w:szCs w:val="24"/>
        </w:rPr>
        <w:t>. 2022;21(1):20-20.</w:t>
      </w:r>
    </w:p>
    <w:p w14:paraId="13B13C5C"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109. </w:t>
      </w:r>
      <w:r w:rsidRPr="005646D0">
        <w:rPr>
          <w:rFonts w:ascii="Times New Roman" w:hAnsi="Times New Roman" w:cs="Times New Roman"/>
          <w:bCs/>
          <w:noProof/>
          <w:sz w:val="24"/>
          <w:szCs w:val="24"/>
        </w:rPr>
        <w:tab/>
        <w:t xml:space="preserve">Fayfman M, Galindo RJ, Rubin DJ, et al. A Randomized Controlled Trial on the Safety and Efficacy of Exenatide Therapy for the Inpatient Management of General Medicine and Surgery Patients With Type 2 Diabetes.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2019;42(3):450-456. doi:10.2337/dc18-1760</w:t>
      </w:r>
    </w:p>
    <w:p w14:paraId="0721335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110. </w:t>
      </w:r>
      <w:r w:rsidRPr="005646D0">
        <w:rPr>
          <w:rFonts w:ascii="Times New Roman" w:hAnsi="Times New Roman" w:cs="Times New Roman"/>
          <w:bCs/>
          <w:noProof/>
          <w:sz w:val="24"/>
          <w:szCs w:val="24"/>
        </w:rPr>
        <w:tab/>
        <w:t xml:space="preserve">Medlinskiene K, Tomlinson J, Marques I, Richardson S, Stirling K, Petty D. Barriers and facilitators to the uptake of new medicines into clinical practice: a systematic review. </w:t>
      </w:r>
      <w:r w:rsidRPr="005646D0">
        <w:rPr>
          <w:rFonts w:ascii="Times New Roman" w:hAnsi="Times New Roman" w:cs="Times New Roman"/>
          <w:bCs/>
          <w:i/>
          <w:noProof/>
          <w:sz w:val="24"/>
          <w:szCs w:val="24"/>
        </w:rPr>
        <w:t>BMC Health Serv Res</w:t>
      </w:r>
      <w:r w:rsidRPr="005646D0">
        <w:rPr>
          <w:rFonts w:ascii="Times New Roman" w:hAnsi="Times New Roman" w:cs="Times New Roman"/>
          <w:bCs/>
          <w:noProof/>
          <w:sz w:val="24"/>
          <w:szCs w:val="24"/>
        </w:rPr>
        <w:t>. 2021;21(1):1198.</w:t>
      </w:r>
    </w:p>
    <w:p w14:paraId="27D31AE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111. </w:t>
      </w:r>
      <w:r w:rsidRPr="005646D0">
        <w:rPr>
          <w:rFonts w:ascii="Times New Roman" w:hAnsi="Times New Roman" w:cs="Times New Roman"/>
          <w:bCs/>
          <w:noProof/>
          <w:sz w:val="24"/>
          <w:szCs w:val="24"/>
        </w:rPr>
        <w:tab/>
        <w:t xml:space="preserve">Ho CK, Turley A, Hammonds M. Evaluation of clinical practice regarding SGLT2 inhibitor use in patients with type 2 diabetes mellitus and established coronary artery disease in James Cook University Hospital. </w:t>
      </w:r>
      <w:r w:rsidRPr="005646D0">
        <w:rPr>
          <w:rFonts w:ascii="Times New Roman" w:hAnsi="Times New Roman" w:cs="Times New Roman"/>
          <w:bCs/>
          <w:i/>
          <w:noProof/>
          <w:sz w:val="24"/>
          <w:szCs w:val="24"/>
        </w:rPr>
        <w:t xml:space="preserve">Clin Med </w:t>
      </w:r>
      <w:r w:rsidRPr="005646D0">
        <w:rPr>
          <w:rFonts w:ascii="Times New Roman" w:hAnsi="Times New Roman" w:cs="Times New Roman"/>
          <w:bCs/>
          <w:noProof/>
          <w:sz w:val="24"/>
          <w:szCs w:val="24"/>
        </w:rPr>
        <w:t>. 2022;22(Suppl 4):88-89.</w:t>
      </w:r>
    </w:p>
    <w:p w14:paraId="59765D0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112. </w:t>
      </w:r>
      <w:r w:rsidRPr="005646D0">
        <w:rPr>
          <w:rFonts w:ascii="Times New Roman" w:hAnsi="Times New Roman" w:cs="Times New Roman"/>
          <w:bCs/>
          <w:noProof/>
          <w:sz w:val="24"/>
          <w:szCs w:val="24"/>
        </w:rPr>
        <w:tab/>
        <w:t xml:space="preserve">Singhal Preeti, Liu Grace, Miller Sophie, Latz Maria, Motiani Meghna, Van Herle Helga. Clinical Practice Patterns and Attitudes About Prescribing SGLT2 Inhibitors at a Single-Center Academic Safety-Net Hospital. </w:t>
      </w:r>
      <w:r w:rsidRPr="005646D0">
        <w:rPr>
          <w:rFonts w:ascii="Times New Roman" w:hAnsi="Times New Roman" w:cs="Times New Roman"/>
          <w:bCs/>
          <w:i/>
          <w:noProof/>
          <w:sz w:val="24"/>
          <w:szCs w:val="24"/>
        </w:rPr>
        <w:t>J Am Coll Cardiol</w:t>
      </w:r>
      <w:r w:rsidRPr="005646D0">
        <w:rPr>
          <w:rFonts w:ascii="Times New Roman" w:hAnsi="Times New Roman" w:cs="Times New Roman"/>
          <w:bCs/>
          <w:noProof/>
          <w:sz w:val="24"/>
          <w:szCs w:val="24"/>
        </w:rPr>
        <w:t>. 2021;77(18_Supplement_1):1543-1543.</w:t>
      </w:r>
    </w:p>
    <w:p w14:paraId="774DF5D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113. </w:t>
      </w:r>
      <w:r w:rsidRPr="005646D0">
        <w:rPr>
          <w:rFonts w:ascii="Times New Roman" w:hAnsi="Times New Roman" w:cs="Times New Roman"/>
          <w:bCs/>
          <w:noProof/>
          <w:sz w:val="24"/>
          <w:szCs w:val="24"/>
        </w:rPr>
        <w:tab/>
        <w:t xml:space="preserve">Khunti K, Aroda VR, Bhatt DL, et al. Re-examining the widespread policy of stopping sodium-glucose cotransporter-2 inhibitors during acute illness: A perspective based on the updated evidence. </w:t>
      </w:r>
      <w:r w:rsidRPr="005646D0">
        <w:rPr>
          <w:rFonts w:ascii="Times New Roman" w:hAnsi="Times New Roman" w:cs="Times New Roman"/>
          <w:bCs/>
          <w:i/>
          <w:noProof/>
          <w:sz w:val="24"/>
          <w:szCs w:val="24"/>
        </w:rPr>
        <w:t>Diabetes Obes Metab</w:t>
      </w:r>
      <w:r w:rsidRPr="005646D0">
        <w:rPr>
          <w:rFonts w:ascii="Times New Roman" w:hAnsi="Times New Roman" w:cs="Times New Roman"/>
          <w:bCs/>
          <w:noProof/>
          <w:sz w:val="24"/>
          <w:szCs w:val="24"/>
        </w:rPr>
        <w:t>. 2022;24(11):2071-2080.</w:t>
      </w:r>
    </w:p>
    <w:p w14:paraId="5A7038E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114. </w:t>
      </w:r>
      <w:r w:rsidRPr="005646D0">
        <w:rPr>
          <w:rFonts w:ascii="Times New Roman" w:hAnsi="Times New Roman" w:cs="Times New Roman"/>
          <w:bCs/>
          <w:noProof/>
          <w:sz w:val="24"/>
          <w:szCs w:val="24"/>
        </w:rPr>
        <w:tab/>
        <w:t xml:space="preserve">Fonarow GC. In-hospital initiation of statins: taking advantage of the “teachable moment.” </w:t>
      </w:r>
      <w:r w:rsidRPr="005646D0">
        <w:rPr>
          <w:rFonts w:ascii="Times New Roman" w:hAnsi="Times New Roman" w:cs="Times New Roman"/>
          <w:bCs/>
          <w:i/>
          <w:noProof/>
          <w:sz w:val="24"/>
          <w:szCs w:val="24"/>
        </w:rPr>
        <w:t>Cleve Clin J Med</w:t>
      </w:r>
      <w:r w:rsidRPr="005646D0">
        <w:rPr>
          <w:rFonts w:ascii="Times New Roman" w:hAnsi="Times New Roman" w:cs="Times New Roman"/>
          <w:bCs/>
          <w:noProof/>
          <w:sz w:val="24"/>
          <w:szCs w:val="24"/>
        </w:rPr>
        <w:t>. 2003;70(6):502, 504-506.</w:t>
      </w:r>
    </w:p>
    <w:p w14:paraId="0ADB0D6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115. </w:t>
      </w:r>
      <w:r w:rsidRPr="005646D0">
        <w:rPr>
          <w:rFonts w:ascii="Times New Roman" w:hAnsi="Times New Roman" w:cs="Times New Roman"/>
          <w:bCs/>
          <w:noProof/>
          <w:sz w:val="24"/>
          <w:szCs w:val="24"/>
        </w:rPr>
        <w:tab/>
        <w:t xml:space="preserve">Atzema CL, Austin PC, Chong AS, Dorian P, Jackevicius CA. The Long-Term Use of Warfarin Among Atrial Fibrillation Patients Discharged From an Emergency Department With a Warfarin Prescription. </w:t>
      </w:r>
      <w:r w:rsidRPr="005646D0">
        <w:rPr>
          <w:rFonts w:ascii="Times New Roman" w:hAnsi="Times New Roman" w:cs="Times New Roman"/>
          <w:bCs/>
          <w:i/>
          <w:noProof/>
          <w:sz w:val="24"/>
          <w:szCs w:val="24"/>
        </w:rPr>
        <w:t>Ann Emerg Med</w:t>
      </w:r>
      <w:r w:rsidRPr="005646D0">
        <w:rPr>
          <w:rFonts w:ascii="Times New Roman" w:hAnsi="Times New Roman" w:cs="Times New Roman"/>
          <w:bCs/>
          <w:noProof/>
          <w:sz w:val="24"/>
          <w:szCs w:val="24"/>
        </w:rPr>
        <w:t>. 2015;66(4):347-354.e2.</w:t>
      </w:r>
    </w:p>
    <w:p w14:paraId="517AABF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116. </w:t>
      </w:r>
      <w:r w:rsidRPr="005646D0">
        <w:rPr>
          <w:rFonts w:ascii="Times New Roman" w:hAnsi="Times New Roman" w:cs="Times New Roman"/>
          <w:bCs/>
          <w:noProof/>
          <w:sz w:val="24"/>
          <w:szCs w:val="24"/>
        </w:rPr>
        <w:tab/>
        <w:t xml:space="preserve">Brown MT, Bussell JK. Medication adherence: WHO cares? </w:t>
      </w:r>
      <w:r w:rsidRPr="005646D0">
        <w:rPr>
          <w:rFonts w:ascii="Times New Roman" w:hAnsi="Times New Roman" w:cs="Times New Roman"/>
          <w:bCs/>
          <w:i/>
          <w:noProof/>
          <w:sz w:val="24"/>
          <w:szCs w:val="24"/>
        </w:rPr>
        <w:t>Mayo Clin Proc</w:t>
      </w:r>
      <w:r w:rsidRPr="005646D0">
        <w:rPr>
          <w:rFonts w:ascii="Times New Roman" w:hAnsi="Times New Roman" w:cs="Times New Roman"/>
          <w:bCs/>
          <w:noProof/>
          <w:sz w:val="24"/>
          <w:szCs w:val="24"/>
        </w:rPr>
        <w:t>. 2011;86(4):304-314.</w:t>
      </w:r>
    </w:p>
    <w:p w14:paraId="0D4D981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117. </w:t>
      </w:r>
      <w:r w:rsidRPr="005646D0">
        <w:rPr>
          <w:rFonts w:ascii="Times New Roman" w:hAnsi="Times New Roman" w:cs="Times New Roman"/>
          <w:bCs/>
          <w:noProof/>
          <w:sz w:val="24"/>
          <w:szCs w:val="24"/>
        </w:rPr>
        <w:tab/>
        <w:t xml:space="preserve">Kristin Newby L, Kristinsson A, Bhapkar MV, et al. Early Statin Initiation and Outcomes in Patients With Acute Coronary Syndromes. </w:t>
      </w:r>
      <w:r w:rsidRPr="005646D0">
        <w:rPr>
          <w:rFonts w:ascii="Times New Roman" w:hAnsi="Times New Roman" w:cs="Times New Roman"/>
          <w:bCs/>
          <w:i/>
          <w:noProof/>
          <w:sz w:val="24"/>
          <w:szCs w:val="24"/>
        </w:rPr>
        <w:t>JAMA</w:t>
      </w:r>
      <w:r w:rsidRPr="005646D0">
        <w:rPr>
          <w:rFonts w:ascii="Times New Roman" w:hAnsi="Times New Roman" w:cs="Times New Roman"/>
          <w:bCs/>
          <w:noProof/>
          <w:sz w:val="24"/>
          <w:szCs w:val="24"/>
        </w:rPr>
        <w:t>. 2002;287(23):3087-3095.</w:t>
      </w:r>
    </w:p>
    <w:p w14:paraId="41A0071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118. </w:t>
      </w:r>
      <w:r w:rsidRPr="005646D0">
        <w:rPr>
          <w:rFonts w:ascii="Times New Roman" w:hAnsi="Times New Roman" w:cs="Times New Roman"/>
          <w:bCs/>
          <w:noProof/>
          <w:sz w:val="24"/>
          <w:szCs w:val="24"/>
        </w:rPr>
        <w:tab/>
        <w:t xml:space="preserve">Fonarow GC, Gawlinski A, Moughrabi S, Tillisch JH. Improved treatment of coronary heart disease by implementation of a Cardiac Hospitalization Atherosclerosis Management Program (CHAMP). </w:t>
      </w:r>
      <w:r w:rsidRPr="005646D0">
        <w:rPr>
          <w:rFonts w:ascii="Times New Roman" w:hAnsi="Times New Roman" w:cs="Times New Roman"/>
          <w:bCs/>
          <w:i/>
          <w:noProof/>
          <w:sz w:val="24"/>
          <w:szCs w:val="24"/>
        </w:rPr>
        <w:t>Am J Cardiol</w:t>
      </w:r>
      <w:r w:rsidRPr="005646D0">
        <w:rPr>
          <w:rFonts w:ascii="Times New Roman" w:hAnsi="Times New Roman" w:cs="Times New Roman"/>
          <w:bCs/>
          <w:noProof/>
          <w:sz w:val="24"/>
          <w:szCs w:val="24"/>
        </w:rPr>
        <w:t>. 2001;87(7):819-822.</w:t>
      </w:r>
    </w:p>
    <w:p w14:paraId="0125DA6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119. </w:t>
      </w:r>
      <w:r w:rsidRPr="005646D0">
        <w:rPr>
          <w:rFonts w:ascii="Times New Roman" w:hAnsi="Times New Roman" w:cs="Times New Roman"/>
          <w:bCs/>
          <w:noProof/>
          <w:sz w:val="24"/>
          <w:szCs w:val="24"/>
        </w:rPr>
        <w:tab/>
        <w:t xml:space="preserve">Atzema CL, Jackevicius CA, Chong A, et al. Prescribing of oral anticoagulants in the emergency department and subsequent long-term use by older adults with atrial fibrillation. </w:t>
      </w:r>
      <w:r w:rsidRPr="005646D0">
        <w:rPr>
          <w:rFonts w:ascii="Times New Roman" w:hAnsi="Times New Roman" w:cs="Times New Roman"/>
          <w:bCs/>
          <w:i/>
          <w:noProof/>
          <w:sz w:val="24"/>
          <w:szCs w:val="24"/>
        </w:rPr>
        <w:t>CMAJ</w:t>
      </w:r>
      <w:r w:rsidRPr="005646D0">
        <w:rPr>
          <w:rFonts w:ascii="Times New Roman" w:hAnsi="Times New Roman" w:cs="Times New Roman"/>
          <w:bCs/>
          <w:noProof/>
          <w:sz w:val="24"/>
          <w:szCs w:val="24"/>
        </w:rPr>
        <w:t>. 2019;191(49):E1345-E1354.</w:t>
      </w:r>
    </w:p>
    <w:p w14:paraId="0E1C76A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120. </w:t>
      </w:r>
      <w:r w:rsidRPr="005646D0">
        <w:rPr>
          <w:rFonts w:ascii="Times New Roman" w:hAnsi="Times New Roman" w:cs="Times New Roman"/>
          <w:bCs/>
          <w:noProof/>
          <w:sz w:val="24"/>
          <w:szCs w:val="24"/>
        </w:rPr>
        <w:tab/>
        <w:t xml:space="preserve">Harder S, Thürmann P, Huber T, Rietbrock N. Prescription of drugs not listed in a clinic’s pharmacopoeia: supervision by clinical pharmacologists. </w:t>
      </w:r>
      <w:r w:rsidRPr="005646D0">
        <w:rPr>
          <w:rFonts w:ascii="Times New Roman" w:hAnsi="Times New Roman" w:cs="Times New Roman"/>
          <w:bCs/>
          <w:i/>
          <w:noProof/>
          <w:sz w:val="24"/>
          <w:szCs w:val="24"/>
        </w:rPr>
        <w:t>Eur J Clin Pharmacol</w:t>
      </w:r>
      <w:r w:rsidRPr="005646D0">
        <w:rPr>
          <w:rFonts w:ascii="Times New Roman" w:hAnsi="Times New Roman" w:cs="Times New Roman"/>
          <w:bCs/>
          <w:noProof/>
          <w:sz w:val="24"/>
          <w:szCs w:val="24"/>
        </w:rPr>
        <w:t>. 1991;40(6):561-564.</w:t>
      </w:r>
    </w:p>
    <w:p w14:paraId="5A3A6F9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121. </w:t>
      </w:r>
      <w:r w:rsidRPr="005646D0">
        <w:rPr>
          <w:rFonts w:ascii="Times New Roman" w:hAnsi="Times New Roman" w:cs="Times New Roman"/>
          <w:bCs/>
          <w:noProof/>
          <w:sz w:val="24"/>
          <w:szCs w:val="24"/>
        </w:rPr>
        <w:tab/>
        <w:t xml:space="preserve">Grimmsmann T, Schwabe U, Himmel W. The influence of hospitalisation on drug prescription in primary care--a large-scale follow-up study. </w:t>
      </w:r>
      <w:r w:rsidRPr="005646D0">
        <w:rPr>
          <w:rFonts w:ascii="Times New Roman" w:hAnsi="Times New Roman" w:cs="Times New Roman"/>
          <w:bCs/>
          <w:i/>
          <w:noProof/>
          <w:sz w:val="24"/>
          <w:szCs w:val="24"/>
        </w:rPr>
        <w:t>Eur J Clin Pharmacol</w:t>
      </w:r>
      <w:r w:rsidRPr="005646D0">
        <w:rPr>
          <w:rFonts w:ascii="Times New Roman" w:hAnsi="Times New Roman" w:cs="Times New Roman"/>
          <w:bCs/>
          <w:noProof/>
          <w:sz w:val="24"/>
          <w:szCs w:val="24"/>
        </w:rPr>
        <w:t>. 2007;63(8):783-790.</w:t>
      </w:r>
    </w:p>
    <w:p w14:paraId="2DD434D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122. </w:t>
      </w:r>
      <w:r w:rsidRPr="005646D0">
        <w:rPr>
          <w:rFonts w:ascii="Times New Roman" w:hAnsi="Times New Roman" w:cs="Times New Roman"/>
          <w:bCs/>
          <w:noProof/>
          <w:sz w:val="24"/>
          <w:szCs w:val="24"/>
        </w:rPr>
        <w:tab/>
        <w:t xml:space="preserve">Sangha V, Lipska K, Lin Z, et al. Patterns of Prescribing Sodium-Glucose Cotransporter-2 Inhibitors for Medicare Beneficiaries in the United States. </w:t>
      </w:r>
      <w:r w:rsidRPr="005646D0">
        <w:rPr>
          <w:rFonts w:ascii="Times New Roman" w:hAnsi="Times New Roman" w:cs="Times New Roman"/>
          <w:bCs/>
          <w:i/>
          <w:noProof/>
          <w:sz w:val="24"/>
          <w:szCs w:val="24"/>
        </w:rPr>
        <w:t>Circ Cardiovasc Qual Outcomes</w:t>
      </w:r>
      <w:r w:rsidRPr="005646D0">
        <w:rPr>
          <w:rFonts w:ascii="Times New Roman" w:hAnsi="Times New Roman" w:cs="Times New Roman"/>
          <w:bCs/>
          <w:noProof/>
          <w:sz w:val="24"/>
          <w:szCs w:val="24"/>
        </w:rPr>
        <w:t>. 2021;14(12):e008381.</w:t>
      </w:r>
    </w:p>
    <w:p w14:paraId="31943FAC"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123. </w:t>
      </w:r>
      <w:r w:rsidRPr="005646D0">
        <w:rPr>
          <w:rFonts w:ascii="Times New Roman" w:hAnsi="Times New Roman" w:cs="Times New Roman"/>
          <w:bCs/>
          <w:noProof/>
          <w:sz w:val="24"/>
          <w:szCs w:val="24"/>
        </w:rPr>
        <w:tab/>
        <w:t xml:space="preserve">Higson D, Turley A. 198 Primary care use of SGLT2 inhibitors in patients with type 2 diabetes mellitus and cardiovascular disease – are we missing a trick? </w:t>
      </w:r>
      <w:r w:rsidRPr="005646D0">
        <w:rPr>
          <w:rFonts w:ascii="Times New Roman" w:hAnsi="Times New Roman" w:cs="Times New Roman"/>
          <w:bCs/>
          <w:i/>
          <w:noProof/>
          <w:sz w:val="24"/>
          <w:szCs w:val="24"/>
        </w:rPr>
        <w:t>Heart</w:t>
      </w:r>
      <w:r w:rsidRPr="005646D0">
        <w:rPr>
          <w:rFonts w:ascii="Times New Roman" w:hAnsi="Times New Roman" w:cs="Times New Roman"/>
          <w:bCs/>
          <w:noProof/>
          <w:sz w:val="24"/>
          <w:szCs w:val="24"/>
        </w:rPr>
        <w:t>. 2021;107(Suppl 1):A153-A154.</w:t>
      </w:r>
    </w:p>
    <w:p w14:paraId="500E075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124. </w:t>
      </w:r>
      <w:r w:rsidRPr="005646D0">
        <w:rPr>
          <w:rFonts w:ascii="Times New Roman" w:hAnsi="Times New Roman" w:cs="Times New Roman"/>
          <w:bCs/>
          <w:noProof/>
          <w:sz w:val="24"/>
          <w:szCs w:val="24"/>
        </w:rPr>
        <w:tab/>
        <w:t xml:space="preserve">Hinton W, Feher MD, Munro N, Joy M, de Lusignan S. Prescribing sodium-glucose co-transporter-2 inhibitors for type 2 diabetes in primary care: influence of renal function and heart failure diagnosis. </w:t>
      </w:r>
      <w:r w:rsidRPr="005646D0">
        <w:rPr>
          <w:rFonts w:ascii="Times New Roman" w:hAnsi="Times New Roman" w:cs="Times New Roman"/>
          <w:bCs/>
          <w:i/>
          <w:noProof/>
          <w:sz w:val="24"/>
          <w:szCs w:val="24"/>
        </w:rPr>
        <w:t>Cardiovasc Diabetol</w:t>
      </w:r>
      <w:r w:rsidRPr="005646D0">
        <w:rPr>
          <w:rFonts w:ascii="Times New Roman" w:hAnsi="Times New Roman" w:cs="Times New Roman"/>
          <w:bCs/>
          <w:noProof/>
          <w:sz w:val="24"/>
          <w:szCs w:val="24"/>
        </w:rPr>
        <w:t>. 2021;20(1):130.</w:t>
      </w:r>
    </w:p>
    <w:p w14:paraId="5702E5F1"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125. </w:t>
      </w:r>
      <w:r w:rsidRPr="005646D0">
        <w:rPr>
          <w:rFonts w:ascii="Times New Roman" w:hAnsi="Times New Roman" w:cs="Times New Roman"/>
          <w:bCs/>
          <w:noProof/>
          <w:sz w:val="24"/>
          <w:szCs w:val="24"/>
        </w:rPr>
        <w:tab/>
        <w:t xml:space="preserve">Milder TY, Stocker SL, Baysari M, Day RO, Greenfield JR. Prescribing of SGLT2 inhibitors in primary care: A qualitative study of General Practitioners and Endocrinologists. </w:t>
      </w:r>
      <w:r w:rsidRPr="005646D0">
        <w:rPr>
          <w:rFonts w:ascii="Times New Roman" w:hAnsi="Times New Roman" w:cs="Times New Roman"/>
          <w:bCs/>
          <w:i/>
          <w:noProof/>
          <w:sz w:val="24"/>
          <w:szCs w:val="24"/>
        </w:rPr>
        <w:t>Diabetes Res Clin Pract</w:t>
      </w:r>
      <w:r w:rsidRPr="005646D0">
        <w:rPr>
          <w:rFonts w:ascii="Times New Roman" w:hAnsi="Times New Roman" w:cs="Times New Roman"/>
          <w:bCs/>
          <w:noProof/>
          <w:sz w:val="24"/>
          <w:szCs w:val="24"/>
        </w:rPr>
        <w:t>. 2021;180:109036.</w:t>
      </w:r>
    </w:p>
    <w:p w14:paraId="11E5FEFC"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126. </w:t>
      </w:r>
      <w:r w:rsidRPr="005646D0">
        <w:rPr>
          <w:rFonts w:ascii="Times New Roman" w:hAnsi="Times New Roman" w:cs="Times New Roman"/>
          <w:bCs/>
          <w:noProof/>
          <w:sz w:val="24"/>
          <w:szCs w:val="24"/>
        </w:rPr>
        <w:tab/>
        <w:t xml:space="preserve">Iasella CJ, Johnson HJ, Dunn MA. Adverse Drug Reactions: Type A (Intrinsic) or Type B (Idiosyncratic). </w:t>
      </w:r>
      <w:r w:rsidRPr="005646D0">
        <w:rPr>
          <w:rFonts w:ascii="Times New Roman" w:hAnsi="Times New Roman" w:cs="Times New Roman"/>
          <w:bCs/>
          <w:i/>
          <w:noProof/>
          <w:sz w:val="24"/>
          <w:szCs w:val="24"/>
        </w:rPr>
        <w:t>Clin Liver Dis</w:t>
      </w:r>
      <w:r w:rsidRPr="005646D0">
        <w:rPr>
          <w:rFonts w:ascii="Times New Roman" w:hAnsi="Times New Roman" w:cs="Times New Roman"/>
          <w:bCs/>
          <w:noProof/>
          <w:sz w:val="24"/>
          <w:szCs w:val="24"/>
        </w:rPr>
        <w:t>. 2017;21(1):73-87.</w:t>
      </w:r>
    </w:p>
    <w:p w14:paraId="75074404"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127. </w:t>
      </w:r>
      <w:r w:rsidRPr="005646D0">
        <w:rPr>
          <w:rFonts w:ascii="Times New Roman" w:hAnsi="Times New Roman" w:cs="Times New Roman"/>
          <w:bCs/>
          <w:noProof/>
          <w:sz w:val="24"/>
          <w:szCs w:val="24"/>
        </w:rPr>
        <w:tab/>
        <w:t xml:space="preserve">Drögemöller BI, Monzon JG, Bhavsar AP, et al. Association Between SLC16A5 Genetic Variation and Cisplatin-Induced Ototoxic Effects in Adult Patients With Testicular Cancer. </w:t>
      </w:r>
      <w:r w:rsidRPr="005646D0">
        <w:rPr>
          <w:rFonts w:ascii="Times New Roman" w:hAnsi="Times New Roman" w:cs="Times New Roman"/>
          <w:bCs/>
          <w:i/>
          <w:noProof/>
          <w:sz w:val="24"/>
          <w:szCs w:val="24"/>
        </w:rPr>
        <w:t>JAMA Oncol</w:t>
      </w:r>
      <w:r w:rsidRPr="005646D0">
        <w:rPr>
          <w:rFonts w:ascii="Times New Roman" w:hAnsi="Times New Roman" w:cs="Times New Roman"/>
          <w:bCs/>
          <w:noProof/>
          <w:sz w:val="24"/>
          <w:szCs w:val="24"/>
        </w:rPr>
        <w:t>. 2017;3(11):1558-1562.</w:t>
      </w:r>
    </w:p>
    <w:p w14:paraId="5F3C95EB"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128. </w:t>
      </w:r>
      <w:r w:rsidRPr="005646D0">
        <w:rPr>
          <w:rFonts w:ascii="Times New Roman" w:hAnsi="Times New Roman" w:cs="Times New Roman"/>
          <w:bCs/>
          <w:noProof/>
          <w:sz w:val="24"/>
          <w:szCs w:val="24"/>
        </w:rPr>
        <w:tab/>
        <w:t xml:space="preserve">Kowalec K, Wright GEB, Drögemöller BI, et al. Common variation near IRF6 is associated with IFN-β-induced liver injury in multiple sclerosis. </w:t>
      </w:r>
      <w:r w:rsidRPr="005646D0">
        <w:rPr>
          <w:rFonts w:ascii="Times New Roman" w:hAnsi="Times New Roman" w:cs="Times New Roman"/>
          <w:bCs/>
          <w:i/>
          <w:noProof/>
          <w:sz w:val="24"/>
          <w:szCs w:val="24"/>
        </w:rPr>
        <w:t>Nat Genet</w:t>
      </w:r>
      <w:r w:rsidRPr="005646D0">
        <w:rPr>
          <w:rFonts w:ascii="Times New Roman" w:hAnsi="Times New Roman" w:cs="Times New Roman"/>
          <w:bCs/>
          <w:noProof/>
          <w:sz w:val="24"/>
          <w:szCs w:val="24"/>
        </w:rPr>
        <w:t>. 2018;50(8):1081–1085.</w:t>
      </w:r>
    </w:p>
    <w:p w14:paraId="52477EBA"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129. </w:t>
      </w:r>
      <w:r w:rsidRPr="005646D0">
        <w:rPr>
          <w:rFonts w:ascii="Times New Roman" w:hAnsi="Times New Roman" w:cs="Times New Roman"/>
          <w:bCs/>
          <w:noProof/>
          <w:sz w:val="24"/>
          <w:szCs w:val="24"/>
        </w:rPr>
        <w:tab/>
        <w:t xml:space="preserve">Génin E, Schumacher M, Roujeau JC, et al. Genome-wide association study of Stevens-Johnson Syndrome and Toxic Epidermal Necrolysis in Europe. </w:t>
      </w:r>
      <w:r w:rsidRPr="005646D0">
        <w:rPr>
          <w:rFonts w:ascii="Times New Roman" w:hAnsi="Times New Roman" w:cs="Times New Roman"/>
          <w:bCs/>
          <w:i/>
          <w:noProof/>
          <w:sz w:val="24"/>
          <w:szCs w:val="24"/>
        </w:rPr>
        <w:t>Orphanet J Rare Dis</w:t>
      </w:r>
      <w:r w:rsidRPr="005646D0">
        <w:rPr>
          <w:rFonts w:ascii="Times New Roman" w:hAnsi="Times New Roman" w:cs="Times New Roman"/>
          <w:bCs/>
          <w:noProof/>
          <w:sz w:val="24"/>
          <w:szCs w:val="24"/>
        </w:rPr>
        <w:t>. 2011;6:52.</w:t>
      </w:r>
    </w:p>
    <w:p w14:paraId="68B68E9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130. </w:t>
      </w:r>
      <w:r w:rsidRPr="005646D0">
        <w:rPr>
          <w:rFonts w:ascii="Times New Roman" w:hAnsi="Times New Roman" w:cs="Times New Roman"/>
          <w:bCs/>
          <w:noProof/>
          <w:sz w:val="24"/>
          <w:szCs w:val="24"/>
        </w:rPr>
        <w:tab/>
        <w:t xml:space="preserve">Lin JJ, Loucks CM, Trueman JN, et al. Novel variant in glycophorin c gene protects against ribavirin-induced anemia during chronic hepatitis C treatment. </w:t>
      </w:r>
      <w:r w:rsidRPr="005646D0">
        <w:rPr>
          <w:rFonts w:ascii="Times New Roman" w:hAnsi="Times New Roman" w:cs="Times New Roman"/>
          <w:bCs/>
          <w:i/>
          <w:noProof/>
          <w:sz w:val="24"/>
          <w:szCs w:val="24"/>
        </w:rPr>
        <w:t>Biomed Pharmacother</w:t>
      </w:r>
      <w:r w:rsidRPr="005646D0">
        <w:rPr>
          <w:rFonts w:ascii="Times New Roman" w:hAnsi="Times New Roman" w:cs="Times New Roman"/>
          <w:bCs/>
          <w:noProof/>
          <w:sz w:val="24"/>
          <w:szCs w:val="24"/>
        </w:rPr>
        <w:t>. 2021;143:112195.</w:t>
      </w:r>
    </w:p>
    <w:p w14:paraId="2A32DFB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131. </w:t>
      </w:r>
      <w:r w:rsidRPr="005646D0">
        <w:rPr>
          <w:rFonts w:ascii="Times New Roman" w:hAnsi="Times New Roman" w:cs="Times New Roman"/>
          <w:bCs/>
          <w:noProof/>
          <w:sz w:val="24"/>
          <w:szCs w:val="24"/>
        </w:rPr>
        <w:tab/>
        <w:t xml:space="preserve">Tanoshima R, Khan A, Biala AK, et al. Analyses of Adverse Drug Reactions-Nationwide Active Surveillance Network: Canadian Pharmacogenomics Network for Drug Safety Database. </w:t>
      </w:r>
      <w:r w:rsidRPr="005646D0">
        <w:rPr>
          <w:rFonts w:ascii="Times New Roman" w:hAnsi="Times New Roman" w:cs="Times New Roman"/>
          <w:bCs/>
          <w:i/>
          <w:noProof/>
          <w:sz w:val="24"/>
          <w:szCs w:val="24"/>
        </w:rPr>
        <w:t>J Clin Pharmacol</w:t>
      </w:r>
      <w:r w:rsidRPr="005646D0">
        <w:rPr>
          <w:rFonts w:ascii="Times New Roman" w:hAnsi="Times New Roman" w:cs="Times New Roman"/>
          <w:bCs/>
          <w:noProof/>
          <w:sz w:val="24"/>
          <w:szCs w:val="24"/>
        </w:rPr>
        <w:t>. 2019;59(3):356-363.</w:t>
      </w:r>
    </w:p>
    <w:p w14:paraId="064F83D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132. </w:t>
      </w:r>
      <w:r w:rsidRPr="005646D0">
        <w:rPr>
          <w:rFonts w:ascii="Times New Roman" w:hAnsi="Times New Roman" w:cs="Times New Roman"/>
          <w:bCs/>
          <w:noProof/>
          <w:sz w:val="24"/>
          <w:szCs w:val="24"/>
        </w:rPr>
        <w:tab/>
        <w:t xml:space="preserve">Nelson MR, Bacanu SA, Mosteller M, et al. Genome-wide approaches to identify pharmacogenetic contributions to adverse drug reactions. </w:t>
      </w:r>
      <w:r w:rsidRPr="005646D0">
        <w:rPr>
          <w:rFonts w:ascii="Times New Roman" w:hAnsi="Times New Roman" w:cs="Times New Roman"/>
          <w:bCs/>
          <w:i/>
          <w:noProof/>
          <w:sz w:val="24"/>
          <w:szCs w:val="24"/>
        </w:rPr>
        <w:t>Pharmacogenomics J</w:t>
      </w:r>
      <w:r w:rsidRPr="005646D0">
        <w:rPr>
          <w:rFonts w:ascii="Times New Roman" w:hAnsi="Times New Roman" w:cs="Times New Roman"/>
          <w:bCs/>
          <w:noProof/>
          <w:sz w:val="24"/>
          <w:szCs w:val="24"/>
        </w:rPr>
        <w:t>. 2009;9(1):23-33.</w:t>
      </w:r>
    </w:p>
    <w:p w14:paraId="457EC16A"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133. </w:t>
      </w:r>
      <w:r w:rsidRPr="005646D0">
        <w:rPr>
          <w:rFonts w:ascii="Times New Roman" w:hAnsi="Times New Roman" w:cs="Times New Roman"/>
          <w:bCs/>
          <w:noProof/>
          <w:sz w:val="24"/>
          <w:szCs w:val="24"/>
        </w:rPr>
        <w:tab/>
        <w:t xml:space="preserve">SEARCH Collaborative Group, Link E, Parish S, et al. SLCO1B1 variants and statin-induced myopathy--a genomewide study. </w:t>
      </w:r>
      <w:r w:rsidRPr="005646D0">
        <w:rPr>
          <w:rFonts w:ascii="Times New Roman" w:hAnsi="Times New Roman" w:cs="Times New Roman"/>
          <w:bCs/>
          <w:i/>
          <w:noProof/>
          <w:sz w:val="24"/>
          <w:szCs w:val="24"/>
        </w:rPr>
        <w:t>N Engl J Med</w:t>
      </w:r>
      <w:r w:rsidRPr="005646D0">
        <w:rPr>
          <w:rFonts w:ascii="Times New Roman" w:hAnsi="Times New Roman" w:cs="Times New Roman"/>
          <w:bCs/>
          <w:noProof/>
          <w:sz w:val="24"/>
          <w:szCs w:val="24"/>
        </w:rPr>
        <w:t>. 2008;359(8):789-799.</w:t>
      </w:r>
    </w:p>
    <w:p w14:paraId="5AB4912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134. </w:t>
      </w:r>
      <w:r w:rsidRPr="005646D0">
        <w:rPr>
          <w:rFonts w:ascii="Times New Roman" w:hAnsi="Times New Roman" w:cs="Times New Roman"/>
          <w:bCs/>
          <w:noProof/>
          <w:sz w:val="24"/>
          <w:szCs w:val="24"/>
        </w:rPr>
        <w:tab/>
      </w:r>
      <w:bookmarkStart w:id="60" w:name="_Hlk123740786"/>
      <w:r w:rsidRPr="005646D0">
        <w:rPr>
          <w:rFonts w:ascii="Times New Roman" w:hAnsi="Times New Roman" w:cs="Times New Roman"/>
          <w:bCs/>
          <w:noProof/>
          <w:sz w:val="24"/>
          <w:szCs w:val="24"/>
        </w:rPr>
        <w:t xml:space="preserve">Daly AK. Genome-wide association studies in pharmacogenomics. </w:t>
      </w:r>
      <w:r w:rsidRPr="005646D0">
        <w:rPr>
          <w:rFonts w:ascii="Times New Roman" w:hAnsi="Times New Roman" w:cs="Times New Roman"/>
          <w:bCs/>
          <w:i/>
          <w:noProof/>
          <w:sz w:val="24"/>
          <w:szCs w:val="24"/>
        </w:rPr>
        <w:t>Nat Rev Genet</w:t>
      </w:r>
      <w:r w:rsidRPr="005646D0">
        <w:rPr>
          <w:rFonts w:ascii="Times New Roman" w:hAnsi="Times New Roman" w:cs="Times New Roman"/>
          <w:bCs/>
          <w:noProof/>
          <w:sz w:val="24"/>
          <w:szCs w:val="24"/>
        </w:rPr>
        <w:t>. 2010;11(4):241-246.</w:t>
      </w:r>
    </w:p>
    <w:bookmarkEnd w:id="60"/>
    <w:p w14:paraId="724351CB"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135. </w:t>
      </w:r>
      <w:r w:rsidRPr="005646D0">
        <w:rPr>
          <w:rFonts w:ascii="Times New Roman" w:hAnsi="Times New Roman" w:cs="Times New Roman"/>
          <w:bCs/>
          <w:noProof/>
          <w:sz w:val="24"/>
          <w:szCs w:val="24"/>
        </w:rPr>
        <w:tab/>
        <w:t xml:space="preserve">Cohen JJ, Berglund F, Lotspeich WD. Renal tubular reabsorption of acetoacetate, inorganic sulfate and inorganic phosphate in the dog as affected by glucose and phlorizin. </w:t>
      </w:r>
      <w:r w:rsidRPr="005646D0">
        <w:rPr>
          <w:rFonts w:ascii="Times New Roman" w:hAnsi="Times New Roman" w:cs="Times New Roman"/>
          <w:bCs/>
          <w:i/>
          <w:noProof/>
          <w:sz w:val="24"/>
          <w:szCs w:val="24"/>
        </w:rPr>
        <w:t>Am J Physiol</w:t>
      </w:r>
      <w:r w:rsidRPr="005646D0">
        <w:rPr>
          <w:rFonts w:ascii="Times New Roman" w:hAnsi="Times New Roman" w:cs="Times New Roman"/>
          <w:bCs/>
          <w:noProof/>
          <w:sz w:val="24"/>
          <w:szCs w:val="24"/>
        </w:rPr>
        <w:t>. 1956;184(1):91-96.</w:t>
      </w:r>
    </w:p>
    <w:p w14:paraId="413679F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136. </w:t>
      </w:r>
      <w:r w:rsidRPr="005646D0">
        <w:rPr>
          <w:rFonts w:ascii="Times New Roman" w:hAnsi="Times New Roman" w:cs="Times New Roman"/>
          <w:bCs/>
          <w:noProof/>
          <w:sz w:val="24"/>
          <w:szCs w:val="24"/>
        </w:rPr>
        <w:tab/>
        <w:t xml:space="preserve">Hodson DJ, Rorsman P. A Variation on the Theme: SGLT2 Inhibition and Glucagon Secretion in Human Islets. </w:t>
      </w:r>
      <w:r w:rsidRPr="005646D0">
        <w:rPr>
          <w:rFonts w:ascii="Times New Roman" w:hAnsi="Times New Roman" w:cs="Times New Roman"/>
          <w:bCs/>
          <w:i/>
          <w:noProof/>
          <w:sz w:val="24"/>
          <w:szCs w:val="24"/>
        </w:rPr>
        <w:t>Diabetes</w:t>
      </w:r>
      <w:r w:rsidRPr="005646D0">
        <w:rPr>
          <w:rFonts w:ascii="Times New Roman" w:hAnsi="Times New Roman" w:cs="Times New Roman"/>
          <w:bCs/>
          <w:noProof/>
          <w:sz w:val="24"/>
          <w:szCs w:val="24"/>
        </w:rPr>
        <w:t>. 2020;69(5):864-866.</w:t>
      </w:r>
    </w:p>
    <w:p w14:paraId="3D66536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137. </w:t>
      </w:r>
      <w:r w:rsidRPr="005646D0">
        <w:rPr>
          <w:rFonts w:ascii="Times New Roman" w:hAnsi="Times New Roman" w:cs="Times New Roman"/>
          <w:bCs/>
          <w:noProof/>
          <w:sz w:val="24"/>
          <w:szCs w:val="24"/>
        </w:rPr>
        <w:tab/>
        <w:t xml:space="preserve">Lebovitz HE, Banerji MA. Ketosis-Prone Diabetes (Flatbush Diabetes): an Emerging Worldwide Clinically Important Entity. </w:t>
      </w:r>
      <w:r w:rsidRPr="005646D0">
        <w:rPr>
          <w:rFonts w:ascii="Times New Roman" w:hAnsi="Times New Roman" w:cs="Times New Roman"/>
          <w:bCs/>
          <w:i/>
          <w:noProof/>
          <w:sz w:val="24"/>
          <w:szCs w:val="24"/>
        </w:rPr>
        <w:t>Curr Diab Rep</w:t>
      </w:r>
      <w:r w:rsidRPr="005646D0">
        <w:rPr>
          <w:rFonts w:ascii="Times New Roman" w:hAnsi="Times New Roman" w:cs="Times New Roman"/>
          <w:bCs/>
          <w:noProof/>
          <w:sz w:val="24"/>
          <w:szCs w:val="24"/>
        </w:rPr>
        <w:t>. 2018;18(11):120.</w:t>
      </w:r>
    </w:p>
    <w:p w14:paraId="3E368C2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138. </w:t>
      </w:r>
      <w:r w:rsidRPr="005646D0">
        <w:rPr>
          <w:rFonts w:ascii="Times New Roman" w:hAnsi="Times New Roman" w:cs="Times New Roman"/>
          <w:bCs/>
          <w:noProof/>
          <w:sz w:val="24"/>
          <w:szCs w:val="24"/>
        </w:rPr>
        <w:tab/>
        <w:t xml:space="preserve">Verma AA, Pasricha SV, Jung HY, et al. Assessing the quality of clinical and administrative data extracted from hospitals: the General Medicine Inpatient Initiative (GEMINI) experience. </w:t>
      </w:r>
      <w:r w:rsidRPr="005646D0">
        <w:rPr>
          <w:rFonts w:ascii="Times New Roman" w:hAnsi="Times New Roman" w:cs="Times New Roman"/>
          <w:bCs/>
          <w:i/>
          <w:noProof/>
          <w:sz w:val="24"/>
          <w:szCs w:val="24"/>
        </w:rPr>
        <w:t>J Am Med Inform Assoc</w:t>
      </w:r>
      <w:r w:rsidRPr="005646D0">
        <w:rPr>
          <w:rFonts w:ascii="Times New Roman" w:hAnsi="Times New Roman" w:cs="Times New Roman"/>
          <w:bCs/>
          <w:noProof/>
          <w:sz w:val="24"/>
          <w:szCs w:val="24"/>
        </w:rPr>
        <w:t>. 2021;28(3):578-587.</w:t>
      </w:r>
    </w:p>
    <w:p w14:paraId="0FD2A9A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139. </w:t>
      </w:r>
      <w:r w:rsidRPr="005646D0">
        <w:rPr>
          <w:rFonts w:ascii="Times New Roman" w:hAnsi="Times New Roman" w:cs="Times New Roman"/>
          <w:bCs/>
          <w:noProof/>
          <w:sz w:val="24"/>
          <w:szCs w:val="24"/>
        </w:rPr>
        <w:tab/>
        <w:t xml:space="preserve">Modin D, Claggett B, Jørgensen ME, et al. Flu Vaccine and Mortality in Hypertension: A Nationwide Cohort Study. </w:t>
      </w:r>
      <w:r w:rsidRPr="005646D0">
        <w:rPr>
          <w:rFonts w:ascii="Times New Roman" w:hAnsi="Times New Roman" w:cs="Times New Roman"/>
          <w:bCs/>
          <w:i/>
          <w:noProof/>
          <w:sz w:val="24"/>
          <w:szCs w:val="24"/>
        </w:rPr>
        <w:t>J Am Heart Assoc</w:t>
      </w:r>
      <w:r w:rsidRPr="005646D0">
        <w:rPr>
          <w:rFonts w:ascii="Times New Roman" w:hAnsi="Times New Roman" w:cs="Times New Roman"/>
          <w:bCs/>
          <w:noProof/>
          <w:sz w:val="24"/>
          <w:szCs w:val="24"/>
        </w:rPr>
        <w:t>. 2022;11(6):e021715.</w:t>
      </w:r>
    </w:p>
    <w:p w14:paraId="266D22ED"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140. </w:t>
      </w:r>
      <w:r w:rsidRPr="005646D0">
        <w:rPr>
          <w:rFonts w:ascii="Times New Roman" w:hAnsi="Times New Roman" w:cs="Times New Roman"/>
          <w:bCs/>
          <w:noProof/>
          <w:sz w:val="24"/>
          <w:szCs w:val="24"/>
        </w:rPr>
        <w:tab/>
        <w:t xml:space="preserve">Modin D, Claggett B, Sindet-Pedersen C, et al. Acute COVID-19 and the Incidence of Ischemic Stroke and Acute Myocardial Infarction. </w:t>
      </w:r>
      <w:r w:rsidRPr="005646D0">
        <w:rPr>
          <w:rFonts w:ascii="Times New Roman" w:hAnsi="Times New Roman" w:cs="Times New Roman"/>
          <w:bCs/>
          <w:i/>
          <w:noProof/>
          <w:sz w:val="24"/>
          <w:szCs w:val="24"/>
        </w:rPr>
        <w:t>Circulation</w:t>
      </w:r>
      <w:r w:rsidRPr="005646D0">
        <w:rPr>
          <w:rFonts w:ascii="Times New Roman" w:hAnsi="Times New Roman" w:cs="Times New Roman"/>
          <w:bCs/>
          <w:noProof/>
          <w:sz w:val="24"/>
          <w:szCs w:val="24"/>
        </w:rPr>
        <w:t>. 2020;142(21):2080-2082.</w:t>
      </w:r>
    </w:p>
    <w:p w14:paraId="0F76FC19"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141. </w:t>
      </w:r>
      <w:r w:rsidRPr="005646D0">
        <w:rPr>
          <w:rFonts w:ascii="Times New Roman" w:hAnsi="Times New Roman" w:cs="Times New Roman"/>
          <w:bCs/>
          <w:noProof/>
          <w:sz w:val="24"/>
          <w:szCs w:val="24"/>
        </w:rPr>
        <w:tab/>
        <w:t xml:space="preserve">Modin D, Claggett B, Køber L, et al. Influenza vaccination is associated with reduced cardiovascular mortality in adults with diabetes: A nationwide cohort study.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2020;43(9):2226-2233.</w:t>
      </w:r>
    </w:p>
    <w:p w14:paraId="7E54040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142. </w:t>
      </w:r>
      <w:r w:rsidRPr="005646D0">
        <w:rPr>
          <w:rFonts w:ascii="Times New Roman" w:hAnsi="Times New Roman" w:cs="Times New Roman"/>
          <w:bCs/>
          <w:noProof/>
          <w:sz w:val="24"/>
          <w:szCs w:val="24"/>
        </w:rPr>
        <w:tab/>
        <w:t>Hodzic-Santor B Tamming D Fralick. Validation of the diagnostic accuracy levels of ICD-10 codes for diabetic ketoacidosis: A multicenter cross-sectional study. Published online 2022.</w:t>
      </w:r>
    </w:p>
    <w:p w14:paraId="1156AE05"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143. </w:t>
      </w:r>
      <w:r w:rsidRPr="005646D0">
        <w:rPr>
          <w:rFonts w:ascii="Times New Roman" w:hAnsi="Times New Roman" w:cs="Times New Roman"/>
          <w:bCs/>
          <w:noProof/>
          <w:sz w:val="24"/>
          <w:szCs w:val="24"/>
        </w:rPr>
        <w:tab/>
        <w:t xml:space="preserve">Hux JE, Booth GL, Slaughter PM, Laupacis A, editors., ed. Chapter 1: Acute Complications of Diabetes. In: </w:t>
      </w:r>
      <w:r w:rsidRPr="005646D0">
        <w:rPr>
          <w:rFonts w:ascii="Times New Roman" w:hAnsi="Times New Roman" w:cs="Times New Roman"/>
          <w:bCs/>
          <w:i/>
          <w:noProof/>
          <w:sz w:val="24"/>
          <w:szCs w:val="24"/>
        </w:rPr>
        <w:t>Diabetes in Ontario: An ICES Practice Atlas</w:t>
      </w:r>
      <w:r w:rsidRPr="005646D0">
        <w:rPr>
          <w:rFonts w:ascii="Times New Roman" w:hAnsi="Times New Roman" w:cs="Times New Roman"/>
          <w:bCs/>
          <w:noProof/>
          <w:sz w:val="24"/>
          <w:szCs w:val="24"/>
        </w:rPr>
        <w:t>. ; 2003.</w:t>
      </w:r>
    </w:p>
    <w:p w14:paraId="7C49F86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144. </w:t>
      </w:r>
      <w:r w:rsidRPr="005646D0">
        <w:rPr>
          <w:rFonts w:ascii="Times New Roman" w:hAnsi="Times New Roman" w:cs="Times New Roman"/>
          <w:bCs/>
          <w:noProof/>
          <w:sz w:val="24"/>
          <w:szCs w:val="24"/>
        </w:rPr>
        <w:tab/>
        <w:t xml:space="preserve">Verma AA, Guo Y, Kwan JL, et al. Prevalence and Costs of Discharge Diagnoses in Inpatient General Internal Medicine: a Multi-center Cross-sectional Study. </w:t>
      </w:r>
      <w:r w:rsidRPr="005646D0">
        <w:rPr>
          <w:rFonts w:ascii="Times New Roman" w:hAnsi="Times New Roman" w:cs="Times New Roman"/>
          <w:bCs/>
          <w:i/>
          <w:noProof/>
          <w:sz w:val="24"/>
          <w:szCs w:val="24"/>
        </w:rPr>
        <w:t>Journal of General Internal Medicine</w:t>
      </w:r>
      <w:r w:rsidRPr="005646D0">
        <w:rPr>
          <w:rFonts w:ascii="Times New Roman" w:hAnsi="Times New Roman" w:cs="Times New Roman"/>
          <w:bCs/>
          <w:noProof/>
          <w:sz w:val="24"/>
          <w:szCs w:val="24"/>
        </w:rPr>
        <w:t>. 2018;33(11):1899-1904. doi:10.1007/s11606-018-4591-7</w:t>
      </w:r>
    </w:p>
    <w:p w14:paraId="7F436917"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145. </w:t>
      </w:r>
      <w:r w:rsidRPr="005646D0">
        <w:rPr>
          <w:rFonts w:ascii="Times New Roman" w:hAnsi="Times New Roman" w:cs="Times New Roman"/>
          <w:bCs/>
          <w:noProof/>
          <w:sz w:val="24"/>
          <w:szCs w:val="24"/>
        </w:rPr>
        <w:tab/>
        <w:t xml:space="preserve">Verma AA, Guo Y, Kwan JL, et al. Patient characteristics, resource use and outcomes associated with general internal medicine hospital care: the General Medicine Inpatient Initiative (GEMINI) retrospective cohort study. </w:t>
      </w:r>
      <w:r w:rsidRPr="005646D0">
        <w:rPr>
          <w:rFonts w:ascii="Times New Roman" w:hAnsi="Times New Roman" w:cs="Times New Roman"/>
          <w:bCs/>
          <w:i/>
          <w:noProof/>
          <w:sz w:val="24"/>
          <w:szCs w:val="24"/>
        </w:rPr>
        <w:t>CMAJ Open</w:t>
      </w:r>
      <w:r w:rsidRPr="005646D0">
        <w:rPr>
          <w:rFonts w:ascii="Times New Roman" w:hAnsi="Times New Roman" w:cs="Times New Roman"/>
          <w:bCs/>
          <w:noProof/>
          <w:sz w:val="24"/>
          <w:szCs w:val="24"/>
        </w:rPr>
        <w:t>. 2017;5(4):E842-E849. doi:10.9778/cmajo.20170097</w:t>
      </w:r>
    </w:p>
    <w:p w14:paraId="66551352"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146. </w:t>
      </w:r>
      <w:r w:rsidRPr="005646D0">
        <w:rPr>
          <w:rFonts w:ascii="Times New Roman" w:hAnsi="Times New Roman" w:cs="Times New Roman"/>
          <w:bCs/>
          <w:noProof/>
          <w:sz w:val="24"/>
          <w:szCs w:val="24"/>
        </w:rPr>
        <w:tab/>
        <w:t xml:space="preserve">Kitabchi AE, Umpierrez GE, Miles JM, Fisher JN. Hyperglycemic crises in adult patients with diabetes. </w:t>
      </w:r>
      <w:r w:rsidRPr="005646D0">
        <w:rPr>
          <w:rFonts w:ascii="Times New Roman" w:hAnsi="Times New Roman" w:cs="Times New Roman"/>
          <w:bCs/>
          <w:i/>
          <w:noProof/>
          <w:sz w:val="24"/>
          <w:szCs w:val="24"/>
        </w:rPr>
        <w:t>Diabetes Care</w:t>
      </w:r>
      <w:r w:rsidRPr="005646D0">
        <w:rPr>
          <w:rFonts w:ascii="Times New Roman" w:hAnsi="Times New Roman" w:cs="Times New Roman"/>
          <w:bCs/>
          <w:noProof/>
          <w:sz w:val="24"/>
          <w:szCs w:val="24"/>
        </w:rPr>
        <w:t>. 2009;32(7):1335-1343.</w:t>
      </w:r>
    </w:p>
    <w:p w14:paraId="16BCE3F8"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147. </w:t>
      </w:r>
      <w:r w:rsidRPr="005646D0">
        <w:rPr>
          <w:rFonts w:ascii="Times New Roman" w:hAnsi="Times New Roman" w:cs="Times New Roman"/>
          <w:bCs/>
          <w:noProof/>
          <w:sz w:val="24"/>
          <w:szCs w:val="24"/>
        </w:rPr>
        <w:tab/>
        <w:t xml:space="preserve">Austin PC. Optimal caliper widths for propensity‐score matching when estimating differences in means and differences in proportions in observational studies. </w:t>
      </w:r>
      <w:r w:rsidRPr="005646D0">
        <w:rPr>
          <w:rFonts w:ascii="Times New Roman" w:hAnsi="Times New Roman" w:cs="Times New Roman"/>
          <w:bCs/>
          <w:i/>
          <w:noProof/>
          <w:sz w:val="24"/>
          <w:szCs w:val="24"/>
        </w:rPr>
        <w:t>Pharmaceutical Statistics</w:t>
      </w:r>
      <w:r w:rsidRPr="005646D0">
        <w:rPr>
          <w:rFonts w:ascii="Times New Roman" w:hAnsi="Times New Roman" w:cs="Times New Roman"/>
          <w:bCs/>
          <w:noProof/>
          <w:sz w:val="24"/>
          <w:szCs w:val="24"/>
        </w:rPr>
        <w:t>. 2011;10(2):150-161. doi:10.1002/pst.433</w:t>
      </w:r>
    </w:p>
    <w:p w14:paraId="0F40A7B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148. </w:t>
      </w:r>
      <w:r w:rsidRPr="005646D0">
        <w:rPr>
          <w:rFonts w:ascii="Times New Roman" w:hAnsi="Times New Roman" w:cs="Times New Roman"/>
          <w:bCs/>
          <w:noProof/>
          <w:sz w:val="24"/>
          <w:szCs w:val="24"/>
        </w:rPr>
        <w:tab/>
        <w:t xml:space="preserve">Rothman KJ, Greenland S. Planning Study Size Based on Precision Rather Than Power. </w:t>
      </w:r>
      <w:r w:rsidRPr="005646D0">
        <w:rPr>
          <w:rFonts w:ascii="Times New Roman" w:hAnsi="Times New Roman" w:cs="Times New Roman"/>
          <w:bCs/>
          <w:i/>
          <w:noProof/>
          <w:sz w:val="24"/>
          <w:szCs w:val="24"/>
        </w:rPr>
        <w:t>Epidemiology</w:t>
      </w:r>
      <w:r w:rsidRPr="005646D0">
        <w:rPr>
          <w:rFonts w:ascii="Times New Roman" w:hAnsi="Times New Roman" w:cs="Times New Roman"/>
          <w:bCs/>
          <w:noProof/>
          <w:sz w:val="24"/>
          <w:szCs w:val="24"/>
        </w:rPr>
        <w:t>. 2018;29(5):599-603.</w:t>
      </w:r>
    </w:p>
    <w:p w14:paraId="1DE3AEB3"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149. </w:t>
      </w:r>
      <w:r w:rsidRPr="005646D0">
        <w:rPr>
          <w:rFonts w:ascii="Times New Roman" w:hAnsi="Times New Roman" w:cs="Times New Roman"/>
          <w:bCs/>
          <w:noProof/>
          <w:sz w:val="24"/>
          <w:szCs w:val="24"/>
        </w:rPr>
        <w:tab/>
        <w:t xml:space="preserve">Rothman KJ, Boice JD. </w:t>
      </w:r>
      <w:r w:rsidRPr="005646D0">
        <w:rPr>
          <w:rFonts w:ascii="Times New Roman" w:hAnsi="Times New Roman" w:cs="Times New Roman"/>
          <w:bCs/>
          <w:i/>
          <w:noProof/>
          <w:sz w:val="24"/>
          <w:szCs w:val="24"/>
        </w:rPr>
        <w:t>Epidemiologic Analysis with a Programmable Calculator</w:t>
      </w:r>
      <w:r w:rsidRPr="005646D0">
        <w:rPr>
          <w:rFonts w:ascii="Times New Roman" w:hAnsi="Times New Roman" w:cs="Times New Roman"/>
          <w:bCs/>
          <w:noProof/>
          <w:sz w:val="24"/>
          <w:szCs w:val="24"/>
        </w:rPr>
        <w:t>. U.S. Department of Health, Education, and Welfare, Public Health Service, National Institutes of Health; 1979.</w:t>
      </w:r>
    </w:p>
    <w:p w14:paraId="3DD48676"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150. </w:t>
      </w:r>
      <w:r w:rsidRPr="005646D0">
        <w:rPr>
          <w:rFonts w:ascii="Times New Roman" w:hAnsi="Times New Roman" w:cs="Times New Roman"/>
          <w:bCs/>
          <w:noProof/>
          <w:sz w:val="24"/>
          <w:szCs w:val="24"/>
        </w:rPr>
        <w:tab/>
        <w:t xml:space="preserve">Weisman A, Tu K, Young J, et al. Validation of a type 1 diabetes algorithm using electronic medical records and administrative healthcare data to study the population incidence and prevalence of type 1 diabetes in Ontario, Canada. </w:t>
      </w:r>
      <w:r w:rsidRPr="005646D0">
        <w:rPr>
          <w:rFonts w:ascii="Times New Roman" w:hAnsi="Times New Roman" w:cs="Times New Roman"/>
          <w:bCs/>
          <w:i/>
          <w:noProof/>
          <w:sz w:val="24"/>
          <w:szCs w:val="24"/>
        </w:rPr>
        <w:t>BMJ Open Diabetes Res Care</w:t>
      </w:r>
      <w:r w:rsidRPr="005646D0">
        <w:rPr>
          <w:rFonts w:ascii="Times New Roman" w:hAnsi="Times New Roman" w:cs="Times New Roman"/>
          <w:bCs/>
          <w:noProof/>
          <w:sz w:val="24"/>
          <w:szCs w:val="24"/>
        </w:rPr>
        <w:t>. 2020;8(1):e001224.</w:t>
      </w:r>
    </w:p>
    <w:p w14:paraId="5F52E56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151. </w:t>
      </w:r>
      <w:r w:rsidRPr="005646D0">
        <w:rPr>
          <w:rFonts w:ascii="Times New Roman" w:hAnsi="Times New Roman" w:cs="Times New Roman"/>
          <w:bCs/>
          <w:noProof/>
          <w:sz w:val="24"/>
          <w:szCs w:val="24"/>
        </w:rPr>
        <w:tab/>
        <w:t xml:space="preserve">Matthews AA, Danaei G, Islam N, Kurth T. Target trial emulation: applying principles of randomised trials to observational studies. </w:t>
      </w:r>
      <w:r w:rsidRPr="005646D0">
        <w:rPr>
          <w:rFonts w:ascii="Times New Roman" w:hAnsi="Times New Roman" w:cs="Times New Roman"/>
          <w:bCs/>
          <w:i/>
          <w:noProof/>
          <w:sz w:val="24"/>
          <w:szCs w:val="24"/>
        </w:rPr>
        <w:t>BMJ</w:t>
      </w:r>
      <w:r w:rsidRPr="005646D0">
        <w:rPr>
          <w:rFonts w:ascii="Times New Roman" w:hAnsi="Times New Roman" w:cs="Times New Roman"/>
          <w:bCs/>
          <w:noProof/>
          <w:sz w:val="24"/>
          <w:szCs w:val="24"/>
        </w:rPr>
        <w:t>. 2022;378. doi:10.1136/bmj-2022-071108</w:t>
      </w:r>
    </w:p>
    <w:p w14:paraId="330C12E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152. </w:t>
      </w:r>
      <w:r w:rsidRPr="005646D0">
        <w:rPr>
          <w:rFonts w:ascii="Times New Roman" w:hAnsi="Times New Roman" w:cs="Times New Roman"/>
          <w:bCs/>
          <w:noProof/>
          <w:sz w:val="24"/>
          <w:szCs w:val="24"/>
        </w:rPr>
        <w:tab/>
        <w:t xml:space="preserve">McCormick N, Lacaille D, Bhole V, Avina-Zubieta JA. Validity of myocardial infarction diagnoses in administrative databases: a systematic review. </w:t>
      </w:r>
      <w:r w:rsidRPr="005646D0">
        <w:rPr>
          <w:rFonts w:ascii="Times New Roman" w:hAnsi="Times New Roman" w:cs="Times New Roman"/>
          <w:bCs/>
          <w:i/>
          <w:noProof/>
          <w:sz w:val="24"/>
          <w:szCs w:val="24"/>
        </w:rPr>
        <w:t>PLoS One</w:t>
      </w:r>
      <w:r w:rsidRPr="005646D0">
        <w:rPr>
          <w:rFonts w:ascii="Times New Roman" w:hAnsi="Times New Roman" w:cs="Times New Roman"/>
          <w:bCs/>
          <w:noProof/>
          <w:sz w:val="24"/>
          <w:szCs w:val="24"/>
        </w:rPr>
        <w:t>. 2014;9(3):e92286.</w:t>
      </w:r>
    </w:p>
    <w:p w14:paraId="46FD5A2A"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153. </w:t>
      </w:r>
      <w:r w:rsidRPr="005646D0">
        <w:rPr>
          <w:rFonts w:ascii="Times New Roman" w:hAnsi="Times New Roman" w:cs="Times New Roman"/>
          <w:bCs/>
          <w:noProof/>
          <w:sz w:val="24"/>
          <w:szCs w:val="24"/>
        </w:rPr>
        <w:tab/>
        <w:t xml:space="preserve">McCormick N, Bhole V, Lacaille D, Avina-Zubieta JA. Validity of Diagnostic Codes for Acute Stroke in Administrative Databases: A Systematic Review. </w:t>
      </w:r>
      <w:r w:rsidRPr="005646D0">
        <w:rPr>
          <w:rFonts w:ascii="Times New Roman" w:hAnsi="Times New Roman" w:cs="Times New Roman"/>
          <w:bCs/>
          <w:i/>
          <w:noProof/>
          <w:sz w:val="24"/>
          <w:szCs w:val="24"/>
        </w:rPr>
        <w:t>PLoS One</w:t>
      </w:r>
      <w:r w:rsidRPr="005646D0">
        <w:rPr>
          <w:rFonts w:ascii="Times New Roman" w:hAnsi="Times New Roman" w:cs="Times New Roman"/>
          <w:bCs/>
          <w:noProof/>
          <w:sz w:val="24"/>
          <w:szCs w:val="24"/>
        </w:rPr>
        <w:t>. 2015;10(8):e0135834.</w:t>
      </w:r>
    </w:p>
    <w:p w14:paraId="39984C75"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154. </w:t>
      </w:r>
      <w:r w:rsidRPr="005646D0">
        <w:rPr>
          <w:rFonts w:ascii="Times New Roman" w:hAnsi="Times New Roman" w:cs="Times New Roman"/>
          <w:bCs/>
          <w:noProof/>
          <w:sz w:val="24"/>
          <w:szCs w:val="24"/>
        </w:rPr>
        <w:tab/>
        <w:t xml:space="preserve">McCormick N, Lacaille D, Bhole V, Avina-Zubieta JA. Validity of heart failure diagnoses in administrative databases: a systematic review and meta-analysis. </w:t>
      </w:r>
      <w:r w:rsidRPr="005646D0">
        <w:rPr>
          <w:rFonts w:ascii="Times New Roman" w:hAnsi="Times New Roman" w:cs="Times New Roman"/>
          <w:bCs/>
          <w:i/>
          <w:noProof/>
          <w:sz w:val="24"/>
          <w:szCs w:val="24"/>
        </w:rPr>
        <w:t>PLoS One</w:t>
      </w:r>
      <w:r w:rsidRPr="005646D0">
        <w:rPr>
          <w:rFonts w:ascii="Times New Roman" w:hAnsi="Times New Roman" w:cs="Times New Roman"/>
          <w:bCs/>
          <w:noProof/>
          <w:sz w:val="24"/>
          <w:szCs w:val="24"/>
        </w:rPr>
        <w:t>. 2014;9(8):e104519.</w:t>
      </w:r>
    </w:p>
    <w:p w14:paraId="2EEA5C9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155. </w:t>
      </w:r>
      <w:r w:rsidRPr="005646D0">
        <w:rPr>
          <w:rFonts w:ascii="Times New Roman" w:hAnsi="Times New Roman" w:cs="Times New Roman"/>
          <w:bCs/>
          <w:noProof/>
          <w:sz w:val="24"/>
          <w:szCs w:val="24"/>
        </w:rPr>
        <w:tab/>
        <w:t xml:space="preserve">Fralick M, Colacci M, Schneeweiss S, Huybrechts KF, Lin KJ, Gagne JJ. Effectiveness and Safety of Apixaban Compared With Rivaroxaban for Patients With Atrial Fibrillation in Routine Practice. </w:t>
      </w:r>
      <w:r w:rsidRPr="005646D0">
        <w:rPr>
          <w:rFonts w:ascii="Times New Roman" w:hAnsi="Times New Roman" w:cs="Times New Roman"/>
          <w:bCs/>
          <w:i/>
          <w:noProof/>
          <w:sz w:val="24"/>
          <w:szCs w:val="24"/>
        </w:rPr>
        <w:t>Annals of Internal Medicine</w:t>
      </w:r>
      <w:r w:rsidRPr="005646D0">
        <w:rPr>
          <w:rFonts w:ascii="Times New Roman" w:hAnsi="Times New Roman" w:cs="Times New Roman"/>
          <w:bCs/>
          <w:noProof/>
          <w:sz w:val="24"/>
          <w:szCs w:val="24"/>
        </w:rPr>
        <w:t>. 2020;172(7):463. doi:10.7326/m19-2522</w:t>
      </w:r>
    </w:p>
    <w:p w14:paraId="26ACB84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156. </w:t>
      </w:r>
      <w:r w:rsidRPr="005646D0">
        <w:rPr>
          <w:rFonts w:ascii="Times New Roman" w:hAnsi="Times New Roman" w:cs="Times New Roman"/>
          <w:bCs/>
          <w:noProof/>
          <w:sz w:val="24"/>
          <w:szCs w:val="24"/>
        </w:rPr>
        <w:tab/>
        <w:t xml:space="preserve">Glynn RJ, Rosner B. Comparison of Risk Factors for the Competing Risks of Coronary Heart Disease, Stroke, and Venous Thromboembolism. </w:t>
      </w:r>
      <w:r w:rsidRPr="005646D0">
        <w:rPr>
          <w:rFonts w:ascii="Times New Roman" w:hAnsi="Times New Roman" w:cs="Times New Roman"/>
          <w:bCs/>
          <w:i/>
          <w:noProof/>
          <w:sz w:val="24"/>
          <w:szCs w:val="24"/>
        </w:rPr>
        <w:t>American Journal of Epidemiology</w:t>
      </w:r>
      <w:r w:rsidRPr="005646D0">
        <w:rPr>
          <w:rFonts w:ascii="Times New Roman" w:hAnsi="Times New Roman" w:cs="Times New Roman"/>
          <w:bCs/>
          <w:noProof/>
          <w:sz w:val="24"/>
          <w:szCs w:val="24"/>
        </w:rPr>
        <w:t>. 2005;162(10):975-982. doi:10.1093/aje/kwi309</w:t>
      </w:r>
    </w:p>
    <w:p w14:paraId="4320BBD0"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157. </w:t>
      </w:r>
      <w:r w:rsidRPr="005646D0">
        <w:rPr>
          <w:rFonts w:ascii="Times New Roman" w:hAnsi="Times New Roman" w:cs="Times New Roman"/>
          <w:bCs/>
          <w:noProof/>
          <w:sz w:val="24"/>
          <w:szCs w:val="24"/>
        </w:rPr>
        <w:tab/>
        <w:t xml:space="preserve">VanderWeele TJ, Ding P. Sensitivity Analysis in Observational Research: Introducing the E-Value. </w:t>
      </w:r>
      <w:r w:rsidRPr="005646D0">
        <w:rPr>
          <w:rFonts w:ascii="Times New Roman" w:hAnsi="Times New Roman" w:cs="Times New Roman"/>
          <w:bCs/>
          <w:i/>
          <w:noProof/>
          <w:sz w:val="24"/>
          <w:szCs w:val="24"/>
        </w:rPr>
        <w:t>Ann Intern Med</w:t>
      </w:r>
      <w:r w:rsidRPr="005646D0">
        <w:rPr>
          <w:rFonts w:ascii="Times New Roman" w:hAnsi="Times New Roman" w:cs="Times New Roman"/>
          <w:bCs/>
          <w:noProof/>
          <w:sz w:val="24"/>
          <w:szCs w:val="24"/>
        </w:rPr>
        <w:t>. 2017;167(4):268-274.</w:t>
      </w:r>
    </w:p>
    <w:p w14:paraId="15C18ABE"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158. </w:t>
      </w:r>
      <w:r w:rsidRPr="005646D0">
        <w:rPr>
          <w:rFonts w:ascii="Times New Roman" w:hAnsi="Times New Roman" w:cs="Times New Roman"/>
          <w:bCs/>
          <w:noProof/>
          <w:sz w:val="24"/>
          <w:szCs w:val="24"/>
        </w:rPr>
        <w:tab/>
        <w:t xml:space="preserve">Fralick M, Colacci M, Thiruchelvam D, Gomes T, Redelmeier DA. SGLT2 inhibitors versus DPP4 inhibitors and the risk of heart failure: A nationwide cohort study of older adults with diabetes mellitus. </w:t>
      </w:r>
      <w:r w:rsidRPr="005646D0">
        <w:rPr>
          <w:rFonts w:ascii="Times New Roman" w:hAnsi="Times New Roman" w:cs="Times New Roman"/>
          <w:bCs/>
          <w:i/>
          <w:noProof/>
          <w:sz w:val="24"/>
          <w:szCs w:val="24"/>
        </w:rPr>
        <w:t>Diabetes Obes Metab</w:t>
      </w:r>
      <w:r w:rsidRPr="005646D0">
        <w:rPr>
          <w:rFonts w:ascii="Times New Roman" w:hAnsi="Times New Roman" w:cs="Times New Roman"/>
          <w:bCs/>
          <w:noProof/>
          <w:sz w:val="24"/>
          <w:szCs w:val="24"/>
        </w:rPr>
        <w:t>. 2020;2(vember 2020). doi:10.1111/dom.14300</w:t>
      </w:r>
    </w:p>
    <w:p w14:paraId="0606988F" w14:textId="77777777" w:rsidR="005646D0" w:rsidRPr="005646D0" w:rsidRDefault="005646D0" w:rsidP="005646D0">
      <w:pPr>
        <w:tabs>
          <w:tab w:val="left" w:pos="440"/>
        </w:tabs>
        <w:spacing w:after="220"/>
        <w:ind w:left="440" w:hanging="440"/>
        <w:rPr>
          <w:rFonts w:ascii="Times New Roman" w:hAnsi="Times New Roman" w:cs="Times New Roman"/>
          <w:bCs/>
          <w:noProof/>
          <w:sz w:val="24"/>
          <w:szCs w:val="24"/>
        </w:rPr>
      </w:pPr>
      <w:r w:rsidRPr="005646D0">
        <w:rPr>
          <w:rFonts w:ascii="Times New Roman" w:hAnsi="Times New Roman" w:cs="Times New Roman"/>
          <w:bCs/>
          <w:noProof/>
          <w:sz w:val="24"/>
          <w:szCs w:val="24"/>
        </w:rPr>
        <w:t xml:space="preserve">159. </w:t>
      </w:r>
      <w:r w:rsidRPr="005646D0">
        <w:rPr>
          <w:rFonts w:ascii="Times New Roman" w:hAnsi="Times New Roman" w:cs="Times New Roman"/>
          <w:bCs/>
          <w:noProof/>
          <w:sz w:val="24"/>
          <w:szCs w:val="24"/>
        </w:rPr>
        <w:tab/>
        <w:t xml:space="preserve">Johnson D, Wilke MAP, Lyle SM, et al. A systematic review and analysis of the use of polygenic scores in pharmacogenomics. </w:t>
      </w:r>
      <w:r w:rsidRPr="005646D0">
        <w:rPr>
          <w:rFonts w:ascii="Times New Roman" w:hAnsi="Times New Roman" w:cs="Times New Roman"/>
          <w:bCs/>
          <w:i/>
          <w:noProof/>
          <w:sz w:val="24"/>
          <w:szCs w:val="24"/>
        </w:rPr>
        <w:t>Clin Pharmacol Ther</w:t>
      </w:r>
      <w:r w:rsidRPr="005646D0">
        <w:rPr>
          <w:rFonts w:ascii="Times New Roman" w:hAnsi="Times New Roman" w:cs="Times New Roman"/>
          <w:bCs/>
          <w:noProof/>
          <w:sz w:val="24"/>
          <w:szCs w:val="24"/>
        </w:rPr>
        <w:t>. 2022;111(4):919-930.</w:t>
      </w:r>
    </w:p>
    <w:p w14:paraId="33D1AB9A" w14:textId="0B0A828A" w:rsidR="005646D0" w:rsidRDefault="005646D0" w:rsidP="005646D0">
      <w:pPr>
        <w:tabs>
          <w:tab w:val="left" w:pos="440"/>
        </w:tabs>
        <w:spacing w:after="220"/>
        <w:ind w:left="440" w:hanging="440"/>
        <w:rPr>
          <w:rFonts w:ascii="Times New Roman" w:hAnsi="Times New Roman" w:cs="Times New Roman"/>
          <w:b/>
          <w:bCs/>
          <w:sz w:val="24"/>
          <w:szCs w:val="24"/>
          <w:u w:val="single"/>
        </w:rPr>
      </w:pPr>
      <w:r w:rsidRPr="005646D0">
        <w:rPr>
          <w:rFonts w:ascii="Times New Roman" w:hAnsi="Times New Roman" w:cs="Times New Roman"/>
          <w:bCs/>
          <w:noProof/>
          <w:sz w:val="24"/>
          <w:szCs w:val="24"/>
        </w:rPr>
        <w:t xml:space="preserve">160. </w:t>
      </w:r>
      <w:r w:rsidRPr="005646D0">
        <w:rPr>
          <w:rFonts w:ascii="Times New Roman" w:hAnsi="Times New Roman" w:cs="Times New Roman"/>
          <w:bCs/>
          <w:noProof/>
          <w:sz w:val="24"/>
          <w:szCs w:val="24"/>
        </w:rPr>
        <w:tab/>
        <w:t xml:space="preserve">Atkins L, Francis J, Islam R, et al. A guide to using the Theoretical Domains Framework of behaviour change to investigate implementation problems. </w:t>
      </w:r>
      <w:r w:rsidRPr="005646D0">
        <w:rPr>
          <w:rFonts w:ascii="Times New Roman" w:hAnsi="Times New Roman" w:cs="Times New Roman"/>
          <w:bCs/>
          <w:i/>
          <w:noProof/>
          <w:sz w:val="24"/>
          <w:szCs w:val="24"/>
        </w:rPr>
        <w:t>Implement Sci</w:t>
      </w:r>
      <w:r w:rsidRPr="005646D0">
        <w:rPr>
          <w:rFonts w:ascii="Times New Roman" w:hAnsi="Times New Roman" w:cs="Times New Roman"/>
          <w:bCs/>
          <w:noProof/>
          <w:sz w:val="24"/>
          <w:szCs w:val="24"/>
        </w:rPr>
        <w:t>. 2017;12(1):77.</w:t>
      </w:r>
      <w:r>
        <w:rPr>
          <w:rFonts w:ascii="Times New Roman" w:hAnsi="Times New Roman" w:cs="Times New Roman"/>
          <w:b/>
          <w:bCs/>
          <w:sz w:val="24"/>
          <w:szCs w:val="24"/>
          <w:u w:val="single"/>
        </w:rPr>
        <w:fldChar w:fldCharType="end"/>
      </w:r>
    </w:p>
    <w:sectPr w:rsidR="005646D0" w:rsidSect="00A928CE">
      <w:headerReference w:type="default" r:id="rId9"/>
      <w:footerReference w:type="default" r:id="rId1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86971" w14:textId="77777777" w:rsidR="0022261E" w:rsidRDefault="0022261E" w:rsidP="00A928CE">
      <w:r>
        <w:separator/>
      </w:r>
    </w:p>
  </w:endnote>
  <w:endnote w:type="continuationSeparator" w:id="0">
    <w:p w14:paraId="0DD27D65" w14:textId="77777777" w:rsidR="0022261E" w:rsidRDefault="0022261E" w:rsidP="00A9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3849"/>
      <w:docPartObj>
        <w:docPartGallery w:val="Page Numbers (Bottom of Page)"/>
        <w:docPartUnique/>
      </w:docPartObj>
    </w:sdtPr>
    <w:sdtEndPr>
      <w:rPr>
        <w:rFonts w:ascii="Times New Roman" w:hAnsi="Times New Roman" w:cs="Times New Roman"/>
        <w:noProof/>
      </w:rPr>
    </w:sdtEndPr>
    <w:sdtContent>
      <w:p w14:paraId="221BC053" w14:textId="368620AF" w:rsidR="00B6093F" w:rsidRPr="00B6093F" w:rsidRDefault="00B6093F">
        <w:pPr>
          <w:pStyle w:val="Footer"/>
          <w:jc w:val="right"/>
          <w:rPr>
            <w:rFonts w:ascii="Times New Roman" w:hAnsi="Times New Roman" w:cs="Times New Roman"/>
          </w:rPr>
        </w:pPr>
        <w:r w:rsidRPr="00B6093F">
          <w:rPr>
            <w:rFonts w:ascii="Times New Roman" w:hAnsi="Times New Roman" w:cs="Times New Roman"/>
          </w:rPr>
          <w:fldChar w:fldCharType="begin"/>
        </w:r>
        <w:r w:rsidRPr="00B6093F">
          <w:rPr>
            <w:rFonts w:ascii="Times New Roman" w:hAnsi="Times New Roman" w:cs="Times New Roman"/>
          </w:rPr>
          <w:instrText xml:space="preserve"> PAGE   \* MERGEFORMAT </w:instrText>
        </w:r>
        <w:r w:rsidRPr="00B6093F">
          <w:rPr>
            <w:rFonts w:ascii="Times New Roman" w:hAnsi="Times New Roman" w:cs="Times New Roman"/>
          </w:rPr>
          <w:fldChar w:fldCharType="separate"/>
        </w:r>
        <w:r w:rsidRPr="00B6093F">
          <w:rPr>
            <w:rFonts w:ascii="Times New Roman" w:hAnsi="Times New Roman" w:cs="Times New Roman"/>
            <w:noProof/>
          </w:rPr>
          <w:t>2</w:t>
        </w:r>
        <w:r w:rsidRPr="00B6093F">
          <w:rPr>
            <w:rFonts w:ascii="Times New Roman" w:hAnsi="Times New Roman" w:cs="Times New Roman"/>
            <w:noProof/>
          </w:rPr>
          <w:fldChar w:fldCharType="end"/>
        </w:r>
      </w:p>
    </w:sdtContent>
  </w:sdt>
  <w:p w14:paraId="53A83B57" w14:textId="77777777" w:rsidR="00B6093F" w:rsidRDefault="00B60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40B0" w14:textId="77777777" w:rsidR="0022261E" w:rsidRDefault="0022261E" w:rsidP="00A928CE">
      <w:r>
        <w:separator/>
      </w:r>
    </w:p>
  </w:footnote>
  <w:footnote w:type="continuationSeparator" w:id="0">
    <w:p w14:paraId="4022F308" w14:textId="77777777" w:rsidR="0022261E" w:rsidRDefault="0022261E" w:rsidP="00A92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D006" w14:textId="77777777" w:rsidR="00A928CE" w:rsidRPr="005B0AFA" w:rsidRDefault="00A928CE" w:rsidP="00A928CE">
    <w:pPr>
      <w:jc w:val="right"/>
      <w:rPr>
        <w:rFonts w:ascii="Times New Roman" w:hAnsi="Times New Roman" w:cs="Times New Roman"/>
        <w:b/>
      </w:rPr>
    </w:pPr>
    <w:bookmarkStart w:id="61" w:name="_3ygebqi" w:colFirst="0" w:colLast="0"/>
    <w:bookmarkEnd w:id="61"/>
    <w:r w:rsidRPr="005B0AFA">
      <w:rPr>
        <w:rFonts w:ascii="Times New Roman" w:hAnsi="Times New Roman" w:cs="Times New Roman"/>
        <w:b/>
        <w:highlight w:val="white"/>
      </w:rPr>
      <w:t>ENDURe: Evaluating risks and benefits of Newer Diabetes medications when Used in Routine care</w:t>
    </w:r>
  </w:p>
  <w:p w14:paraId="4E763DBC" w14:textId="77777777" w:rsidR="00A928CE" w:rsidRPr="00651BD6" w:rsidRDefault="00A928CE" w:rsidP="00A928CE">
    <w:pPr>
      <w:pStyle w:val="Header"/>
      <w:jc w:val="right"/>
      <w:rPr>
        <w:rFonts w:ascii="Times New Roman" w:hAnsi="Times New Roman" w:cs="Times New Roman"/>
      </w:rPr>
    </w:pPr>
    <w:r w:rsidRPr="00651BD6">
      <w:rPr>
        <w:rFonts w:ascii="Times New Roman" w:hAnsi="Times New Roman" w:cs="Times New Roman"/>
        <w:b/>
      </w:rPr>
      <w:t>Study PI:</w:t>
    </w:r>
    <w:r w:rsidRPr="00651BD6">
      <w:rPr>
        <w:rFonts w:ascii="Times New Roman" w:hAnsi="Times New Roman" w:cs="Times New Roman"/>
      </w:rPr>
      <w:t xml:space="preserve"> Mike Fralick, MD, PhD, SM, FRCPC</w:t>
    </w:r>
  </w:p>
  <w:p w14:paraId="584509C0" w14:textId="77777777" w:rsidR="00A928CE" w:rsidRPr="00A928CE" w:rsidRDefault="00A928CE" w:rsidP="00A92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79E7"/>
    <w:multiLevelType w:val="hybridMultilevel"/>
    <w:tmpl w:val="13B42C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380B2F"/>
    <w:multiLevelType w:val="hybridMultilevel"/>
    <w:tmpl w:val="92CE64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0775606">
    <w:abstractNumId w:val="0"/>
  </w:num>
  <w:num w:numId="2" w16cid:durableId="180364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F973T133P423M134"/>
    <w:docVar w:name="paperpile-doc-name" w:val="FINAL Complete Materials_PSI_MFralick_ENDURE_Dec2022.docx"/>
    <w:docVar w:name="paperpile-includeDoi" w:val="false"/>
    <w:docVar w:name="paperpile-styleFile" w:val="american-medical-association.csl"/>
    <w:docVar w:name="paperpile-styleId" w:val="american-medical-association"/>
    <w:docVar w:name="paperpile-styleLabel" w:val="American Medical Association 11th edition"/>
    <w:docVar w:name="paperpile-styleLocale" w:val="en-US"/>
  </w:docVars>
  <w:rsids>
    <w:rsidRoot w:val="00A928CE"/>
    <w:rsid w:val="000115E2"/>
    <w:rsid w:val="00017985"/>
    <w:rsid w:val="00021A6C"/>
    <w:rsid w:val="00023EE2"/>
    <w:rsid w:val="00033C2B"/>
    <w:rsid w:val="00037F5F"/>
    <w:rsid w:val="00066F70"/>
    <w:rsid w:val="00083C0C"/>
    <w:rsid w:val="00084C00"/>
    <w:rsid w:val="000878F8"/>
    <w:rsid w:val="00092681"/>
    <w:rsid w:val="00095E49"/>
    <w:rsid w:val="000A0267"/>
    <w:rsid w:val="000A0688"/>
    <w:rsid w:val="000B1C86"/>
    <w:rsid w:val="000B395A"/>
    <w:rsid w:val="000C298E"/>
    <w:rsid w:val="000C4084"/>
    <w:rsid w:val="000C54B7"/>
    <w:rsid w:val="000C7A63"/>
    <w:rsid w:val="000E6EC2"/>
    <w:rsid w:val="000F3901"/>
    <w:rsid w:val="000F3B62"/>
    <w:rsid w:val="00101159"/>
    <w:rsid w:val="001206BB"/>
    <w:rsid w:val="00122A48"/>
    <w:rsid w:val="00131669"/>
    <w:rsid w:val="00131DC3"/>
    <w:rsid w:val="001435B4"/>
    <w:rsid w:val="00146C3C"/>
    <w:rsid w:val="00172A6A"/>
    <w:rsid w:val="00175932"/>
    <w:rsid w:val="0018615A"/>
    <w:rsid w:val="001C7957"/>
    <w:rsid w:val="001D068B"/>
    <w:rsid w:val="001E2141"/>
    <w:rsid w:val="001E54AC"/>
    <w:rsid w:val="002020CB"/>
    <w:rsid w:val="00203A32"/>
    <w:rsid w:val="00216CE6"/>
    <w:rsid w:val="002225D9"/>
    <w:rsid w:val="0022261E"/>
    <w:rsid w:val="00222FC4"/>
    <w:rsid w:val="002260E2"/>
    <w:rsid w:val="00247442"/>
    <w:rsid w:val="00254B36"/>
    <w:rsid w:val="002A0456"/>
    <w:rsid w:val="002B4189"/>
    <w:rsid w:val="002B5D32"/>
    <w:rsid w:val="002C4C3F"/>
    <w:rsid w:val="002C5193"/>
    <w:rsid w:val="002E483B"/>
    <w:rsid w:val="002E4B6C"/>
    <w:rsid w:val="002F36DA"/>
    <w:rsid w:val="00304EA9"/>
    <w:rsid w:val="003201D7"/>
    <w:rsid w:val="003275C1"/>
    <w:rsid w:val="00345E74"/>
    <w:rsid w:val="0035099D"/>
    <w:rsid w:val="003521C2"/>
    <w:rsid w:val="00353F5C"/>
    <w:rsid w:val="00362931"/>
    <w:rsid w:val="00382AAD"/>
    <w:rsid w:val="00393736"/>
    <w:rsid w:val="003A465B"/>
    <w:rsid w:val="003D640D"/>
    <w:rsid w:val="003F677B"/>
    <w:rsid w:val="004006E3"/>
    <w:rsid w:val="004027B9"/>
    <w:rsid w:val="00412E44"/>
    <w:rsid w:val="00417108"/>
    <w:rsid w:val="00443F77"/>
    <w:rsid w:val="00475DF1"/>
    <w:rsid w:val="004B2A39"/>
    <w:rsid w:val="004B4893"/>
    <w:rsid w:val="004C150B"/>
    <w:rsid w:val="004D6A9F"/>
    <w:rsid w:val="004F14FB"/>
    <w:rsid w:val="0051308B"/>
    <w:rsid w:val="00527521"/>
    <w:rsid w:val="00555D32"/>
    <w:rsid w:val="0055644F"/>
    <w:rsid w:val="005564EC"/>
    <w:rsid w:val="005646D0"/>
    <w:rsid w:val="005B0CE9"/>
    <w:rsid w:val="005B1F61"/>
    <w:rsid w:val="005C4A01"/>
    <w:rsid w:val="005C62E6"/>
    <w:rsid w:val="005C66D0"/>
    <w:rsid w:val="005D0CAC"/>
    <w:rsid w:val="005D1212"/>
    <w:rsid w:val="00606294"/>
    <w:rsid w:val="0060755A"/>
    <w:rsid w:val="00634442"/>
    <w:rsid w:val="00634D09"/>
    <w:rsid w:val="006560D6"/>
    <w:rsid w:val="00673AF1"/>
    <w:rsid w:val="0067509C"/>
    <w:rsid w:val="00675CE5"/>
    <w:rsid w:val="00681C75"/>
    <w:rsid w:val="006C6636"/>
    <w:rsid w:val="006C7650"/>
    <w:rsid w:val="006D6483"/>
    <w:rsid w:val="006F5BAE"/>
    <w:rsid w:val="007031F0"/>
    <w:rsid w:val="0072443F"/>
    <w:rsid w:val="00737683"/>
    <w:rsid w:val="00766A55"/>
    <w:rsid w:val="007752AD"/>
    <w:rsid w:val="007851D7"/>
    <w:rsid w:val="00797D2C"/>
    <w:rsid w:val="007D1459"/>
    <w:rsid w:val="007D2E24"/>
    <w:rsid w:val="007E7038"/>
    <w:rsid w:val="0082309E"/>
    <w:rsid w:val="00830F58"/>
    <w:rsid w:val="00847270"/>
    <w:rsid w:val="008602E1"/>
    <w:rsid w:val="00860EAC"/>
    <w:rsid w:val="00890F7F"/>
    <w:rsid w:val="008A2D19"/>
    <w:rsid w:val="008B0205"/>
    <w:rsid w:val="008C62EF"/>
    <w:rsid w:val="008D1DFF"/>
    <w:rsid w:val="008D5F1B"/>
    <w:rsid w:val="008E1E09"/>
    <w:rsid w:val="008F3A92"/>
    <w:rsid w:val="008F68F5"/>
    <w:rsid w:val="008F6965"/>
    <w:rsid w:val="008F6B6A"/>
    <w:rsid w:val="0091090F"/>
    <w:rsid w:val="00927D2D"/>
    <w:rsid w:val="00990E9B"/>
    <w:rsid w:val="009A38F7"/>
    <w:rsid w:val="009B3BA5"/>
    <w:rsid w:val="009C4EB3"/>
    <w:rsid w:val="009F761D"/>
    <w:rsid w:val="00A13EAA"/>
    <w:rsid w:val="00A15A8E"/>
    <w:rsid w:val="00A23163"/>
    <w:rsid w:val="00A266EB"/>
    <w:rsid w:val="00A72A75"/>
    <w:rsid w:val="00A8089D"/>
    <w:rsid w:val="00A87F16"/>
    <w:rsid w:val="00A928CE"/>
    <w:rsid w:val="00AB3BC4"/>
    <w:rsid w:val="00AB5DF2"/>
    <w:rsid w:val="00AE487B"/>
    <w:rsid w:val="00AF64BA"/>
    <w:rsid w:val="00B05775"/>
    <w:rsid w:val="00B149C2"/>
    <w:rsid w:val="00B1673E"/>
    <w:rsid w:val="00B218ED"/>
    <w:rsid w:val="00B431C8"/>
    <w:rsid w:val="00B43837"/>
    <w:rsid w:val="00B4436C"/>
    <w:rsid w:val="00B6093F"/>
    <w:rsid w:val="00B63FB5"/>
    <w:rsid w:val="00B84768"/>
    <w:rsid w:val="00B9682D"/>
    <w:rsid w:val="00BA3CC6"/>
    <w:rsid w:val="00BC67BC"/>
    <w:rsid w:val="00BC72FA"/>
    <w:rsid w:val="00C0501F"/>
    <w:rsid w:val="00C339FA"/>
    <w:rsid w:val="00C82F4B"/>
    <w:rsid w:val="00C84561"/>
    <w:rsid w:val="00CA5C63"/>
    <w:rsid w:val="00CA5DB6"/>
    <w:rsid w:val="00CA7F9D"/>
    <w:rsid w:val="00CC168A"/>
    <w:rsid w:val="00CE2FA1"/>
    <w:rsid w:val="00CF0475"/>
    <w:rsid w:val="00D262A2"/>
    <w:rsid w:val="00D362B8"/>
    <w:rsid w:val="00D55487"/>
    <w:rsid w:val="00D55978"/>
    <w:rsid w:val="00D929F2"/>
    <w:rsid w:val="00D94E8E"/>
    <w:rsid w:val="00DA2D4E"/>
    <w:rsid w:val="00DA56D8"/>
    <w:rsid w:val="00DA774B"/>
    <w:rsid w:val="00DB0D25"/>
    <w:rsid w:val="00DB0D46"/>
    <w:rsid w:val="00DB5EB3"/>
    <w:rsid w:val="00DD0C0C"/>
    <w:rsid w:val="00E11A4C"/>
    <w:rsid w:val="00E17BEF"/>
    <w:rsid w:val="00E40C82"/>
    <w:rsid w:val="00E615FD"/>
    <w:rsid w:val="00E627CE"/>
    <w:rsid w:val="00E7457F"/>
    <w:rsid w:val="00E757A9"/>
    <w:rsid w:val="00E9017B"/>
    <w:rsid w:val="00E97C5B"/>
    <w:rsid w:val="00EA0BB7"/>
    <w:rsid w:val="00EA509F"/>
    <w:rsid w:val="00EB06C3"/>
    <w:rsid w:val="00EB7FDE"/>
    <w:rsid w:val="00EE58DF"/>
    <w:rsid w:val="00EF4C6F"/>
    <w:rsid w:val="00F044FE"/>
    <w:rsid w:val="00F0783F"/>
    <w:rsid w:val="00F13D62"/>
    <w:rsid w:val="00F14444"/>
    <w:rsid w:val="00F15E7A"/>
    <w:rsid w:val="00F31F8F"/>
    <w:rsid w:val="00F323D5"/>
    <w:rsid w:val="00F40420"/>
    <w:rsid w:val="00F4479A"/>
    <w:rsid w:val="00F51B1A"/>
    <w:rsid w:val="00F6651B"/>
    <w:rsid w:val="00F71B73"/>
    <w:rsid w:val="00F73F33"/>
    <w:rsid w:val="00FA0EBC"/>
    <w:rsid w:val="00FF44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C44E"/>
  <w15:chartTrackingRefBased/>
  <w15:docId w15:val="{E9244C3B-461F-4057-9D07-EB407F3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8CE"/>
    <w:pPr>
      <w:tabs>
        <w:tab w:val="center" w:pos="4680"/>
        <w:tab w:val="right" w:pos="9360"/>
      </w:tabs>
    </w:pPr>
  </w:style>
  <w:style w:type="character" w:customStyle="1" w:styleId="HeaderChar">
    <w:name w:val="Header Char"/>
    <w:basedOn w:val="DefaultParagraphFont"/>
    <w:link w:val="Header"/>
    <w:uiPriority w:val="99"/>
    <w:rsid w:val="00A928CE"/>
  </w:style>
  <w:style w:type="paragraph" w:styleId="Footer">
    <w:name w:val="footer"/>
    <w:basedOn w:val="Normal"/>
    <w:link w:val="FooterChar"/>
    <w:uiPriority w:val="99"/>
    <w:unhideWhenUsed/>
    <w:rsid w:val="00A928CE"/>
    <w:pPr>
      <w:tabs>
        <w:tab w:val="center" w:pos="4680"/>
        <w:tab w:val="right" w:pos="9360"/>
      </w:tabs>
    </w:pPr>
  </w:style>
  <w:style w:type="character" w:customStyle="1" w:styleId="FooterChar">
    <w:name w:val="Footer Char"/>
    <w:basedOn w:val="DefaultParagraphFont"/>
    <w:link w:val="Footer"/>
    <w:uiPriority w:val="99"/>
    <w:rsid w:val="00A928CE"/>
  </w:style>
  <w:style w:type="character" w:styleId="CommentReference">
    <w:name w:val="annotation reference"/>
    <w:basedOn w:val="DefaultParagraphFont"/>
    <w:uiPriority w:val="99"/>
    <w:semiHidden/>
    <w:unhideWhenUsed/>
    <w:rsid w:val="00A928CE"/>
    <w:rPr>
      <w:sz w:val="16"/>
      <w:szCs w:val="16"/>
    </w:rPr>
  </w:style>
  <w:style w:type="character" w:styleId="Hyperlink">
    <w:name w:val="Hyperlink"/>
    <w:basedOn w:val="DefaultParagraphFont"/>
    <w:uiPriority w:val="99"/>
    <w:unhideWhenUsed/>
    <w:rsid w:val="00A928CE"/>
    <w:rPr>
      <w:color w:val="0563C1" w:themeColor="hyperlink"/>
      <w:u w:val="single"/>
    </w:rPr>
  </w:style>
  <w:style w:type="paragraph" w:styleId="BodyText">
    <w:name w:val="Body Text"/>
    <w:basedOn w:val="Normal"/>
    <w:link w:val="BodyTextChar"/>
    <w:uiPriority w:val="99"/>
    <w:semiHidden/>
    <w:unhideWhenUsed/>
    <w:rsid w:val="00A928CE"/>
    <w:pPr>
      <w:spacing w:after="120"/>
    </w:pPr>
  </w:style>
  <w:style w:type="character" w:customStyle="1" w:styleId="BodyTextChar">
    <w:name w:val="Body Text Char"/>
    <w:basedOn w:val="DefaultParagraphFont"/>
    <w:link w:val="BodyText"/>
    <w:uiPriority w:val="99"/>
    <w:semiHidden/>
    <w:rsid w:val="00A928CE"/>
  </w:style>
  <w:style w:type="table" w:styleId="TableGrid">
    <w:name w:val="Table Grid"/>
    <w:basedOn w:val="TableNormal"/>
    <w:uiPriority w:val="59"/>
    <w:rsid w:val="00A92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D0CAC"/>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sid w:val="00766A55"/>
    <w:rPr>
      <w:b/>
      <w:bCs/>
    </w:rPr>
  </w:style>
  <w:style w:type="character" w:customStyle="1" w:styleId="CommentSubjectChar">
    <w:name w:val="Comment Subject Char"/>
    <w:basedOn w:val="CommentTextChar"/>
    <w:link w:val="CommentSubject"/>
    <w:uiPriority w:val="99"/>
    <w:semiHidden/>
    <w:rsid w:val="00766A55"/>
    <w:rPr>
      <w:b/>
      <w:bCs/>
      <w:sz w:val="20"/>
      <w:szCs w:val="20"/>
    </w:rPr>
  </w:style>
  <w:style w:type="character" w:styleId="UnresolvedMention">
    <w:name w:val="Unresolved Mention"/>
    <w:basedOn w:val="DefaultParagraphFont"/>
    <w:uiPriority w:val="99"/>
    <w:semiHidden/>
    <w:unhideWhenUsed/>
    <w:rsid w:val="0018615A"/>
    <w:rPr>
      <w:color w:val="605E5C"/>
      <w:shd w:val="clear" w:color="auto" w:fill="E1DFDD"/>
    </w:rPr>
  </w:style>
  <w:style w:type="paragraph" w:styleId="ListParagraph">
    <w:name w:val="List Paragraph"/>
    <w:basedOn w:val="Normal"/>
    <w:uiPriority w:val="34"/>
    <w:qFormat/>
    <w:rsid w:val="003D640D"/>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436A-394C-402C-889E-68A458B9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33</Pages>
  <Words>114473</Words>
  <Characters>652501</Characters>
  <Application>Microsoft Office Word</Application>
  <DocSecurity>0</DocSecurity>
  <Lines>5437</Lines>
  <Paragraphs>1530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7</cp:revision>
  <dcterms:created xsi:type="dcterms:W3CDTF">2022-12-13T02:42:00Z</dcterms:created>
  <dcterms:modified xsi:type="dcterms:W3CDTF">2023-01-04T21:14:00Z</dcterms:modified>
</cp:coreProperties>
</file>