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542925</wp:posOffset>
            </wp:positionH>
            <wp:positionV relativeFrom="paragraph">
              <wp:posOffset>0</wp:posOffset>
            </wp:positionV>
            <wp:extent cx="4976495" cy="1331595"/>
            <wp:effectExtent b="88900" l="88900" r="88900" t="88900"/>
            <wp:wrapSquare wrapText="bothSides" distB="0" distT="0" distL="114300" distR="114300"/>
            <wp:docPr descr="LOGO PRINCIPAL" id="70" name="image16.jpg"/>
            <a:graphic>
              <a:graphicData uri="http://schemas.openxmlformats.org/drawingml/2006/picture">
                <pic:pic>
                  <pic:nvPicPr>
                    <pic:cNvPr descr="LOGO PRINCIPAL" id="0" name="image16.jpg"/>
                    <pic:cNvPicPr preferRelativeResize="0"/>
                  </pic:nvPicPr>
                  <pic:blipFill>
                    <a:blip r:embed="rId7"/>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Especificación de Requerimientos de Software</w:t>
      </w:r>
    </w:p>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“Control automatizado para registro y gestión de calificaciones con control sobre datos de estudiantes”</w:t>
      </w:r>
    </w:p>
    <w:p w:rsidR="00000000" w:rsidDel="00000000" w:rsidP="00000000" w:rsidRDefault="00000000" w:rsidRPr="00000000" w14:paraId="0000000B">
      <w:pPr>
        <w:spacing w:after="240" w:before="240" w:line="360" w:lineRule="auto"/>
        <w:jc w:val="cente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Arial" w:cs="Arial" w:eastAsia="Arial" w:hAnsi="Arial"/>
          <w:sz w:val="24"/>
          <w:szCs w:val="24"/>
        </w:rPr>
      </w:pPr>
      <w:r w:rsidDel="00000000" w:rsidR="00000000" w:rsidRPr="00000000">
        <w:rPr>
          <w:rFonts w:ascii="Arial" w:cs="Arial" w:eastAsia="Arial" w:hAnsi="Arial"/>
          <w:color w:val="202124"/>
          <w:sz w:val="24"/>
          <w:szCs w:val="24"/>
          <w:rtl w:val="0"/>
        </w:rPr>
        <w:t xml:space="preserve"> </w:t>
      </w:r>
      <w:r w:rsidDel="00000000" w:rsidR="00000000" w:rsidRPr="00000000">
        <w:rPr>
          <w:rFonts w:ascii="Arial" w:cs="Arial" w:eastAsia="Arial" w:hAnsi="Arial"/>
          <w:sz w:val="24"/>
          <w:szCs w:val="24"/>
          <w:rtl w:val="0"/>
        </w:rPr>
        <w:t xml:space="preserve">Versión 1.0</w:t>
      </w:r>
    </w:p>
    <w:p w:rsidR="00000000" w:rsidDel="00000000" w:rsidP="00000000" w:rsidRDefault="00000000" w:rsidRPr="00000000" w14:paraId="0000000D">
      <w:pPr>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spacing w:after="240" w:before="240" w:line="48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Alfredo Carpio, Maribel Carrasco, Michael Gudiño, Alejandro Pilligua y José Yánez</w:t>
      </w:r>
    </w:p>
    <w:p w:rsidR="00000000" w:rsidDel="00000000" w:rsidP="00000000" w:rsidRDefault="00000000" w:rsidRPr="00000000" w14:paraId="0000000F">
      <w:pPr>
        <w:spacing w:after="200" w:before="240" w:line="48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Departamento de Ciencias de la Computación, Universidad de las Fuerzas Armadas ESPE</w:t>
      </w:r>
    </w:p>
    <w:p w:rsidR="00000000" w:rsidDel="00000000" w:rsidP="00000000" w:rsidRDefault="00000000" w:rsidRPr="00000000" w14:paraId="00000010">
      <w:pPr>
        <w:spacing w:after="240" w:before="240" w:line="48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Ingeniería de Software I - 5437</w:t>
      </w:r>
    </w:p>
    <w:p w:rsidR="00000000" w:rsidDel="00000000" w:rsidP="00000000" w:rsidRDefault="00000000" w:rsidRPr="00000000" w14:paraId="00000011">
      <w:pPr>
        <w:spacing w:after="240" w:before="240" w:line="48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Msc. Jenny Alexandra Ruiz Robalino</w:t>
      </w:r>
    </w:p>
    <w:p w:rsidR="00000000" w:rsidDel="00000000" w:rsidP="00000000" w:rsidRDefault="00000000" w:rsidRPr="00000000" w14:paraId="00000012">
      <w:pPr>
        <w:spacing w:after="240" w:before="240" w:line="480" w:lineRule="auto"/>
        <w:jc w:val="cente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07 de Julio 2022</w:t>
      </w:r>
    </w:p>
    <w:p w:rsidR="00000000" w:rsidDel="00000000" w:rsidP="00000000" w:rsidRDefault="00000000" w:rsidRPr="00000000" w14:paraId="00000013">
      <w:pPr>
        <w:spacing w:line="360" w:lineRule="auto"/>
        <w:ind w:firstLine="360"/>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Módulo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Clave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Acrónimos y Abreviaturas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General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de Entorno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utilizados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3iol83iyim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_heading=h.s3iol83iyimo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asmubzbuykn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_heading=h.asmubzbuykn8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720" w:firstLine="0"/>
            <w:rPr>
              <w:rFonts w:ascii="Arial" w:cs="Arial" w:eastAsia="Arial" w:hAnsi="Arial"/>
              <w:sz w:val="24"/>
              <w:szCs w:val="24"/>
            </w:rPr>
          </w:pPr>
          <w:hyperlink w:anchor="_heading=h.3596ch7wvs69">
            <w:r w:rsidDel="00000000" w:rsidR="00000000" w:rsidRPr="00000000">
              <w:rPr>
                <w:rFonts w:ascii="Arial" w:cs="Arial" w:eastAsia="Arial" w:hAnsi="Arial"/>
                <w:sz w:val="24"/>
                <w:szCs w:val="24"/>
                <w:rtl w:val="0"/>
              </w:rPr>
              <w:t xml:space="preserve">Modelos de casos de uso extendido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_heading=h.3596ch7wvs69 \h </w:instrText>
            <w:fldChar w:fldCharType="separate"/>
          </w:r>
          <w:r w:rsidDel="00000000" w:rsidR="00000000" w:rsidRPr="00000000">
            <w:rPr>
              <w:rFonts w:ascii="Arial" w:cs="Arial" w:eastAsia="Arial" w:hAnsi="Arial"/>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Style w:val="Heading1"/>
        <w:numPr>
          <w:ilvl w:val="0"/>
          <w:numId w:val="10"/>
        </w:numPr>
        <w:spacing w:line="480" w:lineRule="auto"/>
        <w:ind w:left="720" w:hanging="360"/>
        <w:rPr>
          <w:b w:val="1"/>
        </w:rPr>
      </w:pPr>
      <w:bookmarkStart w:colFirst="0" w:colLast="0" w:name="_heading=h.gjdgxs" w:id="0"/>
      <w:bookmarkEnd w:id="0"/>
      <w:r w:rsidDel="00000000" w:rsidR="00000000" w:rsidRPr="00000000">
        <w:rPr>
          <w:b w:val="1"/>
          <w:rtl w:val="0"/>
        </w:rPr>
        <w:t xml:space="preserve">Introducción</w:t>
      </w:r>
    </w:p>
    <w:p w:rsidR="00000000" w:rsidDel="00000000" w:rsidP="00000000" w:rsidRDefault="00000000" w:rsidRPr="00000000" w14:paraId="00000039">
      <w:pPr>
        <w:pStyle w:val="Heading2"/>
        <w:widowControl w:val="1"/>
        <w:numPr>
          <w:ilvl w:val="1"/>
          <w:numId w:val="10"/>
        </w:numPr>
        <w:spacing w:line="480" w:lineRule="auto"/>
        <w:ind w:left="720" w:hanging="360"/>
        <w:rPr>
          <w:b w:val="1"/>
          <w:sz w:val="24"/>
          <w:szCs w:val="24"/>
        </w:rPr>
      </w:pPr>
      <w:bookmarkStart w:colFirst="0" w:colLast="0" w:name="_heading=h.30j0zll" w:id="1"/>
      <w:bookmarkEnd w:id="1"/>
      <w:r w:rsidDel="00000000" w:rsidR="00000000" w:rsidRPr="00000000">
        <w:rPr>
          <w:b w:val="1"/>
          <w:sz w:val="24"/>
          <w:szCs w:val="24"/>
          <w:rtl w:val="0"/>
        </w:rPr>
        <w:t xml:space="preserve">Propósito</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line="480" w:lineRule="auto"/>
        <w:ind w:left="720" w:firstLine="0"/>
        <w:rPr>
          <w:rFonts w:ascii="Arial" w:cs="Arial" w:eastAsia="Arial" w:hAnsi="Arial"/>
          <w:b w:val="1"/>
          <w:sz w:val="24"/>
          <w:szCs w:val="24"/>
        </w:rPr>
      </w:pPr>
      <w:bookmarkStart w:colFirst="0" w:colLast="0" w:name="_heading=h.vefhelz518bl" w:id="2"/>
      <w:bookmarkEnd w:id="2"/>
      <w:r w:rsidDel="00000000" w:rsidR="00000000" w:rsidRPr="00000000">
        <w:rPr>
          <w:rtl w:val="0"/>
        </w:rPr>
      </w:r>
    </w:p>
    <w:p w:rsidR="00000000" w:rsidDel="00000000" w:rsidP="00000000" w:rsidRDefault="00000000" w:rsidRPr="00000000" w14:paraId="0000003B">
      <w:pPr>
        <w:widowControl w:val="1"/>
        <w:spacing w:line="480" w:lineRule="auto"/>
        <w:ind w:left="720" w:firstLine="0"/>
        <w:jc w:val="both"/>
        <w:rPr>
          <w:rFonts w:ascii="Arial" w:cs="Arial" w:eastAsia="Arial" w:hAnsi="Arial"/>
          <w:sz w:val="24"/>
          <w:szCs w:val="24"/>
        </w:rPr>
      </w:pPr>
      <w:bookmarkStart w:colFirst="0" w:colLast="0" w:name="_heading=h.1fob9te" w:id="3"/>
      <w:bookmarkEnd w:id="3"/>
      <w:r w:rsidDel="00000000" w:rsidR="00000000" w:rsidRPr="00000000">
        <w:rPr>
          <w:rFonts w:ascii="Arial" w:cs="Arial" w:eastAsia="Arial" w:hAnsi="Arial"/>
          <w:sz w:val="24"/>
          <w:szCs w:val="24"/>
          <w:rtl w:val="0"/>
        </w:rPr>
        <w:t xml:space="preserve">Este documento tiene como propósito detallar la especificación de requerimientos funcionales del sistema escolástico para la gestión de calificaciones de </w:t>
      </w:r>
      <w:r w:rsidDel="00000000" w:rsidR="00000000" w:rsidRPr="00000000">
        <w:rPr>
          <w:rFonts w:ascii="Arial" w:cs="Arial" w:eastAsia="Arial" w:hAnsi="Arial"/>
          <w:sz w:val="24"/>
          <w:szCs w:val="24"/>
          <w:rtl w:val="0"/>
        </w:rPr>
        <w:t xml:space="preserve">la Unidad Educativa Particular “Marqués de Selva Alegre”</w:t>
      </w:r>
      <w:r w:rsidDel="00000000" w:rsidR="00000000" w:rsidRPr="00000000">
        <w:rPr>
          <w:rFonts w:ascii="Arial" w:cs="Arial" w:eastAsia="Arial" w:hAnsi="Arial"/>
          <w:sz w:val="24"/>
          <w:szCs w:val="24"/>
          <w:rtl w:val="0"/>
        </w:rPr>
        <w:t xml:space="preserve">, permitiendo mantener un control transparente sobre las notas por parte de docentes y estudiantes. El mismo se hará teniendo en cuenta las necesidades y requerimientos de la Unidad Educativa cliente.</w:t>
      </w:r>
    </w:p>
    <w:p w:rsidR="00000000" w:rsidDel="00000000" w:rsidP="00000000" w:rsidRDefault="00000000" w:rsidRPr="00000000" w14:paraId="0000003C">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está sujeto a constantes revisiones por parte del equipo experto para llegar a una aprobación final. Una vez aprobado servirá de base para el desarrollo del software y para posibles requerimientos futuros.</w:t>
      </w:r>
    </w:p>
    <w:p w:rsidR="00000000" w:rsidDel="00000000" w:rsidP="00000000" w:rsidRDefault="00000000" w:rsidRPr="00000000" w14:paraId="0000003D">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Style w:val="Heading2"/>
        <w:widowControl w:val="1"/>
        <w:numPr>
          <w:ilvl w:val="1"/>
          <w:numId w:val="10"/>
        </w:numPr>
        <w:spacing w:line="480" w:lineRule="auto"/>
        <w:ind w:left="720" w:hanging="360"/>
        <w:rPr>
          <w:b w:val="1"/>
          <w:sz w:val="24"/>
          <w:szCs w:val="24"/>
        </w:rPr>
      </w:pPr>
      <w:bookmarkStart w:colFirst="0" w:colLast="0" w:name="_heading=h.3znysh7" w:id="4"/>
      <w:bookmarkEnd w:id="4"/>
      <w:r w:rsidDel="00000000" w:rsidR="00000000" w:rsidRPr="00000000">
        <w:rPr>
          <w:b w:val="1"/>
          <w:sz w:val="24"/>
          <w:szCs w:val="24"/>
          <w:rtl w:val="0"/>
        </w:rPr>
        <w:t xml:space="preserve">Alcance del Módulo</w:t>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cubre el desarrollo e implementación de una Aplicación Web Dinámica, la cual está enfocada a unificar y automatizar el registro y control de calificaciones de una institución educativa, permitiendo ingresar, consultar y modificar de forma ordenada la información acerca de los estudiantes, sus cursos y calificaciones, de acorde a la necesidad de las autoridades y los docentes encargados de cada curso.</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widowControl w:val="1"/>
        <w:numPr>
          <w:ilvl w:val="0"/>
          <w:numId w:val="11"/>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una base de datos con los siguientes datos:</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pacing w:line="48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4">
      <w:pPr>
        <w:widowControl w:val="1"/>
        <w:numPr>
          <w:ilvl w:val="1"/>
          <w:numId w:val="4"/>
        </w:numPr>
        <w:spacing w:line="48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Usuarios con sus atributos de acceso al sistema</w:t>
      </w:r>
    </w:p>
    <w:p w:rsidR="00000000" w:rsidDel="00000000" w:rsidP="00000000" w:rsidRDefault="00000000" w:rsidRPr="00000000" w14:paraId="00000045">
      <w:pPr>
        <w:widowControl w:val="1"/>
        <w:numPr>
          <w:ilvl w:val="3"/>
          <w:numId w:val="4"/>
        </w:numPr>
        <w:spacing w:line="480" w:lineRule="auto"/>
        <w:ind w:left="288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Existen 3 tipos de usuarios: Administradores, Docentes, Estudiantes</w:t>
      </w:r>
    </w:p>
    <w:p w:rsidR="00000000" w:rsidDel="00000000" w:rsidP="00000000" w:rsidRDefault="00000000" w:rsidRPr="00000000" w14:paraId="00000046">
      <w:pPr>
        <w:widowControl w:val="1"/>
        <w:numPr>
          <w:ilvl w:val="1"/>
          <w:numId w:val="4"/>
        </w:numPr>
        <w:spacing w:line="48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Cursos para cada Nivel, Paralelo y Materia para un control de las calificaciones de cada grupo junto con su Docente Asignado</w:t>
      </w:r>
    </w:p>
    <w:p w:rsidR="00000000" w:rsidDel="00000000" w:rsidP="00000000" w:rsidRDefault="00000000" w:rsidRPr="00000000" w14:paraId="00000047">
      <w:pPr>
        <w:widowControl w:val="1"/>
        <w:numPr>
          <w:ilvl w:val="1"/>
          <w:numId w:val="4"/>
        </w:numPr>
        <w:spacing w:line="48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Matrículas de cada estudiante en sus cursos</w:t>
      </w:r>
    </w:p>
    <w:p w:rsidR="00000000" w:rsidDel="00000000" w:rsidP="00000000" w:rsidRDefault="00000000" w:rsidRPr="00000000" w14:paraId="00000048">
      <w:pPr>
        <w:widowControl w:val="1"/>
        <w:numPr>
          <w:ilvl w:val="1"/>
          <w:numId w:val="4"/>
        </w:numPr>
        <w:spacing w:line="48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Vistas de la información que permita a un estudiante observar todas sus calificaciones de las materias en que está matriculado</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pacing w:line="48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A">
      <w:pPr>
        <w:widowControl w:val="1"/>
        <w:numPr>
          <w:ilvl w:val="0"/>
          <w:numId w:val="11"/>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 aplicativo web para administrar la información de  las calificaciones almacenadas en la base de datos a través de un CRUD (crear, leer, actualizar y borrar). </w:t>
      </w:r>
    </w:p>
    <w:p w:rsidR="00000000" w:rsidDel="00000000" w:rsidP="00000000" w:rsidRDefault="00000000" w:rsidRPr="00000000" w14:paraId="0000004B">
      <w:pPr>
        <w:widowControl w:val="1"/>
        <w:numPr>
          <w:ilvl w:val="0"/>
          <w:numId w:val="11"/>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 ser un Aplicativo Web, se podrá acceder desde cualquier Navegador moderno en una amplia gama de dispositivos de los estudiantes y docentes.</w:t>
      </w:r>
    </w:p>
    <w:p w:rsidR="00000000" w:rsidDel="00000000" w:rsidP="00000000" w:rsidRDefault="00000000" w:rsidRPr="00000000" w14:paraId="0000004C">
      <w:pPr>
        <w:widowControl w:val="1"/>
        <w:numPr>
          <w:ilvl w:val="0"/>
          <w:numId w:val="11"/>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tendrá control sobre el registro en la Base de Datos de todos los docentes y estudiantes, además de los cursos y períodos académicos.</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pacing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2"/>
        <w:widowControl w:val="1"/>
        <w:numPr>
          <w:ilvl w:val="1"/>
          <w:numId w:val="10"/>
        </w:numPr>
        <w:spacing w:line="480" w:lineRule="auto"/>
        <w:ind w:left="720" w:hanging="360"/>
        <w:rPr>
          <w:b w:val="1"/>
          <w:sz w:val="24"/>
          <w:szCs w:val="24"/>
        </w:rPr>
      </w:pPr>
      <w:bookmarkStart w:colFirst="0" w:colLast="0" w:name="_heading=h.2et92p0" w:id="5"/>
      <w:bookmarkEnd w:id="5"/>
      <w:r w:rsidDel="00000000" w:rsidR="00000000" w:rsidRPr="00000000">
        <w:rPr>
          <w:b w:val="1"/>
          <w:sz w:val="24"/>
          <w:szCs w:val="24"/>
          <w:rtl w:val="0"/>
        </w:rPr>
        <w:t xml:space="preserve">Definiciones, Acrónimos y Abreviaturas</w:t>
      </w:r>
    </w:p>
    <w:p w:rsidR="00000000" w:rsidDel="00000000" w:rsidP="00000000" w:rsidRDefault="00000000" w:rsidRPr="00000000" w14:paraId="0000004F">
      <w:pPr>
        <w:pStyle w:val="Heading2"/>
        <w:widowControl w:val="1"/>
        <w:spacing w:line="480" w:lineRule="auto"/>
        <w:ind w:left="720" w:firstLine="0"/>
        <w:rPr>
          <w:b w:val="1"/>
          <w:sz w:val="24"/>
          <w:szCs w:val="24"/>
        </w:rPr>
      </w:pPr>
      <w:bookmarkStart w:colFirst="0" w:colLast="0" w:name="_heading=h.r30ene3gqeid" w:id="6"/>
      <w:bookmarkEnd w:id="6"/>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widowControl w:val="1"/>
        <w:numPr>
          <w:ilvl w:val="2"/>
          <w:numId w:val="10"/>
        </w:numPr>
        <w:spacing w:line="480" w:lineRule="auto"/>
        <w:ind w:left="1003" w:hanging="720"/>
        <w:rPr>
          <w:b w:val="1"/>
          <w:sz w:val="24"/>
          <w:szCs w:val="24"/>
        </w:rPr>
      </w:pPr>
      <w:bookmarkStart w:colFirst="0" w:colLast="0" w:name="_heading=h.tyjcwt" w:id="7"/>
      <w:bookmarkEnd w:id="7"/>
      <w:r w:rsidDel="00000000" w:rsidR="00000000" w:rsidRPr="00000000">
        <w:rPr>
          <w:b w:val="1"/>
          <w:sz w:val="24"/>
          <w:szCs w:val="24"/>
          <w:rtl w:val="0"/>
        </w:rPr>
        <w:t xml:space="preserve">Definiciones Clave</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line="480" w:lineRule="auto"/>
        <w:ind w:left="1003" w:firstLine="0"/>
        <w:rPr>
          <w:rFonts w:ascii="Arial" w:cs="Arial" w:eastAsia="Arial" w:hAnsi="Arial"/>
          <w:b w:val="1"/>
          <w:i w:val="1"/>
          <w:sz w:val="24"/>
          <w:szCs w:val="24"/>
        </w:rPr>
      </w:pPr>
      <w:bookmarkStart w:colFirst="0" w:colLast="0" w:name="_heading=h.t8u9jaxdk307" w:id="8"/>
      <w:bookmarkEnd w:id="8"/>
      <w:r w:rsidDel="00000000" w:rsidR="00000000" w:rsidRPr="00000000">
        <w:rPr>
          <w:rtl w:val="0"/>
        </w:rPr>
      </w:r>
    </w:p>
    <w:p w:rsidR="00000000" w:rsidDel="00000000" w:rsidP="00000000" w:rsidRDefault="00000000" w:rsidRPr="00000000" w14:paraId="00000053">
      <w:pPr>
        <w:widowControl w:val="1"/>
        <w:numPr>
          <w:ilvl w:val="0"/>
          <w:numId w:val="12"/>
        </w:numPr>
        <w:spacing w:line="480" w:lineRule="auto"/>
        <w:ind w:left="1363" w:hanging="359.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Aplicación web: </w:t>
      </w:r>
      <w:r w:rsidDel="00000000" w:rsidR="00000000" w:rsidRPr="00000000">
        <w:rPr>
          <w:rFonts w:ascii="Arial" w:cs="Arial" w:eastAsia="Arial" w:hAnsi="Arial"/>
          <w:sz w:val="24"/>
          <w:szCs w:val="24"/>
          <w:rtl w:val="0"/>
        </w:rPr>
        <w:t xml:space="preserve">Producto software desarrollado para navegadores</w:t>
      </w:r>
    </w:p>
    <w:p w:rsidR="00000000" w:rsidDel="00000000" w:rsidP="00000000" w:rsidRDefault="00000000" w:rsidRPr="00000000" w14:paraId="00000054">
      <w:pPr>
        <w:widowControl w:val="1"/>
        <w:numPr>
          <w:ilvl w:val="0"/>
          <w:numId w:val="12"/>
        </w:numPr>
        <w:spacing w:line="480" w:lineRule="auto"/>
        <w:ind w:left="1363"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Usuario de tipo Administrador: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Administrador de la Unidad Educativa encargado de registrar y administrar todos los demás usuarios.</w:t>
      </w:r>
    </w:p>
    <w:p w:rsidR="00000000" w:rsidDel="00000000" w:rsidP="00000000" w:rsidRDefault="00000000" w:rsidRPr="00000000" w14:paraId="00000055">
      <w:pPr>
        <w:widowControl w:val="1"/>
        <w:numPr>
          <w:ilvl w:val="0"/>
          <w:numId w:val="12"/>
        </w:numPr>
        <w:spacing w:line="480" w:lineRule="auto"/>
        <w:ind w:left="1363" w:hanging="360"/>
        <w:jc w:val="both"/>
        <w:rPr>
          <w:rFonts w:ascii="Arial" w:cs="Arial" w:eastAsia="Arial" w:hAnsi="Arial"/>
          <w:sz w:val="24"/>
          <w:szCs w:val="24"/>
          <w:u w:val="none"/>
        </w:rPr>
      </w:pPr>
      <w:r w:rsidDel="00000000" w:rsidR="00000000" w:rsidRPr="00000000">
        <w:rPr>
          <w:rFonts w:ascii="Arial" w:cs="Arial" w:eastAsia="Arial" w:hAnsi="Arial"/>
          <w:b w:val="1"/>
          <w:i w:val="1"/>
          <w:sz w:val="24"/>
          <w:szCs w:val="24"/>
          <w:rtl w:val="0"/>
        </w:rPr>
        <w:t xml:space="preserve">Usuario de tipo Docente:</w:t>
      </w:r>
      <w:r w:rsidDel="00000000" w:rsidR="00000000" w:rsidRPr="00000000">
        <w:rPr>
          <w:rFonts w:ascii="Arial" w:cs="Arial" w:eastAsia="Arial" w:hAnsi="Arial"/>
          <w:sz w:val="24"/>
          <w:szCs w:val="24"/>
          <w:rtl w:val="0"/>
        </w:rPr>
        <w:t xml:space="preserve"> Cada docente de la Unidad educativa poseerá una cuenta que le permita observar los cursos que se le han asignado y registrar calificaciones para sus estudiantes.</w:t>
      </w:r>
    </w:p>
    <w:p w:rsidR="00000000" w:rsidDel="00000000" w:rsidP="00000000" w:rsidRDefault="00000000" w:rsidRPr="00000000" w14:paraId="00000056">
      <w:pPr>
        <w:widowControl w:val="1"/>
        <w:numPr>
          <w:ilvl w:val="0"/>
          <w:numId w:val="12"/>
        </w:numPr>
        <w:spacing w:line="480" w:lineRule="auto"/>
        <w:ind w:left="1363" w:hanging="360"/>
        <w:jc w:val="both"/>
        <w:rPr>
          <w:rFonts w:ascii="Arial" w:cs="Arial" w:eastAsia="Arial" w:hAnsi="Arial"/>
          <w:sz w:val="24"/>
          <w:szCs w:val="24"/>
          <w:u w:val="none"/>
        </w:rPr>
      </w:pPr>
      <w:r w:rsidDel="00000000" w:rsidR="00000000" w:rsidRPr="00000000">
        <w:rPr>
          <w:rFonts w:ascii="Arial" w:cs="Arial" w:eastAsia="Arial" w:hAnsi="Arial"/>
          <w:b w:val="1"/>
          <w:i w:val="1"/>
          <w:sz w:val="24"/>
          <w:szCs w:val="24"/>
          <w:rtl w:val="0"/>
        </w:rPr>
        <w:t xml:space="preserve">Usuario de tipo Estudiante:</w:t>
      </w:r>
      <w:r w:rsidDel="00000000" w:rsidR="00000000" w:rsidRPr="00000000">
        <w:rPr>
          <w:rFonts w:ascii="Arial" w:cs="Arial" w:eastAsia="Arial" w:hAnsi="Arial"/>
          <w:sz w:val="24"/>
          <w:szCs w:val="24"/>
          <w:rtl w:val="0"/>
        </w:rPr>
        <w:t xml:space="preserve"> Cada estudiante tendrá una cuenta que le permita acceder a un control solo de lectura, de las calificaciones que posee en cada una de las materias y curso en las que consta como  matriculado. </w:t>
      </w:r>
    </w:p>
    <w:p w:rsidR="00000000" w:rsidDel="00000000" w:rsidP="00000000" w:rsidRDefault="00000000" w:rsidRPr="00000000" w14:paraId="00000057">
      <w:pPr>
        <w:widowControl w:val="1"/>
        <w:numPr>
          <w:ilvl w:val="0"/>
          <w:numId w:val="12"/>
        </w:numPr>
        <w:spacing w:line="480" w:lineRule="auto"/>
        <w:ind w:left="1363"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Metodología SCRUM</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Metodología ágil para el desarrollo de Software. </w:t>
      </w:r>
    </w:p>
    <w:p w:rsidR="00000000" w:rsidDel="00000000" w:rsidP="00000000" w:rsidRDefault="00000000" w:rsidRPr="00000000" w14:paraId="00000058">
      <w:pPr>
        <w:widowControl w:val="1"/>
        <w:numPr>
          <w:ilvl w:val="0"/>
          <w:numId w:val="12"/>
        </w:numPr>
        <w:spacing w:line="480" w:lineRule="auto"/>
        <w:ind w:left="1363"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Administrar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Acción de agregar, modificar, eliminar y consultar la información de un determinado objeto o persona.</w:t>
      </w:r>
    </w:p>
    <w:p w:rsidR="00000000" w:rsidDel="00000000" w:rsidP="00000000" w:rsidRDefault="00000000" w:rsidRPr="00000000" w14:paraId="00000059">
      <w:pPr>
        <w:widowControl w:val="1"/>
        <w:numPr>
          <w:ilvl w:val="0"/>
          <w:numId w:val="12"/>
        </w:numPr>
        <w:spacing w:line="480" w:lineRule="auto"/>
        <w:ind w:left="1363"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Pruebas</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Proceso mediante el cual se realizan actividades para verificar la óptima función del sistema.</w:t>
      </w:r>
    </w:p>
    <w:p w:rsidR="00000000" w:rsidDel="00000000" w:rsidP="00000000" w:rsidRDefault="00000000" w:rsidRPr="00000000" w14:paraId="0000005A">
      <w:pPr>
        <w:widowControl w:val="1"/>
        <w:numPr>
          <w:ilvl w:val="0"/>
          <w:numId w:val="12"/>
        </w:numPr>
        <w:spacing w:line="480" w:lineRule="auto"/>
        <w:ind w:left="1363"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Entorno Web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Hace referencia a un ambiente de desarrollo y/o ejecución de programas o servicios en el marco de la web en general.</w:t>
      </w:r>
    </w:p>
    <w:p w:rsidR="00000000" w:rsidDel="00000000" w:rsidP="00000000" w:rsidRDefault="00000000" w:rsidRPr="00000000" w14:paraId="0000005B">
      <w:pPr>
        <w:widowControl w:val="1"/>
        <w:numPr>
          <w:ilvl w:val="0"/>
          <w:numId w:val="12"/>
        </w:numPr>
        <w:spacing w:line="480" w:lineRule="auto"/>
        <w:ind w:left="1363" w:hanging="360"/>
        <w:jc w:val="both"/>
        <w:rPr>
          <w:rFonts w:ascii="Arial" w:cs="Arial" w:eastAsia="Arial" w:hAnsi="Arial"/>
          <w:sz w:val="24"/>
          <w:szCs w:val="24"/>
          <w:u w:val="none"/>
        </w:rPr>
      </w:pPr>
      <w:r w:rsidDel="00000000" w:rsidR="00000000" w:rsidRPr="00000000">
        <w:rPr>
          <w:rFonts w:ascii="Arial" w:cs="Arial" w:eastAsia="Arial" w:hAnsi="Arial"/>
          <w:b w:val="1"/>
          <w:i w:val="1"/>
          <w:sz w:val="24"/>
          <w:szCs w:val="24"/>
          <w:rtl w:val="0"/>
        </w:rPr>
        <w:t xml:space="preserve">Framework Flask:</w:t>
      </w:r>
      <w:r w:rsidDel="00000000" w:rsidR="00000000" w:rsidRPr="00000000">
        <w:rPr>
          <w:rFonts w:ascii="Arial" w:cs="Arial" w:eastAsia="Arial" w:hAnsi="Arial"/>
          <w:sz w:val="24"/>
          <w:szCs w:val="24"/>
          <w:rtl w:val="0"/>
        </w:rPr>
        <w:t xml:space="preserve"> Herramienta para la creación de Sitios Web dinámicos que nos permitirá responder a solicitudes Web, acceder a nuestra Base de Datos y manipular el sitio Web, usando el lenguaje de programación Python en un Servidor en la Nube. </w:t>
      </w:r>
    </w:p>
    <w:p w:rsidR="00000000" w:rsidDel="00000000" w:rsidP="00000000" w:rsidRDefault="00000000" w:rsidRPr="00000000" w14:paraId="0000005C">
      <w:pPr>
        <w:widowControl w:val="1"/>
        <w:numPr>
          <w:ilvl w:val="0"/>
          <w:numId w:val="12"/>
        </w:numPr>
        <w:spacing w:line="480" w:lineRule="auto"/>
        <w:ind w:left="1363" w:hanging="360"/>
        <w:jc w:val="both"/>
        <w:rPr>
          <w:rFonts w:ascii="Arial" w:cs="Arial" w:eastAsia="Arial" w:hAnsi="Arial"/>
          <w:sz w:val="24"/>
          <w:szCs w:val="24"/>
          <w:u w:val="none"/>
        </w:rPr>
      </w:pPr>
      <w:r w:rsidDel="00000000" w:rsidR="00000000" w:rsidRPr="00000000">
        <w:rPr>
          <w:rFonts w:ascii="Arial" w:cs="Arial" w:eastAsia="Arial" w:hAnsi="Arial"/>
          <w:b w:val="1"/>
          <w:i w:val="1"/>
          <w:sz w:val="24"/>
          <w:szCs w:val="24"/>
          <w:rtl w:val="0"/>
        </w:rPr>
        <w:t xml:space="preserve">Hash:</w:t>
      </w:r>
      <w:r w:rsidDel="00000000" w:rsidR="00000000" w:rsidRPr="00000000">
        <w:rPr>
          <w:rFonts w:ascii="Arial" w:cs="Arial" w:eastAsia="Arial" w:hAnsi="Arial"/>
          <w:sz w:val="24"/>
          <w:szCs w:val="24"/>
          <w:rtl w:val="0"/>
        </w:rPr>
        <w:t xml:space="preserve"> Función usada para encriptar la información confidencial como las contraseñas de los usuarios para brindar una mayor seguridad a la Unidad Educativa.</w:t>
      </w:r>
    </w:p>
    <w:p w:rsidR="00000000" w:rsidDel="00000000" w:rsidP="00000000" w:rsidRDefault="00000000" w:rsidRPr="00000000" w14:paraId="0000005D">
      <w:pPr>
        <w:widowControl w:val="1"/>
        <w:spacing w:line="480" w:lineRule="auto"/>
        <w:ind w:left="136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Style w:val="Heading2"/>
        <w:widowControl w:val="1"/>
        <w:numPr>
          <w:ilvl w:val="2"/>
          <w:numId w:val="10"/>
        </w:numPr>
        <w:spacing w:line="480" w:lineRule="auto"/>
        <w:ind w:left="1003" w:hanging="720"/>
        <w:rPr>
          <w:b w:val="1"/>
          <w:sz w:val="24"/>
          <w:szCs w:val="24"/>
        </w:rPr>
      </w:pPr>
      <w:bookmarkStart w:colFirst="0" w:colLast="0" w:name="_heading=h.3dy6vkm" w:id="9"/>
      <w:bookmarkEnd w:id="9"/>
      <w:r w:rsidDel="00000000" w:rsidR="00000000" w:rsidRPr="00000000">
        <w:rPr>
          <w:b w:val="1"/>
          <w:sz w:val="24"/>
          <w:szCs w:val="24"/>
          <w:rtl w:val="0"/>
        </w:rPr>
        <w:t xml:space="preserve">Acrónimos y Abreviaturas</w:t>
      </w:r>
    </w:p>
    <w:p w:rsidR="00000000" w:rsidDel="00000000" w:rsidP="00000000" w:rsidRDefault="00000000" w:rsidRPr="00000000" w14:paraId="0000005F">
      <w:pPr>
        <w:spacing w:line="480" w:lineRule="auto"/>
        <w:rPr>
          <w:rFonts w:ascii="Arial" w:cs="Arial" w:eastAsia="Arial" w:hAnsi="Arial"/>
          <w:sz w:val="24"/>
          <w:szCs w:val="24"/>
        </w:rPr>
      </w:pPr>
      <w:r w:rsidDel="00000000" w:rsidR="00000000" w:rsidRPr="00000000">
        <w:rPr>
          <w:rtl w:val="0"/>
        </w:rPr>
      </w:r>
    </w:p>
    <w:tbl>
      <w:tblPr>
        <w:tblStyle w:val="Table1"/>
        <w:tblW w:w="7848.0" w:type="dxa"/>
        <w:jc w:val="left"/>
        <w:tblInd w:w="900.0" w:type="dxa"/>
        <w:tblLayout w:type="fixed"/>
        <w:tblLook w:val="0000"/>
      </w:tblPr>
      <w:tblGrid>
        <w:gridCol w:w="1728"/>
        <w:gridCol w:w="6120"/>
        <w:tblGridChange w:id="0">
          <w:tblGrid>
            <w:gridCol w:w="1728"/>
            <w:gridCol w:w="6120"/>
          </w:tblGrid>
        </w:tblGridChange>
      </w:tblGrid>
      <w:tr>
        <w:trPr>
          <w:cantSplit w:val="0"/>
          <w:trHeight w:val="140.859375" w:hRule="atLeast"/>
          <w:tblHeader w:val="0"/>
        </w:trPr>
        <w:tc>
          <w:tcPr/>
          <w:p w:rsidR="00000000" w:rsidDel="00000000" w:rsidP="00000000" w:rsidRDefault="00000000" w:rsidRPr="00000000" w14:paraId="00000060">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ERS</w:t>
            </w:r>
          </w:p>
        </w:tc>
        <w:tc>
          <w:tcPr/>
          <w:p w:rsidR="00000000" w:rsidDel="00000000" w:rsidP="00000000" w:rsidRDefault="00000000" w:rsidRPr="00000000" w14:paraId="00000061">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Requisitos de Software</w:t>
            </w:r>
          </w:p>
        </w:tc>
      </w:tr>
      <w:tr>
        <w:trPr>
          <w:cantSplit w:val="0"/>
          <w:tblHeader w:val="0"/>
        </w:trPr>
        <w:tc>
          <w:tcPr/>
          <w:p w:rsidR="00000000" w:rsidDel="00000000" w:rsidP="00000000" w:rsidRDefault="00000000" w:rsidRPr="00000000" w14:paraId="00000062">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CRUD</w:t>
            </w:r>
          </w:p>
        </w:tc>
        <w:tc>
          <w:tcPr/>
          <w:p w:rsidR="00000000" w:rsidDel="00000000" w:rsidP="00000000" w:rsidRDefault="00000000" w:rsidRPr="00000000" w14:paraId="00000063">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Read, Update, Delete . Acciones básicas de la administración de datos. Aplica a las calificaciones y usuarios, que se podrán Consultar, Ingresar, Actualizar y Borrar</w:t>
            </w:r>
          </w:p>
        </w:tc>
      </w:tr>
      <w:tr>
        <w:trPr>
          <w:cantSplit w:val="0"/>
          <w:tblHeader w:val="0"/>
        </w:trPr>
        <w:tc>
          <w:tcPr/>
          <w:p w:rsidR="00000000" w:rsidDel="00000000" w:rsidP="00000000" w:rsidRDefault="00000000" w:rsidRPr="00000000" w14:paraId="00000064">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HTML</w:t>
            </w:r>
          </w:p>
        </w:tc>
        <w:tc>
          <w:tcPr/>
          <w:p w:rsidR="00000000" w:rsidDel="00000000" w:rsidP="00000000" w:rsidRDefault="00000000" w:rsidRPr="00000000" w14:paraId="00000065">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HyperText Markup Language. Lenguaje de marcado para la estructura de cada página del aplicativo Web.</w:t>
            </w:r>
          </w:p>
        </w:tc>
      </w:tr>
      <w:tr>
        <w:trPr>
          <w:cantSplit w:val="0"/>
          <w:tblHeader w:val="0"/>
        </w:trPr>
        <w:tc>
          <w:tcPr/>
          <w:p w:rsidR="00000000" w:rsidDel="00000000" w:rsidP="00000000" w:rsidRDefault="00000000" w:rsidRPr="00000000" w14:paraId="00000066">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CSS</w:t>
            </w:r>
          </w:p>
        </w:tc>
        <w:tc>
          <w:tcPr/>
          <w:p w:rsidR="00000000" w:rsidDel="00000000" w:rsidP="00000000" w:rsidRDefault="00000000" w:rsidRPr="00000000" w14:paraId="00000067">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Cascading Style Sheets. Lenguaje para la configuración visual del Sistema Web. </w:t>
            </w:r>
          </w:p>
        </w:tc>
      </w:tr>
      <w:tr>
        <w:trPr>
          <w:cantSplit w:val="0"/>
          <w:tblHeader w:val="0"/>
        </w:trPr>
        <w:tc>
          <w:tcPr/>
          <w:p w:rsidR="00000000" w:rsidDel="00000000" w:rsidP="00000000" w:rsidRDefault="00000000" w:rsidRPr="00000000" w14:paraId="00000068">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SQL</w:t>
            </w:r>
          </w:p>
        </w:tc>
        <w:tc>
          <w:tcPr/>
          <w:p w:rsidR="00000000" w:rsidDel="00000000" w:rsidP="00000000" w:rsidRDefault="00000000" w:rsidRPr="00000000" w14:paraId="00000069">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Structured Query Language. Lenguaje usado para la consulta de la Base de Datos.</w:t>
            </w:r>
          </w:p>
        </w:tc>
      </w:tr>
    </w:tbl>
    <w:p w:rsidR="00000000" w:rsidDel="00000000" w:rsidP="00000000" w:rsidRDefault="00000000" w:rsidRPr="00000000" w14:paraId="0000006A">
      <w:pPr>
        <w:pStyle w:val="Heading2"/>
        <w:widowControl w:val="1"/>
        <w:numPr>
          <w:ilvl w:val="1"/>
          <w:numId w:val="10"/>
        </w:numPr>
        <w:spacing w:after="120" w:before="360" w:line="480" w:lineRule="auto"/>
        <w:ind w:left="720" w:hanging="360"/>
        <w:rPr>
          <w:b w:val="1"/>
          <w:sz w:val="24"/>
          <w:szCs w:val="24"/>
        </w:rPr>
      </w:pPr>
      <w:bookmarkStart w:colFirst="0" w:colLast="0" w:name="_heading=h.1t3h5sf" w:id="10"/>
      <w:bookmarkEnd w:id="10"/>
      <w:r w:rsidDel="00000000" w:rsidR="00000000" w:rsidRPr="00000000">
        <w:rPr>
          <w:b w:val="1"/>
          <w:sz w:val="24"/>
          <w:szCs w:val="24"/>
          <w:rtl w:val="0"/>
        </w:rPr>
        <w:t xml:space="preserve">Referencias</w:t>
      </w:r>
    </w:p>
    <w:tbl>
      <w:tblPr>
        <w:tblStyle w:val="Table2"/>
        <w:tblW w:w="7869.0" w:type="dxa"/>
        <w:jc w:val="left"/>
        <w:tblInd w:w="851.0" w:type="dxa"/>
        <w:tblLayout w:type="fixed"/>
        <w:tblLook w:val="0000"/>
      </w:tblPr>
      <w:tblGrid>
        <w:gridCol w:w="1389"/>
        <w:gridCol w:w="6480"/>
        <w:tblGridChange w:id="0">
          <w:tblGrid>
            <w:gridCol w:w="1389"/>
            <w:gridCol w:w="6480"/>
          </w:tblGrid>
        </w:tblGridChange>
      </w:tblGrid>
      <w:tr>
        <w:trPr>
          <w:cantSplit w:val="0"/>
          <w:tblHeader w:val="0"/>
        </w:trPr>
        <w:tc>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pos="1260"/>
              </w:tabs>
              <w:spacing w:after="60" w:before="220" w:line="48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pos="1260"/>
              </w:tabs>
              <w:spacing w:after="60" w:before="22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IEEE Std 830-1998, Guide for Software Requirements Specifications.</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pos="1260"/>
              </w:tabs>
              <w:spacing w:after="60" w:before="220" w:line="48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E">
      <w:pPr>
        <w:pStyle w:val="Heading2"/>
        <w:widowControl w:val="1"/>
        <w:numPr>
          <w:ilvl w:val="1"/>
          <w:numId w:val="10"/>
        </w:numPr>
        <w:spacing w:before="360" w:line="480" w:lineRule="auto"/>
        <w:ind w:left="720" w:hanging="360"/>
        <w:rPr>
          <w:b w:val="1"/>
          <w:sz w:val="24"/>
          <w:szCs w:val="24"/>
        </w:rPr>
      </w:pPr>
      <w:bookmarkStart w:colFirst="0" w:colLast="0" w:name="_heading=h.4d34og8" w:id="11"/>
      <w:bookmarkEnd w:id="11"/>
      <w:r w:rsidDel="00000000" w:rsidR="00000000" w:rsidRPr="00000000">
        <w:rPr>
          <w:b w:val="1"/>
          <w:sz w:val="24"/>
          <w:szCs w:val="24"/>
          <w:rtl w:val="0"/>
        </w:rPr>
        <w:t xml:space="preserve">Visión General</w:t>
      </w:r>
    </w:p>
    <w:p w:rsidR="00000000" w:rsidDel="00000000" w:rsidP="00000000" w:rsidRDefault="00000000" w:rsidRPr="00000000" w14:paraId="0000006F">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70">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Style w:val="Heading1"/>
        <w:widowControl w:val="1"/>
        <w:numPr>
          <w:ilvl w:val="0"/>
          <w:numId w:val="10"/>
        </w:numPr>
        <w:spacing w:line="480" w:lineRule="auto"/>
        <w:ind w:left="720" w:hanging="360"/>
        <w:rPr>
          <w:b w:val="1"/>
        </w:rPr>
      </w:pPr>
      <w:bookmarkStart w:colFirst="0" w:colLast="0" w:name="_heading=h.2s8eyo1" w:id="12"/>
      <w:bookmarkEnd w:id="12"/>
      <w:r w:rsidDel="00000000" w:rsidR="00000000" w:rsidRPr="00000000">
        <w:rPr>
          <w:b w:val="1"/>
          <w:rtl w:val="0"/>
        </w:rPr>
        <w:t xml:space="preserve">Descripción General</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line="480" w:lineRule="auto"/>
        <w:ind w:left="720" w:firstLine="0"/>
        <w:rPr>
          <w:rFonts w:ascii="Arial" w:cs="Arial" w:eastAsia="Arial" w:hAnsi="Arial"/>
          <w:b w:val="1"/>
          <w:sz w:val="24"/>
          <w:szCs w:val="24"/>
        </w:rPr>
      </w:pPr>
      <w:bookmarkStart w:colFirst="0" w:colLast="0" w:name="_heading=h.iyqlxyi03yfm" w:id="13"/>
      <w:bookmarkEnd w:id="13"/>
      <w:r w:rsidDel="00000000" w:rsidR="00000000" w:rsidRPr="00000000">
        <w:rPr>
          <w:rtl w:val="0"/>
        </w:rPr>
      </w:r>
    </w:p>
    <w:p w:rsidR="00000000" w:rsidDel="00000000" w:rsidP="00000000" w:rsidRDefault="00000000" w:rsidRPr="00000000" w14:paraId="00000073">
      <w:pPr>
        <w:pStyle w:val="Heading2"/>
        <w:widowControl w:val="1"/>
        <w:numPr>
          <w:ilvl w:val="1"/>
          <w:numId w:val="10"/>
        </w:numPr>
        <w:spacing w:line="480" w:lineRule="auto"/>
        <w:ind w:left="720" w:hanging="360"/>
        <w:rPr>
          <w:b w:val="1"/>
          <w:sz w:val="24"/>
          <w:szCs w:val="24"/>
        </w:rPr>
      </w:pPr>
      <w:bookmarkStart w:colFirst="0" w:colLast="0" w:name="_heading=h.17dp8vu" w:id="14"/>
      <w:bookmarkEnd w:id="14"/>
      <w:r w:rsidDel="00000000" w:rsidR="00000000" w:rsidRPr="00000000">
        <w:rPr>
          <w:b w:val="1"/>
          <w:sz w:val="24"/>
          <w:szCs w:val="24"/>
          <w:rtl w:val="0"/>
        </w:rPr>
        <w:t xml:space="preserve">Perspectiva del Producto  </w:t>
      </w:r>
    </w:p>
    <w:p w:rsidR="00000000" w:rsidDel="00000000" w:rsidP="00000000" w:rsidRDefault="00000000" w:rsidRPr="00000000" w14:paraId="00000074">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sistema escolástico, una parte muy importante para controlar su correcto funcionamiento es conocer los datos de los docentes y estudiantes. El aplicativo web pretende influir en </w:t>
      </w:r>
      <w:r w:rsidDel="00000000" w:rsidR="00000000" w:rsidRPr="00000000">
        <w:rPr>
          <w:rFonts w:ascii="Arial" w:cs="Arial" w:eastAsia="Arial" w:hAnsi="Arial"/>
          <w:color w:val="202124"/>
          <w:sz w:val="24"/>
          <w:szCs w:val="24"/>
          <w:rtl w:val="0"/>
        </w:rPr>
        <w:t xml:space="preserve">la gestión de calificaciones de la Unidad Educativa Particular “Marqués de Selva Alegre” </w:t>
      </w:r>
      <w:r w:rsidDel="00000000" w:rsidR="00000000" w:rsidRPr="00000000">
        <w:rPr>
          <w:rFonts w:ascii="Arial" w:cs="Arial" w:eastAsia="Arial" w:hAnsi="Arial"/>
          <w:sz w:val="24"/>
          <w:szCs w:val="24"/>
          <w:rtl w:val="0"/>
        </w:rPr>
        <w:t xml:space="preserve">implementando un sistema </w:t>
      </w:r>
      <w:r w:rsidDel="00000000" w:rsidR="00000000" w:rsidRPr="00000000">
        <w:rPr>
          <w:rFonts w:ascii="Arial" w:cs="Arial" w:eastAsia="Arial" w:hAnsi="Arial"/>
          <w:color w:val="202124"/>
          <w:sz w:val="24"/>
          <w:szCs w:val="24"/>
          <w:rtl w:val="0"/>
        </w:rPr>
        <w:t xml:space="preserve">que permita la administración de información para el Docente y los Estudiantes</w:t>
      </w:r>
      <w:r w:rsidDel="00000000" w:rsidR="00000000" w:rsidRPr="00000000">
        <w:rPr>
          <w:rFonts w:ascii="Arial" w:cs="Arial" w:eastAsia="Arial" w:hAnsi="Arial"/>
          <w:sz w:val="24"/>
          <w:szCs w:val="24"/>
          <w:rtl w:val="0"/>
        </w:rPr>
        <w:t xml:space="preserve">, permitiendo al docente realizar el ingreso, consulta y modificación de forma ordenada a los datos acerca de las notas en sus estudiantes, mejorando el acceso a la información y la agilidad en los procesos que requieran de esta información. </w:t>
      </w:r>
    </w:p>
    <w:p w:rsidR="00000000" w:rsidDel="00000000" w:rsidP="00000000" w:rsidRDefault="00000000" w:rsidRPr="00000000" w14:paraId="00000076">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Style w:val="Heading2"/>
        <w:widowControl w:val="1"/>
        <w:numPr>
          <w:ilvl w:val="1"/>
          <w:numId w:val="10"/>
        </w:numPr>
        <w:spacing w:line="480" w:lineRule="auto"/>
        <w:ind w:left="720" w:hanging="360"/>
        <w:rPr>
          <w:b w:val="1"/>
          <w:sz w:val="24"/>
          <w:szCs w:val="24"/>
        </w:rPr>
      </w:pPr>
      <w:bookmarkStart w:colFirst="0" w:colLast="0" w:name="_heading=h.3rdcrjn" w:id="15"/>
      <w:bookmarkEnd w:id="15"/>
      <w:r w:rsidDel="00000000" w:rsidR="00000000" w:rsidRPr="00000000">
        <w:rPr>
          <w:b w:val="1"/>
          <w:sz w:val="24"/>
          <w:szCs w:val="24"/>
          <w:rtl w:val="0"/>
        </w:rPr>
        <w:t xml:space="preserve">Funciones del Producto</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pacing w:line="480" w:lineRule="auto"/>
        <w:ind w:left="720" w:firstLine="0"/>
        <w:rPr>
          <w:rFonts w:ascii="Arial" w:cs="Arial" w:eastAsia="Arial" w:hAnsi="Arial"/>
          <w:b w:val="1"/>
          <w:sz w:val="24"/>
          <w:szCs w:val="24"/>
        </w:rPr>
      </w:pPr>
      <w:bookmarkStart w:colFirst="0" w:colLast="0" w:name="_heading=h.k2pjw4ylebav" w:id="16"/>
      <w:bookmarkEnd w:id="16"/>
      <w:r w:rsidDel="00000000" w:rsidR="00000000" w:rsidRPr="00000000">
        <w:rPr>
          <w:rtl w:val="0"/>
        </w:rPr>
      </w:r>
    </w:p>
    <w:p w:rsidR="00000000" w:rsidDel="00000000" w:rsidP="00000000" w:rsidRDefault="00000000" w:rsidRPr="00000000" w14:paraId="0000007A">
      <w:pPr>
        <w:widowControl w:val="1"/>
        <w:spacing w:line="480" w:lineRule="auto"/>
        <w:ind w:left="720" w:firstLine="0"/>
        <w:jc w:val="both"/>
        <w:rPr>
          <w:rFonts w:ascii="Arial" w:cs="Arial" w:eastAsia="Arial" w:hAnsi="Arial"/>
          <w:sz w:val="24"/>
          <w:szCs w:val="24"/>
        </w:rPr>
      </w:pPr>
      <w:bookmarkStart w:colFirst="0" w:colLast="0" w:name="_heading=h.2bn6wsx" w:id="17"/>
      <w:bookmarkEnd w:id="17"/>
      <w:r w:rsidDel="00000000" w:rsidR="00000000" w:rsidRPr="00000000">
        <w:rPr>
          <w:rFonts w:ascii="Arial" w:cs="Arial" w:eastAsia="Arial" w:hAnsi="Arial"/>
          <w:sz w:val="24"/>
          <w:szCs w:val="24"/>
          <w:rtl w:val="0"/>
        </w:rPr>
        <w:t xml:space="preserve">La administración de los procesos realizará 3 procesos principales, los cuales son:</w:t>
      </w:r>
    </w:p>
    <w:p w:rsidR="00000000" w:rsidDel="00000000" w:rsidP="00000000" w:rsidRDefault="00000000" w:rsidRPr="00000000" w14:paraId="0000007B">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widowControl w:val="1"/>
        <w:numPr>
          <w:ilvl w:val="0"/>
          <w:numId w:val="2"/>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Administracion de Estudiantes y Docentes</w:t>
      </w:r>
    </w:p>
    <w:p w:rsidR="00000000" w:rsidDel="00000000" w:rsidP="00000000" w:rsidRDefault="00000000" w:rsidRPr="00000000" w14:paraId="0000007D">
      <w:pPr>
        <w:widowControl w:val="1"/>
        <w:numPr>
          <w:ilvl w:val="0"/>
          <w:numId w:val="2"/>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 Perfil de Usuario (Interfaz)</w:t>
      </w:r>
    </w:p>
    <w:p w:rsidR="00000000" w:rsidDel="00000000" w:rsidP="00000000" w:rsidRDefault="00000000" w:rsidRPr="00000000" w14:paraId="0000007E">
      <w:pPr>
        <w:widowControl w:val="1"/>
        <w:numPr>
          <w:ilvl w:val="0"/>
          <w:numId w:val="2"/>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Visualizar, modificar algún cambio </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Style w:val="Heading2"/>
        <w:widowControl w:val="1"/>
        <w:numPr>
          <w:ilvl w:val="1"/>
          <w:numId w:val="10"/>
        </w:numPr>
        <w:spacing w:line="480" w:lineRule="auto"/>
        <w:ind w:left="720" w:hanging="360"/>
        <w:rPr>
          <w:b w:val="1"/>
          <w:sz w:val="24"/>
          <w:szCs w:val="24"/>
        </w:rPr>
      </w:pPr>
      <w:bookmarkStart w:colFirst="0" w:colLast="0" w:name="_heading=h.26in1rg" w:id="18"/>
      <w:bookmarkEnd w:id="18"/>
      <w:r w:rsidDel="00000000" w:rsidR="00000000" w:rsidRPr="00000000">
        <w:rPr>
          <w:b w:val="1"/>
          <w:sz w:val="24"/>
          <w:szCs w:val="24"/>
          <w:rtl w:val="0"/>
        </w:rPr>
        <w:t xml:space="preserve">Condiciones de Entorno</w:t>
      </w:r>
    </w:p>
    <w:p w:rsidR="00000000" w:rsidDel="00000000" w:rsidP="00000000" w:rsidRDefault="00000000" w:rsidRPr="00000000" w14:paraId="00000081">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Gestión de Calificaciones está destinado a servir como una solución al problema que exista en el sistema escolástico, de tal modo que el sistema ahorrará tiempo y recursos, añadiendo un valor adicional a la </w:t>
      </w:r>
      <w:r w:rsidDel="00000000" w:rsidR="00000000" w:rsidRPr="00000000">
        <w:rPr>
          <w:rFonts w:ascii="Arial" w:cs="Arial" w:eastAsia="Arial" w:hAnsi="Arial"/>
          <w:color w:val="202124"/>
          <w:sz w:val="24"/>
          <w:szCs w:val="24"/>
          <w:rtl w:val="0"/>
        </w:rPr>
        <w:t xml:space="preserve">Unidad Educativa Particular “Marqués de Selva Alegre”</w:t>
      </w:r>
      <w:r w:rsidDel="00000000" w:rsidR="00000000" w:rsidRPr="00000000">
        <w:rPr>
          <w:rFonts w:ascii="Arial" w:cs="Arial" w:eastAsia="Arial" w:hAnsi="Arial"/>
          <w:sz w:val="24"/>
          <w:szCs w:val="24"/>
          <w:rtl w:val="0"/>
        </w:rPr>
        <w:t xml:space="preserve"> y alcanzando un mayor rendimiento en los servicios.</w:t>
      </w:r>
    </w:p>
    <w:p w:rsidR="00000000" w:rsidDel="00000000" w:rsidP="00000000" w:rsidRDefault="00000000" w:rsidRPr="00000000" w14:paraId="00000083">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Style w:val="Heading2"/>
        <w:widowControl w:val="1"/>
        <w:numPr>
          <w:ilvl w:val="1"/>
          <w:numId w:val="10"/>
        </w:numPr>
        <w:spacing w:line="480" w:lineRule="auto"/>
        <w:ind w:left="720" w:hanging="360"/>
        <w:rPr>
          <w:b w:val="1"/>
          <w:sz w:val="24"/>
          <w:szCs w:val="24"/>
        </w:rPr>
      </w:pPr>
      <w:bookmarkStart w:colFirst="0" w:colLast="0" w:name="_heading=h.lnxbz9" w:id="19"/>
      <w:bookmarkEnd w:id="19"/>
      <w:r w:rsidDel="00000000" w:rsidR="00000000" w:rsidRPr="00000000">
        <w:rPr>
          <w:b w:val="1"/>
          <w:sz w:val="24"/>
          <w:szCs w:val="24"/>
          <w:rtl w:val="0"/>
        </w:rPr>
        <w:t xml:space="preserve">Características de los Usuarios</w:t>
      </w:r>
    </w:p>
    <w:p w:rsidR="00000000" w:rsidDel="00000000" w:rsidP="00000000" w:rsidRDefault="00000000" w:rsidRPr="00000000" w14:paraId="00000085">
      <w:pPr>
        <w:widowControl w:val="1"/>
        <w:spacing w:after="120" w:line="480" w:lineRule="auto"/>
        <w:ind w:left="720" w:firstLine="0"/>
        <w:rPr>
          <w:rFonts w:ascii="Arial" w:cs="Arial" w:eastAsia="Arial" w:hAnsi="Arial"/>
          <w:b w:val="1"/>
          <w:sz w:val="24"/>
          <w:szCs w:val="24"/>
        </w:rPr>
      </w:pPr>
      <w:bookmarkStart w:colFirst="0" w:colLast="0" w:name="_heading=h.990qzkjg9epq" w:id="20"/>
      <w:bookmarkEnd w:id="20"/>
      <w:r w:rsidDel="00000000" w:rsidR="00000000" w:rsidRPr="00000000">
        <w:rPr>
          <w:rtl w:val="0"/>
        </w:rPr>
      </w:r>
    </w:p>
    <w:tbl>
      <w:tblPr>
        <w:tblStyle w:val="Table3"/>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86">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usuario</w:t>
            </w:r>
          </w:p>
        </w:tc>
        <w:tc>
          <w:tcPr>
            <w:shd w:fill="auto" w:val="clear"/>
          </w:tcPr>
          <w:p w:rsidR="00000000" w:rsidDel="00000000" w:rsidP="00000000" w:rsidRDefault="00000000" w:rsidRPr="00000000" w14:paraId="00000087">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r>
      <w:tr>
        <w:trPr>
          <w:cantSplit w:val="0"/>
          <w:tblHeader w:val="0"/>
        </w:trPr>
        <w:tc>
          <w:tcPr>
            <w:shd w:fill="auto" w:val="clear"/>
          </w:tcPr>
          <w:p w:rsidR="00000000" w:rsidDel="00000000" w:rsidP="00000000" w:rsidRDefault="00000000" w:rsidRPr="00000000" w14:paraId="00000088">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Formación</w:t>
            </w:r>
          </w:p>
        </w:tc>
        <w:tc>
          <w:tcPr>
            <w:shd w:fill="auto" w:val="clear"/>
          </w:tcPr>
          <w:p w:rsidR="00000000" w:rsidDel="00000000" w:rsidP="00000000" w:rsidRDefault="00000000" w:rsidRPr="00000000" w14:paraId="00000089">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Conocimientos generales del control y manejo de la base de datos.</w:t>
            </w:r>
          </w:p>
        </w:tc>
      </w:tr>
      <w:tr>
        <w:trPr>
          <w:cantSplit w:val="0"/>
          <w:trHeight w:val="214" w:hRule="atLeast"/>
          <w:tblHeader w:val="0"/>
        </w:trPr>
        <w:tc>
          <w:tcPr>
            <w:shd w:fill="auto" w:val="clear"/>
          </w:tcPr>
          <w:p w:rsidR="00000000" w:rsidDel="00000000" w:rsidP="00000000" w:rsidRDefault="00000000" w:rsidRPr="00000000" w14:paraId="0000008A">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tc>
        <w:tc>
          <w:tcPr>
            <w:shd w:fill="auto" w:val="clear"/>
          </w:tcPr>
          <w:p w:rsidR="00000000" w:rsidDel="00000000" w:rsidP="00000000" w:rsidRDefault="00000000" w:rsidRPr="00000000" w14:paraId="0000008B">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 y manejo de la nómina de docentes y estudiantes.</w:t>
            </w:r>
          </w:p>
        </w:tc>
      </w:tr>
      <w:tr>
        <w:trPr>
          <w:cantSplit w:val="0"/>
          <w:tblHeader w:val="0"/>
        </w:trPr>
        <w:tc>
          <w:tcPr>
            <w:shd w:fill="auto" w:val="clear"/>
          </w:tcPr>
          <w:p w:rsidR="00000000" w:rsidDel="00000000" w:rsidP="00000000" w:rsidRDefault="00000000" w:rsidRPr="00000000" w14:paraId="0000008C">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Habilidades</w:t>
            </w:r>
          </w:p>
        </w:tc>
        <w:tc>
          <w:tcPr>
            <w:shd w:fill="auto" w:val="clear"/>
          </w:tcPr>
          <w:p w:rsidR="00000000" w:rsidDel="00000000" w:rsidP="00000000" w:rsidRDefault="00000000" w:rsidRPr="00000000" w14:paraId="0000008D">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del Sistema operativo Windows.</w:t>
            </w:r>
          </w:p>
          <w:p w:rsidR="00000000" w:rsidDel="00000000" w:rsidP="00000000" w:rsidRDefault="00000000" w:rsidRPr="00000000" w14:paraId="0000008E">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 Base de Datos.</w:t>
            </w:r>
          </w:p>
          <w:p w:rsidR="00000000" w:rsidDel="00000000" w:rsidP="00000000" w:rsidRDefault="00000000" w:rsidRPr="00000000" w14:paraId="0000008F">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 un Entorno Web.</w:t>
            </w:r>
          </w:p>
        </w:tc>
      </w:tr>
    </w:tbl>
    <w:p w:rsidR="00000000" w:rsidDel="00000000" w:rsidP="00000000" w:rsidRDefault="00000000" w:rsidRPr="00000000" w14:paraId="00000090">
      <w:pPr>
        <w:widowControl w:val="1"/>
        <w:spacing w:after="120" w:line="480" w:lineRule="auto"/>
        <w:ind w:left="720" w:firstLine="0"/>
        <w:rPr>
          <w:rFonts w:ascii="Arial" w:cs="Arial" w:eastAsia="Arial" w:hAnsi="Arial"/>
          <w:b w:val="1"/>
          <w:sz w:val="24"/>
          <w:szCs w:val="24"/>
        </w:rPr>
      </w:pPr>
      <w:bookmarkStart w:colFirst="0" w:colLast="0" w:name="_heading=h.990qzkjg9epq" w:id="20"/>
      <w:bookmarkEnd w:id="20"/>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91">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usuario</w:t>
            </w:r>
          </w:p>
        </w:tc>
        <w:tc>
          <w:tcPr>
            <w:shd w:fill="auto" w:val="clear"/>
          </w:tcPr>
          <w:p w:rsidR="00000000" w:rsidDel="00000000" w:rsidP="00000000" w:rsidRDefault="00000000" w:rsidRPr="00000000" w14:paraId="00000092">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r>
      <w:tr>
        <w:trPr>
          <w:cantSplit w:val="0"/>
          <w:tblHeader w:val="0"/>
        </w:trPr>
        <w:tc>
          <w:tcPr>
            <w:shd w:fill="auto" w:val="clear"/>
          </w:tcPr>
          <w:p w:rsidR="00000000" w:rsidDel="00000000" w:rsidP="00000000" w:rsidRDefault="00000000" w:rsidRPr="00000000" w14:paraId="00000093">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Formación</w:t>
            </w:r>
          </w:p>
        </w:tc>
        <w:tc>
          <w:tcPr>
            <w:shd w:fill="auto" w:val="clear"/>
          </w:tcPr>
          <w:p w:rsidR="00000000" w:rsidDel="00000000" w:rsidP="00000000" w:rsidRDefault="00000000" w:rsidRPr="00000000" w14:paraId="00000094">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Conocimientos generales de ingreso y modificación de notas.</w:t>
            </w:r>
          </w:p>
        </w:tc>
      </w:tr>
      <w:tr>
        <w:trPr>
          <w:cantSplit w:val="0"/>
          <w:trHeight w:val="214" w:hRule="atLeast"/>
          <w:tblHeader w:val="0"/>
        </w:trPr>
        <w:tc>
          <w:tcPr>
            <w:shd w:fill="auto" w:val="clear"/>
          </w:tcPr>
          <w:p w:rsidR="00000000" w:rsidDel="00000000" w:rsidP="00000000" w:rsidRDefault="00000000" w:rsidRPr="00000000" w14:paraId="00000095">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tc>
        <w:tc>
          <w:tcPr>
            <w:shd w:fill="auto" w:val="clear"/>
          </w:tcPr>
          <w:p w:rsidR="00000000" w:rsidDel="00000000" w:rsidP="00000000" w:rsidRDefault="00000000" w:rsidRPr="00000000" w14:paraId="00000096">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Ingreso y modificación de notas de sus estudiantes.</w:t>
            </w:r>
          </w:p>
        </w:tc>
      </w:tr>
      <w:tr>
        <w:trPr>
          <w:cantSplit w:val="0"/>
          <w:tblHeader w:val="0"/>
        </w:trPr>
        <w:tc>
          <w:tcPr>
            <w:shd w:fill="auto" w:val="clear"/>
          </w:tcPr>
          <w:p w:rsidR="00000000" w:rsidDel="00000000" w:rsidP="00000000" w:rsidRDefault="00000000" w:rsidRPr="00000000" w14:paraId="00000097">
            <w:pPr>
              <w:widowControl w:val="1"/>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Habilidades</w:t>
            </w:r>
          </w:p>
        </w:tc>
        <w:tc>
          <w:tcPr>
            <w:shd w:fill="auto" w:val="clear"/>
          </w:tcPr>
          <w:p w:rsidR="00000000" w:rsidDel="00000000" w:rsidP="00000000" w:rsidRDefault="00000000" w:rsidRPr="00000000" w14:paraId="00000098">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del Sistema operativo Windows.</w:t>
            </w:r>
          </w:p>
          <w:p w:rsidR="00000000" w:rsidDel="00000000" w:rsidP="00000000" w:rsidRDefault="00000000" w:rsidRPr="00000000" w14:paraId="00000099">
            <w:pPr>
              <w:widowControl w:val="1"/>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 un Entorno Web.</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5"/>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usuario</w:t>
            </w:r>
          </w:p>
        </w:tc>
        <w:tc>
          <w:tcPr>
            <w:shd w:fill="auto" w:val="clear"/>
          </w:tcPr>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w:t>
            </w:r>
          </w:p>
        </w:tc>
      </w:tr>
      <w:tr>
        <w:trPr>
          <w:cantSplit w:val="0"/>
          <w:tblHeader w:val="0"/>
        </w:trPr>
        <w:tc>
          <w:tcPr>
            <w:shd w:fill="auto" w:val="clear"/>
          </w:tcPr>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Formación</w:t>
            </w:r>
          </w:p>
        </w:tc>
        <w:tc>
          <w:tcPr>
            <w:shd w:fill="auto" w:val="clear"/>
          </w:tcPr>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Conocimientos generales en interfaz web.</w:t>
            </w:r>
          </w:p>
        </w:tc>
      </w:tr>
      <w:tr>
        <w:trPr>
          <w:cantSplit w:val="0"/>
          <w:trHeight w:val="214" w:hRule="atLeast"/>
          <w:tblHeader w:val="0"/>
        </w:trPr>
        <w:tc>
          <w:tcPr>
            <w:shd w:fill="auto" w:val="clear"/>
          </w:tcPr>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tc>
        <w:tc>
          <w:tcPr>
            <w:shd w:fill="auto" w:val="clear"/>
          </w:tcPr>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sus notas en el sistema escolástico.</w:t>
            </w:r>
          </w:p>
        </w:tc>
      </w:tr>
      <w:tr>
        <w:trPr>
          <w:cantSplit w:val="0"/>
          <w:tblHeader w:val="0"/>
        </w:trPr>
        <w:tc>
          <w:tcPr>
            <w:shd w:fill="auto" w:val="clear"/>
          </w:tcPr>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Habilidades</w:t>
            </w:r>
          </w:p>
        </w:tc>
        <w:tc>
          <w:tcPr>
            <w:shd w:fill="auto" w:val="clear"/>
          </w:tcPr>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del Sistema operativo Windows.</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 un Entorno Web.</w:t>
            </w:r>
          </w:p>
        </w:tc>
      </w:tr>
    </w:tbl>
    <w:p w:rsidR="00000000" w:rsidDel="00000000" w:rsidP="00000000" w:rsidRDefault="00000000" w:rsidRPr="00000000" w14:paraId="000000A5">
      <w:pPr>
        <w:pStyle w:val="Heading2"/>
        <w:widowControl w:val="1"/>
        <w:numPr>
          <w:ilvl w:val="1"/>
          <w:numId w:val="10"/>
        </w:numPr>
        <w:spacing w:before="360" w:line="480" w:lineRule="auto"/>
        <w:ind w:left="720" w:hanging="360"/>
        <w:rPr>
          <w:b w:val="1"/>
          <w:sz w:val="24"/>
          <w:szCs w:val="24"/>
        </w:rPr>
      </w:pPr>
      <w:bookmarkStart w:colFirst="0" w:colLast="0" w:name="_heading=h.35nkun2" w:id="21"/>
      <w:bookmarkEnd w:id="21"/>
      <w:r w:rsidDel="00000000" w:rsidR="00000000" w:rsidRPr="00000000">
        <w:rPr>
          <w:b w:val="1"/>
          <w:sz w:val="24"/>
          <w:szCs w:val="24"/>
          <w:rtl w:val="0"/>
        </w:rPr>
        <w:t xml:space="preserve">Restricciones</w:t>
      </w:r>
    </w:p>
    <w:p w:rsidR="00000000" w:rsidDel="00000000" w:rsidP="00000000" w:rsidRDefault="00000000" w:rsidRPr="00000000" w14:paraId="000000A6">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w:t>
      </w:r>
      <w:r w:rsidDel="00000000" w:rsidR="00000000" w:rsidRPr="00000000">
        <w:rPr>
          <w:rtl w:val="0"/>
        </w:rPr>
      </w:r>
    </w:p>
    <w:p w:rsidR="00000000" w:rsidDel="00000000" w:rsidP="00000000" w:rsidRDefault="00000000" w:rsidRPr="00000000" w14:paraId="000000A7">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Servidor: Google Cloud Compute Engine.</w:t>
      </w:r>
    </w:p>
    <w:p w:rsidR="00000000" w:rsidDel="00000000" w:rsidP="00000000" w:rsidRDefault="00000000" w:rsidRPr="00000000" w14:paraId="000000A8">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 NGINX.</w:t>
      </w:r>
    </w:p>
    <w:p w:rsidR="00000000" w:rsidDel="00000000" w:rsidP="00000000" w:rsidRDefault="00000000" w:rsidRPr="00000000" w14:paraId="000000A9">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WSGI (Interfaz de Puerta de enlace del servidor Web): Gunicorn.</w:t>
      </w:r>
    </w:p>
    <w:p w:rsidR="00000000" w:rsidDel="00000000" w:rsidP="00000000" w:rsidRDefault="00000000" w:rsidRPr="00000000" w14:paraId="000000AA">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Framework para App Web: Flask.</w:t>
      </w:r>
    </w:p>
    <w:p w:rsidR="00000000" w:rsidDel="00000000" w:rsidP="00000000" w:rsidRDefault="00000000" w:rsidRPr="00000000" w14:paraId="000000AB">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SQLite.</w:t>
      </w:r>
    </w:p>
    <w:p w:rsidR="00000000" w:rsidDel="00000000" w:rsidP="00000000" w:rsidRDefault="00000000" w:rsidRPr="00000000" w14:paraId="000000AC">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Editor de Texto: </w:t>
      </w:r>
      <w:r w:rsidDel="00000000" w:rsidR="00000000" w:rsidRPr="00000000">
        <w:rPr>
          <w:rFonts w:ascii="Arial" w:cs="Arial" w:eastAsia="Arial" w:hAnsi="Arial"/>
          <w:sz w:val="24"/>
          <w:szCs w:val="24"/>
          <w:rtl w:val="0"/>
        </w:rPr>
        <w:t xml:space="preserve">VSCode</w:t>
      </w:r>
      <w:r w:rsidDel="00000000" w:rsidR="00000000" w:rsidRPr="00000000">
        <w:rPr>
          <w:rFonts w:ascii="Arial" w:cs="Arial" w:eastAsia="Arial" w:hAnsi="Arial"/>
          <w:sz w:val="24"/>
          <w:szCs w:val="24"/>
          <w:rtl w:val="0"/>
        </w:rPr>
        <w:t xml:space="preserve">, Sublime Text.</w:t>
      </w:r>
    </w:p>
    <w:p w:rsidR="00000000" w:rsidDel="00000000" w:rsidP="00000000" w:rsidRDefault="00000000" w:rsidRPr="00000000" w14:paraId="000000AD">
      <w:pPr>
        <w:widowControl w:val="1"/>
        <w:numPr>
          <w:ilvl w:val="0"/>
          <w:numId w:val="6"/>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Lenguaje de programación: Python, Javascript.</w:t>
      </w:r>
    </w:p>
    <w:p w:rsidR="00000000" w:rsidDel="00000000" w:rsidP="00000000" w:rsidRDefault="00000000" w:rsidRPr="00000000" w14:paraId="000000AE">
      <w:pPr>
        <w:widowControl w:val="1"/>
        <w:spacing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Hardware:</w:t>
      </w:r>
      <w:r w:rsidDel="00000000" w:rsidR="00000000" w:rsidRPr="00000000">
        <w:rPr>
          <w:rtl w:val="0"/>
        </w:rPr>
      </w:r>
    </w:p>
    <w:p w:rsidR="00000000" w:rsidDel="00000000" w:rsidP="00000000" w:rsidRDefault="00000000" w:rsidRPr="00000000" w14:paraId="000000B0">
      <w:pPr>
        <w:widowControl w:val="1"/>
        <w:numPr>
          <w:ilvl w:val="0"/>
          <w:numId w:val="1"/>
        </w:numPr>
        <w:pBdr>
          <w:top w:space="0" w:sz="0" w:val="nil"/>
          <w:left w:space="0" w:sz="0" w:val="nil"/>
          <w:bottom w:space="0" w:sz="0" w:val="nil"/>
          <w:right w:space="0" w:sz="0" w:val="nil"/>
          <w:between w:space="0" w:sz="0" w:val="nil"/>
        </w:pBdr>
        <w:spacing w:line="48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Computadora Laptop.</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Style w:val="Heading2"/>
        <w:widowControl w:val="1"/>
        <w:numPr>
          <w:ilvl w:val="1"/>
          <w:numId w:val="10"/>
        </w:numPr>
        <w:spacing w:line="480" w:lineRule="auto"/>
        <w:ind w:left="720" w:hanging="360"/>
        <w:rPr>
          <w:b w:val="1"/>
          <w:sz w:val="24"/>
          <w:szCs w:val="24"/>
        </w:rPr>
      </w:pPr>
      <w:bookmarkStart w:colFirst="0" w:colLast="0" w:name="_heading=h.1ksv4uv" w:id="22"/>
      <w:bookmarkEnd w:id="22"/>
      <w:r w:rsidDel="00000000" w:rsidR="00000000" w:rsidRPr="00000000">
        <w:rPr>
          <w:b w:val="1"/>
          <w:sz w:val="24"/>
          <w:szCs w:val="24"/>
          <w:rtl w:val="0"/>
        </w:rPr>
        <w:t xml:space="preserve">Suposiciones y Dependencias</w:t>
      </w:r>
    </w:p>
    <w:p w:rsidR="00000000" w:rsidDel="00000000" w:rsidP="00000000" w:rsidRDefault="00000000" w:rsidRPr="00000000" w14:paraId="000000B3">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Gestión de calificaciones solamente tendrá acceso mediante el ingreso y validación de usuario como Administrador, Docente o Estudiante.</w:t>
      </w:r>
    </w:p>
    <w:p w:rsidR="00000000" w:rsidDel="00000000" w:rsidP="00000000" w:rsidRDefault="00000000" w:rsidRPr="00000000" w14:paraId="000000B4">
      <w:pPr>
        <w:pStyle w:val="Heading1"/>
        <w:numPr>
          <w:ilvl w:val="0"/>
          <w:numId w:val="10"/>
        </w:numPr>
        <w:spacing w:line="480" w:lineRule="auto"/>
        <w:ind w:left="720" w:hanging="360"/>
        <w:rPr>
          <w:b w:val="1"/>
        </w:rPr>
      </w:pPr>
      <w:bookmarkStart w:colFirst="0" w:colLast="0" w:name="_heading=h.44sinio" w:id="23"/>
      <w:bookmarkEnd w:id="23"/>
      <w:r w:rsidDel="00000000" w:rsidR="00000000" w:rsidRPr="00000000">
        <w:rPr>
          <w:b w:val="1"/>
          <w:rtl w:val="0"/>
        </w:rPr>
        <w:t xml:space="preserve">Requerimientos Específicos</w:t>
      </w:r>
    </w:p>
    <w:p w:rsidR="00000000" w:rsidDel="00000000" w:rsidP="00000000" w:rsidRDefault="00000000" w:rsidRPr="00000000" w14:paraId="000000B5">
      <w:pPr>
        <w:widowControl w:val="1"/>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estará sujeto a la plataforma en la que se ha desarrollado.</w:t>
      </w:r>
    </w:p>
    <w:p w:rsidR="00000000" w:rsidDel="00000000" w:rsidP="00000000" w:rsidRDefault="00000000" w:rsidRPr="00000000" w14:paraId="000000B6">
      <w:pPr>
        <w:pStyle w:val="Heading2"/>
        <w:widowControl w:val="1"/>
        <w:numPr>
          <w:ilvl w:val="1"/>
          <w:numId w:val="10"/>
        </w:numPr>
        <w:spacing w:line="480" w:lineRule="auto"/>
        <w:ind w:left="720" w:hanging="360"/>
        <w:rPr>
          <w:b w:val="1"/>
          <w:sz w:val="24"/>
          <w:szCs w:val="24"/>
        </w:rPr>
      </w:pPr>
      <w:bookmarkStart w:colFirst="0" w:colLast="0" w:name="_heading=h.2jxsxqh" w:id="24"/>
      <w:bookmarkEnd w:id="24"/>
      <w:r w:rsidDel="00000000" w:rsidR="00000000" w:rsidRPr="00000000">
        <w:rPr>
          <w:b w:val="1"/>
          <w:sz w:val="24"/>
          <w:szCs w:val="24"/>
          <w:rtl w:val="0"/>
        </w:rPr>
        <w:t xml:space="preserve">Requerimientos de Interfaces Externas</w:t>
      </w:r>
    </w:p>
    <w:p w:rsidR="00000000" w:rsidDel="00000000" w:rsidP="00000000" w:rsidRDefault="00000000" w:rsidRPr="00000000" w14:paraId="000000B7">
      <w:pPr>
        <w:pStyle w:val="Heading2"/>
        <w:widowControl w:val="1"/>
        <w:numPr>
          <w:ilvl w:val="2"/>
          <w:numId w:val="10"/>
        </w:numPr>
        <w:spacing w:line="480" w:lineRule="auto"/>
        <w:ind w:left="1003" w:hanging="720"/>
        <w:rPr>
          <w:b w:val="1"/>
          <w:sz w:val="24"/>
          <w:szCs w:val="24"/>
        </w:rPr>
      </w:pPr>
      <w:bookmarkStart w:colFirst="0" w:colLast="0" w:name="_heading=h.z337ya" w:id="25"/>
      <w:bookmarkEnd w:id="25"/>
      <w:r w:rsidDel="00000000" w:rsidR="00000000" w:rsidRPr="00000000">
        <w:rPr>
          <w:b w:val="1"/>
          <w:sz w:val="24"/>
          <w:szCs w:val="24"/>
          <w:rtl w:val="0"/>
        </w:rPr>
        <w:t xml:space="preserve">Interfaces de Usuario</w:t>
      </w:r>
    </w:p>
    <w:p w:rsidR="00000000" w:rsidDel="00000000" w:rsidP="00000000" w:rsidRDefault="00000000" w:rsidRPr="00000000" w14:paraId="000000B8">
      <w:pPr>
        <w:widowControl w:val="1"/>
        <w:spacing w:line="480" w:lineRule="auto"/>
        <w:ind w:left="10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amigable y predictivo con el usuario Administrador, ya que lo podrá utilizar cualquier persona que sepa manejar un Entorno Web.</w:t>
      </w:r>
    </w:p>
    <w:p w:rsidR="00000000" w:rsidDel="00000000" w:rsidP="00000000" w:rsidRDefault="00000000" w:rsidRPr="00000000" w14:paraId="000000B9">
      <w:pPr>
        <w:pStyle w:val="Heading2"/>
        <w:widowControl w:val="1"/>
        <w:numPr>
          <w:ilvl w:val="2"/>
          <w:numId w:val="10"/>
        </w:numPr>
        <w:spacing w:line="480" w:lineRule="auto"/>
        <w:ind w:left="1003" w:hanging="720"/>
        <w:rPr>
          <w:b w:val="1"/>
          <w:sz w:val="24"/>
          <w:szCs w:val="24"/>
        </w:rPr>
      </w:pPr>
      <w:bookmarkStart w:colFirst="0" w:colLast="0" w:name="_heading=h.3j2qqm3" w:id="26"/>
      <w:bookmarkEnd w:id="26"/>
      <w:r w:rsidDel="00000000" w:rsidR="00000000" w:rsidRPr="00000000">
        <w:rPr>
          <w:b w:val="1"/>
          <w:sz w:val="24"/>
          <w:szCs w:val="24"/>
          <w:rtl w:val="0"/>
        </w:rPr>
        <w:t xml:space="preserve">Hardware</w:t>
      </w:r>
    </w:p>
    <w:p w:rsidR="00000000" w:rsidDel="00000000" w:rsidP="00000000" w:rsidRDefault="00000000" w:rsidRPr="00000000" w14:paraId="000000BA">
      <w:pPr>
        <w:widowControl w:val="1"/>
        <w:numPr>
          <w:ilvl w:val="0"/>
          <w:numId w:val="5"/>
        </w:numPr>
        <w:pBdr>
          <w:top w:space="0" w:sz="0" w:val="nil"/>
          <w:left w:space="0" w:sz="0" w:val="nil"/>
          <w:bottom w:space="0" w:sz="0" w:val="nil"/>
          <w:right w:space="0" w:sz="0" w:val="nil"/>
          <w:between w:space="0" w:sz="0" w:val="nil"/>
        </w:pBdr>
        <w:spacing w:line="480" w:lineRule="auto"/>
        <w:ind w:left="172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Laptops con procesador Core i5,  GB de memoria RAM,  930 GB de disco duro.</w:t>
      </w:r>
    </w:p>
    <w:p w:rsidR="00000000" w:rsidDel="00000000" w:rsidP="00000000" w:rsidRDefault="00000000" w:rsidRPr="00000000" w14:paraId="000000BB">
      <w:pPr>
        <w:widowControl w:val="1"/>
        <w:numPr>
          <w:ilvl w:val="0"/>
          <w:numId w:val="5"/>
        </w:numPr>
        <w:pBdr>
          <w:top w:space="0" w:sz="0" w:val="nil"/>
          <w:left w:space="0" w:sz="0" w:val="nil"/>
          <w:bottom w:space="0" w:sz="0" w:val="nil"/>
          <w:right w:space="0" w:sz="0" w:val="nil"/>
          <w:between w:space="0" w:sz="0" w:val="nil"/>
        </w:pBdr>
        <w:spacing w:line="480" w:lineRule="auto"/>
        <w:ind w:left="172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requiere periféricos de entrada y salida como: mouse, teclado, monitor.</w:t>
      </w:r>
    </w:p>
    <w:p w:rsidR="00000000" w:rsidDel="00000000" w:rsidP="00000000" w:rsidRDefault="00000000" w:rsidRPr="00000000" w14:paraId="000000BC">
      <w:pPr>
        <w:pStyle w:val="Heading2"/>
        <w:widowControl w:val="1"/>
        <w:numPr>
          <w:ilvl w:val="2"/>
          <w:numId w:val="10"/>
        </w:numPr>
        <w:spacing w:line="480" w:lineRule="auto"/>
        <w:ind w:left="1003" w:hanging="720"/>
        <w:rPr>
          <w:b w:val="1"/>
          <w:sz w:val="24"/>
          <w:szCs w:val="24"/>
        </w:rPr>
      </w:pPr>
      <w:bookmarkStart w:colFirst="0" w:colLast="0" w:name="_heading=h.1y810tw" w:id="27"/>
      <w:bookmarkEnd w:id="27"/>
      <w:r w:rsidDel="00000000" w:rsidR="00000000" w:rsidRPr="00000000">
        <w:rPr>
          <w:b w:val="1"/>
          <w:sz w:val="24"/>
          <w:szCs w:val="24"/>
          <w:rtl w:val="0"/>
        </w:rPr>
        <w:t xml:space="preserve">Software utilizados  </w:t>
      </w:r>
    </w:p>
    <w:p w:rsidR="00000000" w:rsidDel="00000000" w:rsidP="00000000" w:rsidRDefault="00000000" w:rsidRPr="00000000" w14:paraId="000000BD">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Google Cloud Compute Engine</w:t>
      </w:r>
    </w:p>
    <w:p w:rsidR="00000000" w:rsidDel="00000000" w:rsidP="00000000" w:rsidRDefault="00000000" w:rsidRPr="00000000" w14:paraId="000000BE">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 - NGINX</w:t>
      </w:r>
    </w:p>
    <w:p w:rsidR="00000000" w:rsidDel="00000000" w:rsidP="00000000" w:rsidRDefault="00000000" w:rsidRPr="00000000" w14:paraId="000000BF">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WSGI - Gunicorn</w:t>
      </w:r>
    </w:p>
    <w:p w:rsidR="00000000" w:rsidDel="00000000" w:rsidP="00000000" w:rsidRDefault="00000000" w:rsidRPr="00000000" w14:paraId="000000C0">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Framework para App Web - Flask</w:t>
      </w:r>
    </w:p>
    <w:p w:rsidR="00000000" w:rsidDel="00000000" w:rsidP="00000000" w:rsidRDefault="00000000" w:rsidRPr="00000000" w14:paraId="000000C1">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 SQLite</w:t>
      </w:r>
    </w:p>
    <w:p w:rsidR="00000000" w:rsidDel="00000000" w:rsidP="00000000" w:rsidRDefault="00000000" w:rsidRPr="00000000" w14:paraId="000000C2">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Librería Hash - BCrypt</w:t>
      </w:r>
    </w:p>
    <w:p w:rsidR="00000000" w:rsidDel="00000000" w:rsidP="00000000" w:rsidRDefault="00000000" w:rsidRPr="00000000" w14:paraId="000000C3">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Editor de Texto - VSCode</w:t>
      </w:r>
      <w:r w:rsidDel="00000000" w:rsidR="00000000" w:rsidRPr="00000000">
        <w:rPr>
          <w:rtl w:val="0"/>
        </w:rPr>
      </w:r>
    </w:p>
    <w:p w:rsidR="00000000" w:rsidDel="00000000" w:rsidP="00000000" w:rsidRDefault="00000000" w:rsidRPr="00000000" w14:paraId="000000C4">
      <w:pPr>
        <w:ind w:left="1003"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C5">
      <w:pPr>
        <w:pStyle w:val="Heading2"/>
        <w:widowControl w:val="1"/>
        <w:numPr>
          <w:ilvl w:val="2"/>
          <w:numId w:val="10"/>
        </w:numPr>
        <w:spacing w:line="480" w:lineRule="auto"/>
        <w:ind w:left="1003" w:hanging="720"/>
        <w:rPr>
          <w:b w:val="1"/>
          <w:sz w:val="24"/>
          <w:szCs w:val="24"/>
        </w:rPr>
      </w:pPr>
      <w:bookmarkStart w:colFirst="0" w:colLast="0" w:name="_heading=h.4i7ojhp" w:id="28"/>
      <w:bookmarkEnd w:id="28"/>
      <w:r w:rsidDel="00000000" w:rsidR="00000000" w:rsidRPr="00000000">
        <w:rPr>
          <w:b w:val="1"/>
          <w:sz w:val="24"/>
          <w:szCs w:val="24"/>
          <w:rtl w:val="0"/>
        </w:rPr>
        <w:t xml:space="preserve">Comunicación</w:t>
      </w:r>
    </w:p>
    <w:p w:rsidR="00000000" w:rsidDel="00000000" w:rsidP="00000000" w:rsidRDefault="00000000" w:rsidRPr="00000000" w14:paraId="000000C6">
      <w:pPr>
        <w:widowControl w:val="1"/>
        <w:numPr>
          <w:ilvl w:val="0"/>
          <w:numId w:val="3"/>
        </w:numPr>
        <w:spacing w:line="480" w:lineRule="auto"/>
        <w:ind w:left="720" w:hanging="360"/>
        <w:rPr>
          <w:rFonts w:ascii="Arial" w:cs="Arial" w:eastAsia="Arial" w:hAnsi="Arial"/>
          <w:sz w:val="24"/>
          <w:szCs w:val="24"/>
        </w:rPr>
      </w:pPr>
      <w:bookmarkStart w:colFirst="0" w:colLast="0" w:name="_heading=h.2xcytpi" w:id="29"/>
      <w:bookmarkEnd w:id="29"/>
      <w:r w:rsidDel="00000000" w:rsidR="00000000" w:rsidRPr="00000000">
        <w:rPr>
          <w:rFonts w:ascii="Arial" w:cs="Arial" w:eastAsia="Arial" w:hAnsi="Arial"/>
          <w:sz w:val="24"/>
          <w:szCs w:val="24"/>
          <w:rtl w:val="0"/>
        </w:rPr>
        <w:t xml:space="preserve">WSGI - Gunicorn. es un servidor HTTP de interfaz de puerta de enlace de servidor web Python. Es un modelo de trabajador previo a la bifurcación, portado del proyecto Unicornio de Ruby.</w:t>
      </w:r>
    </w:p>
    <w:p w:rsidR="00000000" w:rsidDel="00000000" w:rsidP="00000000" w:rsidRDefault="00000000" w:rsidRPr="00000000" w14:paraId="000000C7">
      <w:pPr>
        <w:pStyle w:val="Heading2"/>
        <w:widowControl w:val="1"/>
        <w:numPr>
          <w:ilvl w:val="2"/>
          <w:numId w:val="10"/>
        </w:numPr>
        <w:spacing w:line="480" w:lineRule="auto"/>
        <w:ind w:left="1003" w:hanging="720"/>
        <w:rPr>
          <w:b w:val="1"/>
          <w:sz w:val="24"/>
          <w:szCs w:val="24"/>
        </w:rPr>
      </w:pPr>
      <w:bookmarkStart w:colFirst="0" w:colLast="0" w:name="_heading=h.1ci93xb" w:id="30"/>
      <w:bookmarkEnd w:id="30"/>
      <w:r w:rsidDel="00000000" w:rsidR="00000000" w:rsidRPr="00000000">
        <w:rPr>
          <w:b w:val="1"/>
          <w:sz w:val="24"/>
          <w:szCs w:val="24"/>
          <w:rtl w:val="0"/>
        </w:rPr>
        <w:t xml:space="preserve">Base de Datos</w:t>
      </w:r>
    </w:p>
    <w:p w:rsidR="00000000" w:rsidDel="00000000" w:rsidP="00000000" w:rsidRDefault="00000000" w:rsidRPr="00000000" w14:paraId="000000C8">
      <w:pPr>
        <w:widowControl w:val="1"/>
        <w:numPr>
          <w:ilvl w:val="0"/>
          <w:numId w:val="7"/>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Base de Datos - SQLite, es un sistema de gestión de bases de datos relacional compatible con ACID, contenida en una relativamente pequeña ​ biblioteca escrita en C.</w:t>
      </w:r>
    </w:p>
    <w:p w:rsidR="00000000" w:rsidDel="00000000" w:rsidP="00000000" w:rsidRDefault="00000000" w:rsidRPr="00000000" w14:paraId="000000C9">
      <w:pPr>
        <w:pStyle w:val="Heading2"/>
        <w:widowControl w:val="1"/>
        <w:numPr>
          <w:ilvl w:val="1"/>
          <w:numId w:val="10"/>
        </w:numPr>
        <w:spacing w:line="480" w:lineRule="auto"/>
        <w:ind w:left="720" w:hanging="360"/>
        <w:rPr>
          <w:b w:val="1"/>
          <w:sz w:val="24"/>
          <w:szCs w:val="24"/>
        </w:rPr>
      </w:pPr>
      <w:bookmarkStart w:colFirst="0" w:colLast="0" w:name="_heading=h.3whwml4" w:id="31"/>
      <w:bookmarkEnd w:id="31"/>
      <w:r w:rsidDel="00000000" w:rsidR="00000000" w:rsidRPr="00000000">
        <w:rPr>
          <w:b w:val="1"/>
          <w:sz w:val="24"/>
          <w:szCs w:val="24"/>
          <w:rtl w:val="0"/>
        </w:rPr>
        <w:t xml:space="preserve">Requisitos Funcionales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numPr>
          <w:ilvl w:val="2"/>
          <w:numId w:val="10"/>
        </w:numPr>
        <w:spacing w:line="480" w:lineRule="auto"/>
        <w:ind w:left="1003" w:hanging="720"/>
        <w:rPr>
          <w:b w:val="1"/>
          <w:sz w:val="24"/>
          <w:szCs w:val="24"/>
        </w:rPr>
      </w:pPr>
      <w:bookmarkStart w:colFirst="0" w:colLast="0" w:name="_heading=h.s3iol83iyimo" w:id="32"/>
      <w:bookmarkEnd w:id="32"/>
      <w:r w:rsidDel="00000000" w:rsidR="00000000" w:rsidRPr="00000000">
        <w:rPr>
          <w:b w:val="1"/>
          <w:sz w:val="24"/>
          <w:szCs w:val="24"/>
          <w:rtl w:val="0"/>
        </w:rPr>
        <w:t xml:space="preserve">Requisito Funcional 1.</w:t>
      </w:r>
    </w:p>
    <w:p w:rsidR="00000000" w:rsidDel="00000000" w:rsidP="00000000" w:rsidRDefault="00000000" w:rsidRPr="00000000" w14:paraId="000000D6">
      <w:pPr>
        <w:widowControl w:val="1"/>
        <w:shd w:fill="ffffff" w:val="clear"/>
        <w:spacing w:after="120" w:line="480" w:lineRule="auto"/>
        <w:rPr>
          <w:rFonts w:ascii="Calibri" w:cs="Calibri" w:eastAsia="Calibri" w:hAnsi="Calibri"/>
          <w:b w:val="1"/>
          <w:i w:val="1"/>
          <w:color w:val="202124"/>
          <w:sz w:val="22"/>
          <w:szCs w:val="22"/>
          <w:highlight w:val="white"/>
        </w:rPr>
      </w:pPr>
      <w:r w:rsidDel="00000000" w:rsidR="00000000" w:rsidRPr="00000000">
        <w:rPr>
          <w:rFonts w:ascii="Calibri" w:cs="Calibri" w:eastAsia="Calibri" w:hAnsi="Calibri"/>
          <w:b w:val="1"/>
          <w:i w:val="1"/>
          <w:color w:val="202124"/>
          <w:sz w:val="22"/>
          <w:szCs w:val="22"/>
          <w:highlight w:val="white"/>
          <w:rtl w:val="0"/>
        </w:rPr>
        <w:t xml:space="preserve">Tabla N° 1</w:t>
      </w:r>
    </w:p>
    <w:p w:rsidR="00000000" w:rsidDel="00000000" w:rsidP="00000000" w:rsidRDefault="00000000" w:rsidRPr="00000000" w14:paraId="000000D7">
      <w:pPr>
        <w:widowControl w:val="1"/>
        <w:shd w:fill="ffffff" w:val="clear"/>
        <w:spacing w:after="120" w:line="480" w:lineRule="auto"/>
        <w:rPr/>
      </w:pPr>
      <w:r w:rsidDel="00000000" w:rsidR="00000000" w:rsidRPr="00000000">
        <w:rPr>
          <w:rFonts w:ascii="Calibri" w:cs="Calibri" w:eastAsia="Calibri" w:hAnsi="Calibri"/>
          <w:i w:val="1"/>
          <w:color w:val="202124"/>
          <w:sz w:val="22"/>
          <w:szCs w:val="22"/>
          <w:highlight w:val="white"/>
          <w:rtl w:val="0"/>
        </w:rPr>
        <w:t xml:space="preserve"> Requerimiento REQ01</w:t>
      </w:r>
      <w:r w:rsidDel="00000000" w:rsidR="00000000" w:rsidRPr="00000000">
        <w:rPr>
          <w:rtl w:val="0"/>
        </w:rPr>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D9">
            <w:pPr>
              <w:widowControl w:val="1"/>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REQ01</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Ingresar al sistema con el usuario y contraseña</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Administrador</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puede iniciar sesión en la aplicación ingresando usuario y contraseña. </w:t>
            </w:r>
            <w:r w:rsidDel="00000000" w:rsidR="00000000" w:rsidRPr="00000000">
              <w:rPr>
                <w:rFonts w:ascii="Arial" w:cs="Arial" w:eastAsia="Arial" w:hAnsi="Arial"/>
                <w:sz w:val="24"/>
                <w:szCs w:val="24"/>
                <w:highlight w:val="white"/>
                <w:rtl w:val="0"/>
              </w:rPr>
              <w:t xml:space="preserve">El usuario está constituido por la palabra admin en letra minúscula y la contraseña está constituida por un cadena de caracteres alfanuméricos seleccionados por el administrador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Contraseña y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3">
            <w:pPr>
              <w:widowControl w:val="1"/>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Interfaz del Sistema:.</w:t>
            </w:r>
          </w:p>
          <w:p w:rsidR="00000000" w:rsidDel="00000000" w:rsidP="00000000" w:rsidRDefault="00000000" w:rsidRPr="00000000" w14:paraId="000000E4">
            <w:pPr>
              <w:widowControl w:val="1"/>
              <w:numPr>
                <w:ilvl w:val="0"/>
                <w:numId w:val="9"/>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Formulario de Ingreso al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6">
            <w:pPr>
              <w:widowControl w:val="1"/>
              <w:numPr>
                <w:ilvl w:val="0"/>
                <w:numId w:val="8"/>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Ingresar usuario </w:t>
            </w:r>
          </w:p>
          <w:p w:rsidR="00000000" w:rsidDel="00000000" w:rsidP="00000000" w:rsidRDefault="00000000" w:rsidRPr="00000000" w14:paraId="000000E7">
            <w:pPr>
              <w:widowControl w:val="1"/>
              <w:numPr>
                <w:ilvl w:val="0"/>
                <w:numId w:val="8"/>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Ingresar contraseña </w:t>
            </w:r>
          </w:p>
          <w:p w:rsidR="00000000" w:rsidDel="00000000" w:rsidP="00000000" w:rsidRDefault="00000000" w:rsidRPr="00000000" w14:paraId="000000E8">
            <w:pPr>
              <w:widowControl w:val="1"/>
              <w:numPr>
                <w:ilvl w:val="0"/>
                <w:numId w:val="8"/>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Dar click “Iniciar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Muestra el perfil del Administrador:</w:t>
            </w:r>
          </w:p>
          <w:p w:rsidR="00000000" w:rsidDel="00000000" w:rsidP="00000000" w:rsidRDefault="00000000" w:rsidRPr="00000000" w14:paraId="000000ED">
            <w:pPr>
              <w:widowControl w:val="1"/>
              <w:numPr>
                <w:ilvl w:val="0"/>
                <w:numId w:val="13"/>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Nombre </w:t>
            </w:r>
          </w:p>
          <w:p w:rsidR="00000000" w:rsidDel="00000000" w:rsidP="00000000" w:rsidRDefault="00000000" w:rsidRPr="00000000" w14:paraId="000000EE">
            <w:pPr>
              <w:widowControl w:val="1"/>
              <w:numPr>
                <w:ilvl w:val="0"/>
                <w:numId w:val="13"/>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Cedula</w:t>
            </w:r>
          </w:p>
          <w:p w:rsidR="00000000" w:rsidDel="00000000" w:rsidP="00000000" w:rsidRDefault="00000000" w:rsidRPr="00000000" w14:paraId="000000EF">
            <w:pPr>
              <w:widowControl w:val="1"/>
              <w:numPr>
                <w:ilvl w:val="0"/>
                <w:numId w:val="13"/>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Correo</w:t>
            </w:r>
          </w:p>
          <w:p w:rsidR="00000000" w:rsidDel="00000000" w:rsidP="00000000" w:rsidRDefault="00000000" w:rsidRPr="00000000" w14:paraId="000000F0">
            <w:pPr>
              <w:widowControl w:val="1"/>
              <w:numPr>
                <w:ilvl w:val="0"/>
                <w:numId w:val="13"/>
              </w:numPr>
              <w:pBdr>
                <w:top w:space="0" w:sz="0" w:val="nil"/>
                <w:left w:space="0" w:sz="0" w:val="nil"/>
                <w:bottom w:space="0" w:sz="0" w:val="nil"/>
                <w:right w:space="0" w:sz="0" w:val="nil"/>
                <w:between w:space="0" w:sz="0" w:val="nil"/>
              </w:pBdr>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Fecha de nacimiento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Si sus datos ingresados son incorrectos se mostrará un mensaje de error “</w:t>
            </w:r>
            <w:r w:rsidDel="00000000" w:rsidR="00000000" w:rsidRPr="00000000">
              <w:rPr>
                <w:rFonts w:ascii="Arial" w:cs="Arial" w:eastAsia="Arial" w:hAnsi="Arial"/>
                <w:sz w:val="24"/>
                <w:szCs w:val="24"/>
                <w:rtl w:val="0"/>
              </w:rPr>
              <w:t xml:space="preserve">Datos Incorrectos</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0F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pStyle w:val="Heading2"/>
        <w:numPr>
          <w:ilvl w:val="2"/>
          <w:numId w:val="10"/>
        </w:numPr>
        <w:spacing w:line="480" w:lineRule="auto"/>
        <w:ind w:left="1003" w:hanging="720"/>
        <w:rPr>
          <w:b w:val="1"/>
          <w:sz w:val="24"/>
          <w:szCs w:val="24"/>
        </w:rPr>
      </w:pPr>
      <w:bookmarkStart w:colFirst="0" w:colLast="0" w:name="_heading=h.asmubzbuykn8" w:id="33"/>
      <w:bookmarkEnd w:id="33"/>
      <w:r w:rsidDel="00000000" w:rsidR="00000000" w:rsidRPr="00000000">
        <w:rPr>
          <w:b w:val="1"/>
          <w:sz w:val="24"/>
          <w:szCs w:val="24"/>
          <w:rtl w:val="0"/>
        </w:rPr>
        <w:t xml:space="preserve">Requisito Funcional 2.</w:t>
      </w:r>
    </w:p>
    <w:p w:rsidR="00000000" w:rsidDel="00000000" w:rsidP="00000000" w:rsidRDefault="00000000" w:rsidRPr="00000000" w14:paraId="000000F7">
      <w:pPr>
        <w:widowControl w:val="1"/>
        <w:shd w:fill="ffffff" w:val="clear"/>
        <w:spacing w:after="120" w:line="480" w:lineRule="auto"/>
        <w:rPr>
          <w:rFonts w:ascii="Calibri" w:cs="Calibri" w:eastAsia="Calibri" w:hAnsi="Calibri"/>
          <w:b w:val="1"/>
          <w:i w:val="1"/>
          <w:color w:val="202124"/>
          <w:sz w:val="22"/>
          <w:szCs w:val="22"/>
          <w:highlight w:val="white"/>
        </w:rPr>
      </w:pPr>
      <w:r w:rsidDel="00000000" w:rsidR="00000000" w:rsidRPr="00000000">
        <w:rPr>
          <w:rFonts w:ascii="Calibri" w:cs="Calibri" w:eastAsia="Calibri" w:hAnsi="Calibri"/>
          <w:b w:val="1"/>
          <w:i w:val="1"/>
          <w:color w:val="202124"/>
          <w:sz w:val="22"/>
          <w:szCs w:val="22"/>
          <w:highlight w:val="white"/>
          <w:rtl w:val="0"/>
        </w:rPr>
        <w:t xml:space="preserve">Tabla N° 2</w:t>
      </w:r>
    </w:p>
    <w:p w:rsidR="00000000" w:rsidDel="00000000" w:rsidP="00000000" w:rsidRDefault="00000000" w:rsidRPr="00000000" w14:paraId="000000F8">
      <w:pPr>
        <w:widowControl w:val="1"/>
        <w:shd w:fill="ffffff" w:val="clear"/>
        <w:spacing w:after="120" w:line="480" w:lineRule="auto"/>
        <w:rPr>
          <w:rFonts w:ascii="Arial" w:cs="Arial" w:eastAsia="Arial" w:hAnsi="Arial"/>
          <w:sz w:val="24"/>
          <w:szCs w:val="24"/>
        </w:rPr>
      </w:pPr>
      <w:r w:rsidDel="00000000" w:rsidR="00000000" w:rsidRPr="00000000">
        <w:rPr>
          <w:rFonts w:ascii="Calibri" w:cs="Calibri" w:eastAsia="Calibri" w:hAnsi="Calibri"/>
          <w:i w:val="1"/>
          <w:color w:val="202124"/>
          <w:sz w:val="22"/>
          <w:szCs w:val="22"/>
          <w:highlight w:val="white"/>
          <w:rtl w:val="0"/>
        </w:rPr>
        <w:t xml:space="preserve"> Requerimiento REQ 02</w:t>
      </w: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REQ02</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Mostrar interfaz correcta según el tipo de usuario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Admin-Empresa</w:t>
            </w:r>
            <w:r w:rsidDel="00000000" w:rsidR="00000000" w:rsidRPr="00000000">
              <w:rPr>
                <w:rtl w:val="0"/>
              </w:rPr>
            </w:r>
          </w:p>
        </w:tc>
      </w:tr>
      <w:tr>
        <w:trPr>
          <w:cantSplit w:val="0"/>
          <w:trHeight w:val="2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w:t>
            </w:r>
            <w:r w:rsidDel="00000000" w:rsidR="00000000" w:rsidRPr="00000000">
              <w:rPr>
                <w:rFonts w:ascii="Arial" w:cs="Arial" w:eastAsia="Arial" w:hAnsi="Arial"/>
                <w:sz w:val="24"/>
                <w:szCs w:val="24"/>
                <w:highlight w:val="white"/>
                <w:rtl w:val="0"/>
              </w:rPr>
              <w:t xml:space="preserve">podrá observar los datos de los usuarios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Ingreso al sistema según el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Ingresar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datos  ingresados deben ser correctos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8">
            <w:pPr>
              <w:widowControl w:val="1"/>
              <w:spacing w:line="48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Si el usuario no ingresa los datos correctos, no se mostrará ninguna interfaz</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no se muestran los datos se mostrará el mensaje “Error de Conexión a la Base de Datos.”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0D">
      <w:pPr>
        <w:pStyle w:val="Heading2"/>
        <w:widowControl w:val="1"/>
        <w:numPr>
          <w:ilvl w:val="1"/>
          <w:numId w:val="10"/>
        </w:numPr>
        <w:spacing w:line="480" w:lineRule="auto"/>
        <w:ind w:left="720" w:hanging="360"/>
        <w:rPr>
          <w:b w:val="1"/>
          <w:sz w:val="24"/>
          <w:szCs w:val="24"/>
        </w:rPr>
      </w:pPr>
      <w:bookmarkStart w:colFirst="0" w:colLast="0" w:name="_heading=h.qsh70q" w:id="34"/>
      <w:bookmarkEnd w:id="34"/>
      <w:r w:rsidDel="00000000" w:rsidR="00000000" w:rsidRPr="00000000">
        <w:rPr>
          <w:b w:val="1"/>
          <w:sz w:val="24"/>
          <w:szCs w:val="24"/>
          <w:rtl w:val="0"/>
        </w:rPr>
        <w:t xml:space="preserve">Especificación de Casos de Uso</w:t>
      </w:r>
    </w:p>
    <w:p w:rsidR="00000000" w:rsidDel="00000000" w:rsidP="00000000" w:rsidRDefault="00000000" w:rsidRPr="00000000" w14:paraId="0000010E">
      <w:pPr>
        <w:pStyle w:val="Heading3"/>
        <w:numPr>
          <w:ilvl w:val="1"/>
          <w:numId w:val="10"/>
        </w:numPr>
        <w:spacing w:line="480" w:lineRule="auto"/>
        <w:ind w:left="720" w:hanging="360"/>
        <w:rPr>
          <w:b w:val="1"/>
          <w:i w:val="0"/>
          <w:sz w:val="24"/>
          <w:szCs w:val="24"/>
        </w:rPr>
      </w:pPr>
      <w:bookmarkStart w:colFirst="0" w:colLast="0" w:name="_heading=h.3596ch7wvs69" w:id="35"/>
      <w:bookmarkEnd w:id="35"/>
      <w:r w:rsidDel="00000000" w:rsidR="00000000" w:rsidRPr="00000000">
        <w:rPr>
          <w:b w:val="1"/>
          <w:i w:val="0"/>
          <w:sz w:val="24"/>
          <w:szCs w:val="24"/>
          <w:rtl w:val="0"/>
        </w:rPr>
        <w:t xml:space="preserve"> Modelos de casos de uso extendido</w:t>
      </w:r>
    </w:p>
    <w:p w:rsidR="00000000" w:rsidDel="00000000" w:rsidP="00000000" w:rsidRDefault="00000000" w:rsidRPr="00000000" w14:paraId="0000010F">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3</w:t>
      </w:r>
    </w:p>
    <w:p w:rsidR="00000000" w:rsidDel="00000000" w:rsidP="00000000" w:rsidRDefault="00000000" w:rsidRPr="00000000" w14:paraId="00000110">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Visualizar Notas.</w:t>
      </w:r>
    </w:p>
    <w:p w:rsidR="00000000" w:rsidDel="00000000" w:rsidP="00000000" w:rsidRDefault="00000000" w:rsidRPr="00000000" w14:paraId="00000111">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95863" cy="2999410"/>
            <wp:effectExtent b="0" l="0" r="0" t="0"/>
            <wp:docPr id="7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95863" cy="299941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480" w:lineRule="auto"/>
        <w:ind w:left="0" w:firstLine="0"/>
        <w:rPr/>
      </w:pPr>
      <w:r w:rsidDel="00000000" w:rsidR="00000000" w:rsidRPr="00000000">
        <w:rPr/>
        <w:drawing>
          <wp:inline distB="114300" distT="114300" distL="114300" distR="114300">
            <wp:extent cx="4843463" cy="2325594"/>
            <wp:effectExtent b="0" l="0" r="0" t="0"/>
            <wp:docPr id="7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3463" cy="232559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4</w:t>
      </w:r>
    </w:p>
    <w:p w:rsidR="00000000" w:rsidDel="00000000" w:rsidP="00000000" w:rsidRDefault="00000000" w:rsidRPr="00000000" w14:paraId="00000114">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Visualizar Status Personal.</w:t>
      </w:r>
    </w:p>
    <w:p w:rsidR="00000000" w:rsidDel="00000000" w:rsidP="00000000" w:rsidRDefault="00000000" w:rsidRPr="00000000" w14:paraId="00000115">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10138" cy="3213252"/>
            <wp:effectExtent b="0" l="0" r="0" t="0"/>
            <wp:docPr id="7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10138" cy="321325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33695" cy="922003"/>
            <wp:effectExtent b="0" l="0" r="0" t="0"/>
            <wp:docPr id="6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3695" cy="92200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9">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after="240" w:before="240" w:line="240" w:lineRule="auto"/>
        <w:rPr>
          <w:rFonts w:ascii="Arial" w:cs="Arial" w:eastAsia="Arial" w:hAnsi="Arial"/>
          <w:i w:val="1"/>
        </w:rPr>
      </w:pPr>
      <w:r w:rsidDel="00000000" w:rsidR="00000000" w:rsidRPr="00000000">
        <w:rPr>
          <w:rFonts w:ascii="Arial" w:cs="Arial" w:eastAsia="Arial" w:hAnsi="Arial"/>
          <w:i w:val="1"/>
          <w:rtl w:val="0"/>
        </w:rPr>
        <w:t xml:space="preserve">Tabla N.º 5</w:t>
      </w:r>
    </w:p>
    <w:p w:rsidR="00000000" w:rsidDel="00000000" w:rsidP="00000000" w:rsidRDefault="00000000" w:rsidRPr="00000000" w14:paraId="0000011B">
      <w:pPr>
        <w:spacing w:after="240" w:before="240" w:line="240" w:lineRule="auto"/>
        <w:rPr>
          <w:rFonts w:ascii="Arial" w:cs="Arial" w:eastAsia="Arial" w:hAnsi="Arial"/>
          <w:i w:val="1"/>
        </w:rPr>
      </w:pPr>
      <w:r w:rsidDel="00000000" w:rsidR="00000000" w:rsidRPr="00000000">
        <w:rPr>
          <w:rFonts w:ascii="Arial" w:cs="Arial" w:eastAsia="Arial" w:hAnsi="Arial"/>
          <w:i w:val="1"/>
          <w:rtl w:val="0"/>
        </w:rPr>
        <w:t xml:space="preserve">Caso de Uso Modificar Imprimir Notas.</w:t>
      </w:r>
    </w:p>
    <w:p w:rsidR="00000000" w:rsidDel="00000000" w:rsidP="00000000" w:rsidRDefault="00000000" w:rsidRPr="00000000" w14:paraId="0000011C">
      <w:pPr>
        <w:spacing w:after="240" w:before="24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52043" cy="5408637"/>
            <wp:effectExtent b="0" l="0" r="0" t="0"/>
            <wp:docPr id="6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2043" cy="540863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E">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6</w:t>
      </w:r>
    </w:p>
    <w:p w:rsidR="00000000" w:rsidDel="00000000" w:rsidP="00000000" w:rsidRDefault="00000000" w:rsidRPr="00000000" w14:paraId="0000011F">
      <w:pPr>
        <w:spacing w:after="240" w:before="240" w:line="480" w:lineRule="auto"/>
        <w:rPr/>
      </w:pPr>
      <w:r w:rsidDel="00000000" w:rsidR="00000000" w:rsidRPr="00000000">
        <w:rPr>
          <w:rFonts w:ascii="Arial" w:cs="Arial" w:eastAsia="Arial" w:hAnsi="Arial"/>
          <w:i w:val="1"/>
          <w:rtl w:val="0"/>
        </w:rPr>
        <w:t xml:space="preserve">Caso de Uso Registrar Asistencia</w:t>
      </w:r>
      <w:r w:rsidDel="00000000" w:rsidR="00000000" w:rsidRPr="00000000">
        <w:rPr>
          <w:rtl w:val="0"/>
        </w:rPr>
        <w:t xml:space="preserve">.</w:t>
      </w:r>
    </w:p>
    <w:p w:rsidR="00000000" w:rsidDel="00000000" w:rsidP="00000000" w:rsidRDefault="00000000" w:rsidRPr="00000000" w14:paraId="00000120">
      <w:pPr>
        <w:spacing w:after="240" w:before="240" w:line="480" w:lineRule="auto"/>
        <w:rPr/>
      </w:pPr>
      <w:r w:rsidDel="00000000" w:rsidR="00000000" w:rsidRPr="00000000">
        <w:rPr/>
        <w:drawing>
          <wp:inline distB="114300" distT="114300" distL="114300" distR="114300">
            <wp:extent cx="5071834" cy="4805363"/>
            <wp:effectExtent b="0" l="0" r="0" t="0"/>
            <wp:docPr id="7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71834"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7</w:t>
      </w:r>
    </w:p>
    <w:p w:rsidR="00000000" w:rsidDel="00000000" w:rsidP="00000000" w:rsidRDefault="00000000" w:rsidRPr="00000000" w14:paraId="00000122">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Registrar Notas.</w:t>
      </w:r>
    </w:p>
    <w:p w:rsidR="00000000" w:rsidDel="00000000" w:rsidP="00000000" w:rsidRDefault="00000000" w:rsidRPr="00000000" w14:paraId="00000123">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270000"/>
            <wp:effectExtent b="0" l="0" r="0" t="0"/>
            <wp:docPr id="7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19713" cy="3486799"/>
            <wp:effectExtent b="0" l="0" r="0" t="0"/>
            <wp:docPr id="8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19713" cy="3486799"/>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8</w:t>
      </w:r>
    </w:p>
    <w:p w:rsidR="00000000" w:rsidDel="00000000" w:rsidP="00000000" w:rsidRDefault="00000000" w:rsidRPr="00000000" w14:paraId="00000126">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Consolidación de Notas.</w:t>
      </w:r>
    </w:p>
    <w:p w:rsidR="00000000" w:rsidDel="00000000" w:rsidP="00000000" w:rsidRDefault="00000000" w:rsidRPr="00000000" w14:paraId="00000127">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157788" cy="2777982"/>
            <wp:effectExtent b="0" l="0" r="0" t="0"/>
            <wp:docPr id="7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57788" cy="2777982"/>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19663" cy="2055542"/>
            <wp:effectExtent b="0" l="0" r="0" t="0"/>
            <wp:docPr id="8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19663" cy="205554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9</w:t>
      </w:r>
    </w:p>
    <w:p w:rsidR="00000000" w:rsidDel="00000000" w:rsidP="00000000" w:rsidRDefault="00000000" w:rsidRPr="00000000" w14:paraId="0000012A">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Aprobado y Reprobado.</w:t>
      </w:r>
    </w:p>
    <w:p w:rsidR="00000000" w:rsidDel="00000000" w:rsidP="00000000" w:rsidRDefault="00000000" w:rsidRPr="00000000" w14:paraId="0000012B">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18213" cy="3724411"/>
            <wp:effectExtent b="0" l="0" r="0" t="0"/>
            <wp:docPr id="8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8213" cy="372441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29188" cy="1525491"/>
            <wp:effectExtent b="0" l="0" r="0" t="0"/>
            <wp:docPr id="7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29188" cy="152549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10</w:t>
      </w:r>
    </w:p>
    <w:p w:rsidR="00000000" w:rsidDel="00000000" w:rsidP="00000000" w:rsidRDefault="00000000" w:rsidRPr="00000000" w14:paraId="0000012E">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Imprimir Status.</w:t>
      </w:r>
    </w:p>
    <w:p w:rsidR="00000000" w:rsidDel="00000000" w:rsidP="00000000" w:rsidRDefault="00000000" w:rsidRPr="00000000" w14:paraId="0000012F">
      <w:pPr>
        <w:spacing w:after="0" w:before="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043488" cy="4478773"/>
            <wp:effectExtent b="0" l="0" r="0" t="0"/>
            <wp:docPr id="7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43488" cy="447877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before="0" w:line="480" w:lineRule="auto"/>
        <w:rPr/>
      </w:pPr>
      <w:r w:rsidDel="00000000" w:rsidR="00000000" w:rsidRPr="00000000">
        <w:rPr/>
        <w:drawing>
          <wp:inline distB="114300" distT="114300" distL="114300" distR="114300">
            <wp:extent cx="5081588" cy="675916"/>
            <wp:effectExtent b="0" l="0" r="0" t="0"/>
            <wp:docPr id="7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081588" cy="675916"/>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Tabla N.º 11</w:t>
      </w:r>
    </w:p>
    <w:p w:rsidR="00000000" w:rsidDel="00000000" w:rsidP="00000000" w:rsidRDefault="00000000" w:rsidRPr="00000000" w14:paraId="00000132">
      <w:pPr>
        <w:spacing w:after="240" w:before="240" w:line="480" w:lineRule="auto"/>
        <w:rPr>
          <w:rFonts w:ascii="Arial" w:cs="Arial" w:eastAsia="Arial" w:hAnsi="Arial"/>
          <w:i w:val="1"/>
        </w:rPr>
      </w:pPr>
      <w:r w:rsidDel="00000000" w:rsidR="00000000" w:rsidRPr="00000000">
        <w:rPr>
          <w:rFonts w:ascii="Arial" w:cs="Arial" w:eastAsia="Arial" w:hAnsi="Arial"/>
          <w:i w:val="1"/>
          <w:rtl w:val="0"/>
        </w:rPr>
        <w:t xml:space="preserve">Caso de Uso Identificarse.</w:t>
      </w:r>
    </w:p>
    <w:p w:rsidR="00000000" w:rsidDel="00000000" w:rsidP="00000000" w:rsidRDefault="00000000" w:rsidRPr="00000000" w14:paraId="00000133">
      <w:pPr>
        <w:spacing w:after="240" w:before="240" w:line="480" w:lineRule="auto"/>
        <w:rPr/>
      </w:pPr>
      <w:r w:rsidDel="00000000" w:rsidR="00000000" w:rsidRPr="00000000">
        <w:rPr>
          <w:rFonts w:ascii="Arial" w:cs="Arial" w:eastAsia="Arial" w:hAnsi="Arial"/>
        </w:rPr>
        <w:drawing>
          <wp:inline distB="114300" distT="114300" distL="114300" distR="114300">
            <wp:extent cx="4030712" cy="4030712"/>
            <wp:effectExtent b="0" l="0" r="0" t="0"/>
            <wp:docPr id="6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030712" cy="403071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4024313" cy="2878705"/>
            <wp:effectExtent b="0" l="0" r="0" t="0"/>
            <wp:docPr id="6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024313" cy="2878705"/>
                    </a:xfrm>
                    <a:prstGeom prst="rect"/>
                    <a:ln/>
                  </pic:spPr>
                </pic:pic>
              </a:graphicData>
            </a:graphic>
          </wp:inline>
        </w:drawing>
      </w: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tabs>
        <w:tab w:val="center" w:pos="4320"/>
        <w:tab w:val="right" w:pos="8640"/>
      </w:tabs>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qFormat w:val="1"/>
    <w:rsid w:val="00234500"/>
    <w:pPr>
      <w:contextualSpacing w:val="1"/>
    </w:pPr>
    <w:rPr>
      <w:color w:val="000000"/>
      <w:lang w:eastAsia="es-ES"/>
    </w:rPr>
  </w:style>
  <w:style w:type="paragraph" w:styleId="Ttulo1">
    <w:name w:val="heading 1"/>
    <w:basedOn w:val="Normal"/>
    <w:next w:val="Normal"/>
    <w:link w:val="Ttulo1Car"/>
    <w:uiPriority w:val="9"/>
    <w:qFormat w:val="1"/>
    <w:rsid w:val="00234500"/>
    <w:pPr>
      <w:spacing w:after="60" w:before="120"/>
      <w:outlineLvl w:val="0"/>
    </w:pPr>
    <w:rPr>
      <w:rFonts w:ascii="Arial" w:cs="Arial" w:eastAsia="Arial" w:hAnsi="Arial"/>
      <w:sz w:val="24"/>
    </w:rPr>
  </w:style>
  <w:style w:type="paragraph" w:styleId="Ttulo2">
    <w:name w:val="heading 2"/>
    <w:basedOn w:val="Normal"/>
    <w:next w:val="Normal"/>
    <w:link w:val="Ttulo2Car"/>
    <w:uiPriority w:val="9"/>
    <w:semiHidden w:val="1"/>
    <w:unhideWhenUsed w:val="1"/>
    <w:qFormat w:val="1"/>
    <w:rsid w:val="00234500"/>
    <w:pPr>
      <w:spacing w:after="60" w:before="120"/>
      <w:outlineLvl w:val="1"/>
    </w:pPr>
    <w:rPr>
      <w:rFonts w:ascii="Arial" w:cs="Arial" w:eastAsia="Arial" w:hAnsi="Arial"/>
    </w:rPr>
  </w:style>
  <w:style w:type="paragraph" w:styleId="Ttulo3">
    <w:name w:val="heading 3"/>
    <w:basedOn w:val="Normal"/>
    <w:next w:val="Normal"/>
    <w:link w:val="Ttulo3Car"/>
    <w:uiPriority w:val="9"/>
    <w:semiHidden w:val="1"/>
    <w:unhideWhenUsed w:val="1"/>
    <w:qFormat w:val="1"/>
    <w:rsid w:val="00234500"/>
    <w:pPr>
      <w:spacing w:after="60" w:before="120"/>
      <w:outlineLvl w:val="2"/>
    </w:pPr>
    <w:rPr>
      <w:rFonts w:ascii="Arial" w:cs="Arial" w:eastAsia="Arial" w:hAnsi="Arial"/>
      <w:i w:val="1"/>
    </w:rPr>
  </w:style>
  <w:style w:type="paragraph" w:styleId="Ttulo4">
    <w:name w:val="heading 4"/>
    <w:basedOn w:val="Normal"/>
    <w:next w:val="Normal"/>
    <w:link w:val="Ttulo4Car"/>
    <w:uiPriority w:val="9"/>
    <w:semiHidden w:val="1"/>
    <w:unhideWhenUsed w:val="1"/>
    <w:qFormat w:val="1"/>
    <w:rsid w:val="00234500"/>
    <w:pPr>
      <w:spacing w:after="60" w:before="120"/>
      <w:outlineLvl w:val="3"/>
    </w:pPr>
    <w:rPr>
      <w:rFonts w:ascii="Arial" w:cs="Arial" w:eastAsia="Arial" w:hAnsi="Arial"/>
    </w:rPr>
  </w:style>
  <w:style w:type="paragraph" w:styleId="Ttulo5">
    <w:name w:val="heading 5"/>
    <w:basedOn w:val="Normal"/>
    <w:next w:val="Normal"/>
    <w:link w:val="Ttulo5Car"/>
    <w:uiPriority w:val="9"/>
    <w:semiHidden w:val="1"/>
    <w:unhideWhenUsed w:val="1"/>
    <w:qFormat w:val="1"/>
    <w:rsid w:val="00234500"/>
    <w:pPr>
      <w:spacing w:after="60" w:before="240"/>
      <w:outlineLvl w:val="4"/>
    </w:pPr>
    <w:rPr>
      <w:sz w:val="22"/>
    </w:rPr>
  </w:style>
  <w:style w:type="paragraph" w:styleId="Ttulo6">
    <w:name w:val="heading 6"/>
    <w:basedOn w:val="Normal"/>
    <w:next w:val="Normal"/>
    <w:link w:val="Ttulo6Car"/>
    <w:uiPriority w:val="9"/>
    <w:semiHidden w:val="1"/>
    <w:unhideWhenUsed w:val="1"/>
    <w:qFormat w:val="1"/>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34500"/>
    <w:pPr>
      <w:spacing w:line="240" w:lineRule="auto"/>
      <w:jc w:val="center"/>
    </w:pPr>
    <w:rPr>
      <w:rFonts w:ascii="Arial" w:cs="Arial" w:eastAsia="Arial" w:hAnsi="Arial"/>
      <w:sz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0" w:customStyle="1">
    <w:name w:val="Table Normal1"/>
    <w:rsid w:val="00234500"/>
    <w:pPr>
      <w:contextualSpacing w:val="1"/>
    </w:pPr>
    <w:rPr>
      <w:color w:val="000000"/>
      <w:lang w:eastAsia="es-ES" w:val="es-ES"/>
    </w:rPr>
    <w:tblPr>
      <w:tblCellMar>
        <w:top w:w="0.0" w:type="dxa"/>
        <w:left w:w="0.0" w:type="dxa"/>
        <w:bottom w:w="0.0" w:type="dxa"/>
        <w:right w:w="0.0" w:type="dxa"/>
      </w:tblCellMar>
    </w:tblPr>
  </w:style>
  <w:style w:type="character" w:styleId="TtuloCar" w:customStyle="1">
    <w:name w:val="Título Car"/>
    <w:basedOn w:val="Fuentedeprrafopredeter"/>
    <w:link w:val="Ttulo"/>
    <w:rsid w:val="00234500"/>
    <w:rPr>
      <w:rFonts w:ascii="Arial" w:cs="Arial" w:eastAsia="Arial" w:hAnsi="Arial"/>
      <w:color w:val="000000"/>
      <w:sz w:val="36"/>
      <w:szCs w:val="20"/>
      <w:lang w:eastAsia="es-ES"/>
    </w:rPr>
  </w:style>
  <w:style w:type="paragraph" w:styleId="Subttulo">
    <w:name w:val="Subtitle"/>
    <w:basedOn w:val="Normal"/>
    <w:next w:val="Normal"/>
    <w:link w:val="SubttuloCar"/>
    <w:pPr>
      <w:spacing w:after="60"/>
      <w:jc w:val="center"/>
    </w:pPr>
    <w:rPr>
      <w:rFonts w:ascii="Arial" w:cs="Arial" w:eastAsia="Arial" w:hAnsi="Arial"/>
      <w:sz w:val="36"/>
      <w:szCs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5" w:customStyle="1">
    <w:name w:val="Table Normal"/>
    <w:rsid w:val="00234500"/>
    <w:pPr>
      <w:contextualSpacing w:val="1"/>
    </w:pPr>
    <w:rPr>
      <w:color w:val="00000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5"/>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table" w:styleId="a" w:customStyle="1">
    <w:basedOn w:val="TableNormal5"/>
    <w:tblPr>
      <w:tblStyleRowBandSize w:val="1"/>
      <w:tblStyleColBandSize w:val="1"/>
      <w:tblCellMar>
        <w:left w:w="115.0" w:type="dxa"/>
        <w:right w:w="115.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80.0" w:type="dxa"/>
        <w:right w:w="80.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15.0" w:type="dxa"/>
        <w:right w:w="115.0" w:type="dxa"/>
      </w:tblCellMar>
    </w:tblPr>
  </w:style>
  <w:style w:type="table" w:styleId="a6" w:customStyle="1">
    <w:basedOn w:val="TableNormal5"/>
    <w:tblPr>
      <w:tblStyleRowBandSize w:val="1"/>
      <w:tblStyleColBandSize w:val="1"/>
      <w:tblCellMar>
        <w:left w:w="115.0" w:type="dxa"/>
        <w:right w:w="115.0" w:type="dxa"/>
      </w:tblCellMar>
    </w:tblPr>
  </w:style>
  <w:style w:type="table" w:styleId="a7" w:customStyle="1">
    <w:basedOn w:val="TableNormal5"/>
    <w:tblPr>
      <w:tblStyleRowBandSize w:val="1"/>
      <w:tblStyleColBandSize w:val="1"/>
      <w:tblCellMar>
        <w:left w:w="115.0" w:type="dxa"/>
        <w:right w:w="115.0" w:type="dxa"/>
      </w:tblCellMar>
    </w:tblPr>
  </w:style>
  <w:style w:type="table" w:styleId="a8" w:customStyle="1">
    <w:basedOn w:val="TableNormal5"/>
    <w:tblPr>
      <w:tblStyleRowBandSize w:val="1"/>
      <w:tblStyleColBandSize w:val="1"/>
      <w:tblCellMar>
        <w:left w:w="115.0" w:type="dxa"/>
        <w:right w:w="1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15.0" w:type="dxa"/>
        <w:right w:w="115.0" w:type="dxa"/>
      </w:tblCellMar>
    </w:tblPr>
  </w:style>
  <w:style w:type="table" w:styleId="ae" w:customStyle="1">
    <w:basedOn w:val="TableNormal5"/>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115.0" w:type="dxa"/>
        <w:right w:w="115.0" w:type="dxa"/>
      </w:tblCellMar>
    </w:tblPr>
  </w:style>
  <w:style w:type="table" w:styleId="af0" w:customStyle="1">
    <w:basedOn w:val="TableNormal5"/>
    <w:tblPr>
      <w:tblStyleRowBandSize w:val="1"/>
      <w:tblStyleColBandSize w:val="1"/>
      <w:tblCellMar>
        <w:left w:w="115.0" w:type="dxa"/>
        <w:right w:w="115.0" w:type="dxa"/>
      </w:tblCellMar>
    </w:tblPr>
  </w:style>
  <w:style w:type="table" w:styleId="af1" w:customStyle="1">
    <w:basedOn w:val="TableNormal5"/>
    <w:tblPr>
      <w:tblStyleRowBandSize w:val="1"/>
      <w:tblStyleColBandSize w:val="1"/>
      <w:tblCellMar>
        <w:left w:w="115.0" w:type="dxa"/>
        <w:right w:w="115.0" w:type="dxa"/>
      </w:tblCellMar>
    </w:tblPr>
  </w:style>
  <w:style w:type="table" w:styleId="af2" w:customStyle="1">
    <w:basedOn w:val="TableNormal5"/>
    <w:tblPr>
      <w:tblStyleRowBandSize w:val="1"/>
      <w:tblStyleColBandSize w:val="1"/>
      <w:tblCellMar>
        <w:left w:w="115.0" w:type="dxa"/>
        <w:right w:w="115.0" w:type="dxa"/>
      </w:tblCellMar>
    </w:tblPr>
  </w:style>
  <w:style w:type="table" w:styleId="af3" w:customStyle="1">
    <w:basedOn w:val="TableNormal5"/>
    <w:tblPr>
      <w:tblStyleRowBandSize w:val="1"/>
      <w:tblStyleColBandSize w:val="1"/>
      <w:tblCellMar>
        <w:left w:w="115.0" w:type="dxa"/>
        <w:right w:w="115.0" w:type="dxa"/>
      </w:tblCellMar>
    </w:tblPr>
  </w:style>
  <w:style w:type="table" w:styleId="af4" w:customStyle="1">
    <w:basedOn w:val="TableNormal5"/>
    <w:pPr>
      <w:spacing w:line="259" w:lineRule="auto"/>
    </w:pPr>
    <w:tblPr>
      <w:tblStyleRowBandSize w:val="1"/>
      <w:tblStyleColBandSize w:val="1"/>
      <w:tblCellMar>
        <w:left w:w="115.0" w:type="dxa"/>
        <w:right w:w="115.0" w:type="dxa"/>
      </w:tblCellMar>
    </w:tblPr>
  </w:style>
  <w:style w:type="table" w:styleId="af5" w:customStyle="1">
    <w:basedOn w:val="TableNormal5"/>
    <w:pPr>
      <w:spacing w:line="259" w:lineRule="auto"/>
    </w:pPr>
    <w:tblPr>
      <w:tblStyleRowBandSize w:val="1"/>
      <w:tblStyleColBandSize w:val="1"/>
      <w:tblCellMar>
        <w:left w:w="115.0" w:type="dxa"/>
        <w:right w:w="115.0" w:type="dxa"/>
      </w:tblCellMar>
    </w:tblPr>
  </w:style>
  <w:style w:type="table" w:styleId="af6" w:customStyle="1">
    <w:basedOn w:val="TableNormal5"/>
    <w:pPr>
      <w:spacing w:line="259" w:lineRule="auto"/>
    </w:pPr>
    <w:tblPr>
      <w:tblStyleRowBandSize w:val="1"/>
      <w:tblStyleColBandSize w:val="1"/>
      <w:tblCellMar>
        <w:left w:w="115.0" w:type="dxa"/>
        <w:right w:w="115.0" w:type="dxa"/>
      </w:tblCellMar>
    </w:tblPr>
  </w:style>
  <w:style w:type="table" w:styleId="af7" w:customStyle="1">
    <w:basedOn w:val="TableNormal5"/>
    <w:pPr>
      <w:spacing w:line="259" w:lineRule="auto"/>
    </w:pPr>
    <w:tblPr>
      <w:tblStyleRowBandSize w:val="1"/>
      <w:tblStyleColBandSize w:val="1"/>
      <w:tblCellMar>
        <w:left w:w="115.0" w:type="dxa"/>
        <w:right w:w="115.0" w:type="dxa"/>
      </w:tblCellMar>
    </w:tblPr>
  </w:style>
  <w:style w:type="table" w:styleId="af8" w:customStyle="1">
    <w:basedOn w:val="TableNormal5"/>
    <w:pPr>
      <w:spacing w:line="259" w:lineRule="auto"/>
    </w:pPr>
    <w:tblPr>
      <w:tblStyleRowBandSize w:val="1"/>
      <w:tblStyleColBandSize w:val="1"/>
      <w:tblCellMar>
        <w:left w:w="115.0" w:type="dxa"/>
        <w:right w:w="115.0" w:type="dxa"/>
      </w:tblCellMar>
    </w:tblPr>
  </w:style>
  <w:style w:type="table" w:styleId="af9" w:customStyle="1">
    <w:basedOn w:val="TableNormal5"/>
    <w:pPr>
      <w:spacing w:line="259" w:lineRule="auto"/>
    </w:pPr>
    <w:tblPr>
      <w:tblStyleRowBandSize w:val="1"/>
      <w:tblStyleColBandSize w:val="1"/>
      <w:tblCellMar>
        <w:left w:w="115.0" w:type="dxa"/>
        <w:right w:w="115.0" w:type="dxa"/>
      </w:tblCellMar>
    </w:tblPr>
  </w:style>
  <w:style w:type="table" w:styleId="afa" w:customStyle="1">
    <w:basedOn w:val="TableNormal5"/>
    <w:pPr>
      <w:spacing w:line="259" w:lineRule="auto"/>
    </w:pPr>
    <w:tblPr>
      <w:tblStyleRowBandSize w:val="1"/>
      <w:tblStyleColBandSize w:val="1"/>
      <w:tblCellMar>
        <w:left w:w="115.0" w:type="dxa"/>
        <w:right w:w="115.0" w:type="dxa"/>
      </w:tblCellMar>
    </w:tblPr>
  </w:style>
  <w:style w:type="table" w:styleId="afb" w:customStyle="1">
    <w:basedOn w:val="TableNormal5"/>
    <w:pPr>
      <w:spacing w:line="259" w:lineRule="auto"/>
    </w:pPr>
    <w:tblPr>
      <w:tblStyleRowBandSize w:val="1"/>
      <w:tblStyleColBandSize w:val="1"/>
      <w:tblCellMar>
        <w:left w:w="115.0" w:type="dxa"/>
        <w:right w:w="115.0" w:type="dxa"/>
      </w:tblCellMar>
    </w:tblPr>
  </w:style>
  <w:style w:type="table" w:styleId="afc" w:customStyle="1">
    <w:basedOn w:val="TableNormal5"/>
    <w:pPr>
      <w:spacing w:line="259" w:lineRule="auto"/>
    </w:pPr>
    <w:tblPr>
      <w:tblStyleRowBandSize w:val="1"/>
      <w:tblStyleColBandSize w:val="1"/>
      <w:tblCellMar>
        <w:left w:w="115.0" w:type="dxa"/>
        <w:right w:w="115.0" w:type="dxa"/>
      </w:tblCellMar>
    </w:tblPr>
  </w:style>
  <w:style w:type="table" w:styleId="afd" w:customStyle="1">
    <w:basedOn w:val="TableNormal5"/>
    <w:pPr>
      <w:spacing w:line="259" w:lineRule="auto"/>
    </w:pPr>
    <w:tblPr>
      <w:tblStyleRowBandSize w:val="1"/>
      <w:tblStyleColBandSize w:val="1"/>
      <w:tblCellMar>
        <w:left w:w="115.0" w:type="dxa"/>
        <w:right w:w="115.0" w:type="dxa"/>
      </w:tblCellMar>
    </w:tblPr>
  </w:style>
  <w:style w:type="table" w:styleId="afe" w:customStyle="1">
    <w:basedOn w:val="TableNormal5"/>
    <w:pPr>
      <w:spacing w:line="259" w:lineRule="auto"/>
    </w:pPr>
    <w:tblPr>
      <w:tblStyleRowBandSize w:val="1"/>
      <w:tblStyleColBandSize w:val="1"/>
      <w:tblCellMar>
        <w:left w:w="115.0" w:type="dxa"/>
        <w:right w:w="115.0" w:type="dxa"/>
      </w:tblCellMar>
    </w:tblPr>
  </w:style>
  <w:style w:type="table" w:styleId="aff" w:customStyle="1">
    <w:basedOn w:val="TableNormal5"/>
    <w:pPr>
      <w:spacing w:line="259" w:lineRule="auto"/>
    </w:pPr>
    <w:tblPr>
      <w:tblStyleRowBandSize w:val="1"/>
      <w:tblStyleColBandSize w:val="1"/>
      <w:tblCellMar>
        <w:left w:w="115.0" w:type="dxa"/>
        <w:right w:w="115.0" w:type="dxa"/>
      </w:tblCellMar>
    </w:tblPr>
  </w:style>
  <w:style w:type="table" w:styleId="aff0" w:customStyle="1">
    <w:basedOn w:val="TableNormal5"/>
    <w:pPr>
      <w:spacing w:line="259" w:lineRule="auto"/>
    </w:pPr>
    <w:tblPr>
      <w:tblStyleRowBandSize w:val="1"/>
      <w:tblStyleColBandSize w:val="1"/>
      <w:tblCellMar>
        <w:left w:w="115.0" w:type="dxa"/>
        <w:right w:w="115.0" w:type="dxa"/>
      </w:tblCellMar>
    </w:tblPr>
  </w:style>
  <w:style w:type="table" w:styleId="aff1" w:customStyle="1">
    <w:basedOn w:val="TableNormal5"/>
    <w:pPr>
      <w:spacing w:line="259" w:lineRule="auto"/>
    </w:pPr>
    <w:tblPr>
      <w:tblStyleRowBandSize w:val="1"/>
      <w:tblStyleColBandSize w:val="1"/>
      <w:tblCellMar>
        <w:left w:w="115.0" w:type="dxa"/>
        <w:right w:w="115.0" w:type="dxa"/>
      </w:tblCellMar>
    </w:tblPr>
  </w:style>
  <w:style w:type="table" w:styleId="aff2" w:customStyle="1">
    <w:basedOn w:val="TableNormal5"/>
    <w:pPr>
      <w:spacing w:line="259" w:lineRule="auto"/>
    </w:pPr>
    <w:tblPr>
      <w:tblStyleRowBandSize w:val="1"/>
      <w:tblStyleColBandSize w:val="1"/>
      <w:tblCellMar>
        <w:left w:w="115.0" w:type="dxa"/>
        <w:right w:w="115.0" w:type="dxa"/>
      </w:tblCellMar>
    </w:tblPr>
  </w:style>
  <w:style w:type="table" w:styleId="aff3" w:customStyle="1">
    <w:basedOn w:val="TableNormal5"/>
    <w:pPr>
      <w:spacing w:line="259" w:lineRule="auto"/>
    </w:pPr>
    <w:tblPr>
      <w:tblStyleRowBandSize w:val="1"/>
      <w:tblStyleColBandSize w:val="1"/>
      <w:tblCellMar>
        <w:left w:w="115.0" w:type="dxa"/>
        <w:right w:w="115.0" w:type="dxa"/>
      </w:tblCellMar>
    </w:tblPr>
  </w:style>
  <w:style w:type="table" w:styleId="aff4" w:customStyle="1">
    <w:basedOn w:val="TableNormal5"/>
    <w:pPr>
      <w:spacing w:line="259" w:lineRule="auto"/>
    </w:pPr>
    <w:tblPr>
      <w:tblStyleRowBandSize w:val="1"/>
      <w:tblStyleColBandSize w:val="1"/>
      <w:tblCellMar>
        <w:left w:w="115.0" w:type="dxa"/>
        <w:right w:w="115.0" w:type="dxa"/>
      </w:tblCellMar>
    </w:tblPr>
  </w:style>
  <w:style w:type="table" w:styleId="aff5" w:customStyle="1">
    <w:basedOn w:val="TableNormal5"/>
    <w:pPr>
      <w:spacing w:line="259" w:lineRule="auto"/>
    </w:pPr>
    <w:tblPr>
      <w:tblStyleRowBandSize w:val="1"/>
      <w:tblStyleColBandSize w:val="1"/>
      <w:tblCellMar>
        <w:left w:w="115.0" w:type="dxa"/>
        <w:right w:w="115.0" w:type="dxa"/>
      </w:tblCellMar>
    </w:tblPr>
  </w:style>
  <w:style w:type="table" w:styleId="aff6" w:customStyle="1">
    <w:basedOn w:val="TableNormal5"/>
    <w:pPr>
      <w:spacing w:line="259" w:lineRule="auto"/>
    </w:pPr>
    <w:tblPr>
      <w:tblStyleRowBandSize w:val="1"/>
      <w:tblStyleColBandSize w:val="1"/>
      <w:tblCellMar>
        <w:left w:w="115.0" w:type="dxa"/>
        <w:right w:w="115.0" w:type="dxa"/>
      </w:tblCellMar>
    </w:tblPr>
  </w:style>
  <w:style w:type="table" w:styleId="aff7" w:customStyle="1">
    <w:basedOn w:val="TableNormal5"/>
    <w:pPr>
      <w:spacing w:line="259" w:lineRule="auto"/>
    </w:pPr>
    <w:tblPr>
      <w:tblStyleRowBandSize w:val="1"/>
      <w:tblStyleColBandSize w:val="1"/>
      <w:tblCellMar>
        <w:left w:w="115.0" w:type="dxa"/>
        <w:right w:w="115.0" w:type="dxa"/>
      </w:tblCellMar>
    </w:tblPr>
  </w:style>
  <w:style w:type="table" w:styleId="aff8" w:customStyle="1">
    <w:basedOn w:val="TableNormal5"/>
    <w:pPr>
      <w:spacing w:line="259" w:lineRule="auto"/>
    </w:pPr>
    <w:tblPr>
      <w:tblStyleRowBandSize w:val="1"/>
      <w:tblStyleColBandSize w:val="1"/>
      <w:tblCellMar>
        <w:left w:w="115.0" w:type="dxa"/>
        <w:right w:w="115.0" w:type="dxa"/>
      </w:tblCellMar>
    </w:tblPr>
  </w:style>
  <w:style w:type="table" w:styleId="aff9" w:customStyle="1">
    <w:basedOn w:val="TableNormal5"/>
    <w:pPr>
      <w:spacing w:line="259" w:lineRule="auto"/>
    </w:pPr>
    <w:tblPr>
      <w:tblStyleRowBandSize w:val="1"/>
      <w:tblStyleColBandSize w:val="1"/>
      <w:tblCellMar>
        <w:left w:w="115.0" w:type="dxa"/>
        <w:right w:w="115.0" w:type="dxa"/>
      </w:tblCellMar>
    </w:tblPr>
  </w:style>
  <w:style w:type="table" w:styleId="affa" w:customStyle="1">
    <w:basedOn w:val="TableNormal5"/>
    <w:pPr>
      <w:spacing w:line="259" w:lineRule="auto"/>
    </w:pPr>
    <w:tblPr>
      <w:tblStyleRowBandSize w:val="1"/>
      <w:tblStyleColBandSize w:val="1"/>
      <w:tblCellMar>
        <w:left w:w="115.0" w:type="dxa"/>
        <w:right w:w="115.0" w:type="dxa"/>
      </w:tblCellMar>
    </w:tblPr>
  </w:style>
  <w:style w:type="table" w:styleId="affb" w:customStyle="1">
    <w:basedOn w:val="TableNormal5"/>
    <w:pPr>
      <w:spacing w:line="259" w:lineRule="auto"/>
    </w:pPr>
    <w:tblPr>
      <w:tblStyleRowBandSize w:val="1"/>
      <w:tblStyleColBandSize w:val="1"/>
      <w:tblCellMar>
        <w:left w:w="115.0" w:type="dxa"/>
        <w:right w:w="115.0" w:type="dxa"/>
      </w:tblCellMar>
    </w:tblPr>
  </w:style>
  <w:style w:type="table" w:styleId="affc" w:customStyle="1">
    <w:basedOn w:val="TableNormal5"/>
    <w:pPr>
      <w:spacing w:line="259" w:lineRule="auto"/>
    </w:pPr>
    <w:tblPr>
      <w:tblStyleRowBandSize w:val="1"/>
      <w:tblStyleColBandSize w:val="1"/>
      <w:tblCellMar>
        <w:left w:w="115.0" w:type="dxa"/>
        <w:right w:w="115.0" w:type="dxa"/>
      </w:tblCellMar>
    </w:tblPr>
  </w:style>
  <w:style w:type="table" w:styleId="affd" w:customStyle="1">
    <w:basedOn w:val="TableNormal5"/>
    <w:pPr>
      <w:spacing w:line="259" w:lineRule="auto"/>
    </w:pPr>
    <w:tblPr>
      <w:tblStyleRowBandSize w:val="1"/>
      <w:tblStyleColBandSize w:val="1"/>
      <w:tblCellMar>
        <w:left w:w="115.0" w:type="dxa"/>
        <w:right w:w="115.0" w:type="dxa"/>
      </w:tblCellMar>
    </w:tblPr>
  </w:style>
  <w:style w:type="table" w:styleId="affe" w:customStyle="1">
    <w:basedOn w:val="TableNormal5"/>
    <w:pPr>
      <w:spacing w:line="259" w:lineRule="auto"/>
    </w:pPr>
    <w:tblPr>
      <w:tblStyleRowBandSize w:val="1"/>
      <w:tblStyleColBandSize w:val="1"/>
      <w:tblCellMar>
        <w:left w:w="115.0" w:type="dxa"/>
        <w:right w:w="115.0" w:type="dxa"/>
      </w:tblCellMar>
    </w:tblPr>
  </w:style>
  <w:style w:type="table" w:styleId="afff" w:customStyle="1">
    <w:basedOn w:val="TableNormal5"/>
    <w:pPr>
      <w:spacing w:line="259" w:lineRule="auto"/>
    </w:pPr>
    <w:tblPr>
      <w:tblStyleRowBandSize w:val="1"/>
      <w:tblStyleColBandSize w:val="1"/>
      <w:tblCellMar>
        <w:left w:w="115.0" w:type="dxa"/>
        <w:right w:w="115.0" w:type="dxa"/>
      </w:tblCellMar>
    </w:tblPr>
  </w:style>
  <w:style w:type="table" w:styleId="afff0" w:customStyle="1">
    <w:basedOn w:val="TableNormal5"/>
    <w:pPr>
      <w:spacing w:line="259" w:lineRule="auto"/>
    </w:pPr>
    <w:tblPr>
      <w:tblStyleRowBandSize w:val="1"/>
      <w:tblStyleColBandSize w:val="1"/>
      <w:tblCellMar>
        <w:left w:w="115.0" w:type="dxa"/>
        <w:right w:w="115.0" w:type="dxa"/>
      </w:tblCellMar>
    </w:tblPr>
  </w:style>
  <w:style w:type="table" w:styleId="afff1" w:customStyle="1">
    <w:basedOn w:val="TableNormal5"/>
    <w:pPr>
      <w:spacing w:line="259" w:lineRule="auto"/>
    </w:pPr>
    <w:tblPr>
      <w:tblStyleRowBandSize w:val="1"/>
      <w:tblStyleColBandSize w:val="1"/>
      <w:tblCellMar>
        <w:left w:w="115.0" w:type="dxa"/>
        <w:right w:w="115.0" w:type="dxa"/>
      </w:tblCellMar>
    </w:tblPr>
  </w:style>
  <w:style w:type="table" w:styleId="afff2" w:customStyle="1">
    <w:basedOn w:val="TableNormal5"/>
    <w:pPr>
      <w:spacing w:line="259" w:lineRule="auto"/>
    </w:pPr>
    <w:tblPr>
      <w:tblStyleRowBandSize w:val="1"/>
      <w:tblStyleColBandSize w:val="1"/>
      <w:tblCellMar>
        <w:left w:w="115.0" w:type="dxa"/>
        <w:right w:w="115.0" w:type="dxa"/>
      </w:tblCellMar>
    </w:tblPr>
  </w:style>
  <w:style w:type="table" w:styleId="afff3" w:customStyle="1">
    <w:basedOn w:val="TableNormal5"/>
    <w:pPr>
      <w:spacing w:line="259" w:lineRule="auto"/>
    </w:pPr>
    <w:tblPr>
      <w:tblStyleRowBandSize w:val="1"/>
      <w:tblStyleColBandSize w:val="1"/>
      <w:tblCellMar>
        <w:left w:w="115.0" w:type="dxa"/>
        <w:right w:w="115.0" w:type="dxa"/>
      </w:tblCellMar>
    </w:tblPr>
  </w:style>
  <w:style w:type="table" w:styleId="afff4" w:customStyle="1">
    <w:basedOn w:val="TableNormal5"/>
    <w:pPr>
      <w:spacing w:line="259" w:lineRule="auto"/>
    </w:pPr>
    <w:tblPr>
      <w:tblStyleRowBandSize w:val="1"/>
      <w:tblStyleColBandSize w:val="1"/>
      <w:tblCellMar>
        <w:left w:w="115.0" w:type="dxa"/>
        <w:right w:w="115.0" w:type="dxa"/>
      </w:tblCellMar>
    </w:tblPr>
  </w:style>
  <w:style w:type="table" w:styleId="afff5" w:customStyle="1">
    <w:basedOn w:val="TableNormal5"/>
    <w:pPr>
      <w:spacing w:line="259" w:lineRule="auto"/>
    </w:pPr>
    <w:tblPr>
      <w:tblStyleRowBandSize w:val="1"/>
      <w:tblStyleColBandSize w:val="1"/>
      <w:tblCellMar>
        <w:left w:w="115.0" w:type="dxa"/>
        <w:right w:w="115.0" w:type="dxa"/>
      </w:tblCellMar>
    </w:tblPr>
  </w:style>
  <w:style w:type="table" w:styleId="afff6" w:customStyle="1">
    <w:basedOn w:val="TableNormal5"/>
    <w:pPr>
      <w:spacing w:line="259" w:lineRule="auto"/>
    </w:pPr>
    <w:tblPr>
      <w:tblStyleRowBandSize w:val="1"/>
      <w:tblStyleColBandSize w:val="1"/>
      <w:tblCellMar>
        <w:left w:w="115.0" w:type="dxa"/>
        <w:right w:w="115.0" w:type="dxa"/>
      </w:tblCellMar>
    </w:tblPr>
  </w:style>
  <w:style w:type="table" w:styleId="afff7" w:customStyle="1">
    <w:basedOn w:val="TableNormal5"/>
    <w:pPr>
      <w:spacing w:line="259" w:lineRule="auto"/>
    </w:pPr>
    <w:tblPr>
      <w:tblStyleRowBandSize w:val="1"/>
      <w:tblStyleColBandSize w:val="1"/>
      <w:tblCellMar>
        <w:left w:w="115.0" w:type="dxa"/>
        <w:right w:w="115.0" w:type="dxa"/>
      </w:tblCellMar>
    </w:tblPr>
  </w:style>
  <w:style w:type="table" w:styleId="afff8" w:customStyle="1">
    <w:basedOn w:val="TableNormal5"/>
    <w:pPr>
      <w:spacing w:line="259" w:lineRule="auto"/>
    </w:pPr>
    <w:tblPr>
      <w:tblStyleRowBandSize w:val="1"/>
      <w:tblStyleColBandSize w:val="1"/>
      <w:tblCellMar>
        <w:left w:w="115.0" w:type="dxa"/>
        <w:right w:w="115.0" w:type="dxa"/>
      </w:tblCellMar>
    </w:tblPr>
  </w:style>
  <w:style w:type="table" w:styleId="afff9" w:customStyle="1">
    <w:basedOn w:val="TableNormal5"/>
    <w:pPr>
      <w:spacing w:line="259" w:lineRule="auto"/>
    </w:pPr>
    <w:tblPr>
      <w:tblStyleRowBandSize w:val="1"/>
      <w:tblStyleColBandSize w:val="1"/>
      <w:tblCellMar>
        <w:left w:w="115.0" w:type="dxa"/>
        <w:right w:w="115.0" w:type="dxa"/>
      </w:tblCellMar>
    </w:tblPr>
  </w:style>
  <w:style w:type="table" w:styleId="afffa" w:customStyle="1">
    <w:basedOn w:val="TableNormal5"/>
    <w:pPr>
      <w:spacing w:line="259" w:lineRule="auto"/>
    </w:pPr>
    <w:tblPr>
      <w:tblStyleRowBandSize w:val="1"/>
      <w:tblStyleColBandSize w:val="1"/>
      <w:tblCellMar>
        <w:left w:w="115.0" w:type="dxa"/>
        <w:right w:w="115.0" w:type="dxa"/>
      </w:tblCellMar>
    </w:tblPr>
  </w:style>
  <w:style w:type="table" w:styleId="afffb" w:customStyle="1">
    <w:basedOn w:val="TableNormal5"/>
    <w:pPr>
      <w:spacing w:line="259" w:lineRule="auto"/>
    </w:pPr>
    <w:tblPr>
      <w:tblStyleRowBandSize w:val="1"/>
      <w:tblStyleColBandSize w:val="1"/>
      <w:tblCellMar>
        <w:left w:w="115.0" w:type="dxa"/>
        <w:right w:w="115.0" w:type="dxa"/>
      </w:tblCellMar>
    </w:tblPr>
  </w:style>
  <w:style w:type="table" w:styleId="afffc" w:customStyle="1">
    <w:basedOn w:val="TableNormal5"/>
    <w:pPr>
      <w:spacing w:line="259" w:lineRule="auto"/>
    </w:pPr>
    <w:tblPr>
      <w:tblStyleRowBandSize w:val="1"/>
      <w:tblStyleColBandSize w:val="1"/>
      <w:tblCellMar>
        <w:left w:w="115.0" w:type="dxa"/>
        <w:right w:w="115.0" w:type="dxa"/>
      </w:tblCellMar>
    </w:tblPr>
  </w:style>
  <w:style w:type="table" w:styleId="afffd" w:customStyle="1">
    <w:basedOn w:val="TableNormal5"/>
    <w:pPr>
      <w:spacing w:line="259" w:lineRule="auto"/>
    </w:pPr>
    <w:tblPr>
      <w:tblStyleRowBandSize w:val="1"/>
      <w:tblStyleColBandSize w:val="1"/>
      <w:tblCellMar>
        <w:left w:w="115.0" w:type="dxa"/>
        <w:right w:w="115.0" w:type="dxa"/>
      </w:tblCellMar>
    </w:tblPr>
  </w:style>
  <w:style w:type="table" w:styleId="afffe" w:customStyle="1">
    <w:basedOn w:val="TableNormal5"/>
    <w:pPr>
      <w:spacing w:line="259" w:lineRule="auto"/>
    </w:pPr>
    <w:tblPr>
      <w:tblStyleRowBandSize w:val="1"/>
      <w:tblStyleColBandSize w:val="1"/>
      <w:tblCellMar>
        <w:left w:w="115.0" w:type="dxa"/>
        <w:right w:w="115.0" w:type="dxa"/>
      </w:tblCellMar>
    </w:tblPr>
  </w:style>
  <w:style w:type="table" w:styleId="affff" w:customStyle="1">
    <w:basedOn w:val="TableNormal5"/>
    <w:pPr>
      <w:spacing w:line="259" w:lineRule="auto"/>
    </w:pPr>
    <w:tblPr>
      <w:tblStyleRowBandSize w:val="1"/>
      <w:tblStyleColBandSize w:val="1"/>
      <w:tblCellMar>
        <w:left w:w="115.0" w:type="dxa"/>
        <w:right w:w="115.0" w:type="dxa"/>
      </w:tblCellMar>
    </w:tblPr>
  </w:style>
  <w:style w:type="table" w:styleId="affff0" w:customStyle="1">
    <w:basedOn w:val="TableNormal5"/>
    <w:pPr>
      <w:spacing w:line="259" w:lineRule="auto"/>
    </w:pPr>
    <w:tblPr>
      <w:tblStyleRowBandSize w:val="1"/>
      <w:tblStyleColBandSize w:val="1"/>
      <w:tblCellMar>
        <w:left w:w="115.0" w:type="dxa"/>
        <w:right w:w="115.0" w:type="dxa"/>
      </w:tblCellMar>
    </w:tblPr>
  </w:style>
  <w:style w:type="table" w:styleId="affff1" w:customStyle="1">
    <w:basedOn w:val="TableNormal5"/>
    <w:pPr>
      <w:spacing w:line="259" w:lineRule="auto"/>
    </w:pPr>
    <w:tblPr>
      <w:tblStyleRowBandSize w:val="1"/>
      <w:tblStyleColBandSize w:val="1"/>
      <w:tblCellMar>
        <w:left w:w="115.0" w:type="dxa"/>
        <w:right w:w="115.0" w:type="dxa"/>
      </w:tblCellMar>
    </w:tblPr>
  </w:style>
  <w:style w:type="table" w:styleId="affff2" w:customStyle="1">
    <w:basedOn w:val="TableNormal5"/>
    <w:pPr>
      <w:spacing w:line="259" w:lineRule="auto"/>
    </w:pPr>
    <w:tblPr>
      <w:tblStyleRowBandSize w:val="1"/>
      <w:tblStyleColBandSize w:val="1"/>
      <w:tblCellMar>
        <w:left w:w="115.0" w:type="dxa"/>
        <w:right w:w="115.0" w:type="dxa"/>
      </w:tblCellMar>
    </w:tblPr>
  </w:style>
  <w:style w:type="table" w:styleId="affff3" w:customStyle="1">
    <w:basedOn w:val="TableNormal5"/>
    <w:pPr>
      <w:spacing w:line="259" w:lineRule="auto"/>
    </w:pPr>
    <w:tblPr>
      <w:tblStyleRowBandSize w:val="1"/>
      <w:tblStyleColBandSize w:val="1"/>
      <w:tblCellMar>
        <w:left w:w="115.0" w:type="dxa"/>
        <w:right w:w="115.0" w:type="dxa"/>
      </w:tblCellMar>
    </w:tblPr>
  </w:style>
  <w:style w:type="table" w:styleId="affff4" w:customStyle="1">
    <w:basedOn w:val="TableNormal5"/>
    <w:pPr>
      <w:spacing w:line="259" w:lineRule="auto"/>
    </w:pPr>
    <w:tblPr>
      <w:tblStyleRowBandSize w:val="1"/>
      <w:tblStyleColBandSize w:val="1"/>
      <w:tblCellMar>
        <w:left w:w="115.0" w:type="dxa"/>
        <w:right w:w="115.0" w:type="dxa"/>
      </w:tblCellMar>
    </w:tblPr>
  </w:style>
  <w:style w:type="table" w:styleId="affff5" w:customStyle="1">
    <w:basedOn w:val="TableNormal5"/>
    <w:pPr>
      <w:spacing w:line="259" w:lineRule="auto"/>
    </w:pPr>
    <w:tblPr>
      <w:tblStyleRowBandSize w:val="1"/>
      <w:tblStyleColBandSize w:val="1"/>
      <w:tblCellMar>
        <w:left w:w="115.0" w:type="dxa"/>
        <w:right w:w="115.0" w:type="dxa"/>
      </w:tblCellMar>
    </w:tblPr>
  </w:style>
  <w:style w:type="table" w:styleId="affff6" w:customStyle="1">
    <w:basedOn w:val="TableNormal5"/>
    <w:pPr>
      <w:spacing w:line="259" w:lineRule="auto"/>
    </w:pPr>
    <w:tblPr>
      <w:tblStyleRowBandSize w:val="1"/>
      <w:tblStyleColBandSize w:val="1"/>
      <w:tblCellMar>
        <w:left w:w="115.0" w:type="dxa"/>
        <w:right w:w="115.0" w:type="dxa"/>
      </w:tblCellMar>
    </w:tblPr>
  </w:style>
  <w:style w:type="table" w:styleId="a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4"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5"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6"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4" w:customStyle="1">
    <w:basedOn w:val="TableNormal1"/>
    <w:pPr>
      <w:spacing w:line="259" w:lineRule="auto"/>
    </w:pPr>
    <w:rPr>
      <w:color w:val="000000"/>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header" Target="header1.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jpg"/><Relationship Id="rId8"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q4A6UR5y7WjUbcbOzh8rpc6+w==">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