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9D" w:rsidRDefault="00AA2C9D" w:rsidP="00AA2C9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 Run</w:t>
      </w:r>
    </w:p>
    <w:p w:rsidR="00364D31" w:rsidRPr="00C00B32" w:rsidRDefault="00364D31" w:rsidP="00B66B35">
      <w:pPr>
        <w:jc w:val="center"/>
        <w:rPr>
          <w:sz w:val="20"/>
          <w:szCs w:val="20"/>
        </w:rPr>
      </w:pPr>
      <w:bookmarkStart w:id="0" w:name="_GoBack"/>
      <w:r w:rsidRPr="0058217C">
        <w:rPr>
          <w:sz w:val="20"/>
          <w:szCs w:val="20"/>
        </w:rPr>
        <w:t>Approx. 6 Weeks</w:t>
      </w:r>
    </w:p>
    <w:bookmarkEnd w:id="0"/>
    <w:p w:rsidR="00130F1C" w:rsidRPr="0058217C" w:rsidRDefault="00130F1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427"/>
        <w:gridCol w:w="1530"/>
        <w:gridCol w:w="1350"/>
        <w:gridCol w:w="1440"/>
        <w:gridCol w:w="1435"/>
      </w:tblGrid>
      <w:tr w:rsidR="008F3BC5" w:rsidRPr="0058217C" w:rsidTr="003C4979">
        <w:trPr>
          <w:trHeight w:val="1376"/>
        </w:trPr>
        <w:tc>
          <w:tcPr>
            <w:tcW w:w="2168" w:type="dxa"/>
          </w:tcPr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April 20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</w:p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to</w:t>
            </w:r>
          </w:p>
          <w:p w:rsidR="008F3BC5" w:rsidRPr="0058217C" w:rsidRDefault="008F3BC5" w:rsidP="00130F1C">
            <w:pPr>
              <w:pBdr>
                <w:bottom w:val="single" w:sz="6" w:space="1" w:color="auto"/>
              </w:pBd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58217C">
              <w:rPr>
                <w:b/>
                <w:sz w:val="20"/>
                <w:szCs w:val="20"/>
              </w:rPr>
              <w:t>April 24th</w:t>
            </w:r>
          </w:p>
          <w:p w:rsidR="008F3BC5" w:rsidRPr="0058217C" w:rsidRDefault="008F3BC5" w:rsidP="00130F1C">
            <w:pPr>
              <w:tabs>
                <w:tab w:val="left" w:pos="1340"/>
              </w:tabs>
              <w:rPr>
                <w:sz w:val="20"/>
                <w:szCs w:val="20"/>
              </w:rPr>
            </w:pPr>
          </w:p>
          <w:p w:rsidR="008F3BC5" w:rsidRPr="0058217C" w:rsidRDefault="008F3BC5" w:rsidP="00B15DFF">
            <w:pPr>
              <w:tabs>
                <w:tab w:val="left" w:pos="1340"/>
              </w:tabs>
              <w:jc w:val="center"/>
              <w:rPr>
                <w:i/>
                <w:sz w:val="20"/>
                <w:szCs w:val="20"/>
              </w:rPr>
            </w:pPr>
            <w:r w:rsidRPr="0058217C">
              <w:rPr>
                <w:i/>
                <w:sz w:val="20"/>
                <w:szCs w:val="20"/>
              </w:rPr>
              <w:t>Character</w:t>
            </w:r>
            <w:r>
              <w:rPr>
                <w:i/>
                <w:sz w:val="20"/>
                <w:szCs w:val="20"/>
              </w:rPr>
              <w:t>,</w:t>
            </w:r>
          </w:p>
          <w:p w:rsidR="008F3BC5" w:rsidRDefault="008F3BC5" w:rsidP="007225BB">
            <w:pPr>
              <w:tabs>
                <w:tab w:val="left" w:pos="1340"/>
              </w:tabs>
              <w:jc w:val="center"/>
              <w:rPr>
                <w:i/>
                <w:sz w:val="20"/>
                <w:szCs w:val="20"/>
              </w:rPr>
            </w:pPr>
            <w:r w:rsidRPr="0058217C">
              <w:rPr>
                <w:i/>
                <w:sz w:val="20"/>
                <w:szCs w:val="20"/>
              </w:rPr>
              <w:t>Controls</w:t>
            </w:r>
          </w:p>
          <w:p w:rsidR="008F3BC5" w:rsidRPr="0058217C" w:rsidRDefault="008F3BC5" w:rsidP="007225BB">
            <w:pPr>
              <w:tabs>
                <w:tab w:val="left" w:pos="13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</w:tr>
      <w:tr w:rsidR="008F3BC5" w:rsidRPr="0058217C" w:rsidTr="003C4979">
        <w:trPr>
          <w:trHeight w:val="1790"/>
        </w:trPr>
        <w:tc>
          <w:tcPr>
            <w:tcW w:w="2168" w:type="dxa"/>
          </w:tcPr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April 27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</w:p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to</w:t>
            </w:r>
          </w:p>
          <w:p w:rsidR="008F3BC5" w:rsidRPr="0058217C" w:rsidRDefault="008F3BC5" w:rsidP="00130F1C">
            <w:pPr>
              <w:pBdr>
                <w:bottom w:val="single" w:sz="6" w:space="1" w:color="auto"/>
              </w:pBd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58217C">
              <w:rPr>
                <w:b/>
                <w:sz w:val="20"/>
                <w:szCs w:val="20"/>
              </w:rPr>
              <w:t>May 1st</w:t>
            </w:r>
          </w:p>
          <w:p w:rsidR="008F3BC5" w:rsidRPr="0058217C" w:rsidRDefault="008F3BC5" w:rsidP="00130F1C">
            <w:pPr>
              <w:rPr>
                <w:sz w:val="20"/>
                <w:szCs w:val="20"/>
              </w:rPr>
            </w:pPr>
          </w:p>
          <w:p w:rsidR="008F3BC5" w:rsidRPr="0058217C" w:rsidRDefault="008F3BC5" w:rsidP="00912FCC">
            <w:pPr>
              <w:jc w:val="center"/>
              <w:rPr>
                <w:i/>
                <w:sz w:val="20"/>
                <w:szCs w:val="20"/>
              </w:rPr>
            </w:pPr>
            <w:r w:rsidRPr="0058217C">
              <w:rPr>
                <w:i/>
                <w:sz w:val="20"/>
                <w:szCs w:val="20"/>
              </w:rPr>
              <w:t>Environment</w:t>
            </w:r>
            <w:r>
              <w:rPr>
                <w:i/>
                <w:sz w:val="20"/>
                <w:szCs w:val="20"/>
              </w:rPr>
              <w:t>,</w:t>
            </w:r>
          </w:p>
          <w:p w:rsidR="008F3BC5" w:rsidRPr="0058217C" w:rsidRDefault="008F3BC5" w:rsidP="006F3875">
            <w:pPr>
              <w:jc w:val="center"/>
              <w:rPr>
                <w:i/>
                <w:sz w:val="20"/>
                <w:szCs w:val="20"/>
              </w:rPr>
            </w:pPr>
            <w:r w:rsidRPr="0058217C">
              <w:rPr>
                <w:i/>
                <w:sz w:val="20"/>
                <w:szCs w:val="20"/>
              </w:rPr>
              <w:t>(Procedural) Terrain Generation</w:t>
            </w:r>
          </w:p>
        </w:tc>
        <w:tc>
          <w:tcPr>
            <w:tcW w:w="1427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</w:tr>
      <w:tr w:rsidR="008F3BC5" w:rsidRPr="0058217C" w:rsidTr="003C4979">
        <w:trPr>
          <w:trHeight w:val="1340"/>
        </w:trPr>
        <w:tc>
          <w:tcPr>
            <w:tcW w:w="2168" w:type="dxa"/>
          </w:tcPr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May 4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</w:p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T</w:t>
            </w:r>
            <w:r w:rsidRPr="0058217C">
              <w:rPr>
                <w:b/>
                <w:sz w:val="20"/>
                <w:szCs w:val="20"/>
              </w:rPr>
              <w:t>o</w:t>
            </w:r>
          </w:p>
          <w:p w:rsidR="008F3BC5" w:rsidRPr="0058217C" w:rsidRDefault="008F3BC5" w:rsidP="00130F1C">
            <w:pPr>
              <w:pBdr>
                <w:bottom w:val="single" w:sz="6" w:space="1" w:color="auto"/>
              </w:pBd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May 8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Pr="0058217C" w:rsidRDefault="008F3BC5" w:rsidP="00130F1C">
            <w:pPr>
              <w:jc w:val="center"/>
              <w:rPr>
                <w:sz w:val="20"/>
                <w:szCs w:val="20"/>
              </w:rPr>
            </w:pPr>
          </w:p>
          <w:p w:rsidR="008F3BC5" w:rsidRPr="0058217C" w:rsidRDefault="008F3BC5" w:rsidP="00F21FF7">
            <w:pPr>
              <w:jc w:val="center"/>
              <w:rPr>
                <w:i/>
                <w:sz w:val="20"/>
                <w:szCs w:val="20"/>
              </w:rPr>
            </w:pPr>
            <w:r w:rsidRPr="0058217C">
              <w:rPr>
                <w:i/>
                <w:sz w:val="20"/>
                <w:szCs w:val="20"/>
              </w:rPr>
              <w:t>Menu</w:t>
            </w:r>
            <w:r>
              <w:rPr>
                <w:i/>
                <w:sz w:val="20"/>
                <w:szCs w:val="20"/>
              </w:rPr>
              <w:t>s,</w:t>
            </w:r>
          </w:p>
          <w:p w:rsidR="008F3BC5" w:rsidRPr="0058217C" w:rsidRDefault="008F3BC5" w:rsidP="00130F1C">
            <w:pPr>
              <w:jc w:val="center"/>
              <w:rPr>
                <w:i/>
                <w:sz w:val="20"/>
                <w:szCs w:val="20"/>
              </w:rPr>
            </w:pPr>
            <w:r w:rsidRPr="0058217C">
              <w:rPr>
                <w:i/>
                <w:sz w:val="20"/>
                <w:szCs w:val="20"/>
              </w:rPr>
              <w:t>User Interface</w:t>
            </w:r>
          </w:p>
          <w:p w:rsidR="008F3BC5" w:rsidRPr="0058217C" w:rsidRDefault="008F3BC5" w:rsidP="00130F1C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27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</w:tr>
      <w:tr w:rsidR="008F3BC5" w:rsidRPr="0058217C" w:rsidTr="003C4979">
        <w:trPr>
          <w:trHeight w:val="1340"/>
        </w:trPr>
        <w:tc>
          <w:tcPr>
            <w:tcW w:w="2168" w:type="dxa"/>
          </w:tcPr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 xml:space="preserve">May </w:t>
            </w:r>
            <w:r w:rsidRPr="0058217C">
              <w:rPr>
                <w:b/>
                <w:sz w:val="20"/>
                <w:szCs w:val="20"/>
              </w:rPr>
              <w:t>11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to</w:t>
            </w:r>
          </w:p>
          <w:p w:rsidR="008F3BC5" w:rsidRPr="0058217C" w:rsidRDefault="008F3BC5" w:rsidP="00130F1C">
            <w:pPr>
              <w:pBdr>
                <w:bottom w:val="single" w:sz="6" w:space="1" w:color="auto"/>
              </w:pBd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58217C">
              <w:rPr>
                <w:b/>
                <w:sz w:val="20"/>
                <w:szCs w:val="20"/>
              </w:rPr>
              <w:t xml:space="preserve">May </w:t>
            </w:r>
            <w:r w:rsidRPr="0058217C">
              <w:rPr>
                <w:b/>
                <w:sz w:val="20"/>
                <w:szCs w:val="20"/>
              </w:rPr>
              <w:t>15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Pr="0058217C" w:rsidRDefault="008F3BC5">
            <w:pPr>
              <w:rPr>
                <w:b/>
                <w:sz w:val="20"/>
                <w:szCs w:val="20"/>
              </w:rPr>
            </w:pPr>
          </w:p>
          <w:p w:rsidR="008F3BC5" w:rsidRDefault="008F3BC5" w:rsidP="00A31A5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Scoring System,</w:t>
            </w:r>
          </w:p>
          <w:p w:rsidR="008F3BC5" w:rsidRPr="00A31A5F" w:rsidRDefault="00615307" w:rsidP="0061530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Possibly Sounds</w:t>
            </w:r>
          </w:p>
          <w:p w:rsidR="008F3BC5" w:rsidRPr="0058217C" w:rsidRDefault="008F3BC5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</w:tr>
      <w:tr w:rsidR="008F3BC5" w:rsidRPr="0058217C" w:rsidTr="003C4979">
        <w:trPr>
          <w:trHeight w:val="1349"/>
        </w:trPr>
        <w:tc>
          <w:tcPr>
            <w:tcW w:w="2168" w:type="dxa"/>
          </w:tcPr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 xml:space="preserve">May </w:t>
            </w:r>
            <w:r w:rsidRPr="0058217C">
              <w:rPr>
                <w:b/>
                <w:sz w:val="20"/>
                <w:szCs w:val="20"/>
              </w:rPr>
              <w:t>18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to</w:t>
            </w:r>
          </w:p>
          <w:p w:rsidR="008F3BC5" w:rsidRPr="0058217C" w:rsidRDefault="008F3BC5" w:rsidP="00130F1C">
            <w:pPr>
              <w:pBdr>
                <w:bottom w:val="single" w:sz="6" w:space="1" w:color="auto"/>
              </w:pBd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58217C">
              <w:rPr>
                <w:b/>
                <w:sz w:val="20"/>
                <w:szCs w:val="20"/>
              </w:rPr>
              <w:t xml:space="preserve">May </w:t>
            </w:r>
            <w:r w:rsidRPr="0058217C">
              <w:rPr>
                <w:b/>
                <w:sz w:val="20"/>
                <w:szCs w:val="20"/>
              </w:rPr>
              <w:t>22</w:t>
            </w:r>
            <w:r w:rsidRPr="0058217C">
              <w:rPr>
                <w:b/>
                <w:sz w:val="20"/>
                <w:szCs w:val="20"/>
                <w:vertAlign w:val="superscript"/>
              </w:rPr>
              <w:t>nd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Default="008F3BC5">
            <w:pPr>
              <w:rPr>
                <w:b/>
                <w:sz w:val="20"/>
                <w:szCs w:val="20"/>
              </w:rPr>
            </w:pPr>
          </w:p>
          <w:p w:rsidR="008F3BC5" w:rsidRDefault="008F3BC5" w:rsidP="00FF730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Particles, </w:t>
            </w:r>
          </w:p>
          <w:p w:rsidR="008F3BC5" w:rsidRPr="00FF730B" w:rsidRDefault="008F3BC5" w:rsidP="00FF730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Additional Aesthetics</w:t>
            </w:r>
          </w:p>
          <w:p w:rsidR="008F3BC5" w:rsidRPr="0058217C" w:rsidRDefault="008F3BC5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</w:tr>
      <w:tr w:rsidR="008F3BC5" w:rsidRPr="0058217C" w:rsidTr="003C4979">
        <w:trPr>
          <w:trHeight w:val="1772"/>
        </w:trPr>
        <w:tc>
          <w:tcPr>
            <w:tcW w:w="2168" w:type="dxa"/>
          </w:tcPr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 xml:space="preserve">May </w:t>
            </w:r>
            <w:r w:rsidRPr="0058217C">
              <w:rPr>
                <w:b/>
                <w:sz w:val="20"/>
                <w:szCs w:val="20"/>
              </w:rPr>
              <w:t>25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Pr="0058217C" w:rsidRDefault="008F3BC5" w:rsidP="00130F1C">
            <w:pPr>
              <w:jc w:val="center"/>
              <w:rPr>
                <w:b/>
                <w:sz w:val="20"/>
                <w:szCs w:val="20"/>
              </w:rPr>
            </w:pPr>
            <w:r w:rsidRPr="0058217C">
              <w:rPr>
                <w:b/>
                <w:sz w:val="20"/>
                <w:szCs w:val="20"/>
              </w:rPr>
              <w:t>to</w:t>
            </w:r>
          </w:p>
          <w:p w:rsidR="008F3BC5" w:rsidRPr="0058217C" w:rsidRDefault="008F3BC5" w:rsidP="00130F1C">
            <w:pPr>
              <w:pBdr>
                <w:bottom w:val="single" w:sz="6" w:space="1" w:color="auto"/>
              </w:pBdr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58217C">
              <w:rPr>
                <w:b/>
                <w:sz w:val="20"/>
                <w:szCs w:val="20"/>
              </w:rPr>
              <w:t xml:space="preserve">May </w:t>
            </w:r>
            <w:r w:rsidRPr="0058217C">
              <w:rPr>
                <w:b/>
                <w:sz w:val="20"/>
                <w:szCs w:val="20"/>
              </w:rPr>
              <w:t>29</w:t>
            </w:r>
            <w:r w:rsidRPr="0058217C">
              <w:rPr>
                <w:b/>
                <w:sz w:val="20"/>
                <w:szCs w:val="20"/>
                <w:vertAlign w:val="superscript"/>
              </w:rPr>
              <w:t>th</w:t>
            </w:r>
            <w:r w:rsidRPr="0058217C">
              <w:rPr>
                <w:b/>
                <w:sz w:val="20"/>
                <w:szCs w:val="20"/>
              </w:rPr>
              <w:t xml:space="preserve"> </w:t>
            </w:r>
          </w:p>
          <w:p w:rsidR="008F3BC5" w:rsidRDefault="008F3BC5">
            <w:pPr>
              <w:rPr>
                <w:b/>
                <w:sz w:val="20"/>
                <w:szCs w:val="20"/>
              </w:rPr>
            </w:pPr>
          </w:p>
          <w:p w:rsidR="008F3BC5" w:rsidRDefault="008F3BC5" w:rsidP="0042211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Final testing,</w:t>
            </w:r>
          </w:p>
          <w:p w:rsidR="008F3BC5" w:rsidRDefault="008F3BC5" w:rsidP="0042211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Final fixes,</w:t>
            </w:r>
          </w:p>
          <w:p w:rsidR="008F3BC5" w:rsidRPr="00422118" w:rsidRDefault="008F3BC5" w:rsidP="00422118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Final minor changes</w:t>
            </w:r>
          </w:p>
          <w:p w:rsidR="008F3BC5" w:rsidRPr="0058217C" w:rsidRDefault="008F3BC5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:rsidR="008F3BC5" w:rsidRPr="0058217C" w:rsidRDefault="008F3BC5">
            <w:pPr>
              <w:rPr>
                <w:sz w:val="20"/>
                <w:szCs w:val="20"/>
              </w:rPr>
            </w:pPr>
          </w:p>
        </w:tc>
      </w:tr>
    </w:tbl>
    <w:p w:rsidR="00130F1C" w:rsidRPr="0058217C" w:rsidRDefault="00130F1C" w:rsidP="00D278DE">
      <w:pPr>
        <w:rPr>
          <w:sz w:val="20"/>
          <w:szCs w:val="20"/>
        </w:rPr>
      </w:pPr>
    </w:p>
    <w:sectPr w:rsidR="00130F1C" w:rsidRPr="0058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1C"/>
    <w:rsid w:val="0000462E"/>
    <w:rsid w:val="000B4F71"/>
    <w:rsid w:val="001221F2"/>
    <w:rsid w:val="00130F1C"/>
    <w:rsid w:val="001416AD"/>
    <w:rsid w:val="001C06DE"/>
    <w:rsid w:val="00200F51"/>
    <w:rsid w:val="002125D3"/>
    <w:rsid w:val="00240BA8"/>
    <w:rsid w:val="002C1DDD"/>
    <w:rsid w:val="002E54FA"/>
    <w:rsid w:val="0033457D"/>
    <w:rsid w:val="00361215"/>
    <w:rsid w:val="00364D31"/>
    <w:rsid w:val="003C1AC6"/>
    <w:rsid w:val="003C246E"/>
    <w:rsid w:val="003C4979"/>
    <w:rsid w:val="004076A8"/>
    <w:rsid w:val="00422118"/>
    <w:rsid w:val="0043563E"/>
    <w:rsid w:val="004F71FC"/>
    <w:rsid w:val="00527076"/>
    <w:rsid w:val="0058217C"/>
    <w:rsid w:val="00615307"/>
    <w:rsid w:val="006F1DCF"/>
    <w:rsid w:val="006F3875"/>
    <w:rsid w:val="00706775"/>
    <w:rsid w:val="007225BB"/>
    <w:rsid w:val="007B15FD"/>
    <w:rsid w:val="007D1AA0"/>
    <w:rsid w:val="007F7E08"/>
    <w:rsid w:val="008F3BC5"/>
    <w:rsid w:val="009028F7"/>
    <w:rsid w:val="00912FCC"/>
    <w:rsid w:val="00914D20"/>
    <w:rsid w:val="0095736B"/>
    <w:rsid w:val="00A06343"/>
    <w:rsid w:val="00A31A5F"/>
    <w:rsid w:val="00A62CB4"/>
    <w:rsid w:val="00AA2C9D"/>
    <w:rsid w:val="00AE02F0"/>
    <w:rsid w:val="00B15DFF"/>
    <w:rsid w:val="00B66B35"/>
    <w:rsid w:val="00B7272F"/>
    <w:rsid w:val="00C00B32"/>
    <w:rsid w:val="00C36358"/>
    <w:rsid w:val="00C70DFD"/>
    <w:rsid w:val="00C93420"/>
    <w:rsid w:val="00C94850"/>
    <w:rsid w:val="00D278DE"/>
    <w:rsid w:val="00E552DE"/>
    <w:rsid w:val="00EF5A07"/>
    <w:rsid w:val="00F131C0"/>
    <w:rsid w:val="00F21FF7"/>
    <w:rsid w:val="00F9699A"/>
    <w:rsid w:val="00FA0163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D6488-EF1C-475A-8DFE-988757A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CVES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Michael</dc:creator>
  <cp:keywords/>
  <dc:description/>
  <cp:lastModifiedBy>Gates, Michael</cp:lastModifiedBy>
  <cp:revision>58</cp:revision>
  <dcterms:created xsi:type="dcterms:W3CDTF">2015-04-14T12:20:00Z</dcterms:created>
  <dcterms:modified xsi:type="dcterms:W3CDTF">2015-04-14T13:40:00Z</dcterms:modified>
</cp:coreProperties>
</file>