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9D43" w14:textId="77777777" w:rsidR="002820AA" w:rsidRPr="002820AA" w:rsidRDefault="002820AA" w:rsidP="002820A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</w:pPr>
      <w:r w:rsidRPr="002820A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  <w:t>Introduction</w:t>
      </w:r>
    </w:p>
    <w:p w14:paraId="4365DFEB" w14:textId="77777777" w:rsidR="002820AA" w:rsidRPr="002820AA" w:rsidRDefault="002820AA" w:rsidP="0028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shd w:val="clear" w:color="auto" w:fill="FFFFFF"/>
          <w:lang w:eastAsia="fr-FR"/>
        </w:rPr>
        <w:t>Dynamic Host Configuration Protocol (DHCP) est un protocole réseau dont le rôle est d’assurer la configuration automatique des paramètres IP d’une station, notamment en lui affectant automatiquement sa configuration IP.</w:t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shd w:val="clear" w:color="auto" w:fill="FFFFFF"/>
          <w:lang w:eastAsia="fr-FR"/>
        </w:rPr>
        <w:t>DHCP peut aussi configurer l’adresse de la passerelle par défaut ainsi que des serveurs de noms DNS par exemple</w:t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</w:p>
    <w:p w14:paraId="364C0646" w14:textId="77777777" w:rsidR="002820AA" w:rsidRPr="002820AA" w:rsidRDefault="002820AA" w:rsidP="002820A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</w:pPr>
      <w:r w:rsidRPr="002820A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  <w:t>Installation de DHCP</w:t>
      </w:r>
    </w:p>
    <w:p w14:paraId="534B16D0" w14:textId="44016175" w:rsidR="002820AA" w:rsidRDefault="002820AA" w:rsidP="0028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shd w:val="clear" w:color="auto" w:fill="FFFFFF"/>
          <w:lang w:eastAsia="fr-FR"/>
        </w:rPr>
        <w:t>D'abord, pour avoir un serveur DHCP, il faut installer le service !</w:t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shd w:val="clear" w:color="auto" w:fill="FFFFFF"/>
          <w:lang w:eastAsia="fr-FR"/>
        </w:rPr>
        <w:t>CentOS 7 :</w:t>
      </w:r>
    </w:p>
    <w:p w14:paraId="0404A69E" w14:textId="77777777" w:rsidR="002820AA" w:rsidRPr="002820AA" w:rsidRDefault="002820AA" w:rsidP="0028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0838AF1" w14:textId="6293986A" w:rsidR="002820AA" w:rsidRPr="002820AA" w:rsidRDefault="002820AA" w:rsidP="002820A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proofErr w:type="spellStart"/>
      <w:proofErr w:type="gramStart"/>
      <w:r w:rsidRPr="002820AA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eastAsia="fr-FR"/>
        </w:rPr>
        <w:t>yum</w:t>
      </w:r>
      <w:proofErr w:type="spellEnd"/>
      <w:proofErr w:type="gramEnd"/>
      <w:r w:rsidRPr="002820AA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eastAsia="fr-FR"/>
        </w:rPr>
        <w:t xml:space="preserve"> </w:t>
      </w:r>
      <w:proofErr w:type="spellStart"/>
      <w:r w:rsidRPr="002820AA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eastAsia="fr-FR"/>
        </w:rPr>
        <w:t>install</w:t>
      </w:r>
      <w:proofErr w:type="spellEnd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dhcp</w:t>
      </w:r>
      <w:proofErr w:type="spellEnd"/>
    </w:p>
    <w:p w14:paraId="71760E26" w14:textId="2E1C8345" w:rsidR="002820AA" w:rsidRDefault="002820AA" w:rsidP="002820AA">
      <w:pPr>
        <w:spacing w:after="0" w:line="240" w:lineRule="auto"/>
        <w:rPr>
          <w:rFonts w:ascii="Trebuchet MS" w:eastAsia="Times New Roman" w:hAnsi="Trebuchet MS" w:cs="Times New Roman"/>
          <w:color w:val="555555"/>
          <w:sz w:val="20"/>
          <w:szCs w:val="20"/>
          <w:shd w:val="clear" w:color="auto" w:fill="FFFFFF"/>
          <w:lang w:eastAsia="fr-FR"/>
        </w:rPr>
      </w:pP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shd w:val="clear" w:color="auto" w:fill="FFFFFF"/>
          <w:lang w:eastAsia="fr-FR"/>
        </w:rPr>
        <w:t>CentOS 8 :</w:t>
      </w:r>
    </w:p>
    <w:p w14:paraId="16E4CCDB" w14:textId="77777777" w:rsidR="002820AA" w:rsidRPr="002820AA" w:rsidRDefault="002820AA" w:rsidP="002820AA">
      <w:pPr>
        <w:spacing w:after="0" w:line="240" w:lineRule="auto"/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</w:pPr>
    </w:p>
    <w:p w14:paraId="64A744CA" w14:textId="77777777" w:rsidR="002820AA" w:rsidRPr="002820AA" w:rsidRDefault="002820AA" w:rsidP="002820A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proofErr w:type="spellStart"/>
      <w:proofErr w:type="gramStart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dnf</w:t>
      </w:r>
      <w:proofErr w:type="spellEnd"/>
      <w:proofErr w:type="gramEnd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Pr="002820AA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eastAsia="fr-FR"/>
        </w:rPr>
        <w:t>install</w:t>
      </w:r>
      <w:proofErr w:type="spellEnd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dhcp</w:t>
      </w:r>
      <w:proofErr w:type="spellEnd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-server</w:t>
      </w:r>
    </w:p>
    <w:p w14:paraId="0006DC24" w14:textId="3BCAEA25" w:rsidR="002820AA" w:rsidRPr="002820AA" w:rsidRDefault="002820AA" w:rsidP="0028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D526F6" w14:textId="7A70D57D" w:rsidR="002820AA" w:rsidRDefault="002820AA" w:rsidP="002820A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</w:pPr>
      <w:r w:rsidRPr="002820A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  <w:t>Configuration du serveur DHCP</w:t>
      </w:r>
      <w:r>
        <w:rPr>
          <w:rFonts w:ascii="Trebuchet MS" w:hAnsi="Trebuchet MS"/>
          <w:color w:val="555555"/>
          <w:sz w:val="20"/>
          <w:szCs w:val="20"/>
        </w:rPr>
        <w:br/>
      </w:r>
    </w:p>
    <w:p w14:paraId="55BB1DC6" w14:textId="2D6E19FE" w:rsidR="002820AA" w:rsidRPr="002820AA" w:rsidRDefault="002820AA" w:rsidP="002820A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</w:pPr>
      <w:r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  <w:t>Fichier de configuration</w:t>
      </w:r>
    </w:p>
    <w:p w14:paraId="00B75984" w14:textId="184C6B4A" w:rsidR="002820AA" w:rsidRDefault="002820AA" w:rsidP="002820AA">
      <w:pPr>
        <w:pStyle w:val="Titre3"/>
        <w:shd w:val="clear" w:color="auto" w:fill="FFFFFF"/>
        <w:jc w:val="both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 xml:space="preserve">La </w:t>
      </w:r>
      <w:r>
        <w:rPr>
          <w:rFonts w:ascii="Trebuchet MS" w:hAnsi="Trebuchet MS"/>
          <w:color w:val="555555"/>
        </w:rPr>
        <w:t>base :</w:t>
      </w:r>
      <w:r>
        <w:rPr>
          <w:rFonts w:ascii="Trebuchet MS" w:hAnsi="Trebuchet MS"/>
          <w:color w:val="555555"/>
        </w:rPr>
        <w:t xml:space="preserve"> un bail et une plage d'adresse</w:t>
      </w:r>
    </w:p>
    <w:p w14:paraId="1752CABE" w14:textId="113BD8DB" w:rsidR="002820AA" w:rsidRPr="002820AA" w:rsidRDefault="002820AA" w:rsidP="002820AA">
      <w:pPr>
        <w:rPr>
          <w:rFonts w:ascii="Trebuchet MS" w:hAnsi="Trebuchet MS"/>
          <w:color w:val="555555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Toute la config du serveur </w:t>
      </w:r>
      <w:proofErr w:type="spellStart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dhcp</w:t>
      </w:r>
      <w:proofErr w:type="spell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se trouve dans le fichier</w:t>
      </w:r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 /</w:t>
      </w:r>
      <w:proofErr w:type="spellStart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etc</w:t>
      </w:r>
      <w:proofErr w:type="spellEnd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/</w:t>
      </w:r>
      <w:proofErr w:type="spellStart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dhcp</w:t>
      </w:r>
      <w:proofErr w:type="spellEnd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/</w:t>
      </w:r>
      <w:proofErr w:type="spellStart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dhcpd.conf</w:t>
      </w:r>
      <w:proofErr w:type="spell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.</w:t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Par défaut, toutes les lignes sont commentées. Le serveur n'est donc pas en action.</w:t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Exemple d'une config </w:t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basique :</w:t>
      </w:r>
    </w:p>
    <w:p w14:paraId="303A90BC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proofErr w:type="gramStart"/>
      <w:r>
        <w:rPr>
          <w:color w:val="444444"/>
        </w:rPr>
        <w:t>default</w:t>
      </w:r>
      <w:proofErr w:type="gramEnd"/>
      <w:r>
        <w:rPr>
          <w:color w:val="444444"/>
        </w:rPr>
        <w:t>-</w:t>
      </w:r>
      <w:proofErr w:type="spellStart"/>
      <w:r>
        <w:rPr>
          <w:color w:val="444444"/>
        </w:rPr>
        <w:t>lease</w:t>
      </w:r>
      <w:proofErr w:type="spellEnd"/>
      <w:r>
        <w:rPr>
          <w:color w:val="444444"/>
        </w:rPr>
        <w:t xml:space="preserve">-time </w:t>
      </w:r>
      <w:r>
        <w:rPr>
          <w:color w:val="000000"/>
        </w:rPr>
        <w:t>86400</w:t>
      </w:r>
      <w:r>
        <w:rPr>
          <w:color w:val="444444"/>
        </w:rPr>
        <w:t xml:space="preserve">; </w:t>
      </w:r>
      <w:r>
        <w:rPr>
          <w:i/>
          <w:iCs/>
          <w:color w:val="666666"/>
        </w:rPr>
        <w:t># Bail de 24H</w:t>
      </w:r>
    </w:p>
    <w:p w14:paraId="51CF45FD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proofErr w:type="gramStart"/>
      <w:r>
        <w:rPr>
          <w:color w:val="444444"/>
        </w:rPr>
        <w:t>max</w:t>
      </w:r>
      <w:proofErr w:type="gramEnd"/>
      <w:r>
        <w:rPr>
          <w:color w:val="444444"/>
        </w:rPr>
        <w:t>-</w:t>
      </w:r>
      <w:proofErr w:type="spellStart"/>
      <w:r>
        <w:rPr>
          <w:color w:val="444444"/>
        </w:rPr>
        <w:t>lease</w:t>
      </w:r>
      <w:proofErr w:type="spellEnd"/>
      <w:r>
        <w:rPr>
          <w:color w:val="444444"/>
        </w:rPr>
        <w:t xml:space="preserve">-time </w:t>
      </w:r>
      <w:r>
        <w:rPr>
          <w:color w:val="000000"/>
        </w:rPr>
        <w:t>172800</w:t>
      </w:r>
      <w:r>
        <w:rPr>
          <w:color w:val="444444"/>
        </w:rPr>
        <w:t xml:space="preserve">; </w:t>
      </w:r>
      <w:r>
        <w:rPr>
          <w:i/>
          <w:iCs/>
          <w:color w:val="666666"/>
        </w:rPr>
        <w:t># Bail maxi de 48H</w:t>
      </w:r>
    </w:p>
    <w:p w14:paraId="17BCDA42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i/>
          <w:iCs/>
          <w:color w:val="666666"/>
        </w:rPr>
        <w:t># Déclaration d'un réseau</w:t>
      </w:r>
    </w:p>
    <w:p w14:paraId="430DE1F4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proofErr w:type="spellStart"/>
      <w:proofErr w:type="gramStart"/>
      <w:r>
        <w:rPr>
          <w:color w:val="444444"/>
        </w:rPr>
        <w:t>subnet</w:t>
      </w:r>
      <w:proofErr w:type="spellEnd"/>
      <w:proofErr w:type="gramEnd"/>
      <w:r>
        <w:rPr>
          <w:color w:val="444444"/>
        </w:rPr>
        <w:t xml:space="preserve"> 192.168.1.0 </w:t>
      </w:r>
      <w:proofErr w:type="spellStart"/>
      <w:r>
        <w:rPr>
          <w:color w:val="444444"/>
        </w:rPr>
        <w:t>netmask</w:t>
      </w:r>
      <w:proofErr w:type="spellEnd"/>
      <w:r>
        <w:rPr>
          <w:color w:val="444444"/>
        </w:rPr>
        <w:t xml:space="preserve"> 255.255.255.0 </w:t>
      </w:r>
      <w:r>
        <w:rPr>
          <w:b/>
          <w:bCs/>
          <w:color w:val="7A0874"/>
        </w:rPr>
        <w:t>{</w:t>
      </w:r>
    </w:p>
    <w:p w14:paraId="06A22E87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range</w:t>
      </w:r>
      <w:proofErr w:type="gramEnd"/>
      <w:r>
        <w:rPr>
          <w:color w:val="444444"/>
        </w:rPr>
        <w:t xml:space="preserve">                           192.168.1.100 192.168.1.199; </w:t>
      </w:r>
      <w:r>
        <w:rPr>
          <w:i/>
          <w:iCs/>
          <w:color w:val="666666"/>
        </w:rPr>
        <w:t># Plage IP</w:t>
      </w:r>
    </w:p>
    <w:p w14:paraId="16DF9F34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option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domain</w:t>
      </w:r>
      <w:proofErr w:type="spellEnd"/>
      <w:r>
        <w:rPr>
          <w:color w:val="444444"/>
        </w:rPr>
        <w:t>-</w:t>
      </w:r>
      <w:proofErr w:type="spellStart"/>
      <w:r>
        <w:rPr>
          <w:color w:val="444444"/>
        </w:rPr>
        <w:t>name</w:t>
      </w:r>
      <w:proofErr w:type="spellEnd"/>
      <w:r>
        <w:rPr>
          <w:color w:val="444444"/>
        </w:rPr>
        <w:t xml:space="preserve">-servers      192.168.1.11; </w:t>
      </w:r>
      <w:r>
        <w:rPr>
          <w:i/>
          <w:iCs/>
          <w:color w:val="666666"/>
        </w:rPr>
        <w:t># DNS</w:t>
      </w:r>
    </w:p>
    <w:p w14:paraId="1BEB3D2C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option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routers</w:t>
      </w:r>
      <w:proofErr w:type="spellEnd"/>
      <w:r>
        <w:rPr>
          <w:color w:val="444444"/>
        </w:rPr>
        <w:t xml:space="preserve">                  192.168.1.1; </w:t>
      </w:r>
      <w:r>
        <w:rPr>
          <w:i/>
          <w:iCs/>
          <w:color w:val="666666"/>
        </w:rPr>
        <w:t># Passerelle</w:t>
      </w:r>
    </w:p>
    <w:p w14:paraId="2A968C10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b/>
          <w:bCs/>
          <w:color w:val="7A0874"/>
        </w:rPr>
        <w:t>}</w:t>
      </w:r>
    </w:p>
    <w:p w14:paraId="3C9F6715" w14:textId="2602FC1D" w:rsidR="002820AA" w:rsidRP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> </w:t>
      </w:r>
    </w:p>
    <w:p w14:paraId="4A4261C7" w14:textId="77777777" w:rsidR="002820AA" w:rsidRDefault="002820AA" w:rsidP="002820AA">
      <w:pPr>
        <w:pStyle w:val="Titre3"/>
        <w:shd w:val="clear" w:color="auto" w:fill="FFFFFF"/>
        <w:jc w:val="both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lastRenderedPageBreak/>
        <w:t>Réserver une adresse IP dans la plage</w:t>
      </w:r>
    </w:p>
    <w:p w14:paraId="6FADDE44" w14:textId="77777777" w:rsidR="002820AA" w:rsidRDefault="002820AA" w:rsidP="002820AA">
      <w:pPr>
        <w:rPr>
          <w:rFonts w:ascii="Times New Roman" w:hAnsi="Times New Roman"/>
        </w:rPr>
      </w:pPr>
      <w:r>
        <w:rPr>
          <w:rFonts w:ascii="Trebuchet MS" w:hAnsi="Trebuchet MS"/>
          <w:color w:val="555555"/>
          <w:sz w:val="20"/>
          <w:szCs w:val="20"/>
        </w:rPr>
        <w:br/>
      </w:r>
      <w:bookmarkStart w:id="0" w:name="_GoBack"/>
      <w:bookmarkEnd w:id="0"/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On peut aussi réserver une adresse IP dans une plage, pour une adresse MAC donnée, il suffit de déclarer un "</w:t>
      </w:r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host</w:t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" dans le "</w:t>
      </w:r>
      <w:proofErr w:type="spellStart"/>
      <w:r>
        <w:rPr>
          <w:rStyle w:val="lev"/>
          <w:rFonts w:ascii="Trebuchet MS" w:hAnsi="Trebuchet MS"/>
          <w:color w:val="555555"/>
          <w:sz w:val="20"/>
          <w:szCs w:val="20"/>
          <w:shd w:val="clear" w:color="auto" w:fill="FFFFFF"/>
        </w:rPr>
        <w:t>subnet</w:t>
      </w:r>
      <w:proofErr w:type="spell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".</w:t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Démonstration avec 2 réservations :</w:t>
      </w:r>
      <w:r>
        <w:rPr>
          <w:rFonts w:ascii="Trebuchet MS" w:hAnsi="Trebuchet MS"/>
          <w:color w:val="555555"/>
          <w:sz w:val="20"/>
          <w:szCs w:val="20"/>
        </w:rPr>
        <w:br/>
      </w:r>
    </w:p>
    <w:p w14:paraId="0EFAB880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i/>
          <w:iCs/>
          <w:color w:val="666666"/>
        </w:rPr>
        <w:t># Plage DHCP</w:t>
      </w:r>
    </w:p>
    <w:p w14:paraId="4384CBCF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proofErr w:type="spellStart"/>
      <w:proofErr w:type="gramStart"/>
      <w:r>
        <w:rPr>
          <w:color w:val="444444"/>
        </w:rPr>
        <w:t>subnet</w:t>
      </w:r>
      <w:proofErr w:type="spellEnd"/>
      <w:proofErr w:type="gramEnd"/>
      <w:r>
        <w:rPr>
          <w:color w:val="444444"/>
        </w:rPr>
        <w:t xml:space="preserve"> 10.21.27.0 </w:t>
      </w:r>
      <w:proofErr w:type="spellStart"/>
      <w:r>
        <w:rPr>
          <w:color w:val="444444"/>
        </w:rPr>
        <w:t>netmask</w:t>
      </w:r>
      <w:proofErr w:type="spellEnd"/>
      <w:r>
        <w:rPr>
          <w:color w:val="444444"/>
        </w:rPr>
        <w:t xml:space="preserve"> 255.255.255.0 </w:t>
      </w:r>
      <w:r>
        <w:rPr>
          <w:b/>
          <w:bCs/>
          <w:color w:val="7A0874"/>
        </w:rPr>
        <w:t>{</w:t>
      </w:r>
    </w:p>
    <w:p w14:paraId="588B9EB6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range</w:t>
      </w:r>
      <w:proofErr w:type="gramEnd"/>
      <w:r>
        <w:rPr>
          <w:color w:val="444444"/>
        </w:rPr>
        <w:t xml:space="preserve">                           10.21.27.100 10.21.27.199;</w:t>
      </w:r>
    </w:p>
    <w:p w14:paraId="7F549623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option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domain</w:t>
      </w:r>
      <w:proofErr w:type="spellEnd"/>
      <w:r>
        <w:rPr>
          <w:color w:val="444444"/>
        </w:rPr>
        <w:t>-</w:t>
      </w:r>
      <w:proofErr w:type="spellStart"/>
      <w:r>
        <w:rPr>
          <w:color w:val="444444"/>
        </w:rPr>
        <w:t>name</w:t>
      </w:r>
      <w:proofErr w:type="spellEnd"/>
      <w:r>
        <w:rPr>
          <w:color w:val="444444"/>
        </w:rPr>
        <w:t>-servers      10.21.27.253;</w:t>
      </w:r>
    </w:p>
    <w:p w14:paraId="6B10BDBD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option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routers</w:t>
      </w:r>
      <w:proofErr w:type="spellEnd"/>
      <w:r>
        <w:rPr>
          <w:color w:val="444444"/>
        </w:rPr>
        <w:t xml:space="preserve">                  10.21.27.254;</w:t>
      </w:r>
    </w:p>
    <w:p w14:paraId="7C4BF3C4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r>
        <w:rPr>
          <w:i/>
          <w:iCs/>
          <w:color w:val="666666"/>
        </w:rPr>
        <w:t># Réservations DHCP</w:t>
      </w:r>
    </w:p>
    <w:p w14:paraId="08D3AD01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host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superlinux-eth</w:t>
      </w:r>
      <w:proofErr w:type="spellEnd"/>
      <w:r>
        <w:rPr>
          <w:color w:val="444444"/>
        </w:rPr>
        <w:t xml:space="preserve"> </w:t>
      </w:r>
      <w:r>
        <w:rPr>
          <w:b/>
          <w:bCs/>
          <w:color w:val="7A0874"/>
        </w:rPr>
        <w:t>{</w:t>
      </w:r>
    </w:p>
    <w:p w14:paraId="3BA0AA26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        </w:t>
      </w:r>
      <w:proofErr w:type="gramStart"/>
      <w:r>
        <w:rPr>
          <w:color w:val="444444"/>
        </w:rPr>
        <w:t>hardware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ethernet</w:t>
      </w:r>
      <w:proofErr w:type="spellEnd"/>
      <w:r>
        <w:rPr>
          <w:color w:val="444444"/>
        </w:rPr>
        <w:t xml:space="preserve"> </w:t>
      </w:r>
      <w:r>
        <w:rPr>
          <w:color w:val="000000"/>
        </w:rPr>
        <w:t>10</w:t>
      </w:r>
      <w:r>
        <w:rPr>
          <w:color w:val="444444"/>
        </w:rPr>
        <w:t>:bf:</w:t>
      </w:r>
      <w:r>
        <w:rPr>
          <w:color w:val="000000"/>
        </w:rPr>
        <w:t>48</w:t>
      </w:r>
      <w:r>
        <w:rPr>
          <w:color w:val="444444"/>
        </w:rPr>
        <w:t>:</w:t>
      </w:r>
      <w:r>
        <w:rPr>
          <w:color w:val="000000"/>
        </w:rPr>
        <w:t>13</w:t>
      </w:r>
      <w:r>
        <w:rPr>
          <w:color w:val="444444"/>
        </w:rPr>
        <w:t>:f6:cc;</w:t>
      </w:r>
    </w:p>
    <w:p w14:paraId="1DAC42C8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        </w:t>
      </w:r>
      <w:proofErr w:type="spellStart"/>
      <w:proofErr w:type="gramStart"/>
      <w:r>
        <w:rPr>
          <w:color w:val="444444"/>
        </w:rPr>
        <w:t>fixed</w:t>
      </w:r>
      <w:proofErr w:type="gramEnd"/>
      <w:r>
        <w:rPr>
          <w:color w:val="444444"/>
        </w:rPr>
        <w:t>-address</w:t>
      </w:r>
      <w:proofErr w:type="spellEnd"/>
      <w:r>
        <w:rPr>
          <w:color w:val="444444"/>
        </w:rPr>
        <w:t xml:space="preserve"> 10.21.27.100;</w:t>
      </w:r>
    </w:p>
    <w:p w14:paraId="748AB75D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r>
        <w:rPr>
          <w:b/>
          <w:bCs/>
          <w:color w:val="7A0874"/>
        </w:rPr>
        <w:t>}</w:t>
      </w:r>
    </w:p>
    <w:p w14:paraId="08A95A48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host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superlinux-wlan</w:t>
      </w:r>
      <w:proofErr w:type="spellEnd"/>
      <w:r>
        <w:rPr>
          <w:color w:val="444444"/>
        </w:rPr>
        <w:t xml:space="preserve"> </w:t>
      </w:r>
      <w:r>
        <w:rPr>
          <w:b/>
          <w:bCs/>
          <w:color w:val="7A0874"/>
        </w:rPr>
        <w:t>{</w:t>
      </w:r>
    </w:p>
    <w:p w14:paraId="63F93A6B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        </w:t>
      </w:r>
      <w:proofErr w:type="gramStart"/>
      <w:r>
        <w:rPr>
          <w:color w:val="444444"/>
        </w:rPr>
        <w:t>hardware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ethernet</w:t>
      </w:r>
      <w:proofErr w:type="spellEnd"/>
      <w:r>
        <w:rPr>
          <w:color w:val="444444"/>
        </w:rPr>
        <w:t xml:space="preserve"> </w:t>
      </w:r>
      <w:r>
        <w:rPr>
          <w:color w:val="000000"/>
        </w:rPr>
        <w:t>68</w:t>
      </w:r>
      <w:r>
        <w:rPr>
          <w:color w:val="444444"/>
        </w:rPr>
        <w:t>:5d:</w:t>
      </w:r>
      <w:r>
        <w:rPr>
          <w:color w:val="000000"/>
        </w:rPr>
        <w:t>43</w:t>
      </w:r>
      <w:r>
        <w:rPr>
          <w:color w:val="444444"/>
        </w:rPr>
        <w:t>:2a:f3:af;</w:t>
      </w:r>
    </w:p>
    <w:p w14:paraId="6B4318E6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        </w:t>
      </w:r>
      <w:proofErr w:type="spellStart"/>
      <w:proofErr w:type="gramStart"/>
      <w:r>
        <w:rPr>
          <w:color w:val="444444"/>
        </w:rPr>
        <w:t>fixed</w:t>
      </w:r>
      <w:proofErr w:type="gramEnd"/>
      <w:r>
        <w:rPr>
          <w:color w:val="444444"/>
        </w:rPr>
        <w:t>-address</w:t>
      </w:r>
      <w:proofErr w:type="spellEnd"/>
      <w:r>
        <w:rPr>
          <w:color w:val="444444"/>
        </w:rPr>
        <w:t xml:space="preserve"> 10.21.27.101;</w:t>
      </w:r>
    </w:p>
    <w:p w14:paraId="081F1D54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  </w:t>
      </w:r>
      <w:r>
        <w:rPr>
          <w:b/>
          <w:bCs/>
          <w:color w:val="7A0874"/>
        </w:rPr>
        <w:t>}</w:t>
      </w:r>
    </w:p>
    <w:p w14:paraId="2CB4D70A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b/>
          <w:bCs/>
          <w:color w:val="7A0874"/>
        </w:rPr>
        <w:t>}</w:t>
      </w:r>
    </w:p>
    <w:p w14:paraId="30AA64F7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> </w:t>
      </w:r>
    </w:p>
    <w:p w14:paraId="13F01267" w14:textId="77777777" w:rsidR="002820AA" w:rsidRDefault="002820AA" w:rsidP="002820AA"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</w:rPr>
        <w:br/>
      </w:r>
    </w:p>
    <w:p w14:paraId="7BFEB582" w14:textId="77777777" w:rsidR="002820AA" w:rsidRDefault="002820AA" w:rsidP="002820AA">
      <w:pPr>
        <w:pStyle w:val="Titre3"/>
        <w:shd w:val="clear" w:color="auto" w:fill="FFFFFF"/>
        <w:jc w:val="both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Refuser un hôte</w:t>
      </w:r>
    </w:p>
    <w:p w14:paraId="75862FFD" w14:textId="77777777" w:rsidR="002820AA" w:rsidRDefault="002820AA" w:rsidP="002820AA">
      <w:pPr>
        <w:rPr>
          <w:rFonts w:ascii="Times New Roman" w:hAnsi="Times New Roman"/>
        </w:rPr>
      </w:pP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</w:rPr>
        <w:br/>
      </w:r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Si on veut bloquer une adresse MAC, afin qu'elle ne reçoive pas d'IP, voici quelques lignes à ajouter dans le </w:t>
      </w:r>
      <w:proofErr w:type="spellStart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dhcpd.conf</w:t>
      </w:r>
      <w:proofErr w:type="spell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 xml:space="preserve"> (on suppose que </w:t>
      </w:r>
      <w:proofErr w:type="gramStart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00:</w:t>
      </w:r>
      <w:proofErr w:type="gramEnd"/>
      <w:r>
        <w:rPr>
          <w:rFonts w:ascii="Trebuchet MS" w:hAnsi="Trebuchet MS"/>
          <w:color w:val="555555"/>
          <w:sz w:val="20"/>
          <w:szCs w:val="20"/>
          <w:shd w:val="clear" w:color="auto" w:fill="FFFFFF"/>
        </w:rPr>
        <w:t>00:00:00:00 est l'adresse MAC)</w:t>
      </w:r>
      <w:r>
        <w:rPr>
          <w:rFonts w:ascii="Trebuchet MS" w:hAnsi="Trebuchet MS"/>
          <w:color w:val="555555"/>
          <w:sz w:val="20"/>
          <w:szCs w:val="20"/>
        </w:rPr>
        <w:br/>
      </w:r>
    </w:p>
    <w:p w14:paraId="71436B55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proofErr w:type="gramStart"/>
      <w:r>
        <w:rPr>
          <w:color w:val="444444"/>
        </w:rPr>
        <w:t>host</w:t>
      </w:r>
      <w:proofErr w:type="gramEnd"/>
      <w:r>
        <w:rPr>
          <w:color w:val="444444"/>
        </w:rPr>
        <w:t xml:space="preserve"> banni </w:t>
      </w:r>
      <w:r>
        <w:rPr>
          <w:b/>
          <w:bCs/>
          <w:color w:val="7A0874"/>
        </w:rPr>
        <w:t>{</w:t>
      </w:r>
    </w:p>
    <w:p w14:paraId="4279A1DA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</w:t>
      </w:r>
      <w:proofErr w:type="gramStart"/>
      <w:r>
        <w:rPr>
          <w:color w:val="444444"/>
        </w:rPr>
        <w:t>hardware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ethernet</w:t>
      </w:r>
      <w:proofErr w:type="spellEnd"/>
      <w:r>
        <w:rPr>
          <w:color w:val="444444"/>
        </w:rPr>
        <w:t xml:space="preserve"> 00:00:00:00:00;</w:t>
      </w:r>
    </w:p>
    <w:p w14:paraId="4F42F958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color w:val="444444"/>
        </w:rPr>
        <w:t xml:space="preserve">      </w:t>
      </w:r>
      <w:proofErr w:type="spellStart"/>
      <w:proofErr w:type="gramStart"/>
      <w:r>
        <w:rPr>
          <w:color w:val="444444"/>
        </w:rPr>
        <w:t>deny</w:t>
      </w:r>
      <w:proofErr w:type="spellEnd"/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booting</w:t>
      </w:r>
      <w:proofErr w:type="spellEnd"/>
      <w:r>
        <w:rPr>
          <w:color w:val="444444"/>
        </w:rPr>
        <w:t>;</w:t>
      </w:r>
    </w:p>
    <w:p w14:paraId="576473F1" w14:textId="77777777" w:rsidR="002820AA" w:rsidRDefault="002820AA" w:rsidP="002820AA">
      <w:pPr>
        <w:pStyle w:val="PrformatHTML"/>
        <w:shd w:val="clear" w:color="auto" w:fill="FAFAFA"/>
        <w:jc w:val="both"/>
        <w:rPr>
          <w:color w:val="444444"/>
        </w:rPr>
      </w:pPr>
      <w:r>
        <w:rPr>
          <w:b/>
          <w:bCs/>
          <w:color w:val="7A0874"/>
        </w:rPr>
        <w:t>}</w:t>
      </w:r>
    </w:p>
    <w:p w14:paraId="5C63B29E" w14:textId="77777777" w:rsidR="002820AA" w:rsidRPr="002820AA" w:rsidRDefault="002820AA" w:rsidP="0028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</w:p>
    <w:p w14:paraId="77C8397A" w14:textId="77777777" w:rsidR="002820AA" w:rsidRPr="002820AA" w:rsidRDefault="002820AA" w:rsidP="002820A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</w:pPr>
      <w:r w:rsidRPr="002820A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  <w:lang w:eastAsia="fr-FR"/>
        </w:rPr>
        <w:t>Lancement et configuration du service</w:t>
      </w:r>
    </w:p>
    <w:p w14:paraId="5751F49B" w14:textId="77777777" w:rsidR="002820AA" w:rsidRPr="002820AA" w:rsidRDefault="002820AA" w:rsidP="0028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shd w:val="clear" w:color="auto" w:fill="FFFFFF"/>
          <w:lang w:eastAsia="fr-FR"/>
        </w:rPr>
        <w:t xml:space="preserve">Une fois la config terminée, on lance notre </w:t>
      </w:r>
      <w:proofErr w:type="gramStart"/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shd w:val="clear" w:color="auto" w:fill="FFFFFF"/>
          <w:lang w:eastAsia="fr-FR"/>
        </w:rPr>
        <w:t>DHCP:</w:t>
      </w:r>
      <w:proofErr w:type="gramEnd"/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</w:p>
    <w:p w14:paraId="6F9F5018" w14:textId="77777777" w:rsidR="002820AA" w:rsidRPr="002820AA" w:rsidRDefault="002820AA" w:rsidP="002820A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proofErr w:type="spellStart"/>
      <w:proofErr w:type="gramStart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systemctl</w:t>
      </w:r>
      <w:proofErr w:type="spellEnd"/>
      <w:proofErr w:type="gramEnd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start </w:t>
      </w:r>
      <w:proofErr w:type="spellStart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dhcpd</w:t>
      </w:r>
      <w:proofErr w:type="spellEnd"/>
    </w:p>
    <w:p w14:paraId="4DD0973D" w14:textId="77777777" w:rsidR="002820AA" w:rsidRPr="002820AA" w:rsidRDefault="002820AA" w:rsidP="0028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shd w:val="clear" w:color="auto" w:fill="FFFFFF"/>
          <w:lang w:eastAsia="fr-FR"/>
        </w:rPr>
        <w:t>Et on ajoute le service au démarrage :</w:t>
      </w:r>
      <w:r w:rsidRPr="002820AA">
        <w:rPr>
          <w:rFonts w:ascii="Trebuchet MS" w:eastAsia="Times New Roman" w:hAnsi="Trebuchet MS" w:cs="Times New Roman"/>
          <w:color w:val="555555"/>
          <w:sz w:val="20"/>
          <w:szCs w:val="20"/>
          <w:lang w:eastAsia="fr-FR"/>
        </w:rPr>
        <w:br/>
      </w:r>
    </w:p>
    <w:p w14:paraId="64FDC139" w14:textId="75EAA3DC" w:rsidR="002820AA" w:rsidRPr="002820AA" w:rsidRDefault="002820AA" w:rsidP="002820A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proofErr w:type="spellStart"/>
      <w:proofErr w:type="gramStart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systemctl</w:t>
      </w:r>
      <w:proofErr w:type="spellEnd"/>
      <w:proofErr w:type="gramEnd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Pr="002820AA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eastAsia="fr-FR"/>
        </w:rPr>
        <w:t>enable</w:t>
      </w:r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Pr="002820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dhcp</w:t>
      </w:r>
      <w:proofErr w:type="spellEnd"/>
    </w:p>
    <w:sectPr w:rsidR="002820AA" w:rsidRPr="00282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88"/>
    <w:rsid w:val="002820AA"/>
    <w:rsid w:val="00B75F88"/>
    <w:rsid w:val="00EA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6240"/>
  <w15:chartTrackingRefBased/>
  <w15:docId w15:val="{CDBFE07A-21D4-44CE-AE52-D35F3490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82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820A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copy-code-txt">
    <w:name w:val="copy-code-txt"/>
    <w:basedOn w:val="Policepardfaut"/>
    <w:rsid w:val="002820AA"/>
  </w:style>
  <w:style w:type="character" w:customStyle="1" w:styleId="formatter-title">
    <w:name w:val="formatter-title"/>
    <w:basedOn w:val="Policepardfaut"/>
    <w:rsid w:val="002820AA"/>
  </w:style>
  <w:style w:type="paragraph" w:styleId="PrformatHTML">
    <w:name w:val="HTML Preformatted"/>
    <w:basedOn w:val="Normal"/>
    <w:link w:val="PrformatHTMLCar"/>
    <w:uiPriority w:val="99"/>
    <w:unhideWhenUsed/>
    <w:rsid w:val="0028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820A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essage-helper">
    <w:name w:val="message-helper"/>
    <w:basedOn w:val="Policepardfaut"/>
    <w:rsid w:val="002820AA"/>
  </w:style>
  <w:style w:type="character" w:styleId="Lienhypertexte">
    <w:name w:val="Hyperlink"/>
    <w:basedOn w:val="Policepardfaut"/>
    <w:uiPriority w:val="99"/>
    <w:semiHidden/>
    <w:unhideWhenUsed/>
    <w:rsid w:val="002820AA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28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282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8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51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7274135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28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4077295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66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  <w:div w:id="1312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45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8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487883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684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480722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539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2124643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5979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2000</Characters>
  <Application>Microsoft Office Word</Application>
  <DocSecurity>0</DocSecurity>
  <Lines>16</Lines>
  <Paragraphs>4</Paragraphs>
  <ScaleCrop>false</ScaleCrop>
  <Company>Installation O365ProPlus In Extenso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GENTHIAL Michael (FR - IE Montpellier - Innovation)</dc:creator>
  <cp:keywords/>
  <dc:description/>
  <cp:lastModifiedBy>GENTHIAL Michael (FR - IE Montpellier - Innovation)</cp:lastModifiedBy>
  <cp:revision>2</cp:revision>
  <dcterms:created xsi:type="dcterms:W3CDTF">2020-06-02T07:50:00Z</dcterms:created>
  <dcterms:modified xsi:type="dcterms:W3CDTF">2020-06-02T07:55:00Z</dcterms:modified>
</cp:coreProperties>
</file>