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E9C05" w14:textId="606EF82F" w:rsidR="001F648B" w:rsidRPr="001F648B" w:rsidRDefault="001F648B" w:rsidP="001F648B">
      <w:pPr>
        <w:jc w:val="center"/>
        <w:rPr>
          <w:b/>
          <w:bCs/>
          <w:sz w:val="40"/>
          <w:szCs w:val="40"/>
          <w:lang w:val="en-US"/>
        </w:rPr>
      </w:pPr>
      <w:r w:rsidRPr="001F648B">
        <w:rPr>
          <w:b/>
          <w:bCs/>
          <w:sz w:val="40"/>
          <w:szCs w:val="40"/>
          <w:lang w:val="en-US"/>
        </w:rPr>
        <w:t>NFT viewer</w:t>
      </w:r>
    </w:p>
    <w:p w14:paraId="5948FF17" w14:textId="77777777" w:rsidR="001F648B" w:rsidRPr="001F648B" w:rsidRDefault="001F648B" w:rsidP="001F648B">
      <w:pPr>
        <w:bidi/>
        <w:rPr>
          <w:b/>
          <w:bCs/>
          <w:rtl/>
          <w:lang w:val="en-US"/>
        </w:rPr>
      </w:pPr>
      <w:r w:rsidRPr="001F648B">
        <w:rPr>
          <w:rFonts w:hint="cs"/>
          <w:b/>
          <w:bCs/>
          <w:rtl/>
          <w:lang w:val="en-US"/>
        </w:rPr>
        <w:t xml:space="preserve">מגישים: </w:t>
      </w:r>
    </w:p>
    <w:p w14:paraId="31667EA4" w14:textId="6D7C6C05" w:rsidR="001F648B" w:rsidRDefault="001F648B" w:rsidP="001F648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מיכאל גינדין 316111491</w:t>
      </w:r>
      <w:r>
        <w:rPr>
          <w:rtl/>
          <w:lang w:val="en-US"/>
        </w:rPr>
        <w:tab/>
      </w:r>
    </w:p>
    <w:p w14:paraId="6BC93D6D" w14:textId="23B253CC" w:rsidR="001F648B" w:rsidRDefault="001F648B" w:rsidP="001F648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יניב סוקולוב 315653212</w:t>
      </w:r>
    </w:p>
    <w:p w14:paraId="0E4F6295" w14:textId="69AD5598" w:rsidR="001F648B" w:rsidRDefault="001F648B" w:rsidP="001F648B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ניצן </w:t>
      </w:r>
      <w:r w:rsidR="002E1B2A">
        <w:rPr>
          <w:rFonts w:hint="cs"/>
          <w:rtl/>
          <w:lang w:val="en-US"/>
        </w:rPr>
        <w:t>סמגה 314763152</w:t>
      </w:r>
    </w:p>
    <w:p w14:paraId="0077C7E0" w14:textId="26C10ABA" w:rsidR="001F648B" w:rsidRDefault="001F648B" w:rsidP="001F648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אלירן </w:t>
      </w:r>
    </w:p>
    <w:p w14:paraId="3C339C10" w14:textId="19736952" w:rsidR="001F648B" w:rsidRDefault="001F648B" w:rsidP="001F648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רינת </w:t>
      </w:r>
      <w:r w:rsidR="002E1B2A">
        <w:rPr>
          <w:rFonts w:hint="cs"/>
          <w:rtl/>
          <w:lang w:val="en-US"/>
        </w:rPr>
        <w:t>סטודנץ 316237577</w:t>
      </w:r>
    </w:p>
    <w:p w14:paraId="7F01FD8B" w14:textId="7D1620FD" w:rsidR="001F648B" w:rsidRDefault="001F648B" w:rsidP="001F648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אופיר</w:t>
      </w:r>
      <w:r w:rsidR="002E1B2A">
        <w:rPr>
          <w:rFonts w:hint="cs"/>
          <w:rtl/>
          <w:lang w:val="en-US"/>
        </w:rPr>
        <w:t xml:space="preserve"> אברהם ווקנין 206487274</w:t>
      </w:r>
    </w:p>
    <w:p w14:paraId="5058B68F" w14:textId="0AE2ACA2" w:rsidR="001F648B" w:rsidRPr="001F648B" w:rsidRDefault="004B7B8B" w:rsidP="001F648B">
      <w:pPr>
        <w:bidi/>
        <w:rPr>
          <w:b/>
          <w:bCs/>
        </w:rPr>
      </w:pPr>
      <w:r>
        <w:rPr>
          <w:rFonts w:hint="cs"/>
          <w:b/>
          <w:bCs/>
          <w:rtl/>
          <w:lang w:val="en-US"/>
        </w:rPr>
        <w:t>ארכיטקטורה</w:t>
      </w:r>
    </w:p>
    <w:p w14:paraId="69593D22" w14:textId="42F9BF92" w:rsidR="001F648B" w:rsidRDefault="001F648B" w:rsidP="001F648B">
      <w:pPr>
        <w:bidi/>
        <w:rPr>
          <w:rtl/>
        </w:rPr>
      </w:pPr>
      <w:r w:rsidRPr="001F648B">
        <w:rPr>
          <w:rFonts w:cs="Arial"/>
          <w:noProof/>
          <w:rtl/>
        </w:rPr>
        <w:drawing>
          <wp:anchor distT="0" distB="0" distL="114300" distR="114300" simplePos="0" relativeHeight="251661312" behindDoc="1" locked="0" layoutInCell="1" allowOverlap="1" wp14:anchorId="62F038E8" wp14:editId="4714250F">
            <wp:simplePos x="0" y="0"/>
            <wp:positionH relativeFrom="column">
              <wp:posOffset>1656080</wp:posOffset>
            </wp:positionH>
            <wp:positionV relativeFrom="paragraph">
              <wp:posOffset>408940</wp:posOffset>
            </wp:positionV>
            <wp:extent cx="2561590" cy="556323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5563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>מבנה ההיררכי של הפרויקט :</w:t>
      </w:r>
    </w:p>
    <w:p w14:paraId="5124032D" w14:textId="77777777" w:rsidR="004B7B8B" w:rsidRDefault="004B7B8B" w:rsidP="001F648B">
      <w:pPr>
        <w:bidi/>
        <w:rPr>
          <w:rtl/>
        </w:rPr>
      </w:pPr>
    </w:p>
    <w:p w14:paraId="3F0AFDB6" w14:textId="42856CCA" w:rsidR="001F648B" w:rsidRDefault="004B7B8B" w:rsidP="004B7B8B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</w:rPr>
        <w:lastRenderedPageBreak/>
        <w:t>תיקיי</w:t>
      </w:r>
      <w:r>
        <w:rPr>
          <w:rFonts w:hint="eastAsia"/>
          <w:rtl/>
        </w:rPr>
        <w:t>ת</w:t>
      </w:r>
      <w:r>
        <w:rPr>
          <w:rFonts w:hint="cs"/>
          <w:rtl/>
        </w:rPr>
        <w:t xml:space="preserve"> </w:t>
      </w:r>
      <w:r w:rsidRPr="004B7B8B">
        <w:rPr>
          <w:lang w:val="en-US"/>
        </w:rPr>
        <w:t>back</w:t>
      </w:r>
      <w:r w:rsidRPr="004B7B8B">
        <w:rPr>
          <w:rFonts w:hint="cs"/>
          <w:rtl/>
          <w:lang w:val="en-US"/>
        </w:rPr>
        <w:t xml:space="preserve"> מכילה את המנהלי קבצים</w:t>
      </w:r>
    </w:p>
    <w:p w14:paraId="13AB4A5E" w14:textId="72268800" w:rsidR="004B7B8B" w:rsidRDefault="004B7B8B" w:rsidP="004B7B8B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תיקיית </w:t>
      </w:r>
      <w:r>
        <w:rPr>
          <w:lang w:val="en-US"/>
        </w:rPr>
        <w:t>front</w:t>
      </w:r>
      <w:r>
        <w:rPr>
          <w:rFonts w:hint="cs"/>
          <w:rtl/>
          <w:lang w:val="en-US"/>
        </w:rPr>
        <w:t xml:space="preserve"> מכילה את ה</w:t>
      </w:r>
      <w:r>
        <w:rPr>
          <w:rFonts w:hint="cs"/>
          <w:lang w:val="en-US"/>
        </w:rPr>
        <w:t>GUI</w:t>
      </w:r>
      <w:r>
        <w:rPr>
          <w:rFonts w:hint="cs"/>
          <w:rtl/>
          <w:lang w:val="en-US"/>
        </w:rPr>
        <w:t xml:space="preserve"> שכולל את ה </w:t>
      </w:r>
      <w:r>
        <w:rPr>
          <w:lang w:val="en-US"/>
        </w:rPr>
        <w:t>controller</w:t>
      </w:r>
      <w:r>
        <w:rPr>
          <w:rFonts w:hint="cs"/>
          <w:rtl/>
          <w:lang w:val="en-US"/>
        </w:rPr>
        <w:t xml:space="preserve"> של המסך יחד עם קבצי תצוגה כגון </w:t>
      </w:r>
      <w:r>
        <w:rPr>
          <w:rFonts w:hint="cs"/>
          <w:lang w:val="en-US"/>
        </w:rPr>
        <w:t>CSS</w:t>
      </w:r>
      <w:r>
        <w:rPr>
          <w:rFonts w:hint="cs"/>
          <w:rtl/>
          <w:lang w:val="en-US"/>
        </w:rPr>
        <w:t xml:space="preserve"> ו</w:t>
      </w:r>
      <w:r>
        <w:rPr>
          <w:lang w:val="en-US"/>
        </w:rPr>
        <w:t xml:space="preserve">fxml </w:t>
      </w:r>
      <w:r>
        <w:rPr>
          <w:rFonts w:hint="cs"/>
          <w:rtl/>
          <w:lang w:val="en-US"/>
        </w:rPr>
        <w:t xml:space="preserve"> </w:t>
      </w:r>
    </w:p>
    <w:p w14:paraId="4B3C64E8" w14:textId="79FB3821" w:rsidR="004B7B8B" w:rsidRDefault="004B7B8B" w:rsidP="004B7B8B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תקיית </w:t>
      </w:r>
      <w:r>
        <w:rPr>
          <w:lang w:val="en-US"/>
        </w:rPr>
        <w:t xml:space="preserve">icons </w:t>
      </w:r>
      <w:r>
        <w:rPr>
          <w:rFonts w:hint="cs"/>
          <w:rtl/>
          <w:lang w:val="en-US"/>
        </w:rPr>
        <w:t xml:space="preserve"> מכילה את האייקונים עבור המסך</w:t>
      </w:r>
    </w:p>
    <w:p w14:paraId="35A5349D" w14:textId="78E8DC89" w:rsidR="004B7B8B" w:rsidRDefault="004B7B8B" w:rsidP="004B7B8B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תקיית </w:t>
      </w:r>
      <w:r>
        <w:rPr>
          <w:lang w:val="en-US"/>
        </w:rPr>
        <w:t>utils</w:t>
      </w:r>
      <w:r>
        <w:rPr>
          <w:rFonts w:hint="cs"/>
          <w:rtl/>
          <w:lang w:val="en-US"/>
        </w:rPr>
        <w:t xml:space="preserve"> מכילה שירותים ופונקציונליות קומונלי</w:t>
      </w:r>
    </w:p>
    <w:p w14:paraId="33469593" w14:textId="7A18EF8C" w:rsidR="001F648B" w:rsidRDefault="00820358" w:rsidP="004B7B8B">
      <w:pPr>
        <w:bidi/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שימוש בתבניות עיצוב בפרוייקט:</w:t>
      </w:r>
    </w:p>
    <w:p w14:paraId="29AAC3B9" w14:textId="6B69F68C" w:rsidR="00820358" w:rsidRDefault="00820358" w:rsidP="00820358">
      <w:pPr>
        <w:pStyle w:val="ListParagraph"/>
        <w:numPr>
          <w:ilvl w:val="0"/>
          <w:numId w:val="2"/>
        </w:numPr>
        <w:bidi/>
        <w:rPr>
          <w:lang w:val="en-US"/>
        </w:rPr>
      </w:pPr>
      <w:r w:rsidRPr="004F6A74">
        <w:rPr>
          <w:b/>
          <w:bCs/>
          <w:lang w:val="en-US"/>
        </w:rPr>
        <w:t>Adapter</w:t>
      </w:r>
      <w:r>
        <w:rPr>
          <w:rFonts w:hint="cs"/>
          <w:rtl/>
          <w:lang w:val="en-US"/>
        </w:rPr>
        <w:t>:</w:t>
      </w:r>
      <w:r w:rsidR="00243F16">
        <w:rPr>
          <w:rFonts w:hint="cs"/>
          <w:rtl/>
          <w:lang w:val="en-US"/>
        </w:rPr>
        <w:t xml:space="preserve"> ממיר המטבעות "</w:t>
      </w:r>
      <w:r w:rsidR="00243F16">
        <w:rPr>
          <w:lang w:val="en-US"/>
        </w:rPr>
        <w:t>Exchange Adapter</w:t>
      </w:r>
      <w:r w:rsidR="00243F16">
        <w:rPr>
          <w:rFonts w:hint="cs"/>
          <w:rtl/>
          <w:lang w:val="en-US"/>
        </w:rPr>
        <w:t xml:space="preserve">" </w:t>
      </w:r>
      <w:r w:rsidR="00243F16">
        <w:rPr>
          <w:rtl/>
          <w:lang w:val="en-US"/>
        </w:rPr>
        <w:t>–</w:t>
      </w:r>
      <w:r w:rsidR="00243F16">
        <w:rPr>
          <w:rFonts w:hint="cs"/>
          <w:rtl/>
          <w:lang w:val="en-US"/>
        </w:rPr>
        <w:t xml:space="preserve"> מטרתו היא לקרוא את ערכי המטבעות היומיים ולבצע המרה מסוג מטבע אחד למטבע אחר לפי </w:t>
      </w:r>
      <w:r w:rsidR="00DB598E">
        <w:rPr>
          <w:rFonts w:hint="cs"/>
          <w:rtl/>
          <w:lang w:val="en-US"/>
        </w:rPr>
        <w:t>ערכם היומי</w:t>
      </w:r>
    </w:p>
    <w:p w14:paraId="5B243758" w14:textId="5DA9E08F" w:rsidR="00DB598E" w:rsidRDefault="00DB598E" w:rsidP="00DB598E">
      <w:pPr>
        <w:pStyle w:val="ListParagraph"/>
        <w:numPr>
          <w:ilvl w:val="0"/>
          <w:numId w:val="2"/>
        </w:numPr>
        <w:bidi/>
        <w:rPr>
          <w:lang w:val="en-US"/>
        </w:rPr>
      </w:pPr>
      <w:r w:rsidRPr="004F6A74">
        <w:rPr>
          <w:b/>
          <w:bCs/>
          <w:lang w:val="en-US"/>
        </w:rPr>
        <w:t>Singleton</w:t>
      </w:r>
      <w:r>
        <w:rPr>
          <w:rFonts w:hint="cs"/>
          <w:rtl/>
          <w:lang w:val="en-US"/>
        </w:rPr>
        <w:t xml:space="preserve"> : ממיר המטבעות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>"</w:t>
      </w:r>
      <w:r>
        <w:rPr>
          <w:lang w:val="en-US"/>
        </w:rPr>
        <w:t>Exchange Adapter</w:t>
      </w:r>
      <w:r>
        <w:rPr>
          <w:rFonts w:hint="cs"/>
          <w:rtl/>
          <w:lang w:val="en-US"/>
        </w:rPr>
        <w:t xml:space="preserve">"  + </w:t>
      </w:r>
      <w:r w:rsidRPr="00DB598E">
        <w:rPr>
          <w:lang w:val="en-US"/>
        </w:rPr>
        <w:t>ExternalServices</w:t>
      </w:r>
      <w:r>
        <w:rPr>
          <w:rFonts w:hint="cs"/>
          <w:rtl/>
          <w:lang w:val="en-US"/>
        </w:rPr>
        <w:t xml:space="preserve"> שמטרתו היא סיפוק שירות מיילים וכתיבה לתוך ה </w:t>
      </w:r>
      <w:r>
        <w:rPr>
          <w:lang w:val="en-US"/>
        </w:rPr>
        <w:t>file explorer</w:t>
      </w:r>
      <w:r>
        <w:rPr>
          <w:rFonts w:hint="cs"/>
          <w:rtl/>
          <w:lang w:val="en-US"/>
        </w:rPr>
        <w:t xml:space="preserve"> </w:t>
      </w:r>
    </w:p>
    <w:p w14:paraId="5918C7D2" w14:textId="76150605" w:rsidR="00DB598E" w:rsidRPr="00820358" w:rsidRDefault="004F6A74" w:rsidP="00DB598E">
      <w:pPr>
        <w:pStyle w:val="ListParagraph"/>
        <w:numPr>
          <w:ilvl w:val="0"/>
          <w:numId w:val="2"/>
        </w:numPr>
        <w:bidi/>
        <w:rPr>
          <w:rtl/>
          <w:lang w:val="en-US"/>
        </w:rPr>
      </w:pPr>
      <w:r w:rsidRPr="004F6A74">
        <w:rPr>
          <w:b/>
          <w:bCs/>
          <w:lang w:val="en-US"/>
        </w:rPr>
        <w:t>Façade</w:t>
      </w:r>
      <w:r>
        <w:rPr>
          <w:rFonts w:hint="cs"/>
          <w:rtl/>
          <w:lang w:val="en-US"/>
        </w:rPr>
        <w:t xml:space="preserve">: קיימת מחלקה בשם </w:t>
      </w:r>
      <w:r w:rsidRPr="004F6A74">
        <w:rPr>
          <w:lang w:val="en-US"/>
        </w:rPr>
        <w:t>RunnerService</w:t>
      </w:r>
      <w:r>
        <w:rPr>
          <w:rFonts w:hint="cs"/>
          <w:rtl/>
          <w:lang w:val="en-US"/>
        </w:rPr>
        <w:t xml:space="preserve"> שמטרתה היא יצירת מנהלים של </w:t>
      </w:r>
      <w:r>
        <w:rPr>
          <w:lang w:val="en-US"/>
        </w:rPr>
        <w:t>magiceden</w:t>
      </w:r>
      <w:r>
        <w:rPr>
          <w:rFonts w:hint="cs"/>
          <w:rtl/>
          <w:lang w:val="en-US"/>
        </w:rPr>
        <w:t xml:space="preserve"> ו </w:t>
      </w:r>
      <w:r>
        <w:rPr>
          <w:lang w:val="en-US"/>
        </w:rPr>
        <w:t>opensea</w:t>
      </w:r>
      <w:r>
        <w:rPr>
          <w:rFonts w:hint="cs"/>
          <w:rtl/>
          <w:lang w:val="en-US"/>
        </w:rPr>
        <w:t xml:space="preserve"> והוא קורא לכל אחד מהם להביא את המחירים. ההבאה של המחירים מחולקת למשימות קטנות כגון שליחת בקשת</w:t>
      </w:r>
      <w:r>
        <w:rPr>
          <w:lang w:val="en-US"/>
        </w:rPr>
        <w:t xml:space="preserve"> api </w:t>
      </w:r>
      <w:r>
        <w:rPr>
          <w:rFonts w:hint="cs"/>
          <w:rtl/>
          <w:lang w:val="en-US"/>
        </w:rPr>
        <w:t>, פירסור התשובה שהתקבלה, שליפה של הנתון שאנו מעוניינים בו והכנסה לתוך הרשימה הראשית את הערכים.</w:t>
      </w:r>
    </w:p>
    <w:p w14:paraId="77ED2887" w14:textId="1F94E0E9" w:rsidR="004B7B8B" w:rsidRPr="004F6A74" w:rsidRDefault="007E248E" w:rsidP="004B7B8B">
      <w:pPr>
        <w:bidi/>
        <w:rPr>
          <w:rtl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629CDE3" wp14:editId="1E7137DB">
            <wp:simplePos x="0" y="0"/>
            <wp:positionH relativeFrom="column">
              <wp:posOffset>-583553</wp:posOffset>
            </wp:positionH>
            <wp:positionV relativeFrom="paragraph">
              <wp:posOffset>246185</wp:posOffset>
            </wp:positionV>
            <wp:extent cx="7056755" cy="503237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6755" cy="503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6A74">
        <w:rPr>
          <w:b/>
          <w:bCs/>
          <w:lang w:val="en-US"/>
        </w:rPr>
        <w:t>Class Diagram</w:t>
      </w:r>
      <w:r w:rsidR="004F6A74">
        <w:rPr>
          <w:rFonts w:hint="cs"/>
          <w:b/>
          <w:bCs/>
          <w:rtl/>
          <w:lang w:val="en-US"/>
        </w:rPr>
        <w:t xml:space="preserve"> : </w:t>
      </w:r>
      <w:r w:rsidR="004F6A74">
        <w:rPr>
          <w:rFonts w:hint="cs"/>
          <w:rtl/>
          <w:lang w:val="en-US"/>
        </w:rPr>
        <w:t>תמונה מצורפת בניפרד.</w:t>
      </w:r>
    </w:p>
    <w:p w14:paraId="26E2CD2D" w14:textId="0D0C9839" w:rsidR="004F6A74" w:rsidRDefault="004F6A74" w:rsidP="004F6A74">
      <w:pPr>
        <w:bidi/>
        <w:rPr>
          <w:rtl/>
          <w:lang w:val="en-US"/>
        </w:rPr>
      </w:pPr>
    </w:p>
    <w:p w14:paraId="37386D31" w14:textId="0AC1CA45" w:rsidR="007E248E" w:rsidRDefault="007E248E" w:rsidP="007E248E">
      <w:pPr>
        <w:bidi/>
        <w:rPr>
          <w:rtl/>
          <w:lang w:val="en-US"/>
        </w:rPr>
      </w:pPr>
    </w:p>
    <w:p w14:paraId="7C176019" w14:textId="05371C08" w:rsidR="004B7B8B" w:rsidRPr="004B7B8B" w:rsidRDefault="004B7B8B" w:rsidP="004B7B8B">
      <w:pPr>
        <w:bidi/>
        <w:rPr>
          <w:b/>
          <w:bCs/>
          <w:rtl/>
        </w:rPr>
      </w:pPr>
      <w:r>
        <w:rPr>
          <w:rFonts w:hint="cs"/>
          <w:b/>
          <w:bCs/>
          <w:rtl/>
          <w:lang w:val="en-US"/>
        </w:rPr>
        <w:lastRenderedPageBreak/>
        <w:t>הוראות משתמש:</w:t>
      </w:r>
    </w:p>
    <w:p w14:paraId="0A5680B0" w14:textId="77777777" w:rsidR="001F648B" w:rsidRDefault="001F648B" w:rsidP="001F648B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לצרוך שליחת מייל: </w:t>
      </w:r>
    </w:p>
    <w:p w14:paraId="5D3BA968" w14:textId="7A7C1D50" w:rsidR="001F648B" w:rsidRDefault="001F648B" w:rsidP="001F648B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1F648B">
        <w:rPr>
          <w:rFonts w:hint="cs"/>
          <w:rtl/>
        </w:rPr>
        <w:t xml:space="preserve">יש למלא את שלושת השדות התחתונים וללחוץ על </w:t>
      </w:r>
      <w:r w:rsidRPr="001F648B">
        <w:rPr>
          <w:lang w:val="en-US"/>
        </w:rPr>
        <w:t>save</w:t>
      </w:r>
      <w:r w:rsidRPr="001F648B">
        <w:rPr>
          <w:rFonts w:hint="cs"/>
          <w:rtl/>
          <w:lang w:val="en-US"/>
        </w:rPr>
        <w:t xml:space="preserve"> עבור כל אחד מהם</w:t>
      </w:r>
    </w:p>
    <w:p w14:paraId="067D6E11" w14:textId="5FDFC2E0" w:rsidR="001F648B" w:rsidRDefault="001F648B" w:rsidP="001F648B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ניתן לשלוח מייל למספר אנשים על ידי הפרדה של "</w:t>
      </w:r>
      <w:r>
        <w:rPr>
          <w:lang w:val="en-US"/>
        </w:rPr>
        <w:t>;</w:t>
      </w:r>
      <w:r>
        <w:rPr>
          <w:rFonts w:hint="cs"/>
          <w:rtl/>
          <w:lang w:val="en-US"/>
        </w:rPr>
        <w:t>" בין המיילים</w:t>
      </w:r>
    </w:p>
    <w:p w14:paraId="2643EF08" w14:textId="6E7D24EA" w:rsidR="001F648B" w:rsidRDefault="001F648B" w:rsidP="001F648B">
      <w:pPr>
        <w:bidi/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לצורך הוספת קולקציה קבועה:</w:t>
      </w:r>
    </w:p>
    <w:p w14:paraId="51FE13E7" w14:textId="38537E56" w:rsidR="001F648B" w:rsidRDefault="001F648B" w:rsidP="001F648B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יש לכתוב את שם הקולקציה בתיבה ליד </w:t>
      </w:r>
      <w:r>
        <w:rPr>
          <w:lang w:val="en-US"/>
        </w:rPr>
        <w:t>add collection</w:t>
      </w:r>
      <w:r>
        <w:rPr>
          <w:rFonts w:hint="cs"/>
          <w:rtl/>
          <w:lang w:val="en-US"/>
        </w:rPr>
        <w:t xml:space="preserve"> </w:t>
      </w:r>
    </w:p>
    <w:p w14:paraId="381CD8FD" w14:textId="3B8E057A" w:rsidR="001F648B" w:rsidRDefault="001F648B" w:rsidP="001F648B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יש ללחוץ על כפתור </w:t>
      </w:r>
      <w:r>
        <w:rPr>
          <w:lang w:val="en-US"/>
        </w:rPr>
        <w:t>add collection</w:t>
      </w:r>
    </w:p>
    <w:p w14:paraId="5275001F" w14:textId="61CEFE32" w:rsidR="001F648B" w:rsidRPr="001F648B" w:rsidRDefault="00CA4BFB" w:rsidP="001F648B">
      <w:pPr>
        <w:pStyle w:val="ListParagraph"/>
        <w:numPr>
          <w:ilvl w:val="0"/>
          <w:numId w:val="1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>הקולקציה החדשה תיכנס רק בסבב הבאה</w:t>
      </w:r>
    </w:p>
    <w:p w14:paraId="4356E7C4" w14:textId="6794EFE9" w:rsidR="001F648B" w:rsidRDefault="00CA4BFB" w:rsidP="001F648B">
      <w:pPr>
        <w:bidi/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שמירת תוכן קולקציה:</w:t>
      </w:r>
    </w:p>
    <w:p w14:paraId="57C4B78D" w14:textId="0EB798DB" w:rsidR="00CA4BFB" w:rsidRDefault="00CA4BFB" w:rsidP="00CA4BFB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לחיצה על </w:t>
      </w:r>
      <w:r>
        <w:rPr>
          <w:lang w:val="en-US"/>
        </w:rPr>
        <w:t>save list</w:t>
      </w:r>
    </w:p>
    <w:p w14:paraId="405A881E" w14:textId="0F1D6F94" w:rsidR="00CA4BFB" w:rsidRDefault="00CA4BFB" w:rsidP="00CA4BFB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יווצר או יידרס קובץ </w:t>
      </w:r>
      <w:r>
        <w:rPr>
          <w:lang w:val="en-US"/>
        </w:rPr>
        <w:t>collections.xlsx</w:t>
      </w:r>
      <w:r>
        <w:rPr>
          <w:rFonts w:hint="cs"/>
          <w:rtl/>
          <w:lang w:val="en-US"/>
        </w:rPr>
        <w:t xml:space="preserve"> שם יימצא התוכן</w:t>
      </w:r>
    </w:p>
    <w:p w14:paraId="774E4566" w14:textId="682F6B34" w:rsidR="00CA4BFB" w:rsidRDefault="00CA4BFB" w:rsidP="00CA4BFB">
      <w:pPr>
        <w:bidi/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העלאה של רשימת קולקציות:</w:t>
      </w:r>
    </w:p>
    <w:p w14:paraId="7E309CFA" w14:textId="67FD91C7" w:rsidR="00CA4BFB" w:rsidRDefault="00CA4BFB" w:rsidP="00CA4BFB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הוספה של שמות קולקציות לתוך </w:t>
      </w:r>
      <w:r>
        <w:rPr>
          <w:lang w:val="en-US"/>
        </w:rPr>
        <w:t>collections.xlsx</w:t>
      </w:r>
      <w:r>
        <w:rPr>
          <w:rFonts w:hint="cs"/>
          <w:rtl/>
          <w:lang w:val="en-US"/>
        </w:rPr>
        <w:t xml:space="preserve"> </w:t>
      </w:r>
    </w:p>
    <w:p w14:paraId="05CE7E00" w14:textId="6A802272" w:rsidR="00CA4BFB" w:rsidRDefault="00CA4BFB" w:rsidP="00CA4BFB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לחיצה על </w:t>
      </w:r>
      <w:r>
        <w:rPr>
          <w:lang w:val="en-US"/>
        </w:rPr>
        <w:t>Upload list</w:t>
      </w:r>
      <w:r>
        <w:rPr>
          <w:rFonts w:hint="cs"/>
          <w:rtl/>
          <w:lang w:val="en-US"/>
        </w:rPr>
        <w:t xml:space="preserve"> </w:t>
      </w:r>
    </w:p>
    <w:p w14:paraId="50B65A69" w14:textId="725CFB91" w:rsidR="00CA4BFB" w:rsidRDefault="00CA4BFB" w:rsidP="00CA4BFB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המידע ייכנס רק בסבב הבא </w:t>
      </w:r>
    </w:p>
    <w:p w14:paraId="742BE920" w14:textId="449A046E" w:rsidR="00CA4BFB" w:rsidRDefault="00BD73F4" w:rsidP="00CA4BFB">
      <w:pPr>
        <w:bidi/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שינוי זמן רענון ובקשה של מחירים:</w:t>
      </w:r>
    </w:p>
    <w:p w14:paraId="63A8CC92" w14:textId="626BE9C3" w:rsidR="00BD73F4" w:rsidRDefault="00BD73F4" w:rsidP="00BD73F4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הכנסת מספר השניות בתיבה התחתונה הראשונה </w:t>
      </w:r>
    </w:p>
    <w:p w14:paraId="60F3C53D" w14:textId="1D16152A" w:rsidR="00BD73F4" w:rsidRDefault="00BD73F4" w:rsidP="00BD73F4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לחיצה על </w:t>
      </w:r>
      <w:r>
        <w:rPr>
          <w:lang w:val="en-US"/>
        </w:rPr>
        <w:t>save</w:t>
      </w:r>
      <w:r>
        <w:rPr>
          <w:rFonts w:hint="cs"/>
          <w:rtl/>
          <w:lang w:val="en-US"/>
        </w:rPr>
        <w:t xml:space="preserve"> מימין</w:t>
      </w:r>
    </w:p>
    <w:p w14:paraId="73369F48" w14:textId="5C5749C3" w:rsidR="00820358" w:rsidRDefault="00820358" w:rsidP="00820358">
      <w:pPr>
        <w:bidi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>שינוי ערך מטבע:</w:t>
      </w:r>
    </w:p>
    <w:p w14:paraId="1BB5A04C" w14:textId="799DDECC" w:rsidR="00820358" w:rsidRDefault="00820358" w:rsidP="00820358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ניתן לבחור בין הצגת ערכים של מטבעות שונים על ידי לחיצה על </w:t>
      </w:r>
      <w:r>
        <w:rPr>
          <w:lang w:val="en-US"/>
        </w:rPr>
        <w:t>combo box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 ובחירת סוג מטבע</w:t>
      </w:r>
    </w:p>
    <w:p w14:paraId="3879431A" w14:textId="233F1D6A" w:rsidR="00820358" w:rsidRPr="00820358" w:rsidRDefault="00820358" w:rsidP="00820358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הערך לפי סוג המטבע יעודכן רק בסבב קריאות הבא</w:t>
      </w:r>
    </w:p>
    <w:p w14:paraId="0A788567" w14:textId="42FCA9FF" w:rsidR="00BD73F4" w:rsidRPr="00BD73F4" w:rsidRDefault="00C45EDF" w:rsidP="00BD73F4">
      <w:pPr>
        <w:pStyle w:val="ListParagraph"/>
        <w:numPr>
          <w:ilvl w:val="0"/>
          <w:numId w:val="1"/>
        </w:numPr>
        <w:bidi/>
        <w:rPr>
          <w:rtl/>
          <w:lang w:val="en-US"/>
        </w:rPr>
      </w:pPr>
      <w:r w:rsidRPr="001F648B">
        <w:rPr>
          <w:noProof/>
        </w:rPr>
        <w:drawing>
          <wp:anchor distT="0" distB="0" distL="114300" distR="114300" simplePos="0" relativeHeight="251659264" behindDoc="0" locked="0" layoutInCell="1" allowOverlap="1" wp14:anchorId="5D0D7BA3" wp14:editId="61BD9126">
            <wp:simplePos x="0" y="0"/>
            <wp:positionH relativeFrom="column">
              <wp:posOffset>294005</wp:posOffset>
            </wp:positionH>
            <wp:positionV relativeFrom="paragraph">
              <wp:posOffset>447675</wp:posOffset>
            </wp:positionV>
            <wp:extent cx="4738370" cy="3331210"/>
            <wp:effectExtent l="0" t="0" r="508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837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73F4">
        <w:rPr>
          <w:rFonts w:hint="cs"/>
          <w:rtl/>
          <w:lang w:val="en-US"/>
        </w:rPr>
        <w:t>יש לשים לב כי כמות הבקשות מוגבלת לדקה לכן בפועל ניתן לכל הפחות לעדכן כל 30 שניות גם אם הכנסנו פחות</w:t>
      </w:r>
    </w:p>
    <w:p w14:paraId="7B5C2395" w14:textId="4946FA49" w:rsidR="001F648B" w:rsidRDefault="001F648B" w:rsidP="001F648B">
      <w:pPr>
        <w:bidi/>
      </w:pPr>
    </w:p>
    <w:p w14:paraId="0AB1E50E" w14:textId="41B7E605" w:rsidR="00B6741E" w:rsidRDefault="00B6741E"/>
    <w:sectPr w:rsidR="00B674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11675"/>
    <w:multiLevelType w:val="hybridMultilevel"/>
    <w:tmpl w:val="FBDA775A"/>
    <w:lvl w:ilvl="0" w:tplc="ECC284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010FD8"/>
    <w:multiLevelType w:val="hybridMultilevel"/>
    <w:tmpl w:val="743236B2"/>
    <w:lvl w:ilvl="0" w:tplc="F3D25C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98A"/>
    <w:rsid w:val="0006342C"/>
    <w:rsid w:val="001F648B"/>
    <w:rsid w:val="00243F16"/>
    <w:rsid w:val="002659F1"/>
    <w:rsid w:val="002B6663"/>
    <w:rsid w:val="002E1B2A"/>
    <w:rsid w:val="004B7B8B"/>
    <w:rsid w:val="004F6A74"/>
    <w:rsid w:val="0074170E"/>
    <w:rsid w:val="007E248E"/>
    <w:rsid w:val="00820358"/>
    <w:rsid w:val="00AB1B2F"/>
    <w:rsid w:val="00AC398A"/>
    <w:rsid w:val="00B6741E"/>
    <w:rsid w:val="00BD73F4"/>
    <w:rsid w:val="00C45EDF"/>
    <w:rsid w:val="00CA4BFB"/>
    <w:rsid w:val="00DB0786"/>
    <w:rsid w:val="00DB598E"/>
    <w:rsid w:val="00DE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3A198"/>
  <w15:chartTrackingRefBased/>
  <w15:docId w15:val="{BA256798-362F-4CAD-8B4F-BD6A6F27A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MIKHAEL GINDIN</dc:creator>
  <cp:keywords/>
  <dc:description/>
  <cp:lastModifiedBy>MIKHAEL GINDIN</cp:lastModifiedBy>
  <cp:revision>16</cp:revision>
  <dcterms:created xsi:type="dcterms:W3CDTF">2022-05-28T14:01:00Z</dcterms:created>
  <dcterms:modified xsi:type="dcterms:W3CDTF">2022-05-28T18:01:00Z</dcterms:modified>
</cp:coreProperties>
</file>