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05472" w14:textId="342A5A12" w:rsidR="00460E25" w:rsidRPr="00460E25" w:rsidRDefault="00460E25" w:rsidP="00460E25">
      <w:pPr>
        <w:spacing w:line="480" w:lineRule="auto"/>
        <w:jc w:val="center"/>
        <w:rPr>
          <w:rFonts w:ascii="Times New Roman" w:hAnsi="Times New Roman" w:cs="Times New Roman"/>
          <w:b/>
          <w:bCs/>
          <w:sz w:val="40"/>
          <w:szCs w:val="40"/>
        </w:rPr>
      </w:pPr>
      <w:r w:rsidRPr="00460E25">
        <w:rPr>
          <w:rFonts w:ascii="Times New Roman" w:hAnsi="Times New Roman" w:cs="Times New Roman"/>
          <w:b/>
          <w:bCs/>
          <w:sz w:val="40"/>
          <w:szCs w:val="40"/>
        </w:rPr>
        <w:t>Introduction to Artificial Intelligence — C951</w:t>
      </w:r>
      <w:r w:rsidR="00306572">
        <w:rPr>
          <w:rFonts w:ascii="Times New Roman" w:hAnsi="Times New Roman" w:cs="Times New Roman"/>
          <w:b/>
          <w:bCs/>
          <w:sz w:val="40"/>
          <w:szCs w:val="40"/>
        </w:rPr>
        <w:t xml:space="preserve"> Task 2</w:t>
      </w:r>
    </w:p>
    <w:p w14:paraId="6A9324E1" w14:textId="5FCD8FA7" w:rsidR="00460E25" w:rsidRPr="00460E25" w:rsidRDefault="00460E25" w:rsidP="00460E25">
      <w:pPr>
        <w:spacing w:line="480" w:lineRule="auto"/>
        <w:rPr>
          <w:rFonts w:ascii="Times New Roman" w:hAnsi="Times New Roman" w:cs="Times New Roman"/>
        </w:rPr>
      </w:pPr>
      <w:r w:rsidRPr="00460E25">
        <w:rPr>
          <w:rFonts w:ascii="Times New Roman" w:hAnsi="Times New Roman" w:cs="Times New Roman"/>
          <w:b/>
          <w:bCs/>
        </w:rPr>
        <w:t>Name</w:t>
      </w:r>
      <w:r w:rsidRPr="00460E25">
        <w:rPr>
          <w:rFonts w:ascii="Times New Roman" w:hAnsi="Times New Roman" w:cs="Times New Roman"/>
        </w:rPr>
        <w:t>: Rafael Pimentel</w:t>
      </w:r>
    </w:p>
    <w:p w14:paraId="42CD5764" w14:textId="5AA6C27F" w:rsidR="00460E25" w:rsidRPr="00460E25" w:rsidRDefault="00460E25" w:rsidP="00460E25">
      <w:pPr>
        <w:spacing w:line="480" w:lineRule="auto"/>
        <w:rPr>
          <w:rFonts w:ascii="Times New Roman" w:hAnsi="Times New Roman" w:cs="Times New Roman"/>
        </w:rPr>
      </w:pPr>
      <w:r w:rsidRPr="00460E25">
        <w:rPr>
          <w:rFonts w:ascii="Times New Roman" w:hAnsi="Times New Roman" w:cs="Times New Roman"/>
          <w:b/>
          <w:bCs/>
        </w:rPr>
        <w:t>ID</w:t>
      </w:r>
      <w:r w:rsidRPr="00460E25">
        <w:rPr>
          <w:rFonts w:ascii="Times New Roman" w:hAnsi="Times New Roman" w:cs="Times New Roman"/>
        </w:rPr>
        <w:t>: 001454692</w:t>
      </w:r>
    </w:p>
    <w:p w14:paraId="02616712" w14:textId="77777777" w:rsidR="00306572" w:rsidRPr="00306572" w:rsidRDefault="00306572" w:rsidP="00306572">
      <w:pPr>
        <w:spacing w:line="360" w:lineRule="auto"/>
        <w:jc w:val="center"/>
        <w:rPr>
          <w:rFonts w:ascii="Times New Roman" w:hAnsi="Times New Roman" w:cs="Times New Roman"/>
          <w:b/>
          <w:bCs/>
        </w:rPr>
      </w:pPr>
      <w:r w:rsidRPr="00306572">
        <w:rPr>
          <w:rFonts w:ascii="Times New Roman" w:hAnsi="Times New Roman" w:cs="Times New Roman"/>
          <w:b/>
          <w:bCs/>
        </w:rPr>
        <w:t>A: Disaster Recovery Environment Description</w:t>
      </w:r>
    </w:p>
    <w:p w14:paraId="3FDD879D" w14:textId="77777777" w:rsidR="00306572" w:rsidRDefault="00306572" w:rsidP="00306572">
      <w:pPr>
        <w:spacing w:line="360" w:lineRule="auto"/>
        <w:jc w:val="both"/>
        <w:rPr>
          <w:rFonts w:ascii="Times New Roman" w:hAnsi="Times New Roman" w:cs="Times New Roman"/>
        </w:rPr>
      </w:pPr>
    </w:p>
    <w:p w14:paraId="6DBBC03A" w14:textId="28453732" w:rsidR="00306572" w:rsidRPr="00306572" w:rsidRDefault="00306572" w:rsidP="00306572">
      <w:pPr>
        <w:spacing w:line="360" w:lineRule="auto"/>
        <w:jc w:val="both"/>
        <w:rPr>
          <w:rFonts w:ascii="Times New Roman" w:hAnsi="Times New Roman" w:cs="Times New Roman"/>
        </w:rPr>
      </w:pPr>
      <w:r w:rsidRPr="00306572">
        <w:rPr>
          <w:rFonts w:ascii="Times New Roman" w:hAnsi="Times New Roman" w:cs="Times New Roman"/>
        </w:rPr>
        <w:t xml:space="preserve">The simulated disaster recovery environment represents a building blackout caused by a power failure, where visibility is minimal. To enhance realism, </w:t>
      </w:r>
      <w:r w:rsidRPr="00306572">
        <w:rPr>
          <w:rFonts w:ascii="Times New Roman" w:hAnsi="Times New Roman" w:cs="Times New Roman"/>
          <w:b/>
          <w:bCs/>
        </w:rPr>
        <w:t>three structural pillars</w:t>
      </w:r>
      <w:r w:rsidRPr="00306572">
        <w:rPr>
          <w:rFonts w:ascii="Times New Roman" w:hAnsi="Times New Roman" w:cs="Times New Roman"/>
        </w:rPr>
        <w:t xml:space="preserve"> are placed within the environment, serving as physical obstacles the robot must navigate around. Additionally, </w:t>
      </w:r>
      <w:r w:rsidRPr="00306572">
        <w:rPr>
          <w:rFonts w:ascii="Times New Roman" w:hAnsi="Times New Roman" w:cs="Times New Roman"/>
          <w:b/>
          <w:bCs/>
        </w:rPr>
        <w:t>two red-colored pillars symbolize people trapped in the building</w:t>
      </w:r>
      <w:r w:rsidRPr="00306572">
        <w:rPr>
          <w:rFonts w:ascii="Times New Roman" w:hAnsi="Times New Roman" w:cs="Times New Roman"/>
        </w:rPr>
        <w:t>, who the robot will locate and assist.</w:t>
      </w:r>
    </w:p>
    <w:p w14:paraId="453FC494" w14:textId="77777777" w:rsidR="00306572" w:rsidRDefault="00306572" w:rsidP="00C82AFA">
      <w:pPr>
        <w:spacing w:line="360" w:lineRule="auto"/>
        <w:jc w:val="both"/>
        <w:rPr>
          <w:rFonts w:ascii="Times New Roman" w:hAnsi="Times New Roman" w:cs="Times New Roman"/>
        </w:rPr>
      </w:pPr>
    </w:p>
    <w:p w14:paraId="1D78658E" w14:textId="30A857DF" w:rsidR="00C82AFA" w:rsidRPr="00C82AFA" w:rsidRDefault="00306572" w:rsidP="00C82AFA">
      <w:pPr>
        <w:spacing w:line="360" w:lineRule="auto"/>
        <w:jc w:val="both"/>
        <w:rPr>
          <w:rFonts w:ascii="Times New Roman" w:hAnsi="Times New Roman" w:cs="Times New Roman"/>
        </w:rPr>
      </w:pPr>
      <w:r w:rsidRPr="00306572">
        <w:rPr>
          <w:rFonts w:ascii="Times New Roman" w:hAnsi="Times New Roman" w:cs="Times New Roman"/>
        </w:rPr>
        <w:t>This scenario simulates the conditions of an emergency response where visibility is critical, especially for detecting individuals. The robot is equipped with night vision capabilities (NVG), allowing it to function effectively despite the low-light environment.</w:t>
      </w:r>
    </w:p>
    <w:p w14:paraId="3FAB4FBC" w14:textId="77777777" w:rsidR="00460E25" w:rsidRPr="00460E25" w:rsidRDefault="00460E25" w:rsidP="00460E25">
      <w:pPr>
        <w:spacing w:line="360" w:lineRule="auto"/>
        <w:jc w:val="both"/>
        <w:rPr>
          <w:rFonts w:ascii="Times New Roman" w:hAnsi="Times New Roman" w:cs="Times New Roman"/>
        </w:rPr>
      </w:pPr>
      <w:r w:rsidRPr="00460E25">
        <w:rPr>
          <w:rFonts w:ascii="Times New Roman" w:hAnsi="Times New Roman" w:cs="Times New Roman"/>
        </w:rPr>
        <w:t> </w:t>
      </w:r>
    </w:p>
    <w:p w14:paraId="2451E969" w14:textId="77777777" w:rsidR="00306572" w:rsidRPr="00306572" w:rsidRDefault="00460E25" w:rsidP="00306572">
      <w:pPr>
        <w:spacing w:line="360" w:lineRule="auto"/>
        <w:jc w:val="center"/>
        <w:rPr>
          <w:rFonts w:ascii="Times New Roman" w:hAnsi="Times New Roman" w:cs="Times New Roman"/>
          <w:b/>
          <w:bCs/>
        </w:rPr>
      </w:pPr>
      <w:r w:rsidRPr="00460E25">
        <w:rPr>
          <w:rFonts w:ascii="Times New Roman" w:hAnsi="Times New Roman" w:cs="Times New Roman"/>
          <w:b/>
          <w:bCs/>
        </w:rPr>
        <w:t xml:space="preserve">B: </w:t>
      </w:r>
      <w:r w:rsidR="00306572" w:rsidRPr="00306572">
        <w:rPr>
          <w:rFonts w:ascii="Times New Roman" w:hAnsi="Times New Roman" w:cs="Times New Roman"/>
          <w:b/>
          <w:bCs/>
        </w:rPr>
        <w:t>Disaster Recovery Enhancement by the Robot</w:t>
      </w:r>
    </w:p>
    <w:p w14:paraId="35DF4216" w14:textId="77777777" w:rsidR="00C82AFA" w:rsidRPr="00460E25" w:rsidRDefault="00C82AFA" w:rsidP="00460E25">
      <w:pPr>
        <w:spacing w:line="360" w:lineRule="auto"/>
        <w:jc w:val="center"/>
        <w:rPr>
          <w:rFonts w:ascii="Times New Roman" w:hAnsi="Times New Roman" w:cs="Times New Roman"/>
          <w:b/>
          <w:bCs/>
        </w:rPr>
      </w:pPr>
    </w:p>
    <w:p w14:paraId="7F501732" w14:textId="77777777" w:rsidR="00306572" w:rsidRPr="00306572" w:rsidRDefault="00306572" w:rsidP="00306572">
      <w:pPr>
        <w:spacing w:line="360" w:lineRule="auto"/>
        <w:jc w:val="both"/>
        <w:rPr>
          <w:rFonts w:ascii="Times New Roman" w:hAnsi="Times New Roman" w:cs="Times New Roman"/>
        </w:rPr>
      </w:pPr>
      <w:r w:rsidRPr="00306572">
        <w:rPr>
          <w:rFonts w:ascii="Times New Roman" w:hAnsi="Times New Roman" w:cs="Times New Roman"/>
        </w:rPr>
        <w:t>The robot aids in locating individuals trapped in the blackout-affected building by leveraging a night vision (NV) sensor, which detects obstacles in its path. When the NV sensor detects an obstruction, the robot automatically rotates a few degrees to navigate around it, allowing for continuous, systematic searching within the environment. This ensures the robot can move through the affected area without unnecessary stops or delays, optimizing its coverage.</w:t>
      </w:r>
    </w:p>
    <w:p w14:paraId="3087F685" w14:textId="77777777" w:rsidR="00306572" w:rsidRDefault="00306572" w:rsidP="00306572">
      <w:pPr>
        <w:spacing w:line="360" w:lineRule="auto"/>
        <w:jc w:val="both"/>
        <w:rPr>
          <w:rFonts w:ascii="Times New Roman" w:hAnsi="Times New Roman" w:cs="Times New Roman"/>
        </w:rPr>
      </w:pPr>
    </w:p>
    <w:p w14:paraId="3E96CDFA" w14:textId="37DCE69D" w:rsidR="00306572" w:rsidRPr="00306572" w:rsidRDefault="00306572" w:rsidP="00306572">
      <w:pPr>
        <w:spacing w:line="360" w:lineRule="auto"/>
        <w:jc w:val="both"/>
        <w:rPr>
          <w:rFonts w:ascii="Times New Roman" w:hAnsi="Times New Roman" w:cs="Times New Roman"/>
        </w:rPr>
      </w:pPr>
      <w:r w:rsidRPr="00306572">
        <w:rPr>
          <w:rFonts w:ascii="Times New Roman" w:hAnsi="Times New Roman" w:cs="Times New Roman"/>
        </w:rPr>
        <w:t>Additionally, the robot is equipped with a secondary heat sensor capable of detecting heat signatures, which helps identify the presence of people in distress. This feature allows the robot to pinpoint locations of potential victims even if they are not immediately visible, providing crucial information on their whereabouts.</w:t>
      </w:r>
    </w:p>
    <w:p w14:paraId="43477C40" w14:textId="77777777" w:rsidR="00306572" w:rsidRPr="00306572" w:rsidRDefault="00306572" w:rsidP="00306572">
      <w:pPr>
        <w:spacing w:line="360" w:lineRule="auto"/>
        <w:jc w:val="both"/>
        <w:rPr>
          <w:rFonts w:ascii="Times New Roman" w:hAnsi="Times New Roman" w:cs="Times New Roman"/>
        </w:rPr>
      </w:pPr>
    </w:p>
    <w:p w14:paraId="3A68D08E" w14:textId="7290CB87" w:rsidR="00306572" w:rsidRPr="00306572" w:rsidRDefault="00306572" w:rsidP="00306572">
      <w:pPr>
        <w:spacing w:line="360" w:lineRule="auto"/>
        <w:jc w:val="both"/>
        <w:rPr>
          <w:rFonts w:ascii="Times New Roman" w:hAnsi="Times New Roman" w:cs="Times New Roman"/>
        </w:rPr>
      </w:pPr>
      <w:r w:rsidRPr="00306572">
        <w:rPr>
          <w:rFonts w:ascii="Times New Roman" w:hAnsi="Times New Roman" w:cs="Times New Roman"/>
        </w:rPr>
        <w:lastRenderedPageBreak/>
        <w:t>T</w:t>
      </w:r>
      <w:r w:rsidRPr="00306572">
        <w:rPr>
          <w:rFonts w:ascii="Times New Roman" w:hAnsi="Times New Roman" w:cs="Times New Roman"/>
        </w:rPr>
        <w:t>he robot transmits real-time footage to the search and rescue team</w:t>
      </w:r>
      <w:r w:rsidRPr="00306572">
        <w:rPr>
          <w:rFonts w:ascii="Times New Roman" w:hAnsi="Times New Roman" w:cs="Times New Roman"/>
        </w:rPr>
        <w:t xml:space="preserve"> t</w:t>
      </w:r>
      <w:r w:rsidRPr="00306572">
        <w:rPr>
          <w:rFonts w:ascii="Times New Roman" w:hAnsi="Times New Roman" w:cs="Times New Roman"/>
        </w:rPr>
        <w:t>hrough a broadcasted video feed, enabling them to view the layout and status of the environment remotely. This information helps responders assess environmental hazards and prioritize rescue efforts, making the operation more efficient and reducing risks to personnel.</w:t>
      </w:r>
    </w:p>
    <w:p w14:paraId="56C6B0D6" w14:textId="77777777" w:rsidR="00306572" w:rsidRDefault="00306572" w:rsidP="00460E25">
      <w:pPr>
        <w:spacing w:line="360" w:lineRule="auto"/>
        <w:jc w:val="both"/>
        <w:rPr>
          <w:rFonts w:ascii="Times New Roman" w:hAnsi="Times New Roman" w:cs="Times New Roman"/>
          <w:b/>
          <w:bCs/>
        </w:rPr>
      </w:pPr>
    </w:p>
    <w:p w14:paraId="642DFA34" w14:textId="3A652EF1" w:rsidR="00460E25" w:rsidRPr="00460E25" w:rsidRDefault="00460E25" w:rsidP="00460E25">
      <w:pPr>
        <w:spacing w:line="360" w:lineRule="auto"/>
        <w:jc w:val="both"/>
        <w:rPr>
          <w:rFonts w:ascii="Times New Roman" w:hAnsi="Times New Roman" w:cs="Times New Roman"/>
        </w:rPr>
      </w:pPr>
      <w:r w:rsidRPr="00460E25">
        <w:rPr>
          <w:rFonts w:ascii="Times New Roman" w:hAnsi="Times New Roman" w:cs="Times New Roman"/>
        </w:rPr>
        <w:t> </w:t>
      </w:r>
    </w:p>
    <w:p w14:paraId="2A5CE782" w14:textId="6D1DFB49" w:rsidR="004618FF" w:rsidRPr="004618FF" w:rsidRDefault="004618FF" w:rsidP="004618FF">
      <w:pPr>
        <w:spacing w:line="360" w:lineRule="auto"/>
        <w:jc w:val="center"/>
        <w:rPr>
          <w:rFonts w:ascii="Times New Roman" w:hAnsi="Times New Roman" w:cs="Times New Roman"/>
          <w:b/>
          <w:bCs/>
        </w:rPr>
      </w:pPr>
      <w:r w:rsidRPr="004618FF">
        <w:rPr>
          <w:rFonts w:ascii="Times New Roman" w:hAnsi="Times New Roman" w:cs="Times New Roman"/>
          <w:b/>
          <w:bCs/>
        </w:rPr>
        <w:t>C: Justification of Robot Modifications and Sensor Selection</w:t>
      </w:r>
    </w:p>
    <w:p w14:paraId="5B9E190F" w14:textId="77777777" w:rsidR="004618FF" w:rsidRDefault="004618FF" w:rsidP="004618FF">
      <w:pPr>
        <w:spacing w:line="360" w:lineRule="auto"/>
        <w:jc w:val="center"/>
        <w:rPr>
          <w:rFonts w:ascii="Times New Roman" w:hAnsi="Times New Roman" w:cs="Times New Roman"/>
        </w:rPr>
      </w:pPr>
    </w:p>
    <w:p w14:paraId="169118AF" w14:textId="3626F8A8" w:rsidR="004618FF" w:rsidRDefault="004618FF" w:rsidP="004618FF">
      <w:pPr>
        <w:spacing w:line="360" w:lineRule="auto"/>
        <w:rPr>
          <w:rFonts w:ascii="Times New Roman" w:hAnsi="Times New Roman" w:cs="Times New Roman"/>
        </w:rPr>
      </w:pPr>
      <w:r w:rsidRPr="004618FF">
        <w:rPr>
          <w:rFonts w:ascii="Times New Roman" w:hAnsi="Times New Roman" w:cs="Times New Roman"/>
        </w:rPr>
        <w:t xml:space="preserve">To optimize the robot for search and rescue operations in low-visibility disaster scenarios, I added two key sensors: a </w:t>
      </w:r>
      <w:r w:rsidRPr="004618FF">
        <w:rPr>
          <w:rFonts w:ascii="Times New Roman" w:hAnsi="Times New Roman" w:cs="Times New Roman"/>
          <w:b/>
          <w:bCs/>
        </w:rPr>
        <w:t>primary navigational sensor</w:t>
      </w:r>
      <w:r w:rsidRPr="004618FF">
        <w:rPr>
          <w:rFonts w:ascii="Times New Roman" w:hAnsi="Times New Roman" w:cs="Times New Roman"/>
        </w:rPr>
        <w:t xml:space="preserve"> and a </w:t>
      </w:r>
      <w:r w:rsidRPr="004618FF">
        <w:rPr>
          <w:rFonts w:ascii="Times New Roman" w:hAnsi="Times New Roman" w:cs="Times New Roman"/>
          <w:b/>
          <w:bCs/>
        </w:rPr>
        <w:t xml:space="preserve">secondary </w:t>
      </w:r>
      <w:r>
        <w:rPr>
          <w:rFonts w:ascii="Times New Roman" w:hAnsi="Times New Roman" w:cs="Times New Roman"/>
          <w:b/>
          <w:bCs/>
        </w:rPr>
        <w:t>“</w:t>
      </w:r>
      <w:r w:rsidRPr="004618FF">
        <w:rPr>
          <w:rFonts w:ascii="Times New Roman" w:hAnsi="Times New Roman" w:cs="Times New Roman"/>
          <w:b/>
          <w:bCs/>
        </w:rPr>
        <w:t>heat sensor</w:t>
      </w:r>
      <w:r>
        <w:rPr>
          <w:rFonts w:ascii="Times New Roman" w:hAnsi="Times New Roman" w:cs="Times New Roman"/>
          <w:b/>
          <w:bCs/>
        </w:rPr>
        <w:t>”</w:t>
      </w:r>
      <w:r w:rsidRPr="004618FF">
        <w:rPr>
          <w:rFonts w:ascii="Times New Roman" w:hAnsi="Times New Roman" w:cs="Times New Roman"/>
        </w:rPr>
        <w:t>, each configured to enhance the robot’s efficiency in locating victims and broadcasting environmental data to responders.</w:t>
      </w:r>
    </w:p>
    <w:p w14:paraId="6D8D8E73" w14:textId="77777777" w:rsidR="004618FF" w:rsidRPr="004618FF" w:rsidRDefault="004618FF" w:rsidP="004618FF">
      <w:pPr>
        <w:spacing w:line="360" w:lineRule="auto"/>
        <w:rPr>
          <w:rFonts w:ascii="Times New Roman" w:hAnsi="Times New Roman" w:cs="Times New Roman"/>
        </w:rPr>
      </w:pPr>
    </w:p>
    <w:p w14:paraId="576CC172" w14:textId="7705F22F" w:rsidR="004618FF" w:rsidRDefault="004618FF" w:rsidP="004618FF">
      <w:pPr>
        <w:numPr>
          <w:ilvl w:val="0"/>
          <w:numId w:val="18"/>
        </w:numPr>
        <w:spacing w:line="360" w:lineRule="auto"/>
        <w:rPr>
          <w:rFonts w:ascii="Times New Roman" w:hAnsi="Times New Roman" w:cs="Times New Roman"/>
        </w:rPr>
      </w:pPr>
      <w:r w:rsidRPr="004618FF">
        <w:rPr>
          <w:rFonts w:ascii="Times New Roman" w:hAnsi="Times New Roman" w:cs="Times New Roman"/>
          <w:b/>
          <w:bCs/>
        </w:rPr>
        <w:t>Navigational Sensor</w:t>
      </w:r>
      <w:r w:rsidRPr="004618FF">
        <w:rPr>
          <w:rFonts w:ascii="Times New Roman" w:hAnsi="Times New Roman" w:cs="Times New Roman"/>
        </w:rPr>
        <w:t xml:space="preserve">: The primary sensor is a 45-degree, front-facing cone responsible for detecting obstacles. Its footage is streamed to incident responders, enabling them to monitor the robot’s surroundings in real-time. Upon detecting an obstacle, the sensor prompts the robot to adjust its direction, maintaining a continuous search without unnecessary </w:t>
      </w:r>
      <w:r>
        <w:rPr>
          <w:rFonts w:ascii="Times New Roman" w:hAnsi="Times New Roman" w:cs="Times New Roman"/>
        </w:rPr>
        <w:t>stops</w:t>
      </w:r>
      <w:r w:rsidRPr="004618FF">
        <w:rPr>
          <w:rFonts w:ascii="Times New Roman" w:hAnsi="Times New Roman" w:cs="Times New Roman"/>
        </w:rPr>
        <w:t xml:space="preserve">. This sensor is </w:t>
      </w:r>
      <w:r>
        <w:rPr>
          <w:rFonts w:ascii="Times New Roman" w:hAnsi="Times New Roman" w:cs="Times New Roman"/>
        </w:rPr>
        <w:t>essential</w:t>
      </w:r>
      <w:r w:rsidRPr="004618FF">
        <w:rPr>
          <w:rFonts w:ascii="Times New Roman" w:hAnsi="Times New Roman" w:cs="Times New Roman"/>
        </w:rPr>
        <w:t xml:space="preserve"> for autonomous navigation in </w:t>
      </w:r>
      <w:r>
        <w:rPr>
          <w:rFonts w:ascii="Times New Roman" w:hAnsi="Times New Roman" w:cs="Times New Roman"/>
        </w:rPr>
        <w:t xml:space="preserve">low-visibility, </w:t>
      </w:r>
      <w:r w:rsidRPr="004618FF">
        <w:rPr>
          <w:rFonts w:ascii="Times New Roman" w:hAnsi="Times New Roman" w:cs="Times New Roman"/>
        </w:rPr>
        <w:t>obstructed environments typical of disaster sites.</w:t>
      </w:r>
    </w:p>
    <w:p w14:paraId="02462462" w14:textId="13C40D27" w:rsidR="004618FF" w:rsidRPr="004618FF" w:rsidRDefault="004618FF" w:rsidP="004618FF">
      <w:pPr>
        <w:numPr>
          <w:ilvl w:val="0"/>
          <w:numId w:val="18"/>
        </w:numPr>
        <w:spacing w:line="360" w:lineRule="auto"/>
        <w:rPr>
          <w:rFonts w:ascii="Times New Roman" w:hAnsi="Times New Roman" w:cs="Times New Roman"/>
        </w:rPr>
      </w:pPr>
      <w:r w:rsidRPr="004618FF">
        <w:rPr>
          <w:rFonts w:ascii="Times New Roman" w:hAnsi="Times New Roman" w:cs="Times New Roman"/>
          <w:b/>
          <w:bCs/>
        </w:rPr>
        <w:t>Heat Sensor</w:t>
      </w:r>
      <w:r w:rsidRPr="004618FF">
        <w:rPr>
          <w:rFonts w:ascii="Times New Roman" w:hAnsi="Times New Roman" w:cs="Times New Roman"/>
        </w:rPr>
        <w:t xml:space="preserve">: Positioned with a slight forward offset relative to the navigational sensor, this secondary heat sensor also covers a 45-degree cone. Its purpose is to detect the presence of trapped individuals through heat signatures before they are within the navigational sensor’s range. The heat sensor’s offset configuration prevents interference with the navigational sensor, </w:t>
      </w:r>
      <w:r>
        <w:rPr>
          <w:rFonts w:ascii="Times New Roman" w:hAnsi="Times New Roman" w:cs="Times New Roman"/>
        </w:rPr>
        <w:t>and changes colors when finding a person</w:t>
      </w:r>
      <w:r w:rsidRPr="004618FF">
        <w:rPr>
          <w:rFonts w:ascii="Times New Roman" w:hAnsi="Times New Roman" w:cs="Times New Roman"/>
        </w:rPr>
        <w:t>.</w:t>
      </w:r>
    </w:p>
    <w:p w14:paraId="2D48A784" w14:textId="77777777" w:rsidR="004618FF" w:rsidRDefault="004618FF" w:rsidP="004618FF">
      <w:pPr>
        <w:spacing w:line="360" w:lineRule="auto"/>
        <w:rPr>
          <w:rFonts w:ascii="Times New Roman" w:hAnsi="Times New Roman" w:cs="Times New Roman"/>
        </w:rPr>
      </w:pPr>
    </w:p>
    <w:p w14:paraId="57EE81A4" w14:textId="772A4FE9" w:rsidR="004618FF" w:rsidRDefault="004618FF" w:rsidP="004618FF">
      <w:pPr>
        <w:spacing w:line="360" w:lineRule="auto"/>
        <w:rPr>
          <w:rFonts w:ascii="Times New Roman" w:hAnsi="Times New Roman" w:cs="Times New Roman"/>
        </w:rPr>
      </w:pPr>
      <w:r w:rsidRPr="004618FF">
        <w:rPr>
          <w:rFonts w:ascii="Times New Roman" w:hAnsi="Times New Roman" w:cs="Times New Roman"/>
        </w:rPr>
        <w:t>Additionally, I introduced code in the robot’s logic to handle victim detection and initiate color-coded responses:</w:t>
      </w:r>
    </w:p>
    <w:p w14:paraId="0B5C965E" w14:textId="77777777" w:rsidR="004618FF" w:rsidRPr="004618FF" w:rsidRDefault="004618FF" w:rsidP="004618FF">
      <w:pPr>
        <w:spacing w:line="360" w:lineRule="auto"/>
        <w:rPr>
          <w:rFonts w:ascii="Times New Roman" w:hAnsi="Times New Roman" w:cs="Times New Roman"/>
        </w:rPr>
      </w:pPr>
    </w:p>
    <w:p w14:paraId="73F059B4" w14:textId="675B68A4" w:rsidR="004618FF" w:rsidRPr="004618FF" w:rsidRDefault="004618FF" w:rsidP="004618FF">
      <w:pPr>
        <w:numPr>
          <w:ilvl w:val="0"/>
          <w:numId w:val="19"/>
        </w:numPr>
        <w:spacing w:line="360" w:lineRule="auto"/>
        <w:rPr>
          <w:rFonts w:ascii="Times New Roman" w:hAnsi="Times New Roman" w:cs="Times New Roman"/>
        </w:rPr>
      </w:pPr>
      <w:r w:rsidRPr="004618FF">
        <w:rPr>
          <w:rFonts w:ascii="Times New Roman" w:hAnsi="Times New Roman" w:cs="Times New Roman"/>
          <w:b/>
          <w:bCs/>
        </w:rPr>
        <w:t>Counter Initialization</w:t>
      </w:r>
      <w:r w:rsidRPr="004618FF">
        <w:rPr>
          <w:rFonts w:ascii="Times New Roman" w:hAnsi="Times New Roman" w:cs="Times New Roman"/>
        </w:rPr>
        <w:t>: An empty counter (</w:t>
      </w:r>
      <w:proofErr w:type="spellStart"/>
      <w:r w:rsidRPr="004618FF">
        <w:rPr>
          <w:rFonts w:ascii="Times New Roman" w:hAnsi="Times New Roman" w:cs="Times New Roman"/>
        </w:rPr>
        <w:t>num_To_Detect</w:t>
      </w:r>
      <w:proofErr w:type="spellEnd"/>
      <w:r w:rsidRPr="004618FF">
        <w:rPr>
          <w:rFonts w:ascii="Times New Roman" w:hAnsi="Times New Roman" w:cs="Times New Roman"/>
        </w:rPr>
        <w:t xml:space="preserve">) is initialized within the </w:t>
      </w:r>
      <w:r>
        <w:rPr>
          <w:rFonts w:ascii="Times New Roman" w:hAnsi="Times New Roman" w:cs="Times New Roman"/>
        </w:rPr>
        <w:t>main</w:t>
      </w:r>
      <w:r w:rsidRPr="004618FF">
        <w:rPr>
          <w:rFonts w:ascii="Times New Roman" w:hAnsi="Times New Roman" w:cs="Times New Roman"/>
        </w:rPr>
        <w:t xml:space="preserve"> function to record each detection event.</w:t>
      </w:r>
    </w:p>
    <w:p w14:paraId="66AE3929" w14:textId="77777777" w:rsidR="004618FF" w:rsidRPr="004618FF" w:rsidRDefault="004618FF" w:rsidP="004618FF">
      <w:pPr>
        <w:numPr>
          <w:ilvl w:val="0"/>
          <w:numId w:val="19"/>
        </w:numPr>
        <w:spacing w:line="360" w:lineRule="auto"/>
        <w:rPr>
          <w:rFonts w:ascii="Times New Roman" w:hAnsi="Times New Roman" w:cs="Times New Roman"/>
        </w:rPr>
      </w:pPr>
      <w:r w:rsidRPr="004618FF">
        <w:rPr>
          <w:rFonts w:ascii="Times New Roman" w:hAnsi="Times New Roman" w:cs="Times New Roman"/>
          <w:b/>
          <w:bCs/>
        </w:rPr>
        <w:lastRenderedPageBreak/>
        <w:t>Object Detection Logic</w:t>
      </w:r>
      <w:r w:rsidRPr="004618FF">
        <w:rPr>
          <w:rFonts w:ascii="Times New Roman" w:hAnsi="Times New Roman" w:cs="Times New Roman"/>
        </w:rPr>
        <w:t xml:space="preserve">: The </w:t>
      </w:r>
      <w:proofErr w:type="spellStart"/>
      <w:r w:rsidRPr="004618FF">
        <w:rPr>
          <w:rFonts w:ascii="Times New Roman" w:hAnsi="Times New Roman" w:cs="Times New Roman"/>
          <w:b/>
          <w:bCs/>
        </w:rPr>
        <w:t>syscall_</w:t>
      </w:r>
      <w:proofErr w:type="gramStart"/>
      <w:r w:rsidRPr="004618FF">
        <w:rPr>
          <w:rFonts w:ascii="Times New Roman" w:hAnsi="Times New Roman" w:cs="Times New Roman"/>
          <w:b/>
          <w:bCs/>
        </w:rPr>
        <w:t>actuation</w:t>
      </w:r>
      <w:proofErr w:type="spellEnd"/>
      <w:r w:rsidRPr="004618FF">
        <w:rPr>
          <w:rFonts w:ascii="Times New Roman" w:hAnsi="Times New Roman" w:cs="Times New Roman"/>
          <w:b/>
          <w:bCs/>
        </w:rPr>
        <w:t>(</w:t>
      </w:r>
      <w:proofErr w:type="gramEnd"/>
      <w:r w:rsidRPr="004618FF">
        <w:rPr>
          <w:rFonts w:ascii="Times New Roman" w:hAnsi="Times New Roman" w:cs="Times New Roman"/>
          <w:b/>
          <w:bCs/>
        </w:rPr>
        <w:t>)</w:t>
      </w:r>
      <w:r w:rsidRPr="004618FF">
        <w:rPr>
          <w:rFonts w:ascii="Times New Roman" w:hAnsi="Times New Roman" w:cs="Times New Roman"/>
        </w:rPr>
        <w:t xml:space="preserve"> function includes code to identify objects with the alias "</w:t>
      </w:r>
      <w:proofErr w:type="spellStart"/>
      <w:r w:rsidRPr="004618FF">
        <w:rPr>
          <w:rFonts w:ascii="Times New Roman" w:hAnsi="Times New Roman" w:cs="Times New Roman"/>
          <w:b/>
          <w:bCs/>
        </w:rPr>
        <w:t>Person_To_Detect</w:t>
      </w:r>
      <w:proofErr w:type="spellEnd"/>
      <w:r w:rsidRPr="004618FF">
        <w:rPr>
          <w:rFonts w:ascii="Times New Roman" w:hAnsi="Times New Roman" w:cs="Times New Roman"/>
        </w:rPr>
        <w:t>," updating the counter and changing the sensor’s color indicator to green upon detection. If no object is detected, the sensor color remains blue, providing visual feedback on the robot’s search status.</w:t>
      </w:r>
    </w:p>
    <w:p w14:paraId="41DA4B40" w14:textId="77777777" w:rsidR="004618FF" w:rsidRDefault="004618FF" w:rsidP="004618FF">
      <w:pPr>
        <w:spacing w:line="360" w:lineRule="auto"/>
        <w:rPr>
          <w:rFonts w:ascii="Times New Roman" w:hAnsi="Times New Roman" w:cs="Times New Roman"/>
        </w:rPr>
      </w:pPr>
    </w:p>
    <w:p w14:paraId="0A157C1A" w14:textId="77777777" w:rsidR="004618FF" w:rsidRPr="004618FF" w:rsidRDefault="004618FF" w:rsidP="004618FF">
      <w:pPr>
        <w:spacing w:line="360" w:lineRule="auto"/>
        <w:jc w:val="center"/>
        <w:rPr>
          <w:rFonts w:ascii="Times New Roman" w:hAnsi="Times New Roman" w:cs="Times New Roman"/>
          <w:b/>
          <w:bCs/>
        </w:rPr>
      </w:pPr>
      <w:r w:rsidRPr="004618FF">
        <w:rPr>
          <w:rFonts w:ascii="Times New Roman" w:hAnsi="Times New Roman" w:cs="Times New Roman"/>
          <w:b/>
          <w:bCs/>
        </w:rPr>
        <w:t>D: Internal Representation of the Environment</w:t>
      </w:r>
    </w:p>
    <w:p w14:paraId="3881B2C0" w14:textId="77777777" w:rsidR="004618FF" w:rsidRDefault="004618FF" w:rsidP="004618FF">
      <w:pPr>
        <w:spacing w:line="360" w:lineRule="auto"/>
        <w:rPr>
          <w:rFonts w:ascii="Times New Roman" w:hAnsi="Times New Roman" w:cs="Times New Roman"/>
        </w:rPr>
      </w:pPr>
    </w:p>
    <w:p w14:paraId="7546B09B" w14:textId="10F7B28B" w:rsidR="004618FF" w:rsidRDefault="004618FF" w:rsidP="004618FF">
      <w:pPr>
        <w:spacing w:line="360" w:lineRule="auto"/>
        <w:rPr>
          <w:rFonts w:ascii="Times New Roman" w:hAnsi="Times New Roman" w:cs="Times New Roman"/>
        </w:rPr>
      </w:pPr>
      <w:r w:rsidRPr="004618FF">
        <w:rPr>
          <w:rFonts w:ascii="Times New Roman" w:hAnsi="Times New Roman" w:cs="Times New Roman"/>
        </w:rPr>
        <w:t xml:space="preserve">The robot </w:t>
      </w:r>
      <w:r>
        <w:rPr>
          <w:rFonts w:ascii="Times New Roman" w:hAnsi="Times New Roman" w:cs="Times New Roman"/>
        </w:rPr>
        <w:t>creates</w:t>
      </w:r>
      <w:r w:rsidRPr="004618FF">
        <w:rPr>
          <w:rFonts w:ascii="Times New Roman" w:hAnsi="Times New Roman" w:cs="Times New Roman"/>
        </w:rPr>
        <w:t xml:space="preserve"> an internal representation of its surroundings through data captured by its sensors. This representation allows it to navigate autonomously and locate victims within the blackout-affected environment.</w:t>
      </w:r>
      <w:r>
        <w:rPr>
          <w:rFonts w:ascii="Times New Roman" w:hAnsi="Times New Roman" w:cs="Times New Roman"/>
        </w:rPr>
        <w:t xml:space="preserve"> The robot’s actuation function contains logic to print the name of found victims for logging purposes.</w:t>
      </w:r>
    </w:p>
    <w:p w14:paraId="40E538C5" w14:textId="77777777" w:rsidR="004618FF" w:rsidRPr="004618FF" w:rsidRDefault="004618FF" w:rsidP="004618FF">
      <w:pPr>
        <w:spacing w:line="360" w:lineRule="auto"/>
        <w:rPr>
          <w:rFonts w:ascii="Times New Roman" w:hAnsi="Times New Roman" w:cs="Times New Roman"/>
        </w:rPr>
      </w:pPr>
    </w:p>
    <w:p w14:paraId="33F22F3C" w14:textId="77777777" w:rsidR="004618FF" w:rsidRPr="004618FF" w:rsidRDefault="004618FF" w:rsidP="004618FF">
      <w:pPr>
        <w:numPr>
          <w:ilvl w:val="0"/>
          <w:numId w:val="20"/>
        </w:numPr>
        <w:spacing w:line="360" w:lineRule="auto"/>
        <w:rPr>
          <w:rFonts w:ascii="Times New Roman" w:hAnsi="Times New Roman" w:cs="Times New Roman"/>
        </w:rPr>
      </w:pPr>
      <w:r w:rsidRPr="004618FF">
        <w:rPr>
          <w:rFonts w:ascii="Times New Roman" w:hAnsi="Times New Roman" w:cs="Times New Roman"/>
          <w:b/>
          <w:bCs/>
        </w:rPr>
        <w:t>Obstacle Mapping</w:t>
      </w:r>
      <w:r w:rsidRPr="004618FF">
        <w:rPr>
          <w:rFonts w:ascii="Times New Roman" w:hAnsi="Times New Roman" w:cs="Times New Roman"/>
        </w:rPr>
        <w:t>: The primary navigational sensor continuously detects obstacles within its 45-degree range, helping the robot build an internal obstacle map as it traverses the area. Each detected object is marked, and the robot adjusts its path accordingly to avoid collisions. This sensor-driven mapping allows the robot to identify passable routes within the environment.</w:t>
      </w:r>
    </w:p>
    <w:p w14:paraId="6D0ACD1D" w14:textId="720AF53E" w:rsidR="004618FF" w:rsidRPr="004618FF" w:rsidRDefault="004618FF" w:rsidP="004618FF">
      <w:pPr>
        <w:numPr>
          <w:ilvl w:val="0"/>
          <w:numId w:val="20"/>
        </w:numPr>
        <w:spacing w:line="360" w:lineRule="auto"/>
        <w:rPr>
          <w:rFonts w:ascii="Times New Roman" w:hAnsi="Times New Roman" w:cs="Times New Roman"/>
        </w:rPr>
      </w:pPr>
      <w:r w:rsidRPr="004618FF">
        <w:rPr>
          <w:rFonts w:ascii="Times New Roman" w:hAnsi="Times New Roman" w:cs="Times New Roman"/>
          <w:b/>
          <w:bCs/>
        </w:rPr>
        <w:t>Heat Signature Identification</w:t>
      </w:r>
      <w:r w:rsidRPr="004618FF">
        <w:rPr>
          <w:rFonts w:ascii="Times New Roman" w:hAnsi="Times New Roman" w:cs="Times New Roman"/>
        </w:rPr>
        <w:t xml:space="preserve">: The secondary heat sensor provides an additional layer of environmental data by identifying heat signatures that indicate the presence of people. When a person is detected, the </w:t>
      </w:r>
      <w:r>
        <w:rPr>
          <w:rFonts w:ascii="Times New Roman" w:hAnsi="Times New Roman" w:cs="Times New Roman"/>
        </w:rPr>
        <w:t>robot’s logs</w:t>
      </w:r>
      <w:r w:rsidRPr="004618FF">
        <w:rPr>
          <w:rFonts w:ascii="Times New Roman" w:hAnsi="Times New Roman" w:cs="Times New Roman"/>
        </w:rPr>
        <w:t xml:space="preserve"> </w:t>
      </w:r>
      <w:r>
        <w:rPr>
          <w:rFonts w:ascii="Times New Roman" w:hAnsi="Times New Roman" w:cs="Times New Roman"/>
        </w:rPr>
        <w:t>are</w:t>
      </w:r>
      <w:r w:rsidRPr="004618FF">
        <w:rPr>
          <w:rFonts w:ascii="Times New Roman" w:hAnsi="Times New Roman" w:cs="Times New Roman"/>
        </w:rPr>
        <w:t xml:space="preserve"> updated to record the location, allowing responders to locate victims.</w:t>
      </w:r>
    </w:p>
    <w:p w14:paraId="526BB3D7" w14:textId="1AA17211" w:rsidR="004618FF" w:rsidRPr="004618FF" w:rsidRDefault="004618FF" w:rsidP="004618FF">
      <w:pPr>
        <w:numPr>
          <w:ilvl w:val="0"/>
          <w:numId w:val="20"/>
        </w:numPr>
        <w:spacing w:line="360" w:lineRule="auto"/>
        <w:rPr>
          <w:rFonts w:ascii="Times New Roman" w:hAnsi="Times New Roman" w:cs="Times New Roman"/>
        </w:rPr>
      </w:pPr>
      <w:r w:rsidRPr="004618FF">
        <w:rPr>
          <w:rFonts w:ascii="Times New Roman" w:hAnsi="Times New Roman" w:cs="Times New Roman"/>
          <w:b/>
          <w:bCs/>
        </w:rPr>
        <w:t>Positional Awareness and Search Coverage</w:t>
      </w:r>
      <w:r w:rsidRPr="004618FF">
        <w:rPr>
          <w:rFonts w:ascii="Times New Roman" w:hAnsi="Times New Roman" w:cs="Times New Roman"/>
        </w:rPr>
        <w:t xml:space="preserve">: </w:t>
      </w:r>
      <w:r>
        <w:rPr>
          <w:rFonts w:ascii="Times New Roman" w:hAnsi="Times New Roman" w:cs="Times New Roman"/>
        </w:rPr>
        <w:t>T</w:t>
      </w:r>
      <w:r w:rsidRPr="004618FF">
        <w:rPr>
          <w:rFonts w:ascii="Times New Roman" w:hAnsi="Times New Roman" w:cs="Times New Roman"/>
        </w:rPr>
        <w:t>he robot keeps track of its movement and coverage area</w:t>
      </w:r>
      <w:r>
        <w:rPr>
          <w:rFonts w:ascii="Times New Roman" w:hAnsi="Times New Roman" w:cs="Times New Roman"/>
        </w:rPr>
        <w:t xml:space="preserve"> t</w:t>
      </w:r>
      <w:r w:rsidRPr="004618FF">
        <w:rPr>
          <w:rFonts w:ascii="Times New Roman" w:hAnsi="Times New Roman" w:cs="Times New Roman"/>
        </w:rPr>
        <w:t xml:space="preserve">hrough its sensor data and directional adjustments, </w:t>
      </w:r>
      <w:r>
        <w:rPr>
          <w:rFonts w:ascii="Times New Roman" w:hAnsi="Times New Roman" w:cs="Times New Roman"/>
        </w:rPr>
        <w:t>avoiding</w:t>
      </w:r>
      <w:r w:rsidRPr="004618FF">
        <w:rPr>
          <w:rFonts w:ascii="Times New Roman" w:hAnsi="Times New Roman" w:cs="Times New Roman"/>
        </w:rPr>
        <w:t xml:space="preserve"> revisiting mapped sections unnecessarily. This approach maximizes the robot’s area coverage, allowing it to focus on unsearched zones.</w:t>
      </w:r>
    </w:p>
    <w:p w14:paraId="5A04C834" w14:textId="77777777" w:rsidR="004618FF" w:rsidRDefault="004618FF" w:rsidP="004618FF">
      <w:pPr>
        <w:spacing w:line="360" w:lineRule="auto"/>
        <w:rPr>
          <w:rFonts w:ascii="Times New Roman" w:hAnsi="Times New Roman" w:cs="Times New Roman"/>
        </w:rPr>
      </w:pPr>
    </w:p>
    <w:p w14:paraId="08DF24F0" w14:textId="050276E1" w:rsidR="004618FF" w:rsidRPr="004618FF" w:rsidRDefault="004618FF" w:rsidP="004618FF">
      <w:pPr>
        <w:spacing w:line="360" w:lineRule="auto"/>
        <w:rPr>
          <w:rFonts w:ascii="Times New Roman" w:hAnsi="Times New Roman" w:cs="Times New Roman"/>
        </w:rPr>
      </w:pPr>
      <w:r w:rsidRPr="004618FF">
        <w:rPr>
          <w:rFonts w:ascii="Times New Roman" w:hAnsi="Times New Roman" w:cs="Times New Roman"/>
        </w:rPr>
        <w:t xml:space="preserve">Overall, this internal environment representation equips the robot with situational awareness essential for real-time disaster recovery, allowing it to relay critical location data </w:t>
      </w:r>
      <w:r>
        <w:rPr>
          <w:rFonts w:ascii="Times New Roman" w:hAnsi="Times New Roman" w:cs="Times New Roman"/>
        </w:rPr>
        <w:t xml:space="preserve">as well as live footage </w:t>
      </w:r>
      <w:r w:rsidRPr="004618FF">
        <w:rPr>
          <w:rFonts w:ascii="Times New Roman" w:hAnsi="Times New Roman" w:cs="Times New Roman"/>
        </w:rPr>
        <w:t>to incident responders while autonomously navigating through the area.</w:t>
      </w:r>
    </w:p>
    <w:p w14:paraId="15770AFF" w14:textId="169C583E" w:rsidR="005119DB" w:rsidRPr="00460E25" w:rsidRDefault="005119DB" w:rsidP="005119DB">
      <w:pPr>
        <w:spacing w:line="360" w:lineRule="auto"/>
        <w:rPr>
          <w:rFonts w:ascii="Times New Roman" w:hAnsi="Times New Roman" w:cs="Times New Roman"/>
          <w:b/>
          <w:bCs/>
        </w:rPr>
      </w:pPr>
    </w:p>
    <w:p w14:paraId="4A7B2438" w14:textId="77777777" w:rsidR="005119DB" w:rsidRDefault="005119DB" w:rsidP="00460E25">
      <w:pPr>
        <w:spacing w:line="360" w:lineRule="auto"/>
        <w:jc w:val="center"/>
        <w:rPr>
          <w:rFonts w:ascii="Times New Roman" w:hAnsi="Times New Roman" w:cs="Times New Roman"/>
        </w:rPr>
      </w:pPr>
    </w:p>
    <w:p w14:paraId="486CE488" w14:textId="77777777" w:rsidR="004618FF" w:rsidRPr="004618FF" w:rsidRDefault="00460E25" w:rsidP="004618FF">
      <w:pPr>
        <w:spacing w:line="360" w:lineRule="auto"/>
        <w:jc w:val="center"/>
        <w:rPr>
          <w:rFonts w:ascii="Times New Roman" w:hAnsi="Times New Roman" w:cs="Times New Roman"/>
          <w:b/>
          <w:bCs/>
        </w:rPr>
      </w:pPr>
      <w:r w:rsidRPr="00460E25">
        <w:rPr>
          <w:rFonts w:ascii="Times New Roman" w:hAnsi="Times New Roman" w:cs="Times New Roman"/>
          <w:b/>
          <w:bCs/>
        </w:rPr>
        <w:lastRenderedPageBreak/>
        <w:t xml:space="preserve">E: </w:t>
      </w:r>
      <w:r w:rsidR="004618FF" w:rsidRPr="004618FF">
        <w:rPr>
          <w:rFonts w:ascii="Times New Roman" w:hAnsi="Times New Roman" w:cs="Times New Roman"/>
          <w:b/>
          <w:bCs/>
        </w:rPr>
        <w:t>Implementation of Key Concepts for Goal Achievement</w:t>
      </w:r>
    </w:p>
    <w:p w14:paraId="66AE7159" w14:textId="14881A30" w:rsidR="00460E25" w:rsidRPr="00460E25" w:rsidRDefault="00460E25" w:rsidP="00460E25">
      <w:pPr>
        <w:spacing w:line="360" w:lineRule="auto"/>
        <w:jc w:val="center"/>
        <w:rPr>
          <w:rFonts w:ascii="Times New Roman" w:hAnsi="Times New Roman" w:cs="Times New Roman"/>
          <w:b/>
          <w:bCs/>
        </w:rPr>
      </w:pPr>
    </w:p>
    <w:p w14:paraId="2BC23151" w14:textId="541ED52A" w:rsidR="00216CF3" w:rsidRDefault="00216CF3" w:rsidP="00216CF3">
      <w:pPr>
        <w:spacing w:line="360" w:lineRule="auto"/>
        <w:rPr>
          <w:rFonts w:ascii="Times New Roman" w:hAnsi="Times New Roman" w:cs="Times New Roman"/>
        </w:rPr>
      </w:pPr>
      <w:r w:rsidRPr="00216CF3">
        <w:rPr>
          <w:rFonts w:ascii="Times New Roman" w:hAnsi="Times New Roman" w:cs="Times New Roman"/>
        </w:rPr>
        <w:t xml:space="preserve">The robot’s </w:t>
      </w:r>
      <w:r>
        <w:rPr>
          <w:rFonts w:ascii="Times New Roman" w:hAnsi="Times New Roman" w:cs="Times New Roman"/>
        </w:rPr>
        <w:t>victim</w:t>
      </w:r>
      <w:r w:rsidRPr="00216CF3">
        <w:rPr>
          <w:rFonts w:ascii="Times New Roman" w:hAnsi="Times New Roman" w:cs="Times New Roman"/>
        </w:rPr>
        <w:t>-seeking behavior in a disaster recovery scenario relies on four fundamental concepts: reasoning, knowledge representation, uncertainty, and intelligence. Each plays a</w:t>
      </w:r>
      <w:r>
        <w:rPr>
          <w:rFonts w:ascii="Times New Roman" w:hAnsi="Times New Roman" w:cs="Times New Roman"/>
        </w:rPr>
        <w:t>n</w:t>
      </w:r>
      <w:r w:rsidRPr="00216CF3">
        <w:rPr>
          <w:rFonts w:ascii="Times New Roman" w:hAnsi="Times New Roman" w:cs="Times New Roman"/>
        </w:rPr>
        <w:t xml:space="preserve"> </w:t>
      </w:r>
      <w:r>
        <w:rPr>
          <w:rFonts w:ascii="Times New Roman" w:hAnsi="Times New Roman" w:cs="Times New Roman"/>
        </w:rPr>
        <w:t>essential</w:t>
      </w:r>
      <w:r w:rsidRPr="00216CF3">
        <w:rPr>
          <w:rFonts w:ascii="Times New Roman" w:hAnsi="Times New Roman" w:cs="Times New Roman"/>
        </w:rPr>
        <w:t xml:space="preserve"> role in ensuring the robot can autonomously navigate, locate victims, and support responders.</w:t>
      </w:r>
    </w:p>
    <w:p w14:paraId="6319ABCB" w14:textId="77777777" w:rsidR="00216CF3" w:rsidRPr="00216CF3" w:rsidRDefault="00216CF3" w:rsidP="00216CF3">
      <w:pPr>
        <w:spacing w:line="360" w:lineRule="auto"/>
        <w:rPr>
          <w:rFonts w:ascii="Times New Roman" w:hAnsi="Times New Roman" w:cs="Times New Roman"/>
        </w:rPr>
      </w:pPr>
    </w:p>
    <w:p w14:paraId="53EABD00" w14:textId="155E3FC4" w:rsidR="00216CF3" w:rsidRPr="00216CF3" w:rsidRDefault="00216CF3" w:rsidP="00216CF3">
      <w:pPr>
        <w:numPr>
          <w:ilvl w:val="0"/>
          <w:numId w:val="14"/>
        </w:numPr>
        <w:spacing w:line="360" w:lineRule="auto"/>
        <w:rPr>
          <w:rFonts w:ascii="Times New Roman" w:hAnsi="Times New Roman" w:cs="Times New Roman"/>
        </w:rPr>
      </w:pPr>
      <w:r w:rsidRPr="00216CF3">
        <w:rPr>
          <w:rFonts w:ascii="Times New Roman" w:hAnsi="Times New Roman" w:cs="Times New Roman"/>
          <w:b/>
          <w:bCs/>
        </w:rPr>
        <w:t>Reasoning</w:t>
      </w:r>
      <w:r w:rsidRPr="00216CF3">
        <w:rPr>
          <w:rFonts w:ascii="Times New Roman" w:hAnsi="Times New Roman" w:cs="Times New Roman"/>
        </w:rPr>
        <w:t>:</w:t>
      </w:r>
      <w:r>
        <w:rPr>
          <w:rFonts w:ascii="Times New Roman" w:hAnsi="Times New Roman" w:cs="Times New Roman"/>
        </w:rPr>
        <w:t xml:space="preserve"> </w:t>
      </w:r>
      <w:r w:rsidRPr="00216CF3">
        <w:rPr>
          <w:rFonts w:ascii="Times New Roman" w:hAnsi="Times New Roman" w:cs="Times New Roman"/>
        </w:rPr>
        <w:t xml:space="preserve">The robot employs reasoning to make decisions about navigation and victim detection. Using data from its sensors, it determines its path and actions based on environmental conditions. For example, when an obstacle is detected, reasoning allows the robot to decide to rotate and continue searching, rather than halting or revisiting previously mapped areas. </w:t>
      </w:r>
      <w:r>
        <w:rPr>
          <w:rFonts w:ascii="Times New Roman" w:hAnsi="Times New Roman" w:cs="Times New Roman"/>
        </w:rPr>
        <w:t>This reasoning e</w:t>
      </w:r>
      <w:r w:rsidRPr="00216CF3">
        <w:rPr>
          <w:rFonts w:ascii="Times New Roman" w:hAnsi="Times New Roman" w:cs="Times New Roman"/>
        </w:rPr>
        <w:t>nables the robot to respond dynamically to real-time input.</w:t>
      </w:r>
    </w:p>
    <w:p w14:paraId="6F619B43" w14:textId="5E7D8A7E" w:rsidR="00216CF3" w:rsidRPr="00216CF3" w:rsidRDefault="00216CF3" w:rsidP="00216CF3">
      <w:pPr>
        <w:numPr>
          <w:ilvl w:val="0"/>
          <w:numId w:val="14"/>
        </w:numPr>
        <w:spacing w:line="360" w:lineRule="auto"/>
        <w:rPr>
          <w:rFonts w:ascii="Times New Roman" w:hAnsi="Times New Roman" w:cs="Times New Roman"/>
        </w:rPr>
      </w:pPr>
      <w:r w:rsidRPr="00216CF3">
        <w:rPr>
          <w:rFonts w:ascii="Times New Roman" w:hAnsi="Times New Roman" w:cs="Times New Roman"/>
          <w:b/>
          <w:bCs/>
        </w:rPr>
        <w:t>Knowledge Representation</w:t>
      </w:r>
      <w:r w:rsidRPr="00216CF3">
        <w:rPr>
          <w:rFonts w:ascii="Times New Roman" w:hAnsi="Times New Roman" w:cs="Times New Roman"/>
        </w:rPr>
        <w:t>:</w:t>
      </w:r>
      <w:r>
        <w:rPr>
          <w:rFonts w:ascii="Times New Roman" w:hAnsi="Times New Roman" w:cs="Times New Roman"/>
        </w:rPr>
        <w:t xml:space="preserve"> </w:t>
      </w:r>
      <w:r w:rsidRPr="00216CF3">
        <w:rPr>
          <w:rFonts w:ascii="Times New Roman" w:hAnsi="Times New Roman" w:cs="Times New Roman"/>
        </w:rPr>
        <w:t>The robot maintains an internal model of its environment, effectively representing known obstacles</w:t>
      </w:r>
      <w:r>
        <w:rPr>
          <w:rFonts w:ascii="Times New Roman" w:hAnsi="Times New Roman" w:cs="Times New Roman"/>
        </w:rPr>
        <w:t xml:space="preserve"> (walls and pillars) and</w:t>
      </w:r>
      <w:r w:rsidRPr="00216CF3">
        <w:rPr>
          <w:rFonts w:ascii="Times New Roman" w:hAnsi="Times New Roman" w:cs="Times New Roman"/>
        </w:rPr>
        <w:t xml:space="preserve"> victims’ locations.</w:t>
      </w:r>
      <w:r>
        <w:rPr>
          <w:rFonts w:ascii="Times New Roman" w:hAnsi="Times New Roman" w:cs="Times New Roman"/>
        </w:rPr>
        <w:t xml:space="preserve"> The robot also broadcasts its findings in real-time to incident responders.</w:t>
      </w:r>
      <w:r w:rsidRPr="00216CF3">
        <w:rPr>
          <w:rFonts w:ascii="Times New Roman" w:hAnsi="Times New Roman" w:cs="Times New Roman"/>
        </w:rPr>
        <w:t xml:space="preserve"> Th</w:t>
      </w:r>
      <w:r>
        <w:rPr>
          <w:rFonts w:ascii="Times New Roman" w:hAnsi="Times New Roman" w:cs="Times New Roman"/>
        </w:rPr>
        <w:t>e robot’s</w:t>
      </w:r>
      <w:r w:rsidRPr="00216CF3">
        <w:rPr>
          <w:rFonts w:ascii="Times New Roman" w:hAnsi="Times New Roman" w:cs="Times New Roman"/>
        </w:rPr>
        <w:t xml:space="preserve"> knowledge is updated continuously based on sensor feedback, allowing </w:t>
      </w:r>
      <w:r>
        <w:rPr>
          <w:rFonts w:ascii="Times New Roman" w:hAnsi="Times New Roman" w:cs="Times New Roman"/>
        </w:rPr>
        <w:t>him</w:t>
      </w:r>
      <w:r w:rsidRPr="00216CF3">
        <w:rPr>
          <w:rFonts w:ascii="Times New Roman" w:hAnsi="Times New Roman" w:cs="Times New Roman"/>
        </w:rPr>
        <w:t xml:space="preserve"> to make informed decisions. </w:t>
      </w:r>
    </w:p>
    <w:p w14:paraId="0E8E599F" w14:textId="70FB9DF6" w:rsidR="00216CF3" w:rsidRPr="00216CF3" w:rsidRDefault="00216CF3" w:rsidP="00216CF3">
      <w:pPr>
        <w:numPr>
          <w:ilvl w:val="0"/>
          <w:numId w:val="14"/>
        </w:numPr>
        <w:spacing w:line="360" w:lineRule="auto"/>
        <w:rPr>
          <w:rFonts w:ascii="Times New Roman" w:hAnsi="Times New Roman" w:cs="Times New Roman"/>
        </w:rPr>
      </w:pPr>
      <w:r w:rsidRPr="00216CF3">
        <w:rPr>
          <w:rFonts w:ascii="Times New Roman" w:hAnsi="Times New Roman" w:cs="Times New Roman"/>
          <w:b/>
          <w:bCs/>
        </w:rPr>
        <w:t>Uncertainty</w:t>
      </w:r>
      <w:r w:rsidRPr="00216CF3">
        <w:rPr>
          <w:rFonts w:ascii="Times New Roman" w:hAnsi="Times New Roman" w:cs="Times New Roman"/>
        </w:rPr>
        <w:t>:</w:t>
      </w:r>
      <w:r>
        <w:rPr>
          <w:rFonts w:ascii="Times New Roman" w:hAnsi="Times New Roman" w:cs="Times New Roman"/>
        </w:rPr>
        <w:t xml:space="preserve"> </w:t>
      </w:r>
      <w:r w:rsidRPr="00216CF3">
        <w:rPr>
          <w:rFonts w:ascii="Times New Roman" w:hAnsi="Times New Roman" w:cs="Times New Roman"/>
        </w:rPr>
        <w:t>Uncertainty is</w:t>
      </w:r>
      <w:r>
        <w:rPr>
          <w:rFonts w:ascii="Times New Roman" w:hAnsi="Times New Roman" w:cs="Times New Roman"/>
        </w:rPr>
        <w:t xml:space="preserve"> common</w:t>
      </w:r>
      <w:r w:rsidRPr="00216CF3">
        <w:rPr>
          <w:rFonts w:ascii="Times New Roman" w:hAnsi="Times New Roman" w:cs="Times New Roman"/>
        </w:rPr>
        <w:t xml:space="preserve"> in disaster environments, where visibility is limited, and obstacles or victim</w:t>
      </w:r>
      <w:r>
        <w:rPr>
          <w:rFonts w:ascii="Times New Roman" w:hAnsi="Times New Roman" w:cs="Times New Roman"/>
        </w:rPr>
        <w:t>’</w:t>
      </w:r>
      <w:r w:rsidRPr="00216CF3">
        <w:rPr>
          <w:rFonts w:ascii="Times New Roman" w:hAnsi="Times New Roman" w:cs="Times New Roman"/>
        </w:rPr>
        <w:t xml:space="preserve">s </w:t>
      </w:r>
      <w:r>
        <w:rPr>
          <w:rFonts w:ascii="Times New Roman" w:hAnsi="Times New Roman" w:cs="Times New Roman"/>
        </w:rPr>
        <w:t xml:space="preserve">locations </w:t>
      </w:r>
      <w:r w:rsidRPr="00216CF3">
        <w:rPr>
          <w:rFonts w:ascii="Times New Roman" w:hAnsi="Times New Roman" w:cs="Times New Roman"/>
        </w:rPr>
        <w:t xml:space="preserve">may be unpredictable. The robot’s design accounts for uncertainty by utilizing redundant sensing methods, like the heat sensor and NV sensor, to verify findings. For </w:t>
      </w:r>
      <w:r>
        <w:rPr>
          <w:rFonts w:ascii="Times New Roman" w:hAnsi="Times New Roman" w:cs="Times New Roman"/>
        </w:rPr>
        <w:t>example</w:t>
      </w:r>
      <w:r w:rsidRPr="00216CF3">
        <w:rPr>
          <w:rFonts w:ascii="Times New Roman" w:hAnsi="Times New Roman" w:cs="Times New Roman"/>
        </w:rPr>
        <w:t>, the heat sensor provides a confirmation mechanism for detecting human presence, which helps manage uncertainty about victim locations and reduces the risk of false positives.</w:t>
      </w:r>
    </w:p>
    <w:p w14:paraId="0610DB0B" w14:textId="03388FB0" w:rsidR="00216CF3" w:rsidRPr="00216CF3" w:rsidRDefault="00216CF3" w:rsidP="00216CF3">
      <w:pPr>
        <w:numPr>
          <w:ilvl w:val="0"/>
          <w:numId w:val="14"/>
        </w:numPr>
        <w:spacing w:line="360" w:lineRule="auto"/>
        <w:rPr>
          <w:rFonts w:ascii="Times New Roman" w:hAnsi="Times New Roman" w:cs="Times New Roman"/>
        </w:rPr>
      </w:pPr>
      <w:r w:rsidRPr="00216CF3">
        <w:rPr>
          <w:rFonts w:ascii="Times New Roman" w:hAnsi="Times New Roman" w:cs="Times New Roman"/>
          <w:b/>
          <w:bCs/>
        </w:rPr>
        <w:t>Intelligence</w:t>
      </w:r>
      <w:r w:rsidRPr="00216CF3">
        <w:rPr>
          <w:rFonts w:ascii="Times New Roman" w:hAnsi="Times New Roman" w:cs="Times New Roman"/>
        </w:rPr>
        <w:t>:</w:t>
      </w:r>
      <w:r>
        <w:rPr>
          <w:rFonts w:ascii="Times New Roman" w:hAnsi="Times New Roman" w:cs="Times New Roman"/>
        </w:rPr>
        <w:t xml:space="preserve"> </w:t>
      </w:r>
      <w:r w:rsidRPr="00216CF3">
        <w:rPr>
          <w:rFonts w:ascii="Times New Roman" w:hAnsi="Times New Roman" w:cs="Times New Roman"/>
        </w:rPr>
        <w:t>Intelligence in the robot is exhibited through autonomous navigation and ability to broadcast meaningful information to responders. The robot processes sensor data to adapt its movement patterns and detection methods, demonstrating situational awareness. By combining sensor feedback with pre-programmed goal-seeking behaviors, the robot can independently perform complex tasks, like victim detection and obstacle avoidance, effectively contributing to the disaster recovery effort.</w:t>
      </w:r>
    </w:p>
    <w:p w14:paraId="4D5B3DD4" w14:textId="23270A48" w:rsidR="00902967" w:rsidRDefault="00902967" w:rsidP="00216CF3">
      <w:pPr>
        <w:spacing w:line="360" w:lineRule="auto"/>
        <w:ind w:left="360"/>
        <w:rPr>
          <w:rFonts w:ascii="Times New Roman" w:hAnsi="Times New Roman" w:cs="Times New Roman"/>
        </w:rPr>
      </w:pPr>
    </w:p>
    <w:p w14:paraId="3F74FE2C" w14:textId="77777777" w:rsidR="00216CF3" w:rsidRDefault="00216CF3" w:rsidP="00216CF3">
      <w:pPr>
        <w:spacing w:line="360" w:lineRule="auto"/>
        <w:ind w:left="360"/>
        <w:rPr>
          <w:rFonts w:ascii="Times New Roman" w:hAnsi="Times New Roman" w:cs="Times New Roman"/>
        </w:rPr>
      </w:pPr>
    </w:p>
    <w:p w14:paraId="09DF5A42" w14:textId="77777777" w:rsidR="00216CF3" w:rsidRDefault="00216CF3" w:rsidP="00216CF3">
      <w:pPr>
        <w:spacing w:line="360" w:lineRule="auto"/>
        <w:ind w:left="360"/>
        <w:rPr>
          <w:rFonts w:ascii="Times New Roman" w:hAnsi="Times New Roman" w:cs="Times New Roman"/>
        </w:rPr>
      </w:pPr>
    </w:p>
    <w:p w14:paraId="1EE195C0" w14:textId="77777777" w:rsidR="00216CF3" w:rsidRPr="00216CF3" w:rsidRDefault="00216CF3" w:rsidP="00216CF3">
      <w:pPr>
        <w:spacing w:line="360" w:lineRule="auto"/>
        <w:ind w:left="360"/>
        <w:jc w:val="center"/>
        <w:rPr>
          <w:rFonts w:ascii="Times New Roman" w:hAnsi="Times New Roman" w:cs="Times New Roman"/>
          <w:b/>
          <w:bCs/>
        </w:rPr>
      </w:pPr>
      <w:r w:rsidRPr="00216CF3">
        <w:rPr>
          <w:rFonts w:ascii="Times New Roman" w:hAnsi="Times New Roman" w:cs="Times New Roman"/>
          <w:b/>
          <w:bCs/>
        </w:rPr>
        <w:lastRenderedPageBreak/>
        <w:t>F: Potential Improvements to the Prototype</w:t>
      </w:r>
    </w:p>
    <w:p w14:paraId="6A2EFF1F" w14:textId="77777777" w:rsidR="00216CF3" w:rsidRDefault="00216CF3" w:rsidP="00216CF3">
      <w:pPr>
        <w:spacing w:line="360" w:lineRule="auto"/>
        <w:ind w:left="360"/>
        <w:rPr>
          <w:rFonts w:ascii="Times New Roman" w:hAnsi="Times New Roman" w:cs="Times New Roman"/>
        </w:rPr>
      </w:pPr>
    </w:p>
    <w:p w14:paraId="4F3AA637" w14:textId="598C9E05" w:rsidR="00216CF3" w:rsidRDefault="00216CF3" w:rsidP="00216CF3">
      <w:pPr>
        <w:spacing w:line="360" w:lineRule="auto"/>
        <w:ind w:left="360"/>
        <w:rPr>
          <w:rFonts w:ascii="Times New Roman" w:hAnsi="Times New Roman" w:cs="Times New Roman"/>
        </w:rPr>
      </w:pPr>
      <w:r w:rsidRPr="00216CF3">
        <w:rPr>
          <w:rFonts w:ascii="Times New Roman" w:hAnsi="Times New Roman" w:cs="Times New Roman"/>
        </w:rPr>
        <w:t xml:space="preserve">Several advancements could increase the robot’s functionality and adaptability, making it a more </w:t>
      </w:r>
      <w:r>
        <w:rPr>
          <w:rFonts w:ascii="Times New Roman" w:hAnsi="Times New Roman" w:cs="Times New Roman"/>
        </w:rPr>
        <w:t xml:space="preserve">useful </w:t>
      </w:r>
      <w:r w:rsidRPr="00216CF3">
        <w:rPr>
          <w:rFonts w:ascii="Times New Roman" w:hAnsi="Times New Roman" w:cs="Times New Roman"/>
        </w:rPr>
        <w:t>asset</w:t>
      </w:r>
      <w:r w:rsidRPr="00216CF3">
        <w:rPr>
          <w:rFonts w:ascii="Times New Roman" w:hAnsi="Times New Roman" w:cs="Times New Roman"/>
        </w:rPr>
        <w:t xml:space="preserve"> in disaster recovery scenarios:</w:t>
      </w:r>
    </w:p>
    <w:p w14:paraId="74F1CC2D" w14:textId="77777777" w:rsidR="00216CF3" w:rsidRPr="00216CF3" w:rsidRDefault="00216CF3" w:rsidP="00216CF3">
      <w:pPr>
        <w:spacing w:line="360" w:lineRule="auto"/>
        <w:ind w:left="360"/>
        <w:rPr>
          <w:rFonts w:ascii="Times New Roman" w:hAnsi="Times New Roman" w:cs="Times New Roman"/>
        </w:rPr>
      </w:pPr>
    </w:p>
    <w:p w14:paraId="1807600E" w14:textId="11F04682" w:rsidR="00216CF3" w:rsidRPr="00216CF3" w:rsidRDefault="00216CF3" w:rsidP="00216CF3">
      <w:pPr>
        <w:numPr>
          <w:ilvl w:val="0"/>
          <w:numId w:val="22"/>
        </w:numPr>
        <w:spacing w:line="360" w:lineRule="auto"/>
        <w:rPr>
          <w:rFonts w:ascii="Times New Roman" w:hAnsi="Times New Roman" w:cs="Times New Roman"/>
        </w:rPr>
      </w:pPr>
      <w:r w:rsidRPr="00216CF3">
        <w:rPr>
          <w:rFonts w:ascii="Times New Roman" w:hAnsi="Times New Roman" w:cs="Times New Roman"/>
          <w:b/>
          <w:bCs/>
        </w:rPr>
        <w:t>Dual Operational Modes</w:t>
      </w:r>
      <w:r w:rsidRPr="00216CF3">
        <w:rPr>
          <w:rFonts w:ascii="Times New Roman" w:hAnsi="Times New Roman" w:cs="Times New Roman"/>
        </w:rPr>
        <w:t>:</w:t>
      </w:r>
      <w:r w:rsidR="001831D3">
        <w:rPr>
          <w:rFonts w:ascii="Times New Roman" w:hAnsi="Times New Roman" w:cs="Times New Roman"/>
        </w:rPr>
        <w:t xml:space="preserve"> </w:t>
      </w:r>
      <w:r w:rsidRPr="00216CF3">
        <w:rPr>
          <w:rFonts w:ascii="Times New Roman" w:hAnsi="Times New Roman" w:cs="Times New Roman"/>
        </w:rPr>
        <w:t xml:space="preserve">Implementing a remote-control mode alongside its autonomous capabilities would give incident responders the flexibility to control the robot manually in particularly complex or unpredictable situations. While the autonomous mode allows for systematic exploration and victim detection, a remote option would allow responders to direct the robot’s actions as needed, providing greater </w:t>
      </w:r>
      <w:r>
        <w:rPr>
          <w:rFonts w:ascii="Times New Roman" w:hAnsi="Times New Roman" w:cs="Times New Roman"/>
        </w:rPr>
        <w:t>flexibility</w:t>
      </w:r>
      <w:r w:rsidRPr="00216CF3">
        <w:rPr>
          <w:rFonts w:ascii="Times New Roman" w:hAnsi="Times New Roman" w:cs="Times New Roman"/>
        </w:rPr>
        <w:t xml:space="preserve"> in diverse environments.</w:t>
      </w:r>
    </w:p>
    <w:p w14:paraId="6DFCA4EB" w14:textId="7373EF5B" w:rsidR="00216CF3" w:rsidRPr="00216CF3" w:rsidRDefault="00216CF3" w:rsidP="00216CF3">
      <w:pPr>
        <w:numPr>
          <w:ilvl w:val="0"/>
          <w:numId w:val="22"/>
        </w:numPr>
        <w:spacing w:line="360" w:lineRule="auto"/>
        <w:rPr>
          <w:rFonts w:ascii="Times New Roman" w:hAnsi="Times New Roman" w:cs="Times New Roman"/>
        </w:rPr>
      </w:pPr>
      <w:r w:rsidRPr="00216CF3">
        <w:rPr>
          <w:rFonts w:ascii="Times New Roman" w:hAnsi="Times New Roman" w:cs="Times New Roman"/>
          <w:b/>
          <w:bCs/>
        </w:rPr>
        <w:t>Enhanced Communication Features</w:t>
      </w:r>
      <w:r w:rsidRPr="00216CF3">
        <w:rPr>
          <w:rFonts w:ascii="Times New Roman" w:hAnsi="Times New Roman" w:cs="Times New Roman"/>
        </w:rPr>
        <w:t>:</w:t>
      </w:r>
      <w:r w:rsidR="001831D3">
        <w:rPr>
          <w:rFonts w:ascii="Times New Roman" w:hAnsi="Times New Roman" w:cs="Times New Roman"/>
        </w:rPr>
        <w:t xml:space="preserve"> </w:t>
      </w:r>
      <w:r w:rsidRPr="00216CF3">
        <w:rPr>
          <w:rFonts w:ascii="Times New Roman" w:hAnsi="Times New Roman" w:cs="Times New Roman"/>
        </w:rPr>
        <w:t xml:space="preserve">Adding speakers and microphones would allow the robot to establish two-way communication with victims. This feature would enable responders to reassure trapped individuals, provide instructions, and assess their well-being, </w:t>
      </w:r>
      <w:r>
        <w:rPr>
          <w:rFonts w:ascii="Times New Roman" w:hAnsi="Times New Roman" w:cs="Times New Roman"/>
        </w:rPr>
        <w:t>extending</w:t>
      </w:r>
      <w:r w:rsidRPr="00216CF3">
        <w:rPr>
          <w:rFonts w:ascii="Times New Roman" w:hAnsi="Times New Roman" w:cs="Times New Roman"/>
        </w:rPr>
        <w:t xml:space="preserve"> the robot’s role as an intermediary in disaster situations. </w:t>
      </w:r>
    </w:p>
    <w:p w14:paraId="104FAF2E" w14:textId="767E195D" w:rsidR="00216CF3" w:rsidRPr="00216CF3" w:rsidRDefault="00216CF3" w:rsidP="00216CF3">
      <w:pPr>
        <w:numPr>
          <w:ilvl w:val="0"/>
          <w:numId w:val="22"/>
        </w:numPr>
        <w:spacing w:line="360" w:lineRule="auto"/>
        <w:rPr>
          <w:rFonts w:ascii="Times New Roman" w:hAnsi="Times New Roman" w:cs="Times New Roman"/>
        </w:rPr>
      </w:pPr>
      <w:r w:rsidRPr="00216CF3">
        <w:rPr>
          <w:rFonts w:ascii="Times New Roman" w:hAnsi="Times New Roman" w:cs="Times New Roman"/>
          <w:b/>
          <w:bCs/>
        </w:rPr>
        <w:t>Searchlights and Environmental Sensors</w:t>
      </w:r>
      <w:r w:rsidRPr="00216CF3">
        <w:rPr>
          <w:rFonts w:ascii="Times New Roman" w:hAnsi="Times New Roman" w:cs="Times New Roman"/>
        </w:rPr>
        <w:t>:</w:t>
      </w:r>
      <w:r w:rsidR="001831D3">
        <w:rPr>
          <w:rFonts w:ascii="Times New Roman" w:hAnsi="Times New Roman" w:cs="Times New Roman"/>
        </w:rPr>
        <w:t xml:space="preserve"> </w:t>
      </w:r>
      <w:r w:rsidRPr="00216CF3">
        <w:rPr>
          <w:rFonts w:ascii="Times New Roman" w:hAnsi="Times New Roman" w:cs="Times New Roman"/>
        </w:rPr>
        <w:t>Searchlights could be added to help illuminate dark areas, improving the robot's visual data collection and allowing it to operate in pitch-dark conditions. Furthermore, hazardous smoke sensors and air quality sensors could detect dangerous gases or low oxygen levels, helping responders assess the environment's safety before entering.</w:t>
      </w:r>
    </w:p>
    <w:p w14:paraId="5C002916" w14:textId="38C473EC" w:rsidR="00216CF3" w:rsidRPr="00216CF3" w:rsidRDefault="00216CF3" w:rsidP="00216CF3">
      <w:pPr>
        <w:numPr>
          <w:ilvl w:val="0"/>
          <w:numId w:val="22"/>
        </w:numPr>
        <w:spacing w:line="360" w:lineRule="auto"/>
        <w:rPr>
          <w:rFonts w:ascii="Times New Roman" w:hAnsi="Times New Roman" w:cs="Times New Roman"/>
        </w:rPr>
      </w:pPr>
      <w:r w:rsidRPr="00216CF3">
        <w:rPr>
          <w:rFonts w:ascii="Times New Roman" w:hAnsi="Times New Roman" w:cs="Times New Roman"/>
          <w:b/>
          <w:bCs/>
        </w:rPr>
        <w:t>Fire Extinguishing and Waterproofing Capabilities</w:t>
      </w:r>
      <w:r w:rsidRPr="00216CF3">
        <w:rPr>
          <w:rFonts w:ascii="Times New Roman" w:hAnsi="Times New Roman" w:cs="Times New Roman"/>
        </w:rPr>
        <w:t>:</w:t>
      </w:r>
      <w:r w:rsidR="001831D3">
        <w:rPr>
          <w:rFonts w:ascii="Times New Roman" w:hAnsi="Times New Roman" w:cs="Times New Roman"/>
        </w:rPr>
        <w:t xml:space="preserve"> </w:t>
      </w:r>
      <w:r w:rsidRPr="00216CF3">
        <w:rPr>
          <w:rFonts w:ascii="Times New Roman" w:hAnsi="Times New Roman" w:cs="Times New Roman"/>
        </w:rPr>
        <w:t>Equipping the robot with fire extinguishers would enable it to mitigate fire hazards encountered in disaster zones, reducing the risk to both victims and responders. Waterproofing would make the robot suitable for flood</w:t>
      </w:r>
      <w:r>
        <w:rPr>
          <w:rFonts w:ascii="Times New Roman" w:hAnsi="Times New Roman" w:cs="Times New Roman"/>
        </w:rPr>
        <w:t>ed</w:t>
      </w:r>
      <w:r w:rsidRPr="00216CF3">
        <w:rPr>
          <w:rFonts w:ascii="Times New Roman" w:hAnsi="Times New Roman" w:cs="Times New Roman"/>
        </w:rPr>
        <w:t xml:space="preserve"> areas, expanding its applicability in different disaster scenarios.</w:t>
      </w:r>
    </w:p>
    <w:p w14:paraId="0D3525BC" w14:textId="0CF5F391" w:rsidR="00216CF3" w:rsidRPr="00216CF3" w:rsidRDefault="00216CF3" w:rsidP="00216CF3">
      <w:pPr>
        <w:numPr>
          <w:ilvl w:val="0"/>
          <w:numId w:val="22"/>
        </w:numPr>
        <w:spacing w:line="360" w:lineRule="auto"/>
        <w:rPr>
          <w:rFonts w:ascii="Times New Roman" w:hAnsi="Times New Roman" w:cs="Times New Roman"/>
        </w:rPr>
      </w:pPr>
      <w:r w:rsidRPr="00216CF3">
        <w:rPr>
          <w:rFonts w:ascii="Times New Roman" w:hAnsi="Times New Roman" w:cs="Times New Roman"/>
          <w:b/>
          <w:bCs/>
        </w:rPr>
        <w:t>Advanced Reinforced Learning and Search Algorithms</w:t>
      </w:r>
      <w:r w:rsidRPr="00216CF3">
        <w:rPr>
          <w:rFonts w:ascii="Times New Roman" w:hAnsi="Times New Roman" w:cs="Times New Roman"/>
        </w:rPr>
        <w:t>:</w:t>
      </w:r>
      <w:r w:rsidR="001831D3">
        <w:rPr>
          <w:rFonts w:ascii="Times New Roman" w:hAnsi="Times New Roman" w:cs="Times New Roman"/>
        </w:rPr>
        <w:t xml:space="preserve"> </w:t>
      </w:r>
      <w:r w:rsidRPr="00216CF3">
        <w:rPr>
          <w:rFonts w:ascii="Times New Roman" w:hAnsi="Times New Roman" w:cs="Times New Roman"/>
        </w:rPr>
        <w:t>Reinforced learning could enable the robot to learn from its interactions within the environment, adapting its behavior over time based on feedback. For example, by “learning” effective navigation paths and obstacle avoidance tactics in real time, the robot would improve its efficiency in similar future scenarios. Advanced search algorithms like A* or Dijkstra’s algorithm could further optimize pathfinding by finding the shortest, safest paths to victims, reducing search times and conserving the robot’s energy.</w:t>
      </w:r>
    </w:p>
    <w:p w14:paraId="4AF5509F" w14:textId="23E0EE85" w:rsidR="00216CF3" w:rsidRPr="00216CF3" w:rsidRDefault="00216CF3" w:rsidP="00216CF3">
      <w:pPr>
        <w:numPr>
          <w:ilvl w:val="0"/>
          <w:numId w:val="22"/>
        </w:numPr>
        <w:spacing w:line="360" w:lineRule="auto"/>
        <w:rPr>
          <w:rFonts w:ascii="Times New Roman" w:hAnsi="Times New Roman" w:cs="Times New Roman"/>
        </w:rPr>
      </w:pPr>
      <w:r w:rsidRPr="00216CF3">
        <w:rPr>
          <w:rFonts w:ascii="Times New Roman" w:hAnsi="Times New Roman" w:cs="Times New Roman"/>
          <w:b/>
          <w:bCs/>
        </w:rPr>
        <w:lastRenderedPageBreak/>
        <w:t>Cost-Effective Models for Different Budgets</w:t>
      </w:r>
      <w:r w:rsidRPr="00216CF3">
        <w:rPr>
          <w:rFonts w:ascii="Times New Roman" w:hAnsi="Times New Roman" w:cs="Times New Roman"/>
        </w:rPr>
        <w:t>:</w:t>
      </w:r>
      <w:r w:rsidR="001831D3">
        <w:rPr>
          <w:rFonts w:ascii="Times New Roman" w:hAnsi="Times New Roman" w:cs="Times New Roman"/>
        </w:rPr>
        <w:t xml:space="preserve"> </w:t>
      </w:r>
      <w:r w:rsidRPr="00216CF3">
        <w:rPr>
          <w:rFonts w:ascii="Times New Roman" w:hAnsi="Times New Roman" w:cs="Times New Roman"/>
        </w:rPr>
        <w:t>Offering a range of models with varying feature sets would make the robot more accessible to different organizations, allowing them to select the model best suited to their operational needs and budget. A basic model could focus on fundamental navigation and victim detection, while more advanced versions could include reinforced learning, searchlights, environmental sensors, and other features for high-stakes operations.</w:t>
      </w:r>
    </w:p>
    <w:p w14:paraId="1773057D" w14:textId="77777777" w:rsidR="00216CF3" w:rsidRDefault="00216CF3" w:rsidP="00216CF3">
      <w:pPr>
        <w:spacing w:line="360" w:lineRule="auto"/>
        <w:ind w:left="360"/>
        <w:rPr>
          <w:rFonts w:ascii="Times New Roman" w:hAnsi="Times New Roman" w:cs="Times New Roman"/>
        </w:rPr>
      </w:pPr>
    </w:p>
    <w:p w14:paraId="6CE98782" w14:textId="7E023F27" w:rsidR="001831D3" w:rsidRDefault="001831D3" w:rsidP="001831D3">
      <w:pPr>
        <w:spacing w:line="360" w:lineRule="auto"/>
        <w:ind w:left="360"/>
        <w:jc w:val="center"/>
        <w:rPr>
          <w:rFonts w:ascii="Times New Roman" w:hAnsi="Times New Roman" w:cs="Times New Roman"/>
          <w:b/>
          <w:bCs/>
        </w:rPr>
      </w:pPr>
      <w:r>
        <w:rPr>
          <w:rFonts w:ascii="Times New Roman" w:hAnsi="Times New Roman" w:cs="Times New Roman"/>
          <w:b/>
          <w:bCs/>
        </w:rPr>
        <w:t>G</w:t>
      </w:r>
      <w:r w:rsidRPr="00216CF3">
        <w:rPr>
          <w:rFonts w:ascii="Times New Roman" w:hAnsi="Times New Roman" w:cs="Times New Roman"/>
          <w:b/>
          <w:bCs/>
        </w:rPr>
        <w:t xml:space="preserve">: </w:t>
      </w:r>
      <w:r>
        <w:rPr>
          <w:rFonts w:ascii="Times New Roman" w:hAnsi="Times New Roman" w:cs="Times New Roman"/>
          <w:b/>
          <w:bCs/>
        </w:rPr>
        <w:t>Robot Code</w:t>
      </w:r>
    </w:p>
    <w:p w14:paraId="7D3E7479" w14:textId="77777777" w:rsidR="001831D3" w:rsidRPr="001831D3" w:rsidRDefault="001831D3" w:rsidP="001831D3">
      <w:pPr>
        <w:spacing w:line="360" w:lineRule="auto"/>
        <w:ind w:left="360"/>
        <w:jc w:val="center"/>
        <w:rPr>
          <w:rFonts w:ascii="Times New Roman" w:hAnsi="Times New Roman" w:cs="Times New Roman"/>
          <w:b/>
          <w:bCs/>
        </w:rPr>
      </w:pPr>
    </w:p>
    <w:p w14:paraId="24BA302E" w14:textId="056AD0AE" w:rsidR="001831D3" w:rsidRPr="00216CF3" w:rsidRDefault="001831D3" w:rsidP="001831D3">
      <w:pPr>
        <w:spacing w:line="360" w:lineRule="auto"/>
        <w:ind w:left="360"/>
        <w:rPr>
          <w:rFonts w:ascii="Times New Roman" w:hAnsi="Times New Roman" w:cs="Times New Roman"/>
          <w:b/>
          <w:bCs/>
        </w:rPr>
      </w:pPr>
      <w:r w:rsidRPr="001831D3">
        <w:rPr>
          <w:rFonts w:ascii="Times New Roman" w:hAnsi="Times New Roman" w:cs="Times New Roman"/>
          <w:b/>
          <w:bCs/>
        </w:rPr>
        <w:drawing>
          <wp:inline distT="0" distB="0" distL="0" distR="0" wp14:anchorId="6DD455DC" wp14:editId="2E300B38">
            <wp:extent cx="5497451" cy="5223753"/>
            <wp:effectExtent l="0" t="0" r="1905" b="0"/>
            <wp:docPr id="16508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62655" name=""/>
                    <pic:cNvPicPr/>
                  </pic:nvPicPr>
                  <pic:blipFill>
                    <a:blip r:embed="rId5"/>
                    <a:stretch>
                      <a:fillRect/>
                    </a:stretch>
                  </pic:blipFill>
                  <pic:spPr>
                    <a:xfrm>
                      <a:off x="0" y="0"/>
                      <a:ext cx="5531109" cy="5255735"/>
                    </a:xfrm>
                    <a:prstGeom prst="rect">
                      <a:avLst/>
                    </a:prstGeom>
                  </pic:spPr>
                </pic:pic>
              </a:graphicData>
            </a:graphic>
          </wp:inline>
        </w:drawing>
      </w:r>
    </w:p>
    <w:p w14:paraId="7107C610" w14:textId="264A2B57" w:rsidR="001831D3" w:rsidRDefault="001831D3" w:rsidP="00216CF3">
      <w:pPr>
        <w:spacing w:line="360" w:lineRule="auto"/>
        <w:ind w:left="360"/>
        <w:rPr>
          <w:rFonts w:ascii="Times New Roman" w:hAnsi="Times New Roman" w:cs="Times New Roman"/>
        </w:rPr>
      </w:pPr>
      <w:r w:rsidRPr="001831D3">
        <w:rPr>
          <w:rFonts w:ascii="Times New Roman" w:hAnsi="Times New Roman" w:cs="Times New Roman"/>
        </w:rPr>
        <w:lastRenderedPageBreak/>
        <w:drawing>
          <wp:inline distT="0" distB="0" distL="0" distR="0" wp14:anchorId="066D63A7" wp14:editId="55FA198E">
            <wp:extent cx="5487379" cy="3774332"/>
            <wp:effectExtent l="0" t="0" r="0" b="0"/>
            <wp:docPr id="3190597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59758" name="Picture 1" descr="A screen shot of a computer screen&#10;&#10;Description automatically generated"/>
                    <pic:cNvPicPr/>
                  </pic:nvPicPr>
                  <pic:blipFill>
                    <a:blip r:embed="rId6"/>
                    <a:stretch>
                      <a:fillRect/>
                    </a:stretch>
                  </pic:blipFill>
                  <pic:spPr>
                    <a:xfrm>
                      <a:off x="0" y="0"/>
                      <a:ext cx="5517928" cy="3795344"/>
                    </a:xfrm>
                    <a:prstGeom prst="rect">
                      <a:avLst/>
                    </a:prstGeom>
                  </pic:spPr>
                </pic:pic>
              </a:graphicData>
            </a:graphic>
          </wp:inline>
        </w:drawing>
      </w:r>
    </w:p>
    <w:p w14:paraId="087405B9" w14:textId="77777777" w:rsidR="001831D3" w:rsidRDefault="001831D3" w:rsidP="00216CF3">
      <w:pPr>
        <w:spacing w:line="360" w:lineRule="auto"/>
        <w:ind w:left="360"/>
        <w:rPr>
          <w:rFonts w:ascii="Times New Roman" w:hAnsi="Times New Roman" w:cs="Times New Roman"/>
        </w:rPr>
      </w:pPr>
    </w:p>
    <w:p w14:paraId="1DE5D9C5" w14:textId="1B6F6A8B" w:rsidR="001831D3" w:rsidRDefault="001831D3" w:rsidP="001831D3">
      <w:pPr>
        <w:spacing w:line="360" w:lineRule="auto"/>
        <w:ind w:left="360"/>
        <w:jc w:val="center"/>
        <w:rPr>
          <w:rFonts w:ascii="Times New Roman" w:hAnsi="Times New Roman" w:cs="Times New Roman"/>
          <w:b/>
          <w:bCs/>
        </w:rPr>
      </w:pPr>
      <w:r w:rsidRPr="001831D3">
        <w:rPr>
          <w:rFonts w:ascii="Times New Roman" w:hAnsi="Times New Roman" w:cs="Times New Roman"/>
          <w:b/>
          <w:bCs/>
        </w:rPr>
        <w:t xml:space="preserve">H. Panopto </w:t>
      </w:r>
      <w:r>
        <w:rPr>
          <w:rFonts w:ascii="Times New Roman" w:hAnsi="Times New Roman" w:cs="Times New Roman"/>
          <w:b/>
          <w:bCs/>
        </w:rPr>
        <w:t>V</w:t>
      </w:r>
      <w:r w:rsidRPr="001831D3">
        <w:rPr>
          <w:rFonts w:ascii="Times New Roman" w:hAnsi="Times New Roman" w:cs="Times New Roman"/>
          <w:b/>
          <w:bCs/>
        </w:rPr>
        <w:t>ideo</w:t>
      </w:r>
    </w:p>
    <w:p w14:paraId="29C0B343" w14:textId="77777777" w:rsidR="000D5B60" w:rsidRDefault="000D5B60" w:rsidP="001831D3">
      <w:pPr>
        <w:spacing w:line="360" w:lineRule="auto"/>
        <w:ind w:left="360"/>
        <w:jc w:val="center"/>
        <w:rPr>
          <w:rFonts w:ascii="Times New Roman" w:hAnsi="Times New Roman" w:cs="Times New Roman"/>
          <w:b/>
          <w:bCs/>
        </w:rPr>
      </w:pPr>
    </w:p>
    <w:p w14:paraId="49BF332D" w14:textId="43D355A8" w:rsidR="001831D3" w:rsidRDefault="000D5B60" w:rsidP="000D5B60">
      <w:pPr>
        <w:spacing w:line="360" w:lineRule="auto"/>
        <w:ind w:left="360"/>
        <w:rPr>
          <w:rFonts w:ascii="Times New Roman" w:hAnsi="Times New Roman" w:cs="Times New Roman"/>
        </w:rPr>
      </w:pPr>
      <w:hyperlink r:id="rId7" w:history="1">
        <w:r w:rsidRPr="000D5B60">
          <w:rPr>
            <w:rStyle w:val="Hyperlink"/>
            <w:rFonts w:ascii="Times New Roman" w:hAnsi="Times New Roman" w:cs="Times New Roman"/>
          </w:rPr>
          <w:t>Recording link</w:t>
        </w:r>
      </w:hyperlink>
      <w:r>
        <w:rPr>
          <w:rFonts w:ascii="Times New Roman" w:hAnsi="Times New Roman" w:cs="Times New Roman"/>
        </w:rPr>
        <w:t>.</w:t>
      </w:r>
    </w:p>
    <w:p w14:paraId="57DE1FEE" w14:textId="77777777" w:rsidR="006B3490" w:rsidRDefault="006B3490" w:rsidP="000D5B60">
      <w:pPr>
        <w:spacing w:line="360" w:lineRule="auto"/>
        <w:ind w:left="360"/>
        <w:rPr>
          <w:rFonts w:ascii="Times New Roman" w:hAnsi="Times New Roman" w:cs="Times New Roman"/>
        </w:rPr>
      </w:pPr>
    </w:p>
    <w:p w14:paraId="5373D820" w14:textId="56B50824" w:rsidR="00B70CCE" w:rsidRDefault="00B70CCE" w:rsidP="00B70CCE">
      <w:pPr>
        <w:spacing w:line="360" w:lineRule="auto"/>
        <w:ind w:left="360"/>
        <w:jc w:val="center"/>
        <w:rPr>
          <w:rFonts w:ascii="Times New Roman" w:hAnsi="Times New Roman" w:cs="Times New Roman"/>
          <w:b/>
          <w:bCs/>
        </w:rPr>
      </w:pPr>
      <w:r>
        <w:rPr>
          <w:rFonts w:ascii="Times New Roman" w:hAnsi="Times New Roman" w:cs="Times New Roman"/>
          <w:b/>
          <w:bCs/>
        </w:rPr>
        <w:t>I</w:t>
      </w:r>
      <w:r w:rsidRPr="001831D3">
        <w:rPr>
          <w:rFonts w:ascii="Times New Roman" w:hAnsi="Times New Roman" w:cs="Times New Roman"/>
          <w:b/>
          <w:bCs/>
        </w:rPr>
        <w:t xml:space="preserve">. </w:t>
      </w:r>
      <w:r>
        <w:rPr>
          <w:rFonts w:ascii="Times New Roman" w:hAnsi="Times New Roman" w:cs="Times New Roman"/>
          <w:b/>
          <w:bCs/>
        </w:rPr>
        <w:t>Sources</w:t>
      </w:r>
    </w:p>
    <w:p w14:paraId="49D06FB2" w14:textId="4E72C0B9" w:rsidR="006B3490" w:rsidRPr="000D5B60" w:rsidRDefault="00B70CCE" w:rsidP="000D5B60">
      <w:pPr>
        <w:spacing w:line="360" w:lineRule="auto"/>
        <w:ind w:left="360"/>
        <w:rPr>
          <w:rFonts w:ascii="Times New Roman" w:hAnsi="Times New Roman" w:cs="Times New Roman"/>
        </w:rPr>
      </w:pPr>
      <w:r>
        <w:rPr>
          <w:rFonts w:ascii="Times New Roman" w:hAnsi="Times New Roman" w:cs="Times New Roman"/>
        </w:rPr>
        <w:t>No sources used.</w:t>
      </w:r>
    </w:p>
    <w:sectPr w:rsidR="006B3490" w:rsidRPr="000D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8E3"/>
    <w:multiLevelType w:val="multilevel"/>
    <w:tmpl w:val="C4F8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15293"/>
    <w:multiLevelType w:val="hybridMultilevel"/>
    <w:tmpl w:val="4B9AB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333B68"/>
    <w:multiLevelType w:val="hybridMultilevel"/>
    <w:tmpl w:val="99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37C27"/>
    <w:multiLevelType w:val="multilevel"/>
    <w:tmpl w:val="80106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30D0D"/>
    <w:multiLevelType w:val="multilevel"/>
    <w:tmpl w:val="CDD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82BB1"/>
    <w:multiLevelType w:val="multilevel"/>
    <w:tmpl w:val="34306F2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534DF"/>
    <w:multiLevelType w:val="multilevel"/>
    <w:tmpl w:val="FB4C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B49C8"/>
    <w:multiLevelType w:val="multilevel"/>
    <w:tmpl w:val="A90C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F5829"/>
    <w:multiLevelType w:val="multilevel"/>
    <w:tmpl w:val="CA02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4E3E3D"/>
    <w:multiLevelType w:val="multilevel"/>
    <w:tmpl w:val="CBC86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D1D3A"/>
    <w:multiLevelType w:val="multilevel"/>
    <w:tmpl w:val="CC10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F33C5"/>
    <w:multiLevelType w:val="multilevel"/>
    <w:tmpl w:val="A31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87268"/>
    <w:multiLevelType w:val="multilevel"/>
    <w:tmpl w:val="C0C2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22609"/>
    <w:multiLevelType w:val="multilevel"/>
    <w:tmpl w:val="D5A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07248"/>
    <w:multiLevelType w:val="multilevel"/>
    <w:tmpl w:val="04CA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2C1C42"/>
    <w:multiLevelType w:val="multilevel"/>
    <w:tmpl w:val="7E9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6571B"/>
    <w:multiLevelType w:val="hybridMultilevel"/>
    <w:tmpl w:val="F7A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75936"/>
    <w:multiLevelType w:val="hybridMultilevel"/>
    <w:tmpl w:val="67E42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5B918E6"/>
    <w:multiLevelType w:val="multilevel"/>
    <w:tmpl w:val="ABDCC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64140"/>
    <w:multiLevelType w:val="multilevel"/>
    <w:tmpl w:val="34306F2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C650C"/>
    <w:multiLevelType w:val="multilevel"/>
    <w:tmpl w:val="94C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A4B60"/>
    <w:multiLevelType w:val="multilevel"/>
    <w:tmpl w:val="E4EE0A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7913766">
    <w:abstractNumId w:val="4"/>
  </w:num>
  <w:num w:numId="2" w16cid:durableId="2106420823">
    <w:abstractNumId w:val="11"/>
  </w:num>
  <w:num w:numId="3" w16cid:durableId="221604068">
    <w:abstractNumId w:val="13"/>
  </w:num>
  <w:num w:numId="4" w16cid:durableId="210310986">
    <w:abstractNumId w:val="6"/>
  </w:num>
  <w:num w:numId="5" w16cid:durableId="1748838990">
    <w:abstractNumId w:val="10"/>
  </w:num>
  <w:num w:numId="6" w16cid:durableId="1611358346">
    <w:abstractNumId w:val="8"/>
  </w:num>
  <w:num w:numId="7" w16cid:durableId="1588690111">
    <w:abstractNumId w:val="2"/>
  </w:num>
  <w:num w:numId="8" w16cid:durableId="1920669586">
    <w:abstractNumId w:val="1"/>
  </w:num>
  <w:num w:numId="9" w16cid:durableId="1186627201">
    <w:abstractNumId w:val="17"/>
  </w:num>
  <w:num w:numId="10" w16cid:durableId="131599622">
    <w:abstractNumId w:val="16"/>
  </w:num>
  <w:num w:numId="11" w16cid:durableId="1808283242">
    <w:abstractNumId w:val="14"/>
  </w:num>
  <w:num w:numId="12" w16cid:durableId="1983848738">
    <w:abstractNumId w:val="5"/>
  </w:num>
  <w:num w:numId="13" w16cid:durableId="126751411">
    <w:abstractNumId w:val="19"/>
  </w:num>
  <w:num w:numId="14" w16cid:durableId="1721635163">
    <w:abstractNumId w:val="21"/>
  </w:num>
  <w:num w:numId="15" w16cid:durableId="762185864">
    <w:abstractNumId w:val="9"/>
  </w:num>
  <w:num w:numId="16" w16cid:durableId="1888375928">
    <w:abstractNumId w:val="18"/>
  </w:num>
  <w:num w:numId="17" w16cid:durableId="785006228">
    <w:abstractNumId w:val="3"/>
  </w:num>
  <w:num w:numId="18" w16cid:durableId="1515680677">
    <w:abstractNumId w:val="7"/>
  </w:num>
  <w:num w:numId="19" w16cid:durableId="1838884494">
    <w:abstractNumId w:val="15"/>
  </w:num>
  <w:num w:numId="20" w16cid:durableId="520121381">
    <w:abstractNumId w:val="20"/>
  </w:num>
  <w:num w:numId="21" w16cid:durableId="1798402712">
    <w:abstractNumId w:val="12"/>
  </w:num>
  <w:num w:numId="22" w16cid:durableId="79367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25"/>
    <w:rsid w:val="000B5FA5"/>
    <w:rsid w:val="000D5B60"/>
    <w:rsid w:val="001831D3"/>
    <w:rsid w:val="001A70D4"/>
    <w:rsid w:val="00216CF3"/>
    <w:rsid w:val="002B161A"/>
    <w:rsid w:val="002F47A2"/>
    <w:rsid w:val="00306572"/>
    <w:rsid w:val="003172CA"/>
    <w:rsid w:val="00460E25"/>
    <w:rsid w:val="004618FF"/>
    <w:rsid w:val="005119DB"/>
    <w:rsid w:val="005A7D35"/>
    <w:rsid w:val="00644591"/>
    <w:rsid w:val="006A4AB0"/>
    <w:rsid w:val="006B3490"/>
    <w:rsid w:val="006D4CCA"/>
    <w:rsid w:val="00845B00"/>
    <w:rsid w:val="00902967"/>
    <w:rsid w:val="00962E2E"/>
    <w:rsid w:val="00B70CCE"/>
    <w:rsid w:val="00C82AFA"/>
    <w:rsid w:val="00D6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615FC"/>
  <w15:chartTrackingRefBased/>
  <w15:docId w15:val="{88836454-F512-CE44-913A-2A1B74D5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E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E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E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E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E25"/>
    <w:rPr>
      <w:rFonts w:eastAsiaTheme="majorEastAsia" w:cstheme="majorBidi"/>
      <w:color w:val="272727" w:themeColor="text1" w:themeTint="D8"/>
    </w:rPr>
  </w:style>
  <w:style w:type="paragraph" w:styleId="Title">
    <w:name w:val="Title"/>
    <w:basedOn w:val="Normal"/>
    <w:next w:val="Normal"/>
    <w:link w:val="TitleChar"/>
    <w:uiPriority w:val="10"/>
    <w:qFormat/>
    <w:rsid w:val="00460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E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E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0E25"/>
    <w:rPr>
      <w:i/>
      <w:iCs/>
      <w:color w:val="404040" w:themeColor="text1" w:themeTint="BF"/>
    </w:rPr>
  </w:style>
  <w:style w:type="paragraph" w:styleId="ListParagraph">
    <w:name w:val="List Paragraph"/>
    <w:basedOn w:val="Normal"/>
    <w:uiPriority w:val="34"/>
    <w:qFormat/>
    <w:rsid w:val="00460E25"/>
    <w:pPr>
      <w:ind w:left="720"/>
      <w:contextualSpacing/>
    </w:pPr>
  </w:style>
  <w:style w:type="character" w:styleId="IntenseEmphasis">
    <w:name w:val="Intense Emphasis"/>
    <w:basedOn w:val="DefaultParagraphFont"/>
    <w:uiPriority w:val="21"/>
    <w:qFormat/>
    <w:rsid w:val="00460E25"/>
    <w:rPr>
      <w:i/>
      <w:iCs/>
      <w:color w:val="0F4761" w:themeColor="accent1" w:themeShade="BF"/>
    </w:rPr>
  </w:style>
  <w:style w:type="paragraph" w:styleId="IntenseQuote">
    <w:name w:val="Intense Quote"/>
    <w:basedOn w:val="Normal"/>
    <w:next w:val="Normal"/>
    <w:link w:val="IntenseQuoteChar"/>
    <w:uiPriority w:val="30"/>
    <w:qFormat/>
    <w:rsid w:val="00460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E25"/>
    <w:rPr>
      <w:i/>
      <w:iCs/>
      <w:color w:val="0F4761" w:themeColor="accent1" w:themeShade="BF"/>
    </w:rPr>
  </w:style>
  <w:style w:type="character" w:styleId="IntenseReference">
    <w:name w:val="Intense Reference"/>
    <w:basedOn w:val="DefaultParagraphFont"/>
    <w:uiPriority w:val="32"/>
    <w:qFormat/>
    <w:rsid w:val="00460E25"/>
    <w:rPr>
      <w:b/>
      <w:bCs/>
      <w:smallCaps/>
      <w:color w:val="0F4761" w:themeColor="accent1" w:themeShade="BF"/>
      <w:spacing w:val="5"/>
    </w:rPr>
  </w:style>
  <w:style w:type="character" w:styleId="Hyperlink">
    <w:name w:val="Hyperlink"/>
    <w:basedOn w:val="DefaultParagraphFont"/>
    <w:uiPriority w:val="99"/>
    <w:unhideWhenUsed/>
    <w:rsid w:val="00460E25"/>
    <w:rPr>
      <w:color w:val="467886" w:themeColor="hyperlink"/>
      <w:u w:val="single"/>
    </w:rPr>
  </w:style>
  <w:style w:type="character" w:styleId="UnresolvedMention">
    <w:name w:val="Unresolved Mention"/>
    <w:basedOn w:val="DefaultParagraphFont"/>
    <w:uiPriority w:val="99"/>
    <w:semiHidden/>
    <w:unhideWhenUsed/>
    <w:rsid w:val="00460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5908">
      <w:bodyDiv w:val="1"/>
      <w:marLeft w:val="0"/>
      <w:marRight w:val="0"/>
      <w:marTop w:val="0"/>
      <w:marBottom w:val="0"/>
      <w:divBdr>
        <w:top w:val="none" w:sz="0" w:space="0" w:color="auto"/>
        <w:left w:val="none" w:sz="0" w:space="0" w:color="auto"/>
        <w:bottom w:val="none" w:sz="0" w:space="0" w:color="auto"/>
        <w:right w:val="none" w:sz="0" w:space="0" w:color="auto"/>
      </w:divBdr>
    </w:div>
    <w:div w:id="36009098">
      <w:bodyDiv w:val="1"/>
      <w:marLeft w:val="0"/>
      <w:marRight w:val="0"/>
      <w:marTop w:val="0"/>
      <w:marBottom w:val="0"/>
      <w:divBdr>
        <w:top w:val="none" w:sz="0" w:space="0" w:color="auto"/>
        <w:left w:val="none" w:sz="0" w:space="0" w:color="auto"/>
        <w:bottom w:val="none" w:sz="0" w:space="0" w:color="auto"/>
        <w:right w:val="none" w:sz="0" w:space="0" w:color="auto"/>
      </w:divBdr>
    </w:div>
    <w:div w:id="63836899">
      <w:bodyDiv w:val="1"/>
      <w:marLeft w:val="0"/>
      <w:marRight w:val="0"/>
      <w:marTop w:val="0"/>
      <w:marBottom w:val="0"/>
      <w:divBdr>
        <w:top w:val="none" w:sz="0" w:space="0" w:color="auto"/>
        <w:left w:val="none" w:sz="0" w:space="0" w:color="auto"/>
        <w:bottom w:val="none" w:sz="0" w:space="0" w:color="auto"/>
        <w:right w:val="none" w:sz="0" w:space="0" w:color="auto"/>
      </w:divBdr>
    </w:div>
    <w:div w:id="89130497">
      <w:bodyDiv w:val="1"/>
      <w:marLeft w:val="0"/>
      <w:marRight w:val="0"/>
      <w:marTop w:val="0"/>
      <w:marBottom w:val="0"/>
      <w:divBdr>
        <w:top w:val="none" w:sz="0" w:space="0" w:color="auto"/>
        <w:left w:val="none" w:sz="0" w:space="0" w:color="auto"/>
        <w:bottom w:val="none" w:sz="0" w:space="0" w:color="auto"/>
        <w:right w:val="none" w:sz="0" w:space="0" w:color="auto"/>
      </w:divBdr>
    </w:div>
    <w:div w:id="91560279">
      <w:bodyDiv w:val="1"/>
      <w:marLeft w:val="0"/>
      <w:marRight w:val="0"/>
      <w:marTop w:val="0"/>
      <w:marBottom w:val="0"/>
      <w:divBdr>
        <w:top w:val="none" w:sz="0" w:space="0" w:color="auto"/>
        <w:left w:val="none" w:sz="0" w:space="0" w:color="auto"/>
        <w:bottom w:val="none" w:sz="0" w:space="0" w:color="auto"/>
        <w:right w:val="none" w:sz="0" w:space="0" w:color="auto"/>
      </w:divBdr>
    </w:div>
    <w:div w:id="406072946">
      <w:bodyDiv w:val="1"/>
      <w:marLeft w:val="0"/>
      <w:marRight w:val="0"/>
      <w:marTop w:val="0"/>
      <w:marBottom w:val="0"/>
      <w:divBdr>
        <w:top w:val="none" w:sz="0" w:space="0" w:color="auto"/>
        <w:left w:val="none" w:sz="0" w:space="0" w:color="auto"/>
        <w:bottom w:val="none" w:sz="0" w:space="0" w:color="auto"/>
        <w:right w:val="none" w:sz="0" w:space="0" w:color="auto"/>
      </w:divBdr>
    </w:div>
    <w:div w:id="624656093">
      <w:bodyDiv w:val="1"/>
      <w:marLeft w:val="0"/>
      <w:marRight w:val="0"/>
      <w:marTop w:val="0"/>
      <w:marBottom w:val="0"/>
      <w:divBdr>
        <w:top w:val="none" w:sz="0" w:space="0" w:color="auto"/>
        <w:left w:val="none" w:sz="0" w:space="0" w:color="auto"/>
        <w:bottom w:val="none" w:sz="0" w:space="0" w:color="auto"/>
        <w:right w:val="none" w:sz="0" w:space="0" w:color="auto"/>
      </w:divBdr>
    </w:div>
    <w:div w:id="638612388">
      <w:bodyDiv w:val="1"/>
      <w:marLeft w:val="0"/>
      <w:marRight w:val="0"/>
      <w:marTop w:val="0"/>
      <w:marBottom w:val="0"/>
      <w:divBdr>
        <w:top w:val="none" w:sz="0" w:space="0" w:color="auto"/>
        <w:left w:val="none" w:sz="0" w:space="0" w:color="auto"/>
        <w:bottom w:val="none" w:sz="0" w:space="0" w:color="auto"/>
        <w:right w:val="none" w:sz="0" w:space="0" w:color="auto"/>
      </w:divBdr>
    </w:div>
    <w:div w:id="778375114">
      <w:bodyDiv w:val="1"/>
      <w:marLeft w:val="0"/>
      <w:marRight w:val="0"/>
      <w:marTop w:val="0"/>
      <w:marBottom w:val="0"/>
      <w:divBdr>
        <w:top w:val="none" w:sz="0" w:space="0" w:color="auto"/>
        <w:left w:val="none" w:sz="0" w:space="0" w:color="auto"/>
        <w:bottom w:val="none" w:sz="0" w:space="0" w:color="auto"/>
        <w:right w:val="none" w:sz="0" w:space="0" w:color="auto"/>
      </w:divBdr>
    </w:div>
    <w:div w:id="779837571">
      <w:bodyDiv w:val="1"/>
      <w:marLeft w:val="0"/>
      <w:marRight w:val="0"/>
      <w:marTop w:val="0"/>
      <w:marBottom w:val="0"/>
      <w:divBdr>
        <w:top w:val="none" w:sz="0" w:space="0" w:color="auto"/>
        <w:left w:val="none" w:sz="0" w:space="0" w:color="auto"/>
        <w:bottom w:val="none" w:sz="0" w:space="0" w:color="auto"/>
        <w:right w:val="none" w:sz="0" w:space="0" w:color="auto"/>
      </w:divBdr>
    </w:div>
    <w:div w:id="853955843">
      <w:bodyDiv w:val="1"/>
      <w:marLeft w:val="0"/>
      <w:marRight w:val="0"/>
      <w:marTop w:val="0"/>
      <w:marBottom w:val="0"/>
      <w:divBdr>
        <w:top w:val="none" w:sz="0" w:space="0" w:color="auto"/>
        <w:left w:val="none" w:sz="0" w:space="0" w:color="auto"/>
        <w:bottom w:val="none" w:sz="0" w:space="0" w:color="auto"/>
        <w:right w:val="none" w:sz="0" w:space="0" w:color="auto"/>
      </w:divBdr>
    </w:div>
    <w:div w:id="1043286359">
      <w:bodyDiv w:val="1"/>
      <w:marLeft w:val="0"/>
      <w:marRight w:val="0"/>
      <w:marTop w:val="0"/>
      <w:marBottom w:val="0"/>
      <w:divBdr>
        <w:top w:val="none" w:sz="0" w:space="0" w:color="auto"/>
        <w:left w:val="none" w:sz="0" w:space="0" w:color="auto"/>
        <w:bottom w:val="none" w:sz="0" w:space="0" w:color="auto"/>
        <w:right w:val="none" w:sz="0" w:space="0" w:color="auto"/>
      </w:divBdr>
    </w:div>
    <w:div w:id="1043871883">
      <w:bodyDiv w:val="1"/>
      <w:marLeft w:val="0"/>
      <w:marRight w:val="0"/>
      <w:marTop w:val="0"/>
      <w:marBottom w:val="0"/>
      <w:divBdr>
        <w:top w:val="none" w:sz="0" w:space="0" w:color="auto"/>
        <w:left w:val="none" w:sz="0" w:space="0" w:color="auto"/>
        <w:bottom w:val="none" w:sz="0" w:space="0" w:color="auto"/>
        <w:right w:val="none" w:sz="0" w:space="0" w:color="auto"/>
      </w:divBdr>
    </w:div>
    <w:div w:id="1054281537">
      <w:bodyDiv w:val="1"/>
      <w:marLeft w:val="0"/>
      <w:marRight w:val="0"/>
      <w:marTop w:val="0"/>
      <w:marBottom w:val="0"/>
      <w:divBdr>
        <w:top w:val="none" w:sz="0" w:space="0" w:color="auto"/>
        <w:left w:val="none" w:sz="0" w:space="0" w:color="auto"/>
        <w:bottom w:val="none" w:sz="0" w:space="0" w:color="auto"/>
        <w:right w:val="none" w:sz="0" w:space="0" w:color="auto"/>
      </w:divBdr>
    </w:div>
    <w:div w:id="1066489134">
      <w:bodyDiv w:val="1"/>
      <w:marLeft w:val="0"/>
      <w:marRight w:val="0"/>
      <w:marTop w:val="0"/>
      <w:marBottom w:val="0"/>
      <w:divBdr>
        <w:top w:val="none" w:sz="0" w:space="0" w:color="auto"/>
        <w:left w:val="none" w:sz="0" w:space="0" w:color="auto"/>
        <w:bottom w:val="none" w:sz="0" w:space="0" w:color="auto"/>
        <w:right w:val="none" w:sz="0" w:space="0" w:color="auto"/>
      </w:divBdr>
    </w:div>
    <w:div w:id="1069576704">
      <w:bodyDiv w:val="1"/>
      <w:marLeft w:val="0"/>
      <w:marRight w:val="0"/>
      <w:marTop w:val="0"/>
      <w:marBottom w:val="0"/>
      <w:divBdr>
        <w:top w:val="none" w:sz="0" w:space="0" w:color="auto"/>
        <w:left w:val="none" w:sz="0" w:space="0" w:color="auto"/>
        <w:bottom w:val="none" w:sz="0" w:space="0" w:color="auto"/>
        <w:right w:val="none" w:sz="0" w:space="0" w:color="auto"/>
      </w:divBdr>
    </w:div>
    <w:div w:id="1090467230">
      <w:bodyDiv w:val="1"/>
      <w:marLeft w:val="0"/>
      <w:marRight w:val="0"/>
      <w:marTop w:val="0"/>
      <w:marBottom w:val="0"/>
      <w:divBdr>
        <w:top w:val="none" w:sz="0" w:space="0" w:color="auto"/>
        <w:left w:val="none" w:sz="0" w:space="0" w:color="auto"/>
        <w:bottom w:val="none" w:sz="0" w:space="0" w:color="auto"/>
        <w:right w:val="none" w:sz="0" w:space="0" w:color="auto"/>
      </w:divBdr>
    </w:div>
    <w:div w:id="1146312711">
      <w:bodyDiv w:val="1"/>
      <w:marLeft w:val="0"/>
      <w:marRight w:val="0"/>
      <w:marTop w:val="0"/>
      <w:marBottom w:val="0"/>
      <w:divBdr>
        <w:top w:val="none" w:sz="0" w:space="0" w:color="auto"/>
        <w:left w:val="none" w:sz="0" w:space="0" w:color="auto"/>
        <w:bottom w:val="none" w:sz="0" w:space="0" w:color="auto"/>
        <w:right w:val="none" w:sz="0" w:space="0" w:color="auto"/>
      </w:divBdr>
    </w:div>
    <w:div w:id="1274051299">
      <w:bodyDiv w:val="1"/>
      <w:marLeft w:val="0"/>
      <w:marRight w:val="0"/>
      <w:marTop w:val="0"/>
      <w:marBottom w:val="0"/>
      <w:divBdr>
        <w:top w:val="none" w:sz="0" w:space="0" w:color="auto"/>
        <w:left w:val="none" w:sz="0" w:space="0" w:color="auto"/>
        <w:bottom w:val="none" w:sz="0" w:space="0" w:color="auto"/>
        <w:right w:val="none" w:sz="0" w:space="0" w:color="auto"/>
      </w:divBdr>
    </w:div>
    <w:div w:id="1316422172">
      <w:bodyDiv w:val="1"/>
      <w:marLeft w:val="0"/>
      <w:marRight w:val="0"/>
      <w:marTop w:val="0"/>
      <w:marBottom w:val="0"/>
      <w:divBdr>
        <w:top w:val="none" w:sz="0" w:space="0" w:color="auto"/>
        <w:left w:val="none" w:sz="0" w:space="0" w:color="auto"/>
        <w:bottom w:val="none" w:sz="0" w:space="0" w:color="auto"/>
        <w:right w:val="none" w:sz="0" w:space="0" w:color="auto"/>
      </w:divBdr>
    </w:div>
    <w:div w:id="1422095213">
      <w:bodyDiv w:val="1"/>
      <w:marLeft w:val="0"/>
      <w:marRight w:val="0"/>
      <w:marTop w:val="0"/>
      <w:marBottom w:val="0"/>
      <w:divBdr>
        <w:top w:val="none" w:sz="0" w:space="0" w:color="auto"/>
        <w:left w:val="none" w:sz="0" w:space="0" w:color="auto"/>
        <w:bottom w:val="none" w:sz="0" w:space="0" w:color="auto"/>
        <w:right w:val="none" w:sz="0" w:space="0" w:color="auto"/>
      </w:divBdr>
    </w:div>
    <w:div w:id="1426993706">
      <w:bodyDiv w:val="1"/>
      <w:marLeft w:val="0"/>
      <w:marRight w:val="0"/>
      <w:marTop w:val="0"/>
      <w:marBottom w:val="0"/>
      <w:divBdr>
        <w:top w:val="none" w:sz="0" w:space="0" w:color="auto"/>
        <w:left w:val="none" w:sz="0" w:space="0" w:color="auto"/>
        <w:bottom w:val="none" w:sz="0" w:space="0" w:color="auto"/>
        <w:right w:val="none" w:sz="0" w:space="0" w:color="auto"/>
      </w:divBdr>
    </w:div>
    <w:div w:id="1564221675">
      <w:bodyDiv w:val="1"/>
      <w:marLeft w:val="0"/>
      <w:marRight w:val="0"/>
      <w:marTop w:val="0"/>
      <w:marBottom w:val="0"/>
      <w:divBdr>
        <w:top w:val="none" w:sz="0" w:space="0" w:color="auto"/>
        <w:left w:val="none" w:sz="0" w:space="0" w:color="auto"/>
        <w:bottom w:val="none" w:sz="0" w:space="0" w:color="auto"/>
        <w:right w:val="none" w:sz="0" w:space="0" w:color="auto"/>
      </w:divBdr>
    </w:div>
    <w:div w:id="1605648583">
      <w:bodyDiv w:val="1"/>
      <w:marLeft w:val="0"/>
      <w:marRight w:val="0"/>
      <w:marTop w:val="0"/>
      <w:marBottom w:val="0"/>
      <w:divBdr>
        <w:top w:val="none" w:sz="0" w:space="0" w:color="auto"/>
        <w:left w:val="none" w:sz="0" w:space="0" w:color="auto"/>
        <w:bottom w:val="none" w:sz="0" w:space="0" w:color="auto"/>
        <w:right w:val="none" w:sz="0" w:space="0" w:color="auto"/>
      </w:divBdr>
    </w:div>
    <w:div w:id="1631014374">
      <w:bodyDiv w:val="1"/>
      <w:marLeft w:val="0"/>
      <w:marRight w:val="0"/>
      <w:marTop w:val="0"/>
      <w:marBottom w:val="0"/>
      <w:divBdr>
        <w:top w:val="none" w:sz="0" w:space="0" w:color="auto"/>
        <w:left w:val="none" w:sz="0" w:space="0" w:color="auto"/>
        <w:bottom w:val="none" w:sz="0" w:space="0" w:color="auto"/>
        <w:right w:val="none" w:sz="0" w:space="0" w:color="auto"/>
      </w:divBdr>
    </w:div>
    <w:div w:id="1694843064">
      <w:bodyDiv w:val="1"/>
      <w:marLeft w:val="0"/>
      <w:marRight w:val="0"/>
      <w:marTop w:val="0"/>
      <w:marBottom w:val="0"/>
      <w:divBdr>
        <w:top w:val="none" w:sz="0" w:space="0" w:color="auto"/>
        <w:left w:val="none" w:sz="0" w:space="0" w:color="auto"/>
        <w:bottom w:val="none" w:sz="0" w:space="0" w:color="auto"/>
        <w:right w:val="none" w:sz="0" w:space="0" w:color="auto"/>
      </w:divBdr>
    </w:div>
    <w:div w:id="1742168563">
      <w:bodyDiv w:val="1"/>
      <w:marLeft w:val="0"/>
      <w:marRight w:val="0"/>
      <w:marTop w:val="0"/>
      <w:marBottom w:val="0"/>
      <w:divBdr>
        <w:top w:val="none" w:sz="0" w:space="0" w:color="auto"/>
        <w:left w:val="none" w:sz="0" w:space="0" w:color="auto"/>
        <w:bottom w:val="none" w:sz="0" w:space="0" w:color="auto"/>
        <w:right w:val="none" w:sz="0" w:space="0" w:color="auto"/>
      </w:divBdr>
    </w:div>
    <w:div w:id="1750494242">
      <w:bodyDiv w:val="1"/>
      <w:marLeft w:val="0"/>
      <w:marRight w:val="0"/>
      <w:marTop w:val="0"/>
      <w:marBottom w:val="0"/>
      <w:divBdr>
        <w:top w:val="none" w:sz="0" w:space="0" w:color="auto"/>
        <w:left w:val="none" w:sz="0" w:space="0" w:color="auto"/>
        <w:bottom w:val="none" w:sz="0" w:space="0" w:color="auto"/>
        <w:right w:val="none" w:sz="0" w:space="0" w:color="auto"/>
      </w:divBdr>
    </w:div>
    <w:div w:id="1774587315">
      <w:bodyDiv w:val="1"/>
      <w:marLeft w:val="0"/>
      <w:marRight w:val="0"/>
      <w:marTop w:val="0"/>
      <w:marBottom w:val="0"/>
      <w:divBdr>
        <w:top w:val="none" w:sz="0" w:space="0" w:color="auto"/>
        <w:left w:val="none" w:sz="0" w:space="0" w:color="auto"/>
        <w:bottom w:val="none" w:sz="0" w:space="0" w:color="auto"/>
        <w:right w:val="none" w:sz="0" w:space="0" w:color="auto"/>
      </w:divBdr>
    </w:div>
    <w:div w:id="1807352364">
      <w:bodyDiv w:val="1"/>
      <w:marLeft w:val="0"/>
      <w:marRight w:val="0"/>
      <w:marTop w:val="0"/>
      <w:marBottom w:val="0"/>
      <w:divBdr>
        <w:top w:val="none" w:sz="0" w:space="0" w:color="auto"/>
        <w:left w:val="none" w:sz="0" w:space="0" w:color="auto"/>
        <w:bottom w:val="none" w:sz="0" w:space="0" w:color="auto"/>
        <w:right w:val="none" w:sz="0" w:space="0" w:color="auto"/>
      </w:divBdr>
    </w:div>
    <w:div w:id="1844978684">
      <w:bodyDiv w:val="1"/>
      <w:marLeft w:val="0"/>
      <w:marRight w:val="0"/>
      <w:marTop w:val="0"/>
      <w:marBottom w:val="0"/>
      <w:divBdr>
        <w:top w:val="none" w:sz="0" w:space="0" w:color="auto"/>
        <w:left w:val="none" w:sz="0" w:space="0" w:color="auto"/>
        <w:bottom w:val="none" w:sz="0" w:space="0" w:color="auto"/>
        <w:right w:val="none" w:sz="0" w:space="0" w:color="auto"/>
      </w:divBdr>
    </w:div>
    <w:div w:id="1866599276">
      <w:bodyDiv w:val="1"/>
      <w:marLeft w:val="0"/>
      <w:marRight w:val="0"/>
      <w:marTop w:val="0"/>
      <w:marBottom w:val="0"/>
      <w:divBdr>
        <w:top w:val="none" w:sz="0" w:space="0" w:color="auto"/>
        <w:left w:val="none" w:sz="0" w:space="0" w:color="auto"/>
        <w:bottom w:val="none" w:sz="0" w:space="0" w:color="auto"/>
        <w:right w:val="none" w:sz="0" w:space="0" w:color="auto"/>
      </w:divBdr>
    </w:div>
    <w:div w:id="1926304158">
      <w:bodyDiv w:val="1"/>
      <w:marLeft w:val="0"/>
      <w:marRight w:val="0"/>
      <w:marTop w:val="0"/>
      <w:marBottom w:val="0"/>
      <w:divBdr>
        <w:top w:val="none" w:sz="0" w:space="0" w:color="auto"/>
        <w:left w:val="none" w:sz="0" w:space="0" w:color="auto"/>
        <w:bottom w:val="none" w:sz="0" w:space="0" w:color="auto"/>
        <w:right w:val="none" w:sz="0" w:space="0" w:color="auto"/>
      </w:divBdr>
    </w:div>
    <w:div w:id="1994748709">
      <w:bodyDiv w:val="1"/>
      <w:marLeft w:val="0"/>
      <w:marRight w:val="0"/>
      <w:marTop w:val="0"/>
      <w:marBottom w:val="0"/>
      <w:divBdr>
        <w:top w:val="none" w:sz="0" w:space="0" w:color="auto"/>
        <w:left w:val="none" w:sz="0" w:space="0" w:color="auto"/>
        <w:bottom w:val="none" w:sz="0" w:space="0" w:color="auto"/>
        <w:right w:val="none" w:sz="0" w:space="0" w:color="auto"/>
      </w:divBdr>
    </w:div>
    <w:div w:id="2037383761">
      <w:bodyDiv w:val="1"/>
      <w:marLeft w:val="0"/>
      <w:marRight w:val="0"/>
      <w:marTop w:val="0"/>
      <w:marBottom w:val="0"/>
      <w:divBdr>
        <w:top w:val="none" w:sz="0" w:space="0" w:color="auto"/>
        <w:left w:val="none" w:sz="0" w:space="0" w:color="auto"/>
        <w:bottom w:val="none" w:sz="0" w:space="0" w:color="auto"/>
        <w:right w:val="none" w:sz="0" w:space="0" w:color="auto"/>
      </w:divBdr>
    </w:div>
    <w:div w:id="210845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ee18c021-7375-40c9-afe2-b21700e65f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Pimentel</dc:creator>
  <cp:keywords/>
  <dc:description/>
  <cp:lastModifiedBy>Rafael Pimentel</cp:lastModifiedBy>
  <cp:revision>7</cp:revision>
  <dcterms:created xsi:type="dcterms:W3CDTF">2024-10-26T12:10:00Z</dcterms:created>
  <dcterms:modified xsi:type="dcterms:W3CDTF">2024-10-28T14:23:00Z</dcterms:modified>
</cp:coreProperties>
</file>