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ECC5" w14:textId="77777777" w:rsidR="00E80481" w:rsidRDefault="00E80481" w:rsidP="00DC7CE2">
      <w:pPr>
        <w:pStyle w:val="Title"/>
        <w:jc w:val="center"/>
      </w:pPr>
      <w:r>
        <w:rPr>
          <w:noProof/>
        </w:rPr>
        <w:drawing>
          <wp:inline distT="0" distB="0" distL="0" distR="0" wp14:anchorId="3FCAE326" wp14:editId="65790317">
            <wp:extent cx="1571625" cy="1409700"/>
            <wp:effectExtent l="0" t="0" r="9525" b="0"/>
            <wp:docPr id="901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1625" cy="1409700"/>
                    </a:xfrm>
                    <a:prstGeom prst="rect">
                      <a:avLst/>
                    </a:prstGeom>
                    <a:noFill/>
                    <a:ln>
                      <a:noFill/>
                    </a:ln>
                  </pic:spPr>
                </pic:pic>
              </a:graphicData>
            </a:graphic>
          </wp:inline>
        </w:drawing>
      </w:r>
    </w:p>
    <w:p w14:paraId="12B1C25F" w14:textId="77777777" w:rsidR="00E80481" w:rsidRDefault="00E80481" w:rsidP="00DC7CE2">
      <w:pPr>
        <w:pStyle w:val="Title"/>
        <w:jc w:val="center"/>
      </w:pPr>
    </w:p>
    <w:p w14:paraId="575E4A90" w14:textId="08842821" w:rsidR="00DC3186" w:rsidRDefault="008F1C45" w:rsidP="00576EF0">
      <w:pPr>
        <w:pStyle w:val="Title"/>
        <w:jc w:val="center"/>
      </w:pPr>
      <w:r>
        <w:t>Data Mining I</w:t>
      </w:r>
      <w:r w:rsidR="00DC7CE2">
        <w:t xml:space="preserve"> – D20</w:t>
      </w:r>
      <w:r>
        <w:t>9</w:t>
      </w:r>
    </w:p>
    <w:p w14:paraId="558B8CA1" w14:textId="3771F8D0" w:rsidR="006E6D7F" w:rsidRPr="006E6D7F" w:rsidRDefault="006E6D7F" w:rsidP="006E6D7F">
      <w:r>
        <w:tab/>
      </w:r>
      <w:r>
        <w:tab/>
      </w:r>
      <w:r>
        <w:tab/>
      </w:r>
      <w:r>
        <w:tab/>
      </w:r>
      <w:r>
        <w:tab/>
        <w:t xml:space="preserve">Task #1 </w:t>
      </w:r>
      <w:r w:rsidR="008F1C45">
        <w:t>Classification Analysis</w:t>
      </w:r>
    </w:p>
    <w:p w14:paraId="4EE15687" w14:textId="7455DA6A" w:rsidR="00DC7CE2" w:rsidRDefault="00DC7CE2" w:rsidP="00D85899">
      <w:pPr>
        <w:pStyle w:val="Subtitle"/>
        <w:jc w:val="center"/>
      </w:pPr>
      <w:bookmarkStart w:id="0" w:name="_Toc166676272"/>
      <w:r>
        <w:t>Bret McHenry</w:t>
      </w:r>
      <w:bookmarkEnd w:id="0"/>
    </w:p>
    <w:p w14:paraId="169B7287" w14:textId="1FE12B30" w:rsidR="007D44B6" w:rsidRDefault="00DC7CE2" w:rsidP="00D85899">
      <w:pPr>
        <w:pStyle w:val="Subtitle"/>
        <w:jc w:val="center"/>
      </w:pPr>
      <w:bookmarkStart w:id="1" w:name="_Toc166676274"/>
      <w:r>
        <w:t>Instructor:</w:t>
      </w:r>
      <w:r w:rsidR="00E80481">
        <w:t xml:space="preserve"> </w:t>
      </w:r>
      <w:r w:rsidR="00B15F5B">
        <w:t xml:space="preserve">Dr. </w:t>
      </w:r>
      <w:r w:rsidR="008F1C45">
        <w:t xml:space="preserve">Festus </w:t>
      </w:r>
      <w:proofErr w:type="spellStart"/>
      <w:r w:rsidR="008F1C45">
        <w:t>Elleh</w:t>
      </w:r>
      <w:bookmarkEnd w:id="1"/>
      <w:proofErr w:type="spellEnd"/>
    </w:p>
    <w:p w14:paraId="219CB809" w14:textId="2C3E2EAD" w:rsidR="00966993" w:rsidRDefault="008F1C45" w:rsidP="00966993">
      <w:pPr>
        <w:pStyle w:val="Subtitle"/>
        <w:jc w:val="center"/>
      </w:pPr>
      <w:bookmarkStart w:id="2" w:name="_Toc166676273"/>
      <w:r>
        <w:t>October</w:t>
      </w:r>
      <w:r w:rsidR="00966993">
        <w:t xml:space="preserve"> </w:t>
      </w:r>
      <w:r w:rsidR="00812B31">
        <w:t>16</w:t>
      </w:r>
      <w:r w:rsidR="003C6B2E">
        <w:t xml:space="preserve">, </w:t>
      </w:r>
      <w:r w:rsidR="00966993">
        <w:t>2024</w:t>
      </w:r>
      <w:bookmarkEnd w:id="2"/>
    </w:p>
    <w:p w14:paraId="2A248685" w14:textId="77777777" w:rsidR="009C3421" w:rsidRDefault="009C3421" w:rsidP="009C3421"/>
    <w:p w14:paraId="1336F56D" w14:textId="77777777" w:rsidR="007D44B6" w:rsidRDefault="007D44B6">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14:ligatures w14:val="standardContextual"/>
        </w:rPr>
        <w:id w:val="-1198381192"/>
        <w:docPartObj>
          <w:docPartGallery w:val="Table of Contents"/>
          <w:docPartUnique/>
        </w:docPartObj>
      </w:sdtPr>
      <w:sdtEndPr>
        <w:rPr>
          <w:b/>
          <w:bCs/>
          <w:noProof/>
        </w:rPr>
      </w:sdtEndPr>
      <w:sdtContent>
        <w:p w14:paraId="1C757FB1" w14:textId="792D5CB0" w:rsidR="004B09DF" w:rsidRDefault="004B09DF">
          <w:pPr>
            <w:pStyle w:val="TOCHeading"/>
          </w:pPr>
          <w:r>
            <w:t>Table of Contents</w:t>
          </w:r>
        </w:p>
        <w:p w14:paraId="3EA970F6" w14:textId="2E7B8A62" w:rsidR="007D1AD1" w:rsidRDefault="004B09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9969076" w:history="1">
            <w:r w:rsidR="007D1AD1" w:rsidRPr="003C4EBD">
              <w:rPr>
                <w:rStyle w:val="Hyperlink"/>
                <w:noProof/>
              </w:rPr>
              <w:t>A1. Proposal of Question</w:t>
            </w:r>
            <w:r w:rsidR="007D1AD1">
              <w:rPr>
                <w:noProof/>
                <w:webHidden/>
              </w:rPr>
              <w:tab/>
            </w:r>
            <w:r w:rsidR="007D1AD1">
              <w:rPr>
                <w:noProof/>
                <w:webHidden/>
              </w:rPr>
              <w:fldChar w:fldCharType="begin"/>
            </w:r>
            <w:r w:rsidR="007D1AD1">
              <w:rPr>
                <w:noProof/>
                <w:webHidden/>
              </w:rPr>
              <w:instrText xml:space="preserve"> PAGEREF _Toc179969076 \h </w:instrText>
            </w:r>
            <w:r w:rsidR="007D1AD1">
              <w:rPr>
                <w:noProof/>
                <w:webHidden/>
              </w:rPr>
            </w:r>
            <w:r w:rsidR="007D1AD1">
              <w:rPr>
                <w:noProof/>
                <w:webHidden/>
              </w:rPr>
              <w:fldChar w:fldCharType="separate"/>
            </w:r>
            <w:r w:rsidR="007D1AD1">
              <w:rPr>
                <w:noProof/>
                <w:webHidden/>
              </w:rPr>
              <w:t>3</w:t>
            </w:r>
            <w:r w:rsidR="007D1AD1">
              <w:rPr>
                <w:noProof/>
                <w:webHidden/>
              </w:rPr>
              <w:fldChar w:fldCharType="end"/>
            </w:r>
          </w:hyperlink>
        </w:p>
        <w:p w14:paraId="055F5394" w14:textId="73786842" w:rsidR="007D1AD1" w:rsidRDefault="007D1AD1">
          <w:pPr>
            <w:pStyle w:val="TOC1"/>
            <w:tabs>
              <w:tab w:val="right" w:leader="dot" w:pos="9350"/>
            </w:tabs>
            <w:rPr>
              <w:rFonts w:eastAsiaTheme="minorEastAsia"/>
              <w:noProof/>
            </w:rPr>
          </w:pPr>
          <w:hyperlink w:anchor="_Toc179969077" w:history="1">
            <w:r w:rsidRPr="003C4EBD">
              <w:rPr>
                <w:rStyle w:val="Hyperlink"/>
                <w:noProof/>
              </w:rPr>
              <w:t>A2. Defined Goal</w:t>
            </w:r>
            <w:r>
              <w:rPr>
                <w:noProof/>
                <w:webHidden/>
              </w:rPr>
              <w:tab/>
            </w:r>
            <w:r>
              <w:rPr>
                <w:noProof/>
                <w:webHidden/>
              </w:rPr>
              <w:fldChar w:fldCharType="begin"/>
            </w:r>
            <w:r>
              <w:rPr>
                <w:noProof/>
                <w:webHidden/>
              </w:rPr>
              <w:instrText xml:space="preserve"> PAGEREF _Toc179969077 \h </w:instrText>
            </w:r>
            <w:r>
              <w:rPr>
                <w:noProof/>
                <w:webHidden/>
              </w:rPr>
            </w:r>
            <w:r>
              <w:rPr>
                <w:noProof/>
                <w:webHidden/>
              </w:rPr>
              <w:fldChar w:fldCharType="separate"/>
            </w:r>
            <w:r>
              <w:rPr>
                <w:noProof/>
                <w:webHidden/>
              </w:rPr>
              <w:t>3</w:t>
            </w:r>
            <w:r>
              <w:rPr>
                <w:noProof/>
                <w:webHidden/>
              </w:rPr>
              <w:fldChar w:fldCharType="end"/>
            </w:r>
          </w:hyperlink>
        </w:p>
        <w:p w14:paraId="35160FCF" w14:textId="734B233E" w:rsidR="007D1AD1" w:rsidRDefault="007D1AD1">
          <w:pPr>
            <w:pStyle w:val="TOC1"/>
            <w:tabs>
              <w:tab w:val="right" w:leader="dot" w:pos="9350"/>
            </w:tabs>
            <w:rPr>
              <w:rFonts w:eastAsiaTheme="minorEastAsia"/>
              <w:noProof/>
            </w:rPr>
          </w:pPr>
          <w:hyperlink w:anchor="_Toc179969078" w:history="1">
            <w:r w:rsidRPr="003C4EBD">
              <w:rPr>
                <w:rStyle w:val="Hyperlink"/>
                <w:noProof/>
              </w:rPr>
              <w:t>B1. Explanation of Classification Method</w:t>
            </w:r>
            <w:r>
              <w:rPr>
                <w:noProof/>
                <w:webHidden/>
              </w:rPr>
              <w:tab/>
            </w:r>
            <w:r>
              <w:rPr>
                <w:noProof/>
                <w:webHidden/>
              </w:rPr>
              <w:fldChar w:fldCharType="begin"/>
            </w:r>
            <w:r>
              <w:rPr>
                <w:noProof/>
                <w:webHidden/>
              </w:rPr>
              <w:instrText xml:space="preserve"> PAGEREF _Toc179969078 \h </w:instrText>
            </w:r>
            <w:r>
              <w:rPr>
                <w:noProof/>
                <w:webHidden/>
              </w:rPr>
            </w:r>
            <w:r>
              <w:rPr>
                <w:noProof/>
                <w:webHidden/>
              </w:rPr>
              <w:fldChar w:fldCharType="separate"/>
            </w:r>
            <w:r>
              <w:rPr>
                <w:noProof/>
                <w:webHidden/>
              </w:rPr>
              <w:t>3</w:t>
            </w:r>
            <w:r>
              <w:rPr>
                <w:noProof/>
                <w:webHidden/>
              </w:rPr>
              <w:fldChar w:fldCharType="end"/>
            </w:r>
          </w:hyperlink>
        </w:p>
        <w:p w14:paraId="2A695723" w14:textId="237FB809" w:rsidR="007D1AD1" w:rsidRDefault="007D1AD1">
          <w:pPr>
            <w:pStyle w:val="TOC1"/>
            <w:tabs>
              <w:tab w:val="right" w:leader="dot" w:pos="9350"/>
            </w:tabs>
            <w:rPr>
              <w:rFonts w:eastAsiaTheme="minorEastAsia"/>
              <w:noProof/>
            </w:rPr>
          </w:pPr>
          <w:hyperlink w:anchor="_Toc179969079" w:history="1">
            <w:r w:rsidRPr="003C4EBD">
              <w:rPr>
                <w:rStyle w:val="Hyperlink"/>
                <w:noProof/>
              </w:rPr>
              <w:t>B2. Summary of Method Assumption</w:t>
            </w:r>
            <w:r>
              <w:rPr>
                <w:noProof/>
                <w:webHidden/>
              </w:rPr>
              <w:tab/>
            </w:r>
            <w:r>
              <w:rPr>
                <w:noProof/>
                <w:webHidden/>
              </w:rPr>
              <w:fldChar w:fldCharType="begin"/>
            </w:r>
            <w:r>
              <w:rPr>
                <w:noProof/>
                <w:webHidden/>
              </w:rPr>
              <w:instrText xml:space="preserve"> PAGEREF _Toc179969079 \h </w:instrText>
            </w:r>
            <w:r>
              <w:rPr>
                <w:noProof/>
                <w:webHidden/>
              </w:rPr>
            </w:r>
            <w:r>
              <w:rPr>
                <w:noProof/>
                <w:webHidden/>
              </w:rPr>
              <w:fldChar w:fldCharType="separate"/>
            </w:r>
            <w:r>
              <w:rPr>
                <w:noProof/>
                <w:webHidden/>
              </w:rPr>
              <w:t>3</w:t>
            </w:r>
            <w:r>
              <w:rPr>
                <w:noProof/>
                <w:webHidden/>
              </w:rPr>
              <w:fldChar w:fldCharType="end"/>
            </w:r>
          </w:hyperlink>
        </w:p>
        <w:p w14:paraId="26409283" w14:textId="5F172C12" w:rsidR="007D1AD1" w:rsidRDefault="007D1AD1">
          <w:pPr>
            <w:pStyle w:val="TOC1"/>
            <w:tabs>
              <w:tab w:val="right" w:leader="dot" w:pos="9350"/>
            </w:tabs>
            <w:rPr>
              <w:rFonts w:eastAsiaTheme="minorEastAsia"/>
              <w:noProof/>
            </w:rPr>
          </w:pPr>
          <w:hyperlink w:anchor="_Toc179969080" w:history="1">
            <w:r w:rsidRPr="003C4EBD">
              <w:rPr>
                <w:rStyle w:val="Hyperlink"/>
                <w:noProof/>
              </w:rPr>
              <w:t>B3. Packages or Libraries List</w:t>
            </w:r>
            <w:r>
              <w:rPr>
                <w:noProof/>
                <w:webHidden/>
              </w:rPr>
              <w:tab/>
            </w:r>
            <w:r>
              <w:rPr>
                <w:noProof/>
                <w:webHidden/>
              </w:rPr>
              <w:fldChar w:fldCharType="begin"/>
            </w:r>
            <w:r>
              <w:rPr>
                <w:noProof/>
                <w:webHidden/>
              </w:rPr>
              <w:instrText xml:space="preserve"> PAGEREF _Toc179969080 \h </w:instrText>
            </w:r>
            <w:r>
              <w:rPr>
                <w:noProof/>
                <w:webHidden/>
              </w:rPr>
            </w:r>
            <w:r>
              <w:rPr>
                <w:noProof/>
                <w:webHidden/>
              </w:rPr>
              <w:fldChar w:fldCharType="separate"/>
            </w:r>
            <w:r>
              <w:rPr>
                <w:noProof/>
                <w:webHidden/>
              </w:rPr>
              <w:t>3</w:t>
            </w:r>
            <w:r>
              <w:rPr>
                <w:noProof/>
                <w:webHidden/>
              </w:rPr>
              <w:fldChar w:fldCharType="end"/>
            </w:r>
          </w:hyperlink>
        </w:p>
        <w:p w14:paraId="1641794B" w14:textId="2F633DFB" w:rsidR="007D1AD1" w:rsidRDefault="007D1AD1">
          <w:pPr>
            <w:pStyle w:val="TOC1"/>
            <w:tabs>
              <w:tab w:val="right" w:leader="dot" w:pos="9350"/>
            </w:tabs>
            <w:rPr>
              <w:rFonts w:eastAsiaTheme="minorEastAsia"/>
              <w:noProof/>
            </w:rPr>
          </w:pPr>
          <w:hyperlink w:anchor="_Toc179969081" w:history="1">
            <w:r w:rsidRPr="003C4EBD">
              <w:rPr>
                <w:rStyle w:val="Hyperlink"/>
                <w:noProof/>
              </w:rPr>
              <w:t>C1. Data Preprocessing</w:t>
            </w:r>
            <w:r>
              <w:rPr>
                <w:noProof/>
                <w:webHidden/>
              </w:rPr>
              <w:tab/>
            </w:r>
            <w:r>
              <w:rPr>
                <w:noProof/>
                <w:webHidden/>
              </w:rPr>
              <w:fldChar w:fldCharType="begin"/>
            </w:r>
            <w:r>
              <w:rPr>
                <w:noProof/>
                <w:webHidden/>
              </w:rPr>
              <w:instrText xml:space="preserve"> PAGEREF _Toc179969081 \h </w:instrText>
            </w:r>
            <w:r>
              <w:rPr>
                <w:noProof/>
                <w:webHidden/>
              </w:rPr>
            </w:r>
            <w:r>
              <w:rPr>
                <w:noProof/>
                <w:webHidden/>
              </w:rPr>
              <w:fldChar w:fldCharType="separate"/>
            </w:r>
            <w:r>
              <w:rPr>
                <w:noProof/>
                <w:webHidden/>
              </w:rPr>
              <w:t>4</w:t>
            </w:r>
            <w:r>
              <w:rPr>
                <w:noProof/>
                <w:webHidden/>
              </w:rPr>
              <w:fldChar w:fldCharType="end"/>
            </w:r>
          </w:hyperlink>
        </w:p>
        <w:p w14:paraId="68D6F395" w14:textId="11AAF23A" w:rsidR="007D1AD1" w:rsidRDefault="007D1AD1">
          <w:pPr>
            <w:pStyle w:val="TOC1"/>
            <w:tabs>
              <w:tab w:val="right" w:leader="dot" w:pos="9350"/>
            </w:tabs>
            <w:rPr>
              <w:rFonts w:eastAsiaTheme="minorEastAsia"/>
              <w:noProof/>
            </w:rPr>
          </w:pPr>
          <w:hyperlink w:anchor="_Toc179969082" w:history="1">
            <w:r w:rsidRPr="003C4EBD">
              <w:rPr>
                <w:rStyle w:val="Hyperlink"/>
                <w:noProof/>
              </w:rPr>
              <w:t>C2. Data Set Variables</w:t>
            </w:r>
            <w:r>
              <w:rPr>
                <w:noProof/>
                <w:webHidden/>
              </w:rPr>
              <w:tab/>
            </w:r>
            <w:r>
              <w:rPr>
                <w:noProof/>
                <w:webHidden/>
              </w:rPr>
              <w:fldChar w:fldCharType="begin"/>
            </w:r>
            <w:r>
              <w:rPr>
                <w:noProof/>
                <w:webHidden/>
              </w:rPr>
              <w:instrText xml:space="preserve"> PAGEREF _Toc179969082 \h </w:instrText>
            </w:r>
            <w:r>
              <w:rPr>
                <w:noProof/>
                <w:webHidden/>
              </w:rPr>
            </w:r>
            <w:r>
              <w:rPr>
                <w:noProof/>
                <w:webHidden/>
              </w:rPr>
              <w:fldChar w:fldCharType="separate"/>
            </w:r>
            <w:r>
              <w:rPr>
                <w:noProof/>
                <w:webHidden/>
              </w:rPr>
              <w:t>4</w:t>
            </w:r>
            <w:r>
              <w:rPr>
                <w:noProof/>
                <w:webHidden/>
              </w:rPr>
              <w:fldChar w:fldCharType="end"/>
            </w:r>
          </w:hyperlink>
        </w:p>
        <w:p w14:paraId="194B83F5" w14:textId="7ECFB0BA" w:rsidR="007D1AD1" w:rsidRDefault="007D1AD1">
          <w:pPr>
            <w:pStyle w:val="TOC1"/>
            <w:tabs>
              <w:tab w:val="right" w:leader="dot" w:pos="9350"/>
            </w:tabs>
            <w:rPr>
              <w:rFonts w:eastAsiaTheme="minorEastAsia"/>
              <w:noProof/>
            </w:rPr>
          </w:pPr>
          <w:hyperlink w:anchor="_Toc179969083" w:history="1">
            <w:r w:rsidRPr="003C4EBD">
              <w:rPr>
                <w:rStyle w:val="Hyperlink"/>
                <w:noProof/>
              </w:rPr>
              <w:t>C3. Steps for Analysis</w:t>
            </w:r>
            <w:r>
              <w:rPr>
                <w:noProof/>
                <w:webHidden/>
              </w:rPr>
              <w:tab/>
            </w:r>
            <w:r>
              <w:rPr>
                <w:noProof/>
                <w:webHidden/>
              </w:rPr>
              <w:fldChar w:fldCharType="begin"/>
            </w:r>
            <w:r>
              <w:rPr>
                <w:noProof/>
                <w:webHidden/>
              </w:rPr>
              <w:instrText xml:space="preserve"> PAGEREF _Toc179969083 \h </w:instrText>
            </w:r>
            <w:r>
              <w:rPr>
                <w:noProof/>
                <w:webHidden/>
              </w:rPr>
            </w:r>
            <w:r>
              <w:rPr>
                <w:noProof/>
                <w:webHidden/>
              </w:rPr>
              <w:fldChar w:fldCharType="separate"/>
            </w:r>
            <w:r>
              <w:rPr>
                <w:noProof/>
                <w:webHidden/>
              </w:rPr>
              <w:t>5</w:t>
            </w:r>
            <w:r>
              <w:rPr>
                <w:noProof/>
                <w:webHidden/>
              </w:rPr>
              <w:fldChar w:fldCharType="end"/>
            </w:r>
          </w:hyperlink>
        </w:p>
        <w:p w14:paraId="011205E8" w14:textId="331913FC" w:rsidR="007D1AD1" w:rsidRDefault="007D1AD1">
          <w:pPr>
            <w:pStyle w:val="TOC3"/>
            <w:tabs>
              <w:tab w:val="right" w:leader="dot" w:pos="9350"/>
            </w:tabs>
            <w:rPr>
              <w:rFonts w:eastAsiaTheme="minorEastAsia"/>
              <w:noProof/>
            </w:rPr>
          </w:pPr>
          <w:hyperlink w:anchor="_Toc179969084" w:history="1">
            <w:r w:rsidRPr="003C4EBD">
              <w:rPr>
                <w:rStyle w:val="Hyperlink"/>
                <w:noProof/>
              </w:rPr>
              <w:t>Univariate Visualizations</w:t>
            </w:r>
            <w:r>
              <w:rPr>
                <w:noProof/>
                <w:webHidden/>
              </w:rPr>
              <w:tab/>
            </w:r>
            <w:r>
              <w:rPr>
                <w:noProof/>
                <w:webHidden/>
              </w:rPr>
              <w:fldChar w:fldCharType="begin"/>
            </w:r>
            <w:r>
              <w:rPr>
                <w:noProof/>
                <w:webHidden/>
              </w:rPr>
              <w:instrText xml:space="preserve"> PAGEREF _Toc179969084 \h </w:instrText>
            </w:r>
            <w:r>
              <w:rPr>
                <w:noProof/>
                <w:webHidden/>
              </w:rPr>
            </w:r>
            <w:r>
              <w:rPr>
                <w:noProof/>
                <w:webHidden/>
              </w:rPr>
              <w:fldChar w:fldCharType="separate"/>
            </w:r>
            <w:r>
              <w:rPr>
                <w:noProof/>
                <w:webHidden/>
              </w:rPr>
              <w:t>8</w:t>
            </w:r>
            <w:r>
              <w:rPr>
                <w:noProof/>
                <w:webHidden/>
              </w:rPr>
              <w:fldChar w:fldCharType="end"/>
            </w:r>
          </w:hyperlink>
        </w:p>
        <w:p w14:paraId="2B7935BA" w14:textId="6D2E4305" w:rsidR="007D1AD1" w:rsidRDefault="007D1AD1">
          <w:pPr>
            <w:pStyle w:val="TOC3"/>
            <w:tabs>
              <w:tab w:val="right" w:leader="dot" w:pos="9350"/>
            </w:tabs>
            <w:rPr>
              <w:rFonts w:eastAsiaTheme="minorEastAsia"/>
              <w:noProof/>
            </w:rPr>
          </w:pPr>
          <w:hyperlink w:anchor="_Toc179969085" w:history="1">
            <w:r w:rsidRPr="003C4EBD">
              <w:rPr>
                <w:rStyle w:val="Hyperlink"/>
                <w:noProof/>
              </w:rPr>
              <w:t>Bivariate Visualizations</w:t>
            </w:r>
            <w:r>
              <w:rPr>
                <w:noProof/>
                <w:webHidden/>
              </w:rPr>
              <w:tab/>
            </w:r>
            <w:r>
              <w:rPr>
                <w:noProof/>
                <w:webHidden/>
              </w:rPr>
              <w:fldChar w:fldCharType="begin"/>
            </w:r>
            <w:r>
              <w:rPr>
                <w:noProof/>
                <w:webHidden/>
              </w:rPr>
              <w:instrText xml:space="preserve"> PAGEREF _Toc179969085 \h </w:instrText>
            </w:r>
            <w:r>
              <w:rPr>
                <w:noProof/>
                <w:webHidden/>
              </w:rPr>
            </w:r>
            <w:r>
              <w:rPr>
                <w:noProof/>
                <w:webHidden/>
              </w:rPr>
              <w:fldChar w:fldCharType="separate"/>
            </w:r>
            <w:r>
              <w:rPr>
                <w:noProof/>
                <w:webHidden/>
              </w:rPr>
              <w:t>10</w:t>
            </w:r>
            <w:r>
              <w:rPr>
                <w:noProof/>
                <w:webHidden/>
              </w:rPr>
              <w:fldChar w:fldCharType="end"/>
            </w:r>
          </w:hyperlink>
        </w:p>
        <w:p w14:paraId="640EECFF" w14:textId="2EA93EB9" w:rsidR="007D1AD1" w:rsidRDefault="007D1AD1">
          <w:pPr>
            <w:pStyle w:val="TOC1"/>
            <w:tabs>
              <w:tab w:val="right" w:leader="dot" w:pos="9350"/>
            </w:tabs>
            <w:rPr>
              <w:rFonts w:eastAsiaTheme="minorEastAsia"/>
              <w:noProof/>
            </w:rPr>
          </w:pPr>
          <w:hyperlink w:anchor="_Toc179969086" w:history="1">
            <w:r w:rsidRPr="003C4EBD">
              <w:rPr>
                <w:rStyle w:val="Hyperlink"/>
                <w:noProof/>
              </w:rPr>
              <w:t>C4. Cleaned Data Set</w:t>
            </w:r>
            <w:r>
              <w:rPr>
                <w:noProof/>
                <w:webHidden/>
              </w:rPr>
              <w:tab/>
            </w:r>
            <w:r>
              <w:rPr>
                <w:noProof/>
                <w:webHidden/>
              </w:rPr>
              <w:fldChar w:fldCharType="begin"/>
            </w:r>
            <w:r>
              <w:rPr>
                <w:noProof/>
                <w:webHidden/>
              </w:rPr>
              <w:instrText xml:space="preserve"> PAGEREF _Toc179969086 \h </w:instrText>
            </w:r>
            <w:r>
              <w:rPr>
                <w:noProof/>
                <w:webHidden/>
              </w:rPr>
            </w:r>
            <w:r>
              <w:rPr>
                <w:noProof/>
                <w:webHidden/>
              </w:rPr>
              <w:fldChar w:fldCharType="separate"/>
            </w:r>
            <w:r>
              <w:rPr>
                <w:noProof/>
                <w:webHidden/>
              </w:rPr>
              <w:t>14</w:t>
            </w:r>
            <w:r>
              <w:rPr>
                <w:noProof/>
                <w:webHidden/>
              </w:rPr>
              <w:fldChar w:fldCharType="end"/>
            </w:r>
          </w:hyperlink>
        </w:p>
        <w:p w14:paraId="2BA6E278" w14:textId="7512D48F" w:rsidR="007D1AD1" w:rsidRDefault="007D1AD1">
          <w:pPr>
            <w:pStyle w:val="TOC1"/>
            <w:tabs>
              <w:tab w:val="right" w:leader="dot" w:pos="9350"/>
            </w:tabs>
            <w:rPr>
              <w:rFonts w:eastAsiaTheme="minorEastAsia"/>
              <w:noProof/>
            </w:rPr>
          </w:pPr>
          <w:hyperlink w:anchor="_Toc179969087" w:history="1">
            <w:r w:rsidRPr="003C4EBD">
              <w:rPr>
                <w:rStyle w:val="Hyperlink"/>
                <w:noProof/>
              </w:rPr>
              <w:t>D1. Splitting the Data</w:t>
            </w:r>
            <w:r>
              <w:rPr>
                <w:noProof/>
                <w:webHidden/>
              </w:rPr>
              <w:tab/>
            </w:r>
            <w:r>
              <w:rPr>
                <w:noProof/>
                <w:webHidden/>
              </w:rPr>
              <w:fldChar w:fldCharType="begin"/>
            </w:r>
            <w:r>
              <w:rPr>
                <w:noProof/>
                <w:webHidden/>
              </w:rPr>
              <w:instrText xml:space="preserve"> PAGEREF _Toc179969087 \h </w:instrText>
            </w:r>
            <w:r>
              <w:rPr>
                <w:noProof/>
                <w:webHidden/>
              </w:rPr>
            </w:r>
            <w:r>
              <w:rPr>
                <w:noProof/>
                <w:webHidden/>
              </w:rPr>
              <w:fldChar w:fldCharType="separate"/>
            </w:r>
            <w:r>
              <w:rPr>
                <w:noProof/>
                <w:webHidden/>
              </w:rPr>
              <w:t>15</w:t>
            </w:r>
            <w:r>
              <w:rPr>
                <w:noProof/>
                <w:webHidden/>
              </w:rPr>
              <w:fldChar w:fldCharType="end"/>
            </w:r>
          </w:hyperlink>
        </w:p>
        <w:p w14:paraId="3C4AE013" w14:textId="7D9D81A9" w:rsidR="007D1AD1" w:rsidRDefault="007D1AD1">
          <w:pPr>
            <w:pStyle w:val="TOC1"/>
            <w:tabs>
              <w:tab w:val="right" w:leader="dot" w:pos="9350"/>
            </w:tabs>
            <w:rPr>
              <w:rFonts w:eastAsiaTheme="minorEastAsia"/>
              <w:noProof/>
            </w:rPr>
          </w:pPr>
          <w:hyperlink w:anchor="_Toc179969088" w:history="1">
            <w:r w:rsidRPr="003C4EBD">
              <w:rPr>
                <w:rStyle w:val="Hyperlink"/>
                <w:noProof/>
              </w:rPr>
              <w:t>D2. Output and Intermediate Calculations</w:t>
            </w:r>
            <w:r>
              <w:rPr>
                <w:noProof/>
                <w:webHidden/>
              </w:rPr>
              <w:tab/>
            </w:r>
            <w:r>
              <w:rPr>
                <w:noProof/>
                <w:webHidden/>
              </w:rPr>
              <w:fldChar w:fldCharType="begin"/>
            </w:r>
            <w:r>
              <w:rPr>
                <w:noProof/>
                <w:webHidden/>
              </w:rPr>
              <w:instrText xml:space="preserve"> PAGEREF _Toc179969088 \h </w:instrText>
            </w:r>
            <w:r>
              <w:rPr>
                <w:noProof/>
                <w:webHidden/>
              </w:rPr>
            </w:r>
            <w:r>
              <w:rPr>
                <w:noProof/>
                <w:webHidden/>
              </w:rPr>
              <w:fldChar w:fldCharType="separate"/>
            </w:r>
            <w:r>
              <w:rPr>
                <w:noProof/>
                <w:webHidden/>
              </w:rPr>
              <w:t>15</w:t>
            </w:r>
            <w:r>
              <w:rPr>
                <w:noProof/>
                <w:webHidden/>
              </w:rPr>
              <w:fldChar w:fldCharType="end"/>
            </w:r>
          </w:hyperlink>
        </w:p>
        <w:p w14:paraId="1F830183" w14:textId="6B98C35A" w:rsidR="007D1AD1" w:rsidRDefault="007D1AD1">
          <w:pPr>
            <w:pStyle w:val="TOC1"/>
            <w:tabs>
              <w:tab w:val="right" w:leader="dot" w:pos="9350"/>
            </w:tabs>
            <w:rPr>
              <w:rFonts w:eastAsiaTheme="minorEastAsia"/>
              <w:noProof/>
            </w:rPr>
          </w:pPr>
          <w:hyperlink w:anchor="_Toc179969089" w:history="1">
            <w:r w:rsidRPr="003C4EBD">
              <w:rPr>
                <w:rStyle w:val="Hyperlink"/>
                <w:noProof/>
              </w:rPr>
              <w:t>D3. Code Execution</w:t>
            </w:r>
            <w:r>
              <w:rPr>
                <w:noProof/>
                <w:webHidden/>
              </w:rPr>
              <w:tab/>
            </w:r>
            <w:r>
              <w:rPr>
                <w:noProof/>
                <w:webHidden/>
              </w:rPr>
              <w:fldChar w:fldCharType="begin"/>
            </w:r>
            <w:r>
              <w:rPr>
                <w:noProof/>
                <w:webHidden/>
              </w:rPr>
              <w:instrText xml:space="preserve"> PAGEREF _Toc179969089 \h </w:instrText>
            </w:r>
            <w:r>
              <w:rPr>
                <w:noProof/>
                <w:webHidden/>
              </w:rPr>
            </w:r>
            <w:r>
              <w:rPr>
                <w:noProof/>
                <w:webHidden/>
              </w:rPr>
              <w:fldChar w:fldCharType="separate"/>
            </w:r>
            <w:r>
              <w:rPr>
                <w:noProof/>
                <w:webHidden/>
              </w:rPr>
              <w:t>18</w:t>
            </w:r>
            <w:r>
              <w:rPr>
                <w:noProof/>
                <w:webHidden/>
              </w:rPr>
              <w:fldChar w:fldCharType="end"/>
            </w:r>
          </w:hyperlink>
        </w:p>
        <w:p w14:paraId="7FDDB270" w14:textId="4A813D58" w:rsidR="007D1AD1" w:rsidRDefault="007D1AD1">
          <w:pPr>
            <w:pStyle w:val="TOC1"/>
            <w:tabs>
              <w:tab w:val="right" w:leader="dot" w:pos="9350"/>
            </w:tabs>
            <w:rPr>
              <w:rFonts w:eastAsiaTheme="minorEastAsia"/>
              <w:noProof/>
            </w:rPr>
          </w:pPr>
          <w:hyperlink w:anchor="_Toc179969090" w:history="1">
            <w:r w:rsidRPr="003C4EBD">
              <w:rPr>
                <w:rStyle w:val="Hyperlink"/>
                <w:noProof/>
              </w:rPr>
              <w:t>E1. Accuracy and AUC</w:t>
            </w:r>
            <w:r>
              <w:rPr>
                <w:noProof/>
                <w:webHidden/>
              </w:rPr>
              <w:tab/>
            </w:r>
            <w:r>
              <w:rPr>
                <w:noProof/>
                <w:webHidden/>
              </w:rPr>
              <w:fldChar w:fldCharType="begin"/>
            </w:r>
            <w:r>
              <w:rPr>
                <w:noProof/>
                <w:webHidden/>
              </w:rPr>
              <w:instrText xml:space="preserve"> PAGEREF _Toc179969090 \h </w:instrText>
            </w:r>
            <w:r>
              <w:rPr>
                <w:noProof/>
                <w:webHidden/>
              </w:rPr>
            </w:r>
            <w:r>
              <w:rPr>
                <w:noProof/>
                <w:webHidden/>
              </w:rPr>
              <w:fldChar w:fldCharType="separate"/>
            </w:r>
            <w:r>
              <w:rPr>
                <w:noProof/>
                <w:webHidden/>
              </w:rPr>
              <w:t>18</w:t>
            </w:r>
            <w:r>
              <w:rPr>
                <w:noProof/>
                <w:webHidden/>
              </w:rPr>
              <w:fldChar w:fldCharType="end"/>
            </w:r>
          </w:hyperlink>
        </w:p>
        <w:p w14:paraId="77136733" w14:textId="0D25FE8A" w:rsidR="007D1AD1" w:rsidRDefault="007D1AD1">
          <w:pPr>
            <w:pStyle w:val="TOC1"/>
            <w:tabs>
              <w:tab w:val="right" w:leader="dot" w:pos="9350"/>
            </w:tabs>
            <w:rPr>
              <w:rFonts w:eastAsiaTheme="minorEastAsia"/>
              <w:noProof/>
            </w:rPr>
          </w:pPr>
          <w:hyperlink w:anchor="_Toc179969091" w:history="1">
            <w:r w:rsidRPr="003C4EBD">
              <w:rPr>
                <w:rStyle w:val="Hyperlink"/>
                <w:noProof/>
              </w:rPr>
              <w:t>E2. Results and Implications</w:t>
            </w:r>
            <w:r>
              <w:rPr>
                <w:noProof/>
                <w:webHidden/>
              </w:rPr>
              <w:tab/>
            </w:r>
            <w:r>
              <w:rPr>
                <w:noProof/>
                <w:webHidden/>
              </w:rPr>
              <w:fldChar w:fldCharType="begin"/>
            </w:r>
            <w:r>
              <w:rPr>
                <w:noProof/>
                <w:webHidden/>
              </w:rPr>
              <w:instrText xml:space="preserve"> PAGEREF _Toc179969091 \h </w:instrText>
            </w:r>
            <w:r>
              <w:rPr>
                <w:noProof/>
                <w:webHidden/>
              </w:rPr>
            </w:r>
            <w:r>
              <w:rPr>
                <w:noProof/>
                <w:webHidden/>
              </w:rPr>
              <w:fldChar w:fldCharType="separate"/>
            </w:r>
            <w:r>
              <w:rPr>
                <w:noProof/>
                <w:webHidden/>
              </w:rPr>
              <w:t>19</w:t>
            </w:r>
            <w:r>
              <w:rPr>
                <w:noProof/>
                <w:webHidden/>
              </w:rPr>
              <w:fldChar w:fldCharType="end"/>
            </w:r>
          </w:hyperlink>
        </w:p>
        <w:p w14:paraId="3E6AFAC0" w14:textId="567047EE" w:rsidR="007D1AD1" w:rsidRDefault="007D1AD1">
          <w:pPr>
            <w:pStyle w:val="TOC1"/>
            <w:tabs>
              <w:tab w:val="right" w:leader="dot" w:pos="9350"/>
            </w:tabs>
            <w:rPr>
              <w:rFonts w:eastAsiaTheme="minorEastAsia"/>
              <w:noProof/>
            </w:rPr>
          </w:pPr>
          <w:hyperlink w:anchor="_Toc179969092" w:history="1">
            <w:r w:rsidRPr="003C4EBD">
              <w:rPr>
                <w:rStyle w:val="Hyperlink"/>
                <w:noProof/>
              </w:rPr>
              <w:t>E3. Limitation</w:t>
            </w:r>
            <w:r>
              <w:rPr>
                <w:noProof/>
                <w:webHidden/>
              </w:rPr>
              <w:tab/>
            </w:r>
            <w:r>
              <w:rPr>
                <w:noProof/>
                <w:webHidden/>
              </w:rPr>
              <w:fldChar w:fldCharType="begin"/>
            </w:r>
            <w:r>
              <w:rPr>
                <w:noProof/>
                <w:webHidden/>
              </w:rPr>
              <w:instrText xml:space="preserve"> PAGEREF _Toc179969092 \h </w:instrText>
            </w:r>
            <w:r>
              <w:rPr>
                <w:noProof/>
                <w:webHidden/>
              </w:rPr>
            </w:r>
            <w:r>
              <w:rPr>
                <w:noProof/>
                <w:webHidden/>
              </w:rPr>
              <w:fldChar w:fldCharType="separate"/>
            </w:r>
            <w:r>
              <w:rPr>
                <w:noProof/>
                <w:webHidden/>
              </w:rPr>
              <w:t>19</w:t>
            </w:r>
            <w:r>
              <w:rPr>
                <w:noProof/>
                <w:webHidden/>
              </w:rPr>
              <w:fldChar w:fldCharType="end"/>
            </w:r>
          </w:hyperlink>
        </w:p>
        <w:p w14:paraId="29226EE5" w14:textId="708EE82C" w:rsidR="007D1AD1" w:rsidRDefault="007D1AD1">
          <w:pPr>
            <w:pStyle w:val="TOC1"/>
            <w:tabs>
              <w:tab w:val="right" w:leader="dot" w:pos="9350"/>
            </w:tabs>
            <w:rPr>
              <w:rFonts w:eastAsiaTheme="minorEastAsia"/>
              <w:noProof/>
            </w:rPr>
          </w:pPr>
          <w:hyperlink w:anchor="_Toc179969093" w:history="1">
            <w:r w:rsidRPr="003C4EBD">
              <w:rPr>
                <w:rStyle w:val="Hyperlink"/>
                <w:noProof/>
              </w:rPr>
              <w:t>E4. Course of Action</w:t>
            </w:r>
            <w:r>
              <w:rPr>
                <w:noProof/>
                <w:webHidden/>
              </w:rPr>
              <w:tab/>
            </w:r>
            <w:r>
              <w:rPr>
                <w:noProof/>
                <w:webHidden/>
              </w:rPr>
              <w:fldChar w:fldCharType="begin"/>
            </w:r>
            <w:r>
              <w:rPr>
                <w:noProof/>
                <w:webHidden/>
              </w:rPr>
              <w:instrText xml:space="preserve"> PAGEREF _Toc179969093 \h </w:instrText>
            </w:r>
            <w:r>
              <w:rPr>
                <w:noProof/>
                <w:webHidden/>
              </w:rPr>
            </w:r>
            <w:r>
              <w:rPr>
                <w:noProof/>
                <w:webHidden/>
              </w:rPr>
              <w:fldChar w:fldCharType="separate"/>
            </w:r>
            <w:r>
              <w:rPr>
                <w:noProof/>
                <w:webHidden/>
              </w:rPr>
              <w:t>19</w:t>
            </w:r>
            <w:r>
              <w:rPr>
                <w:noProof/>
                <w:webHidden/>
              </w:rPr>
              <w:fldChar w:fldCharType="end"/>
            </w:r>
          </w:hyperlink>
        </w:p>
        <w:p w14:paraId="2905042F" w14:textId="570EDF76" w:rsidR="007D1AD1" w:rsidRDefault="007D1AD1">
          <w:pPr>
            <w:pStyle w:val="TOC1"/>
            <w:tabs>
              <w:tab w:val="right" w:leader="dot" w:pos="9350"/>
            </w:tabs>
            <w:rPr>
              <w:rFonts w:eastAsiaTheme="minorEastAsia"/>
              <w:noProof/>
            </w:rPr>
          </w:pPr>
          <w:hyperlink w:anchor="_Toc179969094" w:history="1">
            <w:r w:rsidRPr="003C4EBD">
              <w:rPr>
                <w:rStyle w:val="Hyperlink"/>
                <w:noProof/>
              </w:rPr>
              <w:t>F. Panopto Recording</w:t>
            </w:r>
            <w:r>
              <w:rPr>
                <w:noProof/>
                <w:webHidden/>
              </w:rPr>
              <w:tab/>
            </w:r>
            <w:r>
              <w:rPr>
                <w:noProof/>
                <w:webHidden/>
              </w:rPr>
              <w:fldChar w:fldCharType="begin"/>
            </w:r>
            <w:r>
              <w:rPr>
                <w:noProof/>
                <w:webHidden/>
              </w:rPr>
              <w:instrText xml:space="preserve"> PAGEREF _Toc179969094 \h </w:instrText>
            </w:r>
            <w:r>
              <w:rPr>
                <w:noProof/>
                <w:webHidden/>
              </w:rPr>
            </w:r>
            <w:r>
              <w:rPr>
                <w:noProof/>
                <w:webHidden/>
              </w:rPr>
              <w:fldChar w:fldCharType="separate"/>
            </w:r>
            <w:r>
              <w:rPr>
                <w:noProof/>
                <w:webHidden/>
              </w:rPr>
              <w:t>20</w:t>
            </w:r>
            <w:r>
              <w:rPr>
                <w:noProof/>
                <w:webHidden/>
              </w:rPr>
              <w:fldChar w:fldCharType="end"/>
            </w:r>
          </w:hyperlink>
        </w:p>
        <w:p w14:paraId="407E535E" w14:textId="08C0F3D9" w:rsidR="007D1AD1" w:rsidRDefault="007D1AD1">
          <w:pPr>
            <w:pStyle w:val="TOC1"/>
            <w:tabs>
              <w:tab w:val="right" w:leader="dot" w:pos="9350"/>
            </w:tabs>
            <w:rPr>
              <w:rFonts w:eastAsiaTheme="minorEastAsia"/>
              <w:noProof/>
            </w:rPr>
          </w:pPr>
          <w:hyperlink w:anchor="_Toc179969095" w:history="1">
            <w:r w:rsidRPr="003C4EBD">
              <w:rPr>
                <w:rStyle w:val="Hyperlink"/>
                <w:noProof/>
              </w:rPr>
              <w:t>G. Sources for Third-Party Code</w:t>
            </w:r>
            <w:r>
              <w:rPr>
                <w:noProof/>
                <w:webHidden/>
              </w:rPr>
              <w:tab/>
            </w:r>
            <w:r>
              <w:rPr>
                <w:noProof/>
                <w:webHidden/>
              </w:rPr>
              <w:fldChar w:fldCharType="begin"/>
            </w:r>
            <w:r>
              <w:rPr>
                <w:noProof/>
                <w:webHidden/>
              </w:rPr>
              <w:instrText xml:space="preserve"> PAGEREF _Toc179969095 \h </w:instrText>
            </w:r>
            <w:r>
              <w:rPr>
                <w:noProof/>
                <w:webHidden/>
              </w:rPr>
            </w:r>
            <w:r>
              <w:rPr>
                <w:noProof/>
                <w:webHidden/>
              </w:rPr>
              <w:fldChar w:fldCharType="separate"/>
            </w:r>
            <w:r>
              <w:rPr>
                <w:noProof/>
                <w:webHidden/>
              </w:rPr>
              <w:t>20</w:t>
            </w:r>
            <w:r>
              <w:rPr>
                <w:noProof/>
                <w:webHidden/>
              </w:rPr>
              <w:fldChar w:fldCharType="end"/>
            </w:r>
          </w:hyperlink>
        </w:p>
        <w:p w14:paraId="49512440" w14:textId="74B0C826" w:rsidR="007D1AD1" w:rsidRDefault="007D1AD1">
          <w:pPr>
            <w:pStyle w:val="TOC1"/>
            <w:tabs>
              <w:tab w:val="right" w:leader="dot" w:pos="9350"/>
            </w:tabs>
            <w:rPr>
              <w:rFonts w:eastAsiaTheme="minorEastAsia"/>
              <w:noProof/>
            </w:rPr>
          </w:pPr>
          <w:hyperlink w:anchor="_Toc179969096" w:history="1">
            <w:r w:rsidRPr="003C4EBD">
              <w:rPr>
                <w:rStyle w:val="Hyperlink"/>
                <w:noProof/>
              </w:rPr>
              <w:t>H. Sources</w:t>
            </w:r>
            <w:r>
              <w:rPr>
                <w:noProof/>
                <w:webHidden/>
              </w:rPr>
              <w:tab/>
            </w:r>
            <w:r>
              <w:rPr>
                <w:noProof/>
                <w:webHidden/>
              </w:rPr>
              <w:fldChar w:fldCharType="begin"/>
            </w:r>
            <w:r>
              <w:rPr>
                <w:noProof/>
                <w:webHidden/>
              </w:rPr>
              <w:instrText xml:space="preserve"> PAGEREF _Toc179969096 \h </w:instrText>
            </w:r>
            <w:r>
              <w:rPr>
                <w:noProof/>
                <w:webHidden/>
              </w:rPr>
            </w:r>
            <w:r>
              <w:rPr>
                <w:noProof/>
                <w:webHidden/>
              </w:rPr>
              <w:fldChar w:fldCharType="separate"/>
            </w:r>
            <w:r>
              <w:rPr>
                <w:noProof/>
                <w:webHidden/>
              </w:rPr>
              <w:t>20</w:t>
            </w:r>
            <w:r>
              <w:rPr>
                <w:noProof/>
                <w:webHidden/>
              </w:rPr>
              <w:fldChar w:fldCharType="end"/>
            </w:r>
          </w:hyperlink>
        </w:p>
        <w:p w14:paraId="7F370A9A" w14:textId="48E882B1" w:rsidR="00FD3F90" w:rsidRDefault="004B09DF" w:rsidP="00FD3F90">
          <w:pPr>
            <w:rPr>
              <w:b/>
              <w:bCs/>
              <w:noProof/>
            </w:rPr>
          </w:pPr>
          <w:r>
            <w:rPr>
              <w:b/>
              <w:bCs/>
              <w:noProof/>
            </w:rPr>
            <w:fldChar w:fldCharType="end"/>
          </w:r>
        </w:p>
      </w:sdtContent>
    </w:sdt>
    <w:p w14:paraId="213BFE17" w14:textId="77777777" w:rsidR="00220328" w:rsidRDefault="00220328" w:rsidP="007F7F62"/>
    <w:p w14:paraId="04498969" w14:textId="77777777" w:rsidR="00AF4CB6" w:rsidRDefault="00AF4CB6">
      <w:pPr>
        <w:rPr>
          <w:rStyle w:val="text--bold"/>
          <w:rFonts w:ascii="Lato" w:eastAsia="Times New Roman" w:hAnsi="Lato" w:cs="Times New Roman"/>
          <w:b/>
          <w:bCs/>
          <w:color w:val="333333"/>
          <w:kern w:val="0"/>
          <w:sz w:val="21"/>
          <w:szCs w:val="21"/>
          <w14:ligatures w14:val="none"/>
        </w:rPr>
      </w:pPr>
      <w:r>
        <w:rPr>
          <w:rStyle w:val="text--bold"/>
          <w:rFonts w:ascii="Lato" w:hAnsi="Lato"/>
          <w:b/>
          <w:bCs/>
          <w:color w:val="333333"/>
          <w:sz w:val="21"/>
          <w:szCs w:val="21"/>
        </w:rPr>
        <w:br w:type="page"/>
      </w:r>
    </w:p>
    <w:p w14:paraId="19532B47" w14:textId="33E6F1B5" w:rsidR="00220328" w:rsidRDefault="00220328" w:rsidP="00220328">
      <w:pPr>
        <w:pStyle w:val="Heading1"/>
      </w:pPr>
      <w:bookmarkStart w:id="3" w:name="_Toc179969076"/>
      <w:r>
        <w:lastRenderedPageBreak/>
        <w:t>A</w:t>
      </w:r>
      <w:r w:rsidR="00B07F07">
        <w:t>1</w:t>
      </w:r>
      <w:r w:rsidRPr="00576EF0">
        <w:t xml:space="preserve">. </w:t>
      </w:r>
      <w:r w:rsidR="008F1C45">
        <w:t>Proposal of Question</w:t>
      </w:r>
      <w:bookmarkEnd w:id="3"/>
    </w:p>
    <w:p w14:paraId="26B8A23D" w14:textId="566A9A25" w:rsidR="00CB13B4" w:rsidRPr="00CB13B4" w:rsidRDefault="00950F56" w:rsidP="00CB13B4">
      <w:r>
        <w:t xml:space="preserve">Can subscribed </w:t>
      </w:r>
      <w:r w:rsidR="00FA1C30">
        <w:t>services</w:t>
      </w:r>
      <w:r w:rsidR="003D718A">
        <w:t xml:space="preserve"> data </w:t>
      </w:r>
      <w:r w:rsidR="00D92941">
        <w:t xml:space="preserve">and marketable demographic data </w:t>
      </w:r>
      <w:r w:rsidR="00FA1C30">
        <w:t xml:space="preserve">be utilized </w:t>
      </w:r>
      <w:r w:rsidR="003D718A">
        <w:t xml:space="preserve">to </w:t>
      </w:r>
      <w:r w:rsidR="00FA1C30">
        <w:t>predict c</w:t>
      </w:r>
      <w:r w:rsidR="003D718A">
        <w:t>ustomer churn using the k-nearest neighbor’s method?</w:t>
      </w:r>
    </w:p>
    <w:p w14:paraId="743DAA0F" w14:textId="26B17848" w:rsidR="005E3C9C" w:rsidRDefault="005E3C9C" w:rsidP="005E3C9C">
      <w:pPr>
        <w:pStyle w:val="Heading1"/>
      </w:pPr>
      <w:bookmarkStart w:id="4" w:name="_Toc179969077"/>
      <w:r>
        <w:t>A2</w:t>
      </w:r>
      <w:r w:rsidRPr="00576EF0">
        <w:t xml:space="preserve">. </w:t>
      </w:r>
      <w:r w:rsidR="008F1C45">
        <w:t>Defined Goal</w:t>
      </w:r>
      <w:bookmarkEnd w:id="4"/>
    </w:p>
    <w:p w14:paraId="7DB0B151" w14:textId="2EC20FD2" w:rsidR="003D718A" w:rsidRDefault="003D718A" w:rsidP="003D718A">
      <w:r>
        <w:t>The organization would like to focus their marketing efforts towards prospective customers that show the highest retention rates.</w:t>
      </w:r>
      <w:r w:rsidR="00FA1C30">
        <w:t xml:space="preserve"> The goal will be to produce a machine learning model that aids our marketing team in identifying the</w:t>
      </w:r>
      <w:r w:rsidR="00950F56">
        <w:t xml:space="preserve"> subscribed services</w:t>
      </w:r>
      <w:r w:rsidR="00D92941">
        <w:t xml:space="preserve"> and/or key demographics</w:t>
      </w:r>
      <w:r w:rsidR="00950F56">
        <w:t xml:space="preserve"> that </w:t>
      </w:r>
      <w:r w:rsidR="00FA1C30">
        <w:t>guard against churn.</w:t>
      </w:r>
      <w:r w:rsidR="00950F56">
        <w:t xml:space="preserve"> The results could then be leveraged to package optimal services into offerings</w:t>
      </w:r>
      <w:r w:rsidR="00D92941">
        <w:t xml:space="preserve"> and/or target specific demographics </w:t>
      </w:r>
      <w:r w:rsidR="00950F56">
        <w:t>in order to increase tenure.</w:t>
      </w:r>
    </w:p>
    <w:p w14:paraId="689DDEF5" w14:textId="7A45DC50" w:rsidR="00212940" w:rsidRDefault="00212940" w:rsidP="00212940">
      <w:pPr>
        <w:pStyle w:val="Heading1"/>
      </w:pPr>
      <w:bookmarkStart w:id="5" w:name="_Toc179969078"/>
      <w:r>
        <w:t xml:space="preserve">B1. </w:t>
      </w:r>
      <w:r w:rsidR="008F1C45">
        <w:t>Explanation of Classification Method</w:t>
      </w:r>
      <w:bookmarkEnd w:id="5"/>
    </w:p>
    <w:p w14:paraId="29AC811C" w14:textId="353DB9E6" w:rsidR="00723F51" w:rsidRDefault="003D718A" w:rsidP="00723F51">
      <w:r>
        <w:t>The K-NN classification method is designed to classify unseen data by a model built off of the “K” closest points</w:t>
      </w:r>
      <w:r w:rsidR="006D5027">
        <w:t>, known as neighbors</w:t>
      </w:r>
      <w:r>
        <w:t xml:space="preserve">. The model predicts the label based off of </w:t>
      </w:r>
      <w:r w:rsidR="006D5027">
        <w:t xml:space="preserve">the majority of the “K” closest points. The neighbor variable or “K” is determined by hyperparameter tuning, a technique that </w:t>
      </w:r>
      <w:r w:rsidR="00FD7289">
        <w:t>maximizes</w:t>
      </w:r>
      <w:r w:rsidR="006D5027">
        <w:t xml:space="preserve"> </w:t>
      </w:r>
      <w:r w:rsidR="00FD7289">
        <w:t xml:space="preserve">the model </w:t>
      </w:r>
      <w:r w:rsidR="006D5027">
        <w:t xml:space="preserve">accuracy score </w:t>
      </w:r>
      <w:r w:rsidR="00FD7289">
        <w:t xml:space="preserve">which then needs to be evaluated </w:t>
      </w:r>
      <w:r w:rsidR="006D5027">
        <w:t xml:space="preserve">against under or over fitting. The expected outcome is a model that </w:t>
      </w:r>
      <w:r w:rsidR="00FF079E">
        <w:t>improves the organization’s existing efforts to attract customers that have a better chance to be retained.</w:t>
      </w:r>
    </w:p>
    <w:p w14:paraId="545072B5" w14:textId="67998F3C" w:rsidR="00723F51" w:rsidRDefault="00723F51" w:rsidP="00723F51">
      <w:pPr>
        <w:pStyle w:val="Heading1"/>
      </w:pPr>
      <w:bookmarkStart w:id="6" w:name="_Toc179969079"/>
      <w:r>
        <w:t>B2. Summary of Method Assumption</w:t>
      </w:r>
      <w:bookmarkEnd w:id="6"/>
    </w:p>
    <w:p w14:paraId="7C902974" w14:textId="0F0BB973" w:rsidR="00846512" w:rsidRDefault="00846512" w:rsidP="00846512">
      <w:r>
        <w:t>One assumption of KNN is that distance defines the classification of labels. Meaning, data points that are not in close proximity to the classification are considered dissimilar.</w:t>
      </w:r>
      <w:r w:rsidR="00FA1C30">
        <w:t xml:space="preserve"> Due to this assumption, the model will utilize standardization</w:t>
      </w:r>
      <w:r w:rsidR="00A42304">
        <w:t xml:space="preserve"> by scaling all </w:t>
      </w:r>
      <w:r w:rsidR="00FD7289">
        <w:t xml:space="preserve">continuous </w:t>
      </w:r>
      <w:r w:rsidR="00A42304">
        <w:t>numerical predictors.</w:t>
      </w:r>
      <w:r w:rsidR="00FA1C30">
        <w:t xml:space="preserve"> </w:t>
      </w:r>
    </w:p>
    <w:p w14:paraId="25A634F5" w14:textId="0BFA0FD9" w:rsidR="00846512" w:rsidRDefault="00846512" w:rsidP="00846512">
      <w:pPr>
        <w:pStyle w:val="Heading1"/>
      </w:pPr>
      <w:bookmarkStart w:id="7" w:name="_Toc179969080"/>
      <w:r>
        <w:t>B3. Packages or Libraries List</w:t>
      </w:r>
      <w:bookmarkEnd w:id="7"/>
    </w:p>
    <w:p w14:paraId="147E2767" w14:textId="77777777" w:rsidR="00846512" w:rsidRDefault="00846512" w:rsidP="00846512">
      <w:pPr>
        <w:pStyle w:val="Subtitle"/>
      </w:pPr>
      <w:r>
        <w:t>Python Libraries Utilized</w:t>
      </w:r>
    </w:p>
    <w:tbl>
      <w:tblPr>
        <w:tblStyle w:val="MediumList2-Accent1"/>
        <w:tblW w:w="4760" w:type="pct"/>
        <w:jc w:val="center"/>
        <w:tblLook w:val="04A0" w:firstRow="1" w:lastRow="0" w:firstColumn="1" w:lastColumn="0" w:noHBand="0" w:noVBand="1"/>
      </w:tblPr>
      <w:tblGrid>
        <w:gridCol w:w="2789"/>
        <w:gridCol w:w="6122"/>
      </w:tblGrid>
      <w:tr w:rsidR="00846512" w14:paraId="21889A67" w14:textId="77777777" w:rsidTr="00D503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5" w:type="pct"/>
            <w:noWrap/>
          </w:tcPr>
          <w:p w14:paraId="46BA5E87" w14:textId="77777777" w:rsidR="00846512" w:rsidRDefault="00846512" w:rsidP="008B658E">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Package/Library</w:t>
            </w:r>
          </w:p>
        </w:tc>
        <w:tc>
          <w:tcPr>
            <w:tcW w:w="3435" w:type="pct"/>
          </w:tcPr>
          <w:p w14:paraId="76C93F26" w14:textId="3EBD7FB9" w:rsidR="00846512" w:rsidRDefault="00CB19B5" w:rsidP="008B658E">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Usage</w:t>
            </w:r>
          </w:p>
        </w:tc>
      </w:tr>
      <w:tr w:rsidR="00846512" w14:paraId="76A4AD20" w14:textId="77777777" w:rsidTr="00D50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1098362A" w14:textId="77777777" w:rsidR="00846512" w:rsidRDefault="00846512" w:rsidP="008B658E">
            <w:pPr>
              <w:jc w:val="center"/>
              <w:rPr>
                <w:rFonts w:asciiTheme="minorHAnsi" w:eastAsiaTheme="minorEastAsia" w:hAnsiTheme="minorHAnsi" w:cstheme="minorBidi"/>
                <w:color w:val="auto"/>
              </w:rPr>
            </w:pPr>
            <w:r>
              <w:t xml:space="preserve">Pandas </w:t>
            </w:r>
          </w:p>
        </w:tc>
        <w:tc>
          <w:tcPr>
            <w:tcW w:w="3435" w:type="pct"/>
          </w:tcPr>
          <w:p w14:paraId="3A62AD71" w14:textId="2706EAF8" w:rsidR="00846512" w:rsidRDefault="00427AA0" w:rsidP="008B658E">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Importing data into </w:t>
            </w:r>
            <w:proofErr w:type="spellStart"/>
            <w:r>
              <w:rPr>
                <w:rFonts w:asciiTheme="minorHAnsi" w:eastAsiaTheme="minorEastAsia" w:hAnsiTheme="minorHAnsi" w:cstheme="minorBidi"/>
                <w:color w:val="auto"/>
              </w:rPr>
              <w:t>dataframe</w:t>
            </w:r>
            <w:proofErr w:type="spellEnd"/>
            <w:r>
              <w:rPr>
                <w:rFonts w:asciiTheme="minorHAnsi" w:eastAsiaTheme="minorEastAsia" w:hAnsiTheme="minorHAnsi" w:cstheme="minorBidi"/>
                <w:color w:val="auto"/>
              </w:rPr>
              <w:t xml:space="preserve"> and data manipulations</w:t>
            </w:r>
          </w:p>
        </w:tc>
      </w:tr>
      <w:tr w:rsidR="00846512" w14:paraId="6F0CAEAD" w14:textId="77777777" w:rsidTr="00D5035D">
        <w:trPr>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2A9D6730" w14:textId="77777777" w:rsidR="00846512" w:rsidRDefault="00846512" w:rsidP="008B658E">
            <w:pPr>
              <w:jc w:val="center"/>
              <w:rPr>
                <w:rFonts w:eastAsiaTheme="minorEastAsia"/>
              </w:rPr>
            </w:pPr>
            <w:proofErr w:type="spellStart"/>
            <w:r>
              <w:rPr>
                <w:rFonts w:eastAsiaTheme="minorEastAsia"/>
              </w:rPr>
              <w:t>numpy</w:t>
            </w:r>
            <w:proofErr w:type="spellEnd"/>
          </w:p>
        </w:tc>
        <w:tc>
          <w:tcPr>
            <w:tcW w:w="3435" w:type="pct"/>
          </w:tcPr>
          <w:p w14:paraId="738C790C" w14:textId="4F70FD3E" w:rsidR="00846512" w:rsidRDefault="00427AA0" w:rsidP="008B658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Provide array calculations</w:t>
            </w:r>
          </w:p>
        </w:tc>
      </w:tr>
      <w:tr w:rsidR="00846512" w14:paraId="717FDA13" w14:textId="77777777" w:rsidTr="00D50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549623A6" w14:textId="77777777" w:rsidR="00846512" w:rsidRDefault="00846512" w:rsidP="008B658E">
            <w:pPr>
              <w:jc w:val="center"/>
              <w:rPr>
                <w:rFonts w:eastAsiaTheme="minorEastAsia"/>
              </w:rPr>
            </w:pPr>
            <w:proofErr w:type="spellStart"/>
            <w:r>
              <w:rPr>
                <w:rFonts w:eastAsiaTheme="minorEastAsia"/>
              </w:rPr>
              <w:t>missingno</w:t>
            </w:r>
            <w:proofErr w:type="spellEnd"/>
          </w:p>
        </w:tc>
        <w:tc>
          <w:tcPr>
            <w:tcW w:w="3435" w:type="pct"/>
          </w:tcPr>
          <w:p w14:paraId="1EE27A70" w14:textId="40B1D52F" w:rsidR="00846512" w:rsidRDefault="00427AA0" w:rsidP="008B658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Visual depiction of missing data.</w:t>
            </w:r>
          </w:p>
        </w:tc>
      </w:tr>
      <w:tr w:rsidR="00846512" w14:paraId="57C3C288" w14:textId="77777777" w:rsidTr="00D5035D">
        <w:trPr>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50DDFE5E" w14:textId="77777777" w:rsidR="00846512" w:rsidRDefault="00846512" w:rsidP="008B658E">
            <w:pPr>
              <w:jc w:val="center"/>
              <w:rPr>
                <w:rFonts w:eastAsiaTheme="minorEastAsia"/>
              </w:rPr>
            </w:pPr>
            <w:r>
              <w:rPr>
                <w:rFonts w:eastAsiaTheme="minorEastAsia"/>
              </w:rPr>
              <w:t>matplotlib</w:t>
            </w:r>
          </w:p>
        </w:tc>
        <w:tc>
          <w:tcPr>
            <w:tcW w:w="3435" w:type="pct"/>
          </w:tcPr>
          <w:p w14:paraId="6F74328A" w14:textId="7ECD5A1C" w:rsidR="00846512" w:rsidRDefault="00427AA0" w:rsidP="008B658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Provide visualizations for Cleaning, EDA, Model Evaluation</w:t>
            </w:r>
          </w:p>
        </w:tc>
      </w:tr>
      <w:tr w:rsidR="00846512" w14:paraId="25267A47" w14:textId="77777777" w:rsidTr="00D50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0C0AB28D" w14:textId="77777777" w:rsidR="00846512" w:rsidRDefault="00846512" w:rsidP="008B658E">
            <w:pPr>
              <w:jc w:val="center"/>
              <w:rPr>
                <w:rFonts w:eastAsiaTheme="minorEastAsia"/>
              </w:rPr>
            </w:pPr>
            <w:proofErr w:type="spellStart"/>
            <w:r>
              <w:rPr>
                <w:rFonts w:eastAsiaTheme="minorEastAsia"/>
              </w:rPr>
              <w:t>scipy</w:t>
            </w:r>
            <w:proofErr w:type="spellEnd"/>
          </w:p>
        </w:tc>
        <w:tc>
          <w:tcPr>
            <w:tcW w:w="3435" w:type="pct"/>
          </w:tcPr>
          <w:p w14:paraId="11708838" w14:textId="229A5D25" w:rsidR="00846512" w:rsidRDefault="00427AA0" w:rsidP="008B658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Used to derive </w:t>
            </w:r>
            <w:proofErr w:type="spellStart"/>
            <w:r w:rsidR="00846512">
              <w:rPr>
                <w:rFonts w:eastAsiaTheme="minorEastAsia"/>
              </w:rPr>
              <w:t>zscore</w:t>
            </w:r>
            <w:proofErr w:type="spellEnd"/>
            <w:r>
              <w:rPr>
                <w:rFonts w:eastAsiaTheme="minorEastAsia"/>
              </w:rPr>
              <w:t xml:space="preserve"> via stats module</w:t>
            </w:r>
          </w:p>
        </w:tc>
      </w:tr>
      <w:tr w:rsidR="00846512" w14:paraId="61D09BB2" w14:textId="77777777" w:rsidTr="00D5035D">
        <w:trPr>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502DB688" w14:textId="77777777" w:rsidR="00846512" w:rsidRPr="00D5035D" w:rsidRDefault="00846512" w:rsidP="008B658E">
            <w:pPr>
              <w:jc w:val="center"/>
              <w:rPr>
                <w:rFonts w:asciiTheme="minorHAnsi" w:eastAsiaTheme="minorEastAsia" w:hAnsiTheme="minorHAnsi" w:cstheme="minorBidi"/>
                <w:color w:val="auto"/>
              </w:rPr>
            </w:pPr>
            <w:r w:rsidRPr="00D5035D">
              <w:rPr>
                <w:rFonts w:asciiTheme="minorHAnsi" w:eastAsiaTheme="minorEastAsia" w:hAnsiTheme="minorHAnsi" w:cstheme="minorBidi"/>
                <w:color w:val="auto"/>
              </w:rPr>
              <w:t>seaborn</w:t>
            </w:r>
          </w:p>
        </w:tc>
        <w:tc>
          <w:tcPr>
            <w:tcW w:w="3435" w:type="pct"/>
          </w:tcPr>
          <w:p w14:paraId="04C056DA" w14:textId="69020FF8" w:rsidR="00846512" w:rsidRDefault="00427AA0" w:rsidP="008B658E">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Used to show </w:t>
            </w:r>
            <w:r w:rsidR="00846512">
              <w:rPr>
                <w:rFonts w:asciiTheme="minorHAnsi" w:eastAsiaTheme="minorEastAsia" w:hAnsiTheme="minorHAnsi" w:cstheme="minorBidi"/>
                <w:color w:val="auto"/>
              </w:rPr>
              <w:t>boxplot</w:t>
            </w:r>
            <w:r>
              <w:rPr>
                <w:rFonts w:asciiTheme="minorHAnsi" w:eastAsiaTheme="minorEastAsia" w:hAnsiTheme="minorHAnsi" w:cstheme="minorBidi"/>
                <w:color w:val="auto"/>
              </w:rPr>
              <w:t xml:space="preserve"> visuals</w:t>
            </w:r>
          </w:p>
        </w:tc>
      </w:tr>
      <w:tr w:rsidR="00427AA0" w14:paraId="6855F83F" w14:textId="77777777" w:rsidTr="00D50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325ACA24" w14:textId="762241CC" w:rsidR="00427AA0" w:rsidRDefault="00427AA0" w:rsidP="008B658E">
            <w:pPr>
              <w:jc w:val="center"/>
              <w:rPr>
                <w:rFonts w:eastAsiaTheme="minorEastAsia"/>
              </w:rPr>
            </w:pPr>
            <w:proofErr w:type="spellStart"/>
            <w:proofErr w:type="gramStart"/>
            <w:r w:rsidRPr="00427AA0">
              <w:rPr>
                <w:rFonts w:eastAsiaTheme="minorEastAsia"/>
              </w:rPr>
              <w:t>sklearn.feature</w:t>
            </w:r>
            <w:proofErr w:type="gramEnd"/>
            <w:r w:rsidRPr="00427AA0">
              <w:rPr>
                <w:rFonts w:eastAsiaTheme="minorEastAsia"/>
              </w:rPr>
              <w:t>_selection</w:t>
            </w:r>
            <w:proofErr w:type="spellEnd"/>
          </w:p>
        </w:tc>
        <w:tc>
          <w:tcPr>
            <w:tcW w:w="3435" w:type="pct"/>
          </w:tcPr>
          <w:p w14:paraId="60098591" w14:textId="7C215134" w:rsidR="00427AA0" w:rsidRDefault="00427AA0" w:rsidP="008B658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Used to determine </w:t>
            </w:r>
            <w:proofErr w:type="spellStart"/>
            <w:r>
              <w:rPr>
                <w:rFonts w:eastAsiaTheme="minorEastAsia"/>
              </w:rPr>
              <w:t>p_value</w:t>
            </w:r>
            <w:proofErr w:type="spellEnd"/>
            <w:r>
              <w:rPr>
                <w:rFonts w:eastAsiaTheme="minorEastAsia"/>
              </w:rPr>
              <w:t xml:space="preserve"> of candidate features</w:t>
            </w:r>
            <w:r w:rsidR="00B016A6">
              <w:rPr>
                <w:rFonts w:eastAsiaTheme="minorEastAsia"/>
              </w:rPr>
              <w:t xml:space="preserve"> (</w:t>
            </w:r>
            <w:proofErr w:type="spellStart"/>
            <w:r w:rsidR="00B016A6" w:rsidRPr="00B016A6">
              <w:rPr>
                <w:rFonts w:eastAsiaTheme="minorEastAsia"/>
              </w:rPr>
              <w:t>SelectKBest</w:t>
            </w:r>
            <w:proofErr w:type="spellEnd"/>
            <w:r w:rsidR="00B016A6">
              <w:rPr>
                <w:rFonts w:eastAsiaTheme="minorEastAsia"/>
              </w:rPr>
              <w:t>)</w:t>
            </w:r>
          </w:p>
        </w:tc>
      </w:tr>
      <w:tr w:rsidR="00427AA0" w14:paraId="4103B6D1" w14:textId="77777777" w:rsidTr="00D5035D">
        <w:trPr>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0F7C29E0" w14:textId="7E9C1193" w:rsidR="00427AA0" w:rsidRDefault="00B016A6" w:rsidP="008B658E">
            <w:pPr>
              <w:jc w:val="center"/>
              <w:rPr>
                <w:rFonts w:eastAsiaTheme="minorEastAsia"/>
              </w:rPr>
            </w:pPr>
            <w:proofErr w:type="spellStart"/>
            <w:proofErr w:type="gramStart"/>
            <w:r w:rsidRPr="00B016A6">
              <w:rPr>
                <w:rFonts w:eastAsiaTheme="minorEastAsia"/>
              </w:rPr>
              <w:t>sklearn.preprocessin</w:t>
            </w:r>
            <w:r w:rsidR="00D5035D">
              <w:rPr>
                <w:rFonts w:eastAsiaTheme="minorEastAsia"/>
              </w:rPr>
              <w:t>g</w:t>
            </w:r>
            <w:proofErr w:type="spellEnd"/>
            <w:proofErr w:type="gramEnd"/>
          </w:p>
        </w:tc>
        <w:tc>
          <w:tcPr>
            <w:tcW w:w="3435" w:type="pct"/>
          </w:tcPr>
          <w:p w14:paraId="295F1DB7" w14:textId="4DE52DB0" w:rsidR="00427AA0" w:rsidRDefault="00B016A6" w:rsidP="008B658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Scale predictor variables</w:t>
            </w:r>
          </w:p>
        </w:tc>
      </w:tr>
      <w:tr w:rsidR="00427AA0" w14:paraId="1B3FA584" w14:textId="77777777" w:rsidTr="00D50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1753E5E6" w14:textId="1D6E1461" w:rsidR="00427AA0" w:rsidRDefault="00B016A6" w:rsidP="008B658E">
            <w:pPr>
              <w:jc w:val="center"/>
              <w:rPr>
                <w:rFonts w:eastAsiaTheme="minorEastAsia"/>
              </w:rPr>
            </w:pPr>
            <w:proofErr w:type="spellStart"/>
            <w:proofErr w:type="gramStart"/>
            <w:r w:rsidRPr="00B016A6">
              <w:rPr>
                <w:rFonts w:eastAsiaTheme="minorEastAsia"/>
              </w:rPr>
              <w:t>sklearn.model</w:t>
            </w:r>
            <w:proofErr w:type="gramEnd"/>
            <w:r w:rsidRPr="00B016A6">
              <w:rPr>
                <w:rFonts w:eastAsiaTheme="minorEastAsia"/>
              </w:rPr>
              <w:t>_selection</w:t>
            </w:r>
            <w:proofErr w:type="spellEnd"/>
          </w:p>
        </w:tc>
        <w:tc>
          <w:tcPr>
            <w:tcW w:w="3435" w:type="pct"/>
          </w:tcPr>
          <w:p w14:paraId="08A774FC" w14:textId="6A82DF8E" w:rsidR="00427AA0" w:rsidRDefault="00B016A6" w:rsidP="008B658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Perform hold-out validation and hyperparameter tuning</w:t>
            </w:r>
          </w:p>
        </w:tc>
      </w:tr>
      <w:tr w:rsidR="00B016A6" w14:paraId="5275A61E" w14:textId="77777777" w:rsidTr="00D5035D">
        <w:trPr>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496DB9BF" w14:textId="40B92A26" w:rsidR="00B016A6" w:rsidRPr="00B016A6" w:rsidRDefault="00B016A6" w:rsidP="00B016A6">
            <w:pPr>
              <w:jc w:val="center"/>
              <w:rPr>
                <w:rFonts w:eastAsiaTheme="minorEastAsia"/>
              </w:rPr>
            </w:pPr>
            <w:proofErr w:type="spellStart"/>
            <w:proofErr w:type="gramStart"/>
            <w:r w:rsidRPr="00B016A6">
              <w:rPr>
                <w:rFonts w:eastAsiaTheme="minorEastAsia"/>
              </w:rPr>
              <w:t>sklearn.neighbors</w:t>
            </w:r>
            <w:proofErr w:type="spellEnd"/>
            <w:proofErr w:type="gramEnd"/>
          </w:p>
        </w:tc>
        <w:tc>
          <w:tcPr>
            <w:tcW w:w="3435" w:type="pct"/>
          </w:tcPr>
          <w:p w14:paraId="117BB905" w14:textId="1A92C122" w:rsidR="00B016A6" w:rsidRDefault="00B016A6" w:rsidP="00B016A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Utilize </w:t>
            </w:r>
            <w:r w:rsidRPr="00B016A6">
              <w:rPr>
                <w:rFonts w:eastAsiaTheme="minorEastAsia"/>
              </w:rPr>
              <w:t>KN</w:t>
            </w:r>
            <w:r>
              <w:rPr>
                <w:rFonts w:eastAsiaTheme="minorEastAsia"/>
              </w:rPr>
              <w:t>N modeling</w:t>
            </w:r>
          </w:p>
        </w:tc>
      </w:tr>
      <w:tr w:rsidR="00B016A6" w14:paraId="56472205" w14:textId="77777777" w:rsidTr="00D503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38200730" w14:textId="6B087DDB" w:rsidR="00B016A6" w:rsidRPr="00B016A6" w:rsidRDefault="00B016A6" w:rsidP="00B016A6">
            <w:pPr>
              <w:jc w:val="center"/>
              <w:rPr>
                <w:rFonts w:eastAsiaTheme="minorEastAsia"/>
              </w:rPr>
            </w:pPr>
            <w:proofErr w:type="spellStart"/>
            <w:proofErr w:type="gramStart"/>
            <w:r w:rsidRPr="00B016A6">
              <w:rPr>
                <w:rFonts w:eastAsiaTheme="minorEastAsia"/>
              </w:rPr>
              <w:t>sklearn.metrics</w:t>
            </w:r>
            <w:proofErr w:type="spellEnd"/>
            <w:proofErr w:type="gramEnd"/>
          </w:p>
        </w:tc>
        <w:tc>
          <w:tcPr>
            <w:tcW w:w="3435" w:type="pct"/>
          </w:tcPr>
          <w:p w14:paraId="3FC07B4D" w14:textId="4AD0EE40" w:rsidR="00B016A6" w:rsidRDefault="00B016A6" w:rsidP="00B016A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Evaluate KNN model</w:t>
            </w:r>
          </w:p>
        </w:tc>
      </w:tr>
      <w:tr w:rsidR="00B016A6" w14:paraId="375DE25A" w14:textId="77777777" w:rsidTr="00D5035D">
        <w:trPr>
          <w:jc w:val="center"/>
        </w:trPr>
        <w:tc>
          <w:tcPr>
            <w:cnfStyle w:val="001000000000" w:firstRow="0" w:lastRow="0" w:firstColumn="1" w:lastColumn="0" w:oddVBand="0" w:evenVBand="0" w:oddHBand="0" w:evenHBand="0" w:firstRowFirstColumn="0" w:firstRowLastColumn="0" w:lastRowFirstColumn="0" w:lastRowLastColumn="0"/>
            <w:tcW w:w="1565" w:type="pct"/>
            <w:noWrap/>
          </w:tcPr>
          <w:p w14:paraId="6B35CF2D" w14:textId="607C4EF9" w:rsidR="00B016A6" w:rsidRDefault="00B016A6" w:rsidP="00B016A6">
            <w:pPr>
              <w:jc w:val="center"/>
              <w:rPr>
                <w:rFonts w:eastAsiaTheme="minorEastAsia"/>
              </w:rPr>
            </w:pPr>
            <w:r w:rsidRPr="00B016A6">
              <w:rPr>
                <w:rFonts w:eastAsiaTheme="minorEastAsia"/>
              </w:rPr>
              <w:t>warnings</w:t>
            </w:r>
          </w:p>
        </w:tc>
        <w:tc>
          <w:tcPr>
            <w:tcW w:w="3435" w:type="pct"/>
          </w:tcPr>
          <w:p w14:paraId="0A59F021" w14:textId="36CDC9B9" w:rsidR="00B016A6" w:rsidRDefault="00B016A6" w:rsidP="00B016A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Turn warnings off in IDE in order to print output</w:t>
            </w:r>
          </w:p>
        </w:tc>
      </w:tr>
    </w:tbl>
    <w:p w14:paraId="7680EFC1" w14:textId="77777777" w:rsidR="00316026" w:rsidRDefault="00316026" w:rsidP="00457C64">
      <w:pPr>
        <w:pStyle w:val="Heading1"/>
      </w:pPr>
    </w:p>
    <w:p w14:paraId="3B27C4EB" w14:textId="77777777" w:rsidR="00316026" w:rsidRDefault="00316026">
      <w:pPr>
        <w:rPr>
          <w:rFonts w:asciiTheme="majorHAnsi" w:eastAsiaTheme="majorEastAsia" w:hAnsiTheme="majorHAnsi" w:cstheme="majorBidi"/>
          <w:color w:val="2F5496" w:themeColor="accent1" w:themeShade="BF"/>
          <w:sz w:val="32"/>
          <w:szCs w:val="32"/>
        </w:rPr>
      </w:pPr>
      <w:r>
        <w:br w:type="page"/>
      </w:r>
    </w:p>
    <w:p w14:paraId="3CAF3E1B" w14:textId="4B7AA564" w:rsidR="007F7F62" w:rsidRDefault="00EF49C7" w:rsidP="00457C64">
      <w:pPr>
        <w:pStyle w:val="Heading1"/>
      </w:pPr>
      <w:bookmarkStart w:id="8" w:name="_Toc179969081"/>
      <w:r>
        <w:lastRenderedPageBreak/>
        <w:t>C1.</w:t>
      </w:r>
      <w:r w:rsidR="007F7F62" w:rsidRPr="00E90678">
        <w:t xml:space="preserve"> </w:t>
      </w:r>
      <w:r w:rsidR="001576A1">
        <w:t xml:space="preserve">Data </w:t>
      </w:r>
      <w:r w:rsidR="00110952">
        <w:t>Preprocessing</w:t>
      </w:r>
      <w:bookmarkEnd w:id="8"/>
    </w:p>
    <w:p w14:paraId="4EA55DC2" w14:textId="6ED289C2" w:rsidR="00316026" w:rsidRDefault="00316026" w:rsidP="00316026">
      <w:r>
        <w:t xml:space="preserve">Because machine learning requires numerical data, </w:t>
      </w:r>
      <w:r w:rsidR="00772930">
        <w:t xml:space="preserve">one goal for preprocessing was to convert </w:t>
      </w:r>
      <w:r>
        <w:t xml:space="preserve">all categorical values prior to model evaluation. </w:t>
      </w:r>
      <w:r w:rsidR="00402D58">
        <w:t xml:space="preserve">I chose to use </w:t>
      </w:r>
      <w:r>
        <w:t>ordinal encod</w:t>
      </w:r>
      <w:r w:rsidR="00402D58">
        <w:t xml:space="preserve">ing for the </w:t>
      </w:r>
      <w:r>
        <w:t>binary categorical variable</w:t>
      </w:r>
      <w:r w:rsidR="00402D58">
        <w:t>s and target variable. This was accomplished by performing the following steps:</w:t>
      </w:r>
    </w:p>
    <w:p w14:paraId="390AC3DA" w14:textId="77777777" w:rsidR="00316026" w:rsidRDefault="00316026" w:rsidP="00316026">
      <w:pPr>
        <w:pStyle w:val="ListParagraph"/>
        <w:numPr>
          <w:ilvl w:val="0"/>
          <w:numId w:val="7"/>
        </w:numPr>
      </w:pPr>
      <w:r>
        <w:t>Create additional numeric column in cleaned dataset</w:t>
      </w:r>
    </w:p>
    <w:p w14:paraId="6D085D02" w14:textId="77777777" w:rsidR="00316026" w:rsidRDefault="00316026" w:rsidP="00316026">
      <w:pPr>
        <w:pStyle w:val="ListParagraph"/>
        <w:numPr>
          <w:ilvl w:val="0"/>
          <w:numId w:val="7"/>
        </w:numPr>
      </w:pPr>
      <w:r>
        <w:t>Create a dictionary variable holding binary values (Yes=1, No=0)</w:t>
      </w:r>
    </w:p>
    <w:p w14:paraId="74E4F542" w14:textId="77777777" w:rsidR="00316026" w:rsidRDefault="00316026" w:rsidP="00316026">
      <w:pPr>
        <w:pStyle w:val="ListParagraph"/>
        <w:numPr>
          <w:ilvl w:val="0"/>
          <w:numId w:val="7"/>
        </w:numPr>
      </w:pPr>
      <w:r>
        <w:t>Replace the variable with the contents of the dictionary numeric variables</w:t>
      </w:r>
    </w:p>
    <w:p w14:paraId="484B5546" w14:textId="0479248D" w:rsidR="00402D58" w:rsidRDefault="00402D58" w:rsidP="00402D58">
      <w:r w:rsidRPr="00402D58">
        <w:rPr>
          <w:noProof/>
        </w:rPr>
        <w:drawing>
          <wp:inline distT="0" distB="0" distL="0" distR="0" wp14:anchorId="367BF849" wp14:editId="51CA92F5">
            <wp:extent cx="4125774" cy="696036"/>
            <wp:effectExtent l="0" t="0" r="8255" b="8890"/>
            <wp:docPr id="74687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74737" name=""/>
                    <pic:cNvPicPr/>
                  </pic:nvPicPr>
                  <pic:blipFill>
                    <a:blip r:embed="rId6"/>
                    <a:stretch>
                      <a:fillRect/>
                    </a:stretch>
                  </pic:blipFill>
                  <pic:spPr>
                    <a:xfrm>
                      <a:off x="0" y="0"/>
                      <a:ext cx="4156867" cy="701282"/>
                    </a:xfrm>
                    <a:prstGeom prst="rect">
                      <a:avLst/>
                    </a:prstGeom>
                  </pic:spPr>
                </pic:pic>
              </a:graphicData>
            </a:graphic>
          </wp:inline>
        </w:drawing>
      </w:r>
    </w:p>
    <w:p w14:paraId="0EA1D599" w14:textId="6350899A" w:rsidR="00316026" w:rsidRDefault="00316026" w:rsidP="00316026">
      <w:r>
        <w:t>I utilized the technique of “One-Hot” encoding for the nominal categorical variables. The steps chosen to perform “One-Hot” encoding:</w:t>
      </w:r>
    </w:p>
    <w:p w14:paraId="718C025B" w14:textId="77777777" w:rsidR="00316026" w:rsidRDefault="00316026" w:rsidP="00316026">
      <w:pPr>
        <w:pStyle w:val="ListParagraph"/>
        <w:numPr>
          <w:ilvl w:val="0"/>
          <w:numId w:val="8"/>
        </w:numPr>
      </w:pPr>
      <w:r>
        <w:t xml:space="preserve">Create a </w:t>
      </w:r>
      <w:proofErr w:type="spellStart"/>
      <w:r>
        <w:t>dataframe</w:t>
      </w:r>
      <w:proofErr w:type="spellEnd"/>
      <w:r>
        <w:t xml:space="preserve"> with unique values of the categorical value</w:t>
      </w:r>
    </w:p>
    <w:p w14:paraId="23434A9B" w14:textId="77777777" w:rsidR="00316026" w:rsidRDefault="00316026" w:rsidP="00316026">
      <w:pPr>
        <w:pStyle w:val="ListParagraph"/>
        <w:numPr>
          <w:ilvl w:val="0"/>
          <w:numId w:val="8"/>
        </w:numPr>
      </w:pPr>
      <w:r>
        <w:t xml:space="preserve">Attach the new </w:t>
      </w:r>
      <w:proofErr w:type="spellStart"/>
      <w:r>
        <w:t>dataframe</w:t>
      </w:r>
      <w:proofErr w:type="spellEnd"/>
      <w:r>
        <w:t xml:space="preserve"> to the clean </w:t>
      </w:r>
      <w:proofErr w:type="spellStart"/>
      <w:r>
        <w:t>dataframe</w:t>
      </w:r>
      <w:proofErr w:type="spellEnd"/>
      <w:r>
        <w:t xml:space="preserve"> (with </w:t>
      </w:r>
      <w:proofErr w:type="spellStart"/>
      <w:r>
        <w:t>concat</w:t>
      </w:r>
      <w:proofErr w:type="spellEnd"/>
      <w:r>
        <w:t xml:space="preserve"> function)</w:t>
      </w:r>
    </w:p>
    <w:p w14:paraId="6791E55D" w14:textId="77777777" w:rsidR="00316026" w:rsidRDefault="00316026" w:rsidP="00316026">
      <w:pPr>
        <w:pStyle w:val="ListParagraph"/>
        <w:numPr>
          <w:ilvl w:val="0"/>
          <w:numId w:val="8"/>
        </w:numPr>
      </w:pPr>
      <w:r>
        <w:t>Convert new variables from Boolean to int (True=1, False-0)</w:t>
      </w:r>
    </w:p>
    <w:p w14:paraId="6318FE72" w14:textId="77777777" w:rsidR="00316026" w:rsidRDefault="00316026" w:rsidP="00316026">
      <w:pPr>
        <w:pStyle w:val="ListParagraph"/>
        <w:numPr>
          <w:ilvl w:val="0"/>
          <w:numId w:val="8"/>
        </w:numPr>
      </w:pPr>
      <w:r>
        <w:t>Eliminate one variable in order to avoid multicollinearity. Note, this variable is represented by a “zero” condition in all of the other converted numerical variables.</w:t>
      </w:r>
    </w:p>
    <w:p w14:paraId="5DB34D31" w14:textId="79EC656F" w:rsidR="00402D58" w:rsidRDefault="00402D58" w:rsidP="00402D58">
      <w:r w:rsidRPr="00402D58">
        <w:rPr>
          <w:noProof/>
        </w:rPr>
        <w:drawing>
          <wp:inline distT="0" distB="0" distL="0" distR="0" wp14:anchorId="7CFC5984" wp14:editId="6DF3830F">
            <wp:extent cx="4155743" cy="1004382"/>
            <wp:effectExtent l="0" t="0" r="0" b="5715"/>
            <wp:docPr id="732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9013" name=""/>
                    <pic:cNvPicPr/>
                  </pic:nvPicPr>
                  <pic:blipFill>
                    <a:blip r:embed="rId7"/>
                    <a:stretch>
                      <a:fillRect/>
                    </a:stretch>
                  </pic:blipFill>
                  <pic:spPr>
                    <a:xfrm>
                      <a:off x="0" y="0"/>
                      <a:ext cx="4175645" cy="1009192"/>
                    </a:xfrm>
                    <a:prstGeom prst="rect">
                      <a:avLst/>
                    </a:prstGeom>
                  </pic:spPr>
                </pic:pic>
              </a:graphicData>
            </a:graphic>
          </wp:inline>
        </w:drawing>
      </w:r>
    </w:p>
    <w:p w14:paraId="1DC1F605" w14:textId="31E7160C" w:rsidR="001576A1" w:rsidRDefault="001576A1" w:rsidP="001576A1">
      <w:pPr>
        <w:pStyle w:val="Heading1"/>
      </w:pPr>
      <w:bookmarkStart w:id="9" w:name="_Toc179969082"/>
      <w:r>
        <w:t>C2.</w:t>
      </w:r>
      <w:r w:rsidRPr="00E90678">
        <w:t xml:space="preserve"> </w:t>
      </w:r>
      <w:r w:rsidR="008F1C45">
        <w:t>Data Set Variables</w:t>
      </w:r>
      <w:bookmarkEnd w:id="9"/>
    </w:p>
    <w:p w14:paraId="3DDE2128" w14:textId="5F423593" w:rsidR="00FA7CF2" w:rsidRDefault="00580A88" w:rsidP="00772930">
      <w:r>
        <w:t>Initial set of variables selected to address research question:</w:t>
      </w:r>
    </w:p>
    <w:tbl>
      <w:tblPr>
        <w:tblStyle w:val="MediumList2-Accent1"/>
        <w:tblW w:w="5048" w:type="pct"/>
        <w:tblLook w:val="04A0" w:firstRow="1" w:lastRow="0" w:firstColumn="1" w:lastColumn="0" w:noHBand="0" w:noVBand="1"/>
      </w:tblPr>
      <w:tblGrid>
        <w:gridCol w:w="1818"/>
        <w:gridCol w:w="1208"/>
        <w:gridCol w:w="4668"/>
        <w:gridCol w:w="1756"/>
      </w:tblGrid>
      <w:tr w:rsidR="00D5035D" w14:paraId="273EE2AB" w14:textId="77777777" w:rsidTr="00D50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2" w:type="pct"/>
            <w:noWrap/>
          </w:tcPr>
          <w:p w14:paraId="002C414D" w14:textId="77777777" w:rsidR="00580A88" w:rsidRDefault="00580A88" w:rsidP="00580A88">
            <w:pPr>
              <w:rPr>
                <w:rFonts w:eastAsiaTheme="minorEastAsia"/>
              </w:rPr>
            </w:pPr>
            <w:r>
              <w:rPr>
                <w:rFonts w:eastAsiaTheme="minorEastAsia"/>
              </w:rPr>
              <w:t>Variable Name</w:t>
            </w:r>
          </w:p>
        </w:tc>
        <w:tc>
          <w:tcPr>
            <w:tcW w:w="639" w:type="pct"/>
          </w:tcPr>
          <w:p w14:paraId="3CD1DBCC" w14:textId="77777777" w:rsidR="00580A88" w:rsidRDefault="00580A88" w:rsidP="00580A8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Data Type</w:t>
            </w:r>
          </w:p>
        </w:tc>
        <w:tc>
          <w:tcPr>
            <w:tcW w:w="2470" w:type="pct"/>
          </w:tcPr>
          <w:p w14:paraId="59E9FD1F" w14:textId="77777777" w:rsidR="00580A88" w:rsidRDefault="00580A88" w:rsidP="00580A8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929" w:type="pct"/>
          </w:tcPr>
          <w:p w14:paraId="00A07897" w14:textId="77777777" w:rsidR="00580A88" w:rsidRDefault="00580A88" w:rsidP="00580A8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Example</w:t>
            </w:r>
          </w:p>
        </w:tc>
      </w:tr>
      <w:tr w:rsidR="00D5035D" w14:paraId="084C65AC" w14:textId="77777777" w:rsidTr="00D50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noWrap/>
          </w:tcPr>
          <w:p w14:paraId="799C7596" w14:textId="77777777" w:rsidR="00580A88" w:rsidRDefault="00580A88" w:rsidP="00580A88">
            <w:pPr>
              <w:rPr>
                <w:rFonts w:eastAsiaTheme="minorEastAsia"/>
              </w:rPr>
            </w:pPr>
            <w:r>
              <w:rPr>
                <w:rFonts w:eastAsiaTheme="minorEastAsia"/>
              </w:rPr>
              <w:t>Area</w:t>
            </w:r>
          </w:p>
        </w:tc>
        <w:tc>
          <w:tcPr>
            <w:tcW w:w="639" w:type="pct"/>
          </w:tcPr>
          <w:p w14:paraId="0257EBBD" w14:textId="77777777" w:rsidR="00580A88" w:rsidRDefault="00580A88" w:rsidP="00580A8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Categorical</w:t>
            </w:r>
          </w:p>
        </w:tc>
        <w:tc>
          <w:tcPr>
            <w:tcW w:w="2470" w:type="pct"/>
          </w:tcPr>
          <w:p w14:paraId="01FB6909" w14:textId="77777777" w:rsidR="00580A88" w:rsidRDefault="00580A88" w:rsidP="00580A8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Census data population category</w:t>
            </w:r>
          </w:p>
        </w:tc>
        <w:tc>
          <w:tcPr>
            <w:tcW w:w="929" w:type="pct"/>
          </w:tcPr>
          <w:p w14:paraId="24F93AAB" w14:textId="77777777" w:rsidR="00580A88" w:rsidRDefault="00580A88" w:rsidP="00580A8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Urban</w:t>
            </w:r>
          </w:p>
        </w:tc>
      </w:tr>
      <w:tr w:rsidR="00D5035D" w14:paraId="575C40FE" w14:textId="77777777" w:rsidTr="00D5035D">
        <w:tc>
          <w:tcPr>
            <w:cnfStyle w:val="001000000000" w:firstRow="0" w:lastRow="0" w:firstColumn="1" w:lastColumn="0" w:oddVBand="0" w:evenVBand="0" w:oddHBand="0" w:evenHBand="0" w:firstRowFirstColumn="0" w:firstRowLastColumn="0" w:lastRowFirstColumn="0" w:lastRowLastColumn="0"/>
            <w:tcW w:w="962" w:type="pct"/>
            <w:noWrap/>
          </w:tcPr>
          <w:p w14:paraId="05D266F9" w14:textId="77777777" w:rsidR="00580A88" w:rsidRDefault="00580A88" w:rsidP="00580A88">
            <w:r>
              <w:t>Age</w:t>
            </w:r>
          </w:p>
        </w:tc>
        <w:tc>
          <w:tcPr>
            <w:tcW w:w="639" w:type="pct"/>
          </w:tcPr>
          <w:p w14:paraId="73C5251D" w14:textId="77777777" w:rsidR="00580A88" w:rsidRDefault="00580A88" w:rsidP="00580A8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Numeric</w:t>
            </w:r>
          </w:p>
        </w:tc>
        <w:tc>
          <w:tcPr>
            <w:tcW w:w="2470" w:type="pct"/>
          </w:tcPr>
          <w:p w14:paraId="6D2DAE63" w14:textId="77777777" w:rsidR="00580A88" w:rsidRDefault="00580A88" w:rsidP="00580A8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Customer age</w:t>
            </w:r>
          </w:p>
        </w:tc>
        <w:tc>
          <w:tcPr>
            <w:tcW w:w="929" w:type="pct"/>
          </w:tcPr>
          <w:p w14:paraId="0C87F8B0" w14:textId="77777777" w:rsidR="00580A88" w:rsidRPr="00630F6F" w:rsidRDefault="00580A88" w:rsidP="00580A8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68</w:t>
            </w:r>
          </w:p>
        </w:tc>
      </w:tr>
      <w:tr w:rsidR="00D5035D" w14:paraId="2CD71A64" w14:textId="77777777" w:rsidTr="00D50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noWrap/>
          </w:tcPr>
          <w:p w14:paraId="6BE90F52" w14:textId="77777777" w:rsidR="00580A88" w:rsidRDefault="00580A88" w:rsidP="00580A88">
            <w:r>
              <w:t>Income</w:t>
            </w:r>
          </w:p>
        </w:tc>
        <w:tc>
          <w:tcPr>
            <w:tcW w:w="639" w:type="pct"/>
          </w:tcPr>
          <w:p w14:paraId="66FDA324" w14:textId="77777777" w:rsidR="00580A88" w:rsidRDefault="00580A88" w:rsidP="00580A8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Numeric</w:t>
            </w:r>
          </w:p>
        </w:tc>
        <w:tc>
          <w:tcPr>
            <w:tcW w:w="2470" w:type="pct"/>
          </w:tcPr>
          <w:p w14:paraId="2B687AB7" w14:textId="77777777" w:rsidR="00580A88" w:rsidRDefault="00580A88" w:rsidP="00580A8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Customer annual income</w:t>
            </w:r>
          </w:p>
        </w:tc>
        <w:tc>
          <w:tcPr>
            <w:tcW w:w="929" w:type="pct"/>
          </w:tcPr>
          <w:p w14:paraId="623881C4" w14:textId="77777777" w:rsidR="00580A88" w:rsidRPr="008E2B1E" w:rsidRDefault="00580A88" w:rsidP="00580A8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58634.51</w:t>
            </w:r>
          </w:p>
        </w:tc>
      </w:tr>
      <w:tr w:rsidR="00D5035D" w14:paraId="748C6D72" w14:textId="77777777" w:rsidTr="00D5035D">
        <w:tc>
          <w:tcPr>
            <w:cnfStyle w:val="001000000000" w:firstRow="0" w:lastRow="0" w:firstColumn="1" w:lastColumn="0" w:oddVBand="0" w:evenVBand="0" w:oddHBand="0" w:evenHBand="0" w:firstRowFirstColumn="0" w:firstRowLastColumn="0" w:lastRowFirstColumn="0" w:lastRowLastColumn="0"/>
            <w:tcW w:w="962" w:type="pct"/>
            <w:noWrap/>
          </w:tcPr>
          <w:p w14:paraId="45B47C0F" w14:textId="77777777" w:rsidR="00580A88" w:rsidRDefault="00580A88" w:rsidP="00580A88">
            <w:r>
              <w:t>Gender</w:t>
            </w:r>
          </w:p>
        </w:tc>
        <w:tc>
          <w:tcPr>
            <w:tcW w:w="639" w:type="pct"/>
          </w:tcPr>
          <w:p w14:paraId="38082F42" w14:textId="77777777" w:rsidR="00580A88" w:rsidRDefault="00580A88" w:rsidP="00580A8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Categorical</w:t>
            </w:r>
          </w:p>
        </w:tc>
        <w:tc>
          <w:tcPr>
            <w:tcW w:w="2470" w:type="pct"/>
          </w:tcPr>
          <w:p w14:paraId="2D09BF5C" w14:textId="77777777" w:rsidR="00580A88" w:rsidRDefault="00580A88" w:rsidP="00580A8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Customer gender</w:t>
            </w:r>
          </w:p>
        </w:tc>
        <w:tc>
          <w:tcPr>
            <w:tcW w:w="929" w:type="pct"/>
          </w:tcPr>
          <w:p w14:paraId="69FEF1BA" w14:textId="77777777" w:rsidR="00580A88" w:rsidRPr="00630F6F" w:rsidRDefault="00580A88" w:rsidP="00580A8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Male</w:t>
            </w:r>
          </w:p>
        </w:tc>
      </w:tr>
      <w:tr w:rsidR="00027BC3" w14:paraId="6A828F27" w14:textId="77777777" w:rsidTr="00D50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noWrap/>
          </w:tcPr>
          <w:p w14:paraId="129BA062" w14:textId="353D6E24" w:rsidR="00027BC3" w:rsidRDefault="00027BC3" w:rsidP="00027BC3">
            <w:r>
              <w:t>Contract</w:t>
            </w:r>
          </w:p>
        </w:tc>
        <w:tc>
          <w:tcPr>
            <w:tcW w:w="639" w:type="pct"/>
          </w:tcPr>
          <w:p w14:paraId="776478E2" w14:textId="10B72D5A" w:rsidR="00027BC3" w:rsidRDefault="00027BC3" w:rsidP="00027BC3">
            <w:pPr>
              <w:cnfStyle w:val="000000100000" w:firstRow="0" w:lastRow="0" w:firstColumn="0" w:lastColumn="0" w:oddVBand="0" w:evenVBand="0" w:oddHBand="1" w:evenHBand="0" w:firstRowFirstColumn="0" w:firstRowLastColumn="0" w:lastRowFirstColumn="0" w:lastRowLastColumn="0"/>
            </w:pPr>
            <w:r>
              <w:rPr>
                <w:rFonts w:eastAsiaTheme="minorEastAsia"/>
              </w:rPr>
              <w:t>Categorical</w:t>
            </w:r>
          </w:p>
        </w:tc>
        <w:tc>
          <w:tcPr>
            <w:tcW w:w="2470" w:type="pct"/>
          </w:tcPr>
          <w:p w14:paraId="647E7986" w14:textId="5E539A1A" w:rsidR="00027BC3" w:rsidRDefault="00027BC3" w:rsidP="00027BC3">
            <w:pPr>
              <w:cnfStyle w:val="000000100000" w:firstRow="0" w:lastRow="0" w:firstColumn="0" w:lastColumn="0" w:oddVBand="0" w:evenVBand="0" w:oddHBand="1" w:evenHBand="0" w:firstRowFirstColumn="0" w:firstRowLastColumn="0" w:lastRowFirstColumn="0" w:lastRowLastColumn="0"/>
            </w:pPr>
            <w:r>
              <w:rPr>
                <w:rFonts w:eastAsiaTheme="minorEastAsia"/>
              </w:rPr>
              <w:t>Term of contract</w:t>
            </w:r>
          </w:p>
        </w:tc>
        <w:tc>
          <w:tcPr>
            <w:tcW w:w="929" w:type="pct"/>
          </w:tcPr>
          <w:p w14:paraId="6308FA98" w14:textId="484BD16E" w:rsidR="00027BC3" w:rsidRDefault="00027BC3" w:rsidP="00027BC3">
            <w:pPr>
              <w:cnfStyle w:val="000000100000" w:firstRow="0" w:lastRow="0" w:firstColumn="0" w:lastColumn="0" w:oddVBand="0" w:evenVBand="0" w:oddHBand="1" w:evenHBand="0" w:firstRowFirstColumn="0" w:firstRowLastColumn="0" w:lastRowFirstColumn="0" w:lastRowLastColumn="0"/>
            </w:pPr>
            <w:r>
              <w:rPr>
                <w:rFonts w:eastAsiaTheme="minorEastAsia"/>
              </w:rPr>
              <w:t>One year</w:t>
            </w:r>
          </w:p>
        </w:tc>
      </w:tr>
      <w:tr w:rsidR="00027BC3" w14:paraId="26B6BAAC" w14:textId="77777777" w:rsidTr="00D5035D">
        <w:tc>
          <w:tcPr>
            <w:cnfStyle w:val="001000000000" w:firstRow="0" w:lastRow="0" w:firstColumn="1" w:lastColumn="0" w:oddVBand="0" w:evenVBand="0" w:oddHBand="0" w:evenHBand="0" w:firstRowFirstColumn="0" w:firstRowLastColumn="0" w:lastRowFirstColumn="0" w:lastRowLastColumn="0"/>
            <w:tcW w:w="962" w:type="pct"/>
            <w:noWrap/>
          </w:tcPr>
          <w:p w14:paraId="4A4F9870" w14:textId="77777777" w:rsidR="00027BC3" w:rsidRDefault="00027BC3" w:rsidP="00027BC3">
            <w:r>
              <w:t>Churn</w:t>
            </w:r>
          </w:p>
        </w:tc>
        <w:tc>
          <w:tcPr>
            <w:tcW w:w="639" w:type="pct"/>
          </w:tcPr>
          <w:p w14:paraId="6A97DB6C"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Categorical</w:t>
            </w:r>
          </w:p>
        </w:tc>
        <w:tc>
          <w:tcPr>
            <w:tcW w:w="2470" w:type="pct"/>
          </w:tcPr>
          <w:p w14:paraId="5EC9BD29"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Customer has stopped service within last month</w:t>
            </w:r>
          </w:p>
        </w:tc>
        <w:tc>
          <w:tcPr>
            <w:tcW w:w="929" w:type="pct"/>
          </w:tcPr>
          <w:p w14:paraId="7C6AC28E" w14:textId="77777777" w:rsidR="00027BC3" w:rsidRPr="00630F6F"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Yes</w:t>
            </w:r>
          </w:p>
        </w:tc>
      </w:tr>
      <w:tr w:rsidR="00027BC3" w14:paraId="0316E862" w14:textId="77777777" w:rsidTr="00D50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noWrap/>
          </w:tcPr>
          <w:p w14:paraId="68FDBAA5" w14:textId="77777777" w:rsidR="00027BC3" w:rsidRDefault="00027BC3" w:rsidP="00027BC3">
            <w:proofErr w:type="spellStart"/>
            <w:r>
              <w:t>OnlineSecurity</w:t>
            </w:r>
            <w:proofErr w:type="spellEnd"/>
          </w:p>
        </w:tc>
        <w:tc>
          <w:tcPr>
            <w:tcW w:w="639" w:type="pct"/>
          </w:tcPr>
          <w:p w14:paraId="68EE3D61" w14:textId="77777777" w:rsidR="00027BC3"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Categorical</w:t>
            </w:r>
          </w:p>
        </w:tc>
        <w:tc>
          <w:tcPr>
            <w:tcW w:w="2470" w:type="pct"/>
          </w:tcPr>
          <w:p w14:paraId="16B5B298" w14:textId="77777777" w:rsidR="00027BC3"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Customer has opted for online security offering</w:t>
            </w:r>
          </w:p>
        </w:tc>
        <w:tc>
          <w:tcPr>
            <w:tcW w:w="929" w:type="pct"/>
          </w:tcPr>
          <w:p w14:paraId="53912A77" w14:textId="77777777" w:rsidR="00027BC3" w:rsidRPr="00630F6F"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Yes</w:t>
            </w:r>
          </w:p>
        </w:tc>
      </w:tr>
      <w:tr w:rsidR="00027BC3" w14:paraId="6EFBE5D3" w14:textId="77777777" w:rsidTr="00D5035D">
        <w:tc>
          <w:tcPr>
            <w:cnfStyle w:val="001000000000" w:firstRow="0" w:lastRow="0" w:firstColumn="1" w:lastColumn="0" w:oddVBand="0" w:evenVBand="0" w:oddHBand="0" w:evenHBand="0" w:firstRowFirstColumn="0" w:firstRowLastColumn="0" w:lastRowFirstColumn="0" w:lastRowLastColumn="0"/>
            <w:tcW w:w="962" w:type="pct"/>
            <w:noWrap/>
          </w:tcPr>
          <w:p w14:paraId="20DDA037" w14:textId="77777777" w:rsidR="00027BC3" w:rsidRDefault="00027BC3" w:rsidP="00027BC3">
            <w:proofErr w:type="spellStart"/>
            <w:r>
              <w:t>OnlineBackup</w:t>
            </w:r>
            <w:proofErr w:type="spellEnd"/>
          </w:p>
        </w:tc>
        <w:tc>
          <w:tcPr>
            <w:tcW w:w="639" w:type="pct"/>
          </w:tcPr>
          <w:p w14:paraId="715822B0"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Categorical</w:t>
            </w:r>
          </w:p>
        </w:tc>
        <w:tc>
          <w:tcPr>
            <w:tcW w:w="2470" w:type="pct"/>
          </w:tcPr>
          <w:p w14:paraId="5D37C06F"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Customer has opted for online backup offering</w:t>
            </w:r>
          </w:p>
        </w:tc>
        <w:tc>
          <w:tcPr>
            <w:tcW w:w="929" w:type="pct"/>
          </w:tcPr>
          <w:p w14:paraId="3EDE3DF6" w14:textId="77777777" w:rsidR="00027BC3" w:rsidRPr="00630F6F"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Yes</w:t>
            </w:r>
          </w:p>
        </w:tc>
      </w:tr>
      <w:tr w:rsidR="00027BC3" w14:paraId="27795C42" w14:textId="77777777" w:rsidTr="00D50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noWrap/>
          </w:tcPr>
          <w:p w14:paraId="50ACB93A" w14:textId="77777777" w:rsidR="00027BC3" w:rsidRDefault="00027BC3" w:rsidP="00027BC3">
            <w:proofErr w:type="spellStart"/>
            <w:r>
              <w:t>DeviceProtection</w:t>
            </w:r>
            <w:proofErr w:type="spellEnd"/>
          </w:p>
        </w:tc>
        <w:tc>
          <w:tcPr>
            <w:tcW w:w="639" w:type="pct"/>
          </w:tcPr>
          <w:p w14:paraId="0D4ABD5D" w14:textId="77777777" w:rsidR="00027BC3"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Categorical</w:t>
            </w:r>
          </w:p>
        </w:tc>
        <w:tc>
          <w:tcPr>
            <w:tcW w:w="2470" w:type="pct"/>
          </w:tcPr>
          <w:p w14:paraId="074F63B8" w14:textId="77777777" w:rsidR="00027BC3"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Customer has opted for device protection offering</w:t>
            </w:r>
          </w:p>
        </w:tc>
        <w:tc>
          <w:tcPr>
            <w:tcW w:w="929" w:type="pct"/>
          </w:tcPr>
          <w:p w14:paraId="0BB12F89" w14:textId="77777777" w:rsidR="00027BC3" w:rsidRPr="00630F6F"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Yes</w:t>
            </w:r>
          </w:p>
        </w:tc>
      </w:tr>
      <w:tr w:rsidR="00027BC3" w14:paraId="0EA488D6" w14:textId="77777777" w:rsidTr="00D5035D">
        <w:tc>
          <w:tcPr>
            <w:cnfStyle w:val="001000000000" w:firstRow="0" w:lastRow="0" w:firstColumn="1" w:lastColumn="0" w:oddVBand="0" w:evenVBand="0" w:oddHBand="0" w:evenHBand="0" w:firstRowFirstColumn="0" w:firstRowLastColumn="0" w:lastRowFirstColumn="0" w:lastRowLastColumn="0"/>
            <w:tcW w:w="962" w:type="pct"/>
            <w:noWrap/>
          </w:tcPr>
          <w:p w14:paraId="75D5205F" w14:textId="77777777" w:rsidR="00027BC3" w:rsidRDefault="00027BC3" w:rsidP="00027BC3">
            <w:proofErr w:type="spellStart"/>
            <w:r>
              <w:t>TechSupport</w:t>
            </w:r>
            <w:proofErr w:type="spellEnd"/>
          </w:p>
        </w:tc>
        <w:tc>
          <w:tcPr>
            <w:tcW w:w="639" w:type="pct"/>
          </w:tcPr>
          <w:p w14:paraId="0C47D8E5"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Categorical</w:t>
            </w:r>
          </w:p>
        </w:tc>
        <w:tc>
          <w:tcPr>
            <w:tcW w:w="2470" w:type="pct"/>
          </w:tcPr>
          <w:p w14:paraId="3B5890C0"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Customer has opted for technical support offering</w:t>
            </w:r>
          </w:p>
        </w:tc>
        <w:tc>
          <w:tcPr>
            <w:tcW w:w="929" w:type="pct"/>
          </w:tcPr>
          <w:p w14:paraId="4FB5DB22" w14:textId="77777777" w:rsidR="00027BC3" w:rsidRPr="00630F6F"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Yes</w:t>
            </w:r>
          </w:p>
        </w:tc>
      </w:tr>
      <w:tr w:rsidR="00027BC3" w14:paraId="09CD46B0" w14:textId="77777777" w:rsidTr="00D50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noWrap/>
          </w:tcPr>
          <w:p w14:paraId="6BBD58F0" w14:textId="77777777" w:rsidR="00027BC3" w:rsidRDefault="00027BC3" w:rsidP="00027BC3">
            <w:proofErr w:type="spellStart"/>
            <w:r>
              <w:t>PaperlessBilling</w:t>
            </w:r>
            <w:proofErr w:type="spellEnd"/>
          </w:p>
        </w:tc>
        <w:tc>
          <w:tcPr>
            <w:tcW w:w="639" w:type="pct"/>
          </w:tcPr>
          <w:p w14:paraId="5A09EB0B" w14:textId="77777777" w:rsidR="00027BC3"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Categorical</w:t>
            </w:r>
          </w:p>
        </w:tc>
        <w:tc>
          <w:tcPr>
            <w:tcW w:w="2470" w:type="pct"/>
          </w:tcPr>
          <w:p w14:paraId="498AE893" w14:textId="77777777" w:rsidR="00027BC3"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Option to choose electronic statements</w:t>
            </w:r>
          </w:p>
        </w:tc>
        <w:tc>
          <w:tcPr>
            <w:tcW w:w="929" w:type="pct"/>
          </w:tcPr>
          <w:p w14:paraId="71093899" w14:textId="77777777" w:rsidR="00027BC3" w:rsidRPr="00630F6F" w:rsidRDefault="00027BC3" w:rsidP="00027BC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No</w:t>
            </w:r>
          </w:p>
        </w:tc>
      </w:tr>
      <w:tr w:rsidR="00027BC3" w14:paraId="12AF2656" w14:textId="77777777" w:rsidTr="00D5035D">
        <w:tc>
          <w:tcPr>
            <w:cnfStyle w:val="001000000000" w:firstRow="0" w:lastRow="0" w:firstColumn="1" w:lastColumn="0" w:oddVBand="0" w:evenVBand="0" w:oddHBand="0" w:evenHBand="0" w:firstRowFirstColumn="0" w:firstRowLastColumn="0" w:lastRowFirstColumn="0" w:lastRowLastColumn="0"/>
            <w:tcW w:w="962" w:type="pct"/>
            <w:noWrap/>
          </w:tcPr>
          <w:p w14:paraId="231D8037" w14:textId="77777777" w:rsidR="00027BC3" w:rsidRDefault="00027BC3" w:rsidP="00027BC3">
            <w:proofErr w:type="spellStart"/>
            <w:r>
              <w:t>PaymentMethod</w:t>
            </w:r>
            <w:proofErr w:type="spellEnd"/>
          </w:p>
        </w:tc>
        <w:tc>
          <w:tcPr>
            <w:tcW w:w="639" w:type="pct"/>
          </w:tcPr>
          <w:p w14:paraId="3DCC9340"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Categorical</w:t>
            </w:r>
          </w:p>
        </w:tc>
        <w:tc>
          <w:tcPr>
            <w:tcW w:w="2470" w:type="pct"/>
          </w:tcPr>
          <w:p w14:paraId="6C39CCD9" w14:textId="77777777" w:rsidR="00027BC3"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Payment method chosen by customer</w:t>
            </w:r>
          </w:p>
        </w:tc>
        <w:tc>
          <w:tcPr>
            <w:tcW w:w="929" w:type="pct"/>
          </w:tcPr>
          <w:p w14:paraId="00748F6E" w14:textId="77777777" w:rsidR="00027BC3" w:rsidRPr="00630F6F" w:rsidRDefault="00027BC3" w:rsidP="00027BC3">
            <w:pPr>
              <w:cnfStyle w:val="000000000000" w:firstRow="0" w:lastRow="0" w:firstColumn="0" w:lastColumn="0" w:oddVBand="0" w:evenVBand="0" w:oddHBand="0" w:evenHBand="0" w:firstRowFirstColumn="0" w:firstRowLastColumn="0" w:lastRowFirstColumn="0" w:lastRowLastColumn="0"/>
              <w:rPr>
                <w:rFonts w:eastAsiaTheme="minorEastAsia"/>
              </w:rPr>
            </w:pPr>
            <w:r w:rsidRPr="00B818B1">
              <w:rPr>
                <w:rFonts w:eastAsiaTheme="minorEastAsia"/>
              </w:rPr>
              <w:t>Electronic Check</w:t>
            </w:r>
          </w:p>
        </w:tc>
      </w:tr>
    </w:tbl>
    <w:p w14:paraId="6C0AE33A" w14:textId="02D95E04" w:rsidR="00FA7CF2" w:rsidRDefault="00FA7CF2" w:rsidP="00772930"/>
    <w:p w14:paraId="18166464" w14:textId="3502719A" w:rsidR="00FB5DA0" w:rsidRDefault="001576A1" w:rsidP="008F1C45">
      <w:pPr>
        <w:pStyle w:val="Heading1"/>
        <w:rPr>
          <w:noProof/>
        </w:rPr>
      </w:pPr>
      <w:bookmarkStart w:id="10" w:name="_Toc179969083"/>
      <w:r>
        <w:lastRenderedPageBreak/>
        <w:t>C3.</w:t>
      </w:r>
      <w:r w:rsidRPr="00E90678">
        <w:t xml:space="preserve"> </w:t>
      </w:r>
      <w:r w:rsidR="008F1C45">
        <w:t>Steps for Analysis</w:t>
      </w:r>
      <w:bookmarkEnd w:id="10"/>
      <w:r w:rsidR="00A5206C" w:rsidRPr="00A5206C">
        <w:rPr>
          <w:noProof/>
        </w:rPr>
        <w:t xml:space="preserve"> </w:t>
      </w:r>
    </w:p>
    <w:p w14:paraId="1BC10765" w14:textId="77777777" w:rsidR="00493826" w:rsidRDefault="00B0527D" w:rsidP="007016AB">
      <w:pPr>
        <w:pStyle w:val="ListParagraph"/>
        <w:numPr>
          <w:ilvl w:val="0"/>
          <w:numId w:val="14"/>
        </w:numPr>
      </w:pPr>
      <w:r>
        <w:t>Load Data</w:t>
      </w:r>
      <w:r w:rsidR="007016AB">
        <w:t xml:space="preserve"> </w:t>
      </w:r>
    </w:p>
    <w:p w14:paraId="10B9DFDA" w14:textId="60739926" w:rsidR="007016AB" w:rsidRDefault="00493826" w:rsidP="00493826">
      <w:r>
        <w:t xml:space="preserve">The data was loaded and the initial data set was selected </w:t>
      </w:r>
      <w:r w:rsidR="007016AB">
        <w:t xml:space="preserve">based off of research </w:t>
      </w:r>
      <w:r>
        <w:t xml:space="preserve">the </w:t>
      </w:r>
      <w:r w:rsidR="007016AB">
        <w:t>question</w:t>
      </w:r>
      <w:r>
        <w:t>.</w:t>
      </w:r>
    </w:p>
    <w:p w14:paraId="437108C6" w14:textId="7BD1F1EC" w:rsidR="007016AB" w:rsidRDefault="007016AB" w:rsidP="007016AB">
      <w:r w:rsidRPr="007016AB">
        <w:rPr>
          <w:noProof/>
        </w:rPr>
        <w:drawing>
          <wp:inline distT="0" distB="0" distL="0" distR="0" wp14:anchorId="403AE6BE" wp14:editId="02FC96EA">
            <wp:extent cx="6326326" cy="709684"/>
            <wp:effectExtent l="0" t="0" r="0" b="0"/>
            <wp:docPr id="19701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2461" name=""/>
                    <pic:cNvPicPr/>
                  </pic:nvPicPr>
                  <pic:blipFill>
                    <a:blip r:embed="rId8"/>
                    <a:stretch>
                      <a:fillRect/>
                    </a:stretch>
                  </pic:blipFill>
                  <pic:spPr>
                    <a:xfrm>
                      <a:off x="0" y="0"/>
                      <a:ext cx="6329796" cy="710073"/>
                    </a:xfrm>
                    <a:prstGeom prst="rect">
                      <a:avLst/>
                    </a:prstGeom>
                  </pic:spPr>
                </pic:pic>
              </a:graphicData>
            </a:graphic>
          </wp:inline>
        </w:drawing>
      </w:r>
    </w:p>
    <w:p w14:paraId="71852809" w14:textId="71B9C96D" w:rsidR="007016AB" w:rsidRDefault="00B0527D" w:rsidP="007016AB">
      <w:pPr>
        <w:pStyle w:val="ListParagraph"/>
        <w:numPr>
          <w:ilvl w:val="0"/>
          <w:numId w:val="14"/>
        </w:numPr>
      </w:pPr>
      <w:r>
        <w:t>Preliminary Analysis</w:t>
      </w:r>
    </w:p>
    <w:p w14:paraId="6FBFB79F" w14:textId="62962124" w:rsidR="00493826" w:rsidRDefault="00493826" w:rsidP="00493826">
      <w:r>
        <w:t>A preliminary analysis is performed in order to better understand the data structure and evaluate the data types.</w:t>
      </w:r>
    </w:p>
    <w:p w14:paraId="56C2AB95" w14:textId="27C72B0B" w:rsidR="007016AB" w:rsidRDefault="007016AB" w:rsidP="007016AB">
      <w:r w:rsidRPr="007016AB">
        <w:rPr>
          <w:noProof/>
        </w:rPr>
        <w:drawing>
          <wp:inline distT="0" distB="0" distL="0" distR="0" wp14:anchorId="1ECB00A4" wp14:editId="7AA326E7">
            <wp:extent cx="4107976" cy="4039319"/>
            <wp:effectExtent l="0" t="0" r="6985" b="0"/>
            <wp:docPr id="9010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736" name=""/>
                    <pic:cNvPicPr/>
                  </pic:nvPicPr>
                  <pic:blipFill>
                    <a:blip r:embed="rId9"/>
                    <a:stretch>
                      <a:fillRect/>
                    </a:stretch>
                  </pic:blipFill>
                  <pic:spPr>
                    <a:xfrm>
                      <a:off x="0" y="0"/>
                      <a:ext cx="4112109" cy="4043383"/>
                    </a:xfrm>
                    <a:prstGeom prst="rect">
                      <a:avLst/>
                    </a:prstGeom>
                  </pic:spPr>
                </pic:pic>
              </a:graphicData>
            </a:graphic>
          </wp:inline>
        </w:drawing>
      </w:r>
    </w:p>
    <w:p w14:paraId="289A32B4" w14:textId="77777777" w:rsidR="00493826" w:rsidRDefault="00493826">
      <w:pPr>
        <w:rPr>
          <w:rFonts w:ascii="Symbol" w:hAnsi="Symbol"/>
          <w:highlight w:val="lightGray"/>
        </w:rPr>
      </w:pPr>
      <w:r>
        <w:rPr>
          <w:rFonts w:ascii="Symbol" w:hAnsi="Symbol"/>
          <w:highlight w:val="lightGray"/>
        </w:rPr>
        <w:br w:type="page"/>
      </w:r>
    </w:p>
    <w:p w14:paraId="56BCC66E" w14:textId="7618985E" w:rsidR="007016AB" w:rsidRDefault="00B0527D" w:rsidP="00493826">
      <w:pPr>
        <w:pStyle w:val="ListParagraph"/>
        <w:numPr>
          <w:ilvl w:val="0"/>
          <w:numId w:val="14"/>
        </w:numPr>
      </w:pPr>
      <w:r>
        <w:lastRenderedPageBreak/>
        <w:t>Detect/Treat Duplicates, Missing Data, Data Validation and Outliers</w:t>
      </w:r>
    </w:p>
    <w:p w14:paraId="03EDF04A" w14:textId="523AEE74" w:rsidR="00493826" w:rsidRDefault="00493826" w:rsidP="00493826">
      <w:r>
        <w:t>Data cleaning is performed in order to both detect and treat duplicate data, missing data, errant data and outliers.</w:t>
      </w:r>
    </w:p>
    <w:p w14:paraId="0A0C049A" w14:textId="624D1EFC" w:rsidR="00B0527D" w:rsidRPr="00B0527D" w:rsidRDefault="00B0527D" w:rsidP="00B0527D">
      <w:pPr>
        <w:rPr>
          <w:rStyle w:val="Strong"/>
        </w:rPr>
      </w:pPr>
      <w:r w:rsidRPr="00B0527D">
        <w:rPr>
          <w:rStyle w:val="Strong"/>
        </w:rPr>
        <w:t>Duplicates</w:t>
      </w:r>
    </w:p>
    <w:p w14:paraId="6406847A" w14:textId="1FCCA6AB" w:rsidR="00B0527D" w:rsidRDefault="00B0527D" w:rsidP="00B0527D">
      <w:pPr>
        <w:rPr>
          <w:rStyle w:val="Strong"/>
        </w:rPr>
      </w:pPr>
      <w:r w:rsidRPr="00B0527D">
        <w:rPr>
          <w:rStyle w:val="Strong"/>
          <w:noProof/>
        </w:rPr>
        <w:drawing>
          <wp:inline distT="0" distB="0" distL="0" distR="0" wp14:anchorId="0922B48F" wp14:editId="13757B8A">
            <wp:extent cx="2806844" cy="685835"/>
            <wp:effectExtent l="0" t="0" r="0" b="0"/>
            <wp:docPr id="203616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0605" name=""/>
                    <pic:cNvPicPr/>
                  </pic:nvPicPr>
                  <pic:blipFill>
                    <a:blip r:embed="rId10"/>
                    <a:stretch>
                      <a:fillRect/>
                    </a:stretch>
                  </pic:blipFill>
                  <pic:spPr>
                    <a:xfrm>
                      <a:off x="0" y="0"/>
                      <a:ext cx="2806844" cy="685835"/>
                    </a:xfrm>
                    <a:prstGeom prst="rect">
                      <a:avLst/>
                    </a:prstGeom>
                  </pic:spPr>
                </pic:pic>
              </a:graphicData>
            </a:graphic>
          </wp:inline>
        </w:drawing>
      </w:r>
    </w:p>
    <w:p w14:paraId="63233D38" w14:textId="7D1BE1E8" w:rsidR="00B0527D" w:rsidRDefault="00B0527D" w:rsidP="00B0527D">
      <w:pPr>
        <w:rPr>
          <w:rStyle w:val="Strong"/>
        </w:rPr>
      </w:pPr>
      <w:r w:rsidRPr="00B0527D">
        <w:rPr>
          <w:rStyle w:val="Strong"/>
        </w:rPr>
        <w:t>Missing Data</w:t>
      </w:r>
    </w:p>
    <w:p w14:paraId="31A02EE4" w14:textId="63744840" w:rsidR="00B0527D" w:rsidRDefault="00B0527D" w:rsidP="00B0527D">
      <w:pPr>
        <w:rPr>
          <w:rStyle w:val="Strong"/>
        </w:rPr>
      </w:pPr>
      <w:r w:rsidRPr="00B0527D">
        <w:rPr>
          <w:rStyle w:val="Strong"/>
          <w:noProof/>
        </w:rPr>
        <w:drawing>
          <wp:inline distT="0" distB="0" distL="0" distR="0" wp14:anchorId="7F04B901" wp14:editId="24AA563D">
            <wp:extent cx="3548418" cy="1995606"/>
            <wp:effectExtent l="0" t="0" r="0" b="5080"/>
            <wp:docPr id="164992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0908" name=""/>
                    <pic:cNvPicPr/>
                  </pic:nvPicPr>
                  <pic:blipFill>
                    <a:blip r:embed="rId11"/>
                    <a:stretch>
                      <a:fillRect/>
                    </a:stretch>
                  </pic:blipFill>
                  <pic:spPr>
                    <a:xfrm>
                      <a:off x="0" y="0"/>
                      <a:ext cx="3576365" cy="2011323"/>
                    </a:xfrm>
                    <a:prstGeom prst="rect">
                      <a:avLst/>
                    </a:prstGeom>
                  </pic:spPr>
                </pic:pic>
              </a:graphicData>
            </a:graphic>
          </wp:inline>
        </w:drawing>
      </w:r>
    </w:p>
    <w:p w14:paraId="2E9C2E70" w14:textId="3DA439F8" w:rsidR="00B0527D" w:rsidRDefault="00B0527D" w:rsidP="00B0527D">
      <w:pPr>
        <w:rPr>
          <w:rStyle w:val="Strong"/>
        </w:rPr>
      </w:pPr>
      <w:r w:rsidRPr="00B0527D">
        <w:rPr>
          <w:rStyle w:val="Strong"/>
        </w:rPr>
        <w:t>Data Validation</w:t>
      </w:r>
    </w:p>
    <w:p w14:paraId="6084D446" w14:textId="0879014E" w:rsidR="00B0527D" w:rsidRDefault="00B0527D" w:rsidP="00B0527D">
      <w:pPr>
        <w:rPr>
          <w:rStyle w:val="Strong"/>
        </w:rPr>
      </w:pPr>
      <w:r w:rsidRPr="00B0527D">
        <w:rPr>
          <w:rStyle w:val="Strong"/>
          <w:noProof/>
        </w:rPr>
        <w:drawing>
          <wp:inline distT="0" distB="0" distL="0" distR="0" wp14:anchorId="2533B726" wp14:editId="29B2EE70">
            <wp:extent cx="3496780" cy="3057099"/>
            <wp:effectExtent l="0" t="0" r="8890" b="0"/>
            <wp:docPr id="192221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3518" name=""/>
                    <pic:cNvPicPr/>
                  </pic:nvPicPr>
                  <pic:blipFill>
                    <a:blip r:embed="rId12"/>
                    <a:stretch>
                      <a:fillRect/>
                    </a:stretch>
                  </pic:blipFill>
                  <pic:spPr>
                    <a:xfrm>
                      <a:off x="0" y="0"/>
                      <a:ext cx="3571222" cy="3122181"/>
                    </a:xfrm>
                    <a:prstGeom prst="rect">
                      <a:avLst/>
                    </a:prstGeom>
                  </pic:spPr>
                </pic:pic>
              </a:graphicData>
            </a:graphic>
          </wp:inline>
        </w:drawing>
      </w:r>
    </w:p>
    <w:p w14:paraId="5DAA00F0" w14:textId="77777777" w:rsidR="00493826" w:rsidRDefault="00493826" w:rsidP="00B0527D">
      <w:pPr>
        <w:rPr>
          <w:rStyle w:val="Strong"/>
        </w:rPr>
      </w:pPr>
    </w:p>
    <w:p w14:paraId="68955937" w14:textId="77777777" w:rsidR="00CC142E" w:rsidRDefault="00CC142E">
      <w:pPr>
        <w:rPr>
          <w:rStyle w:val="Strong"/>
        </w:rPr>
      </w:pPr>
      <w:r>
        <w:rPr>
          <w:rStyle w:val="Strong"/>
        </w:rPr>
        <w:br w:type="page"/>
      </w:r>
    </w:p>
    <w:p w14:paraId="1AB35F20" w14:textId="35BB2C0A" w:rsidR="00493826" w:rsidRDefault="00B0527D" w:rsidP="00493826">
      <w:pPr>
        <w:rPr>
          <w:rStyle w:val="Strong"/>
        </w:rPr>
      </w:pPr>
      <w:r w:rsidRPr="00B0527D">
        <w:rPr>
          <w:rStyle w:val="Strong"/>
        </w:rPr>
        <w:lastRenderedPageBreak/>
        <w:t>Outliers</w:t>
      </w:r>
    </w:p>
    <w:p w14:paraId="46869758" w14:textId="2F678976" w:rsidR="00B0527D" w:rsidRDefault="00B0527D" w:rsidP="00B0527D">
      <w:pPr>
        <w:rPr>
          <w:rStyle w:val="Strong"/>
        </w:rPr>
      </w:pPr>
      <w:r w:rsidRPr="00B0527D">
        <w:rPr>
          <w:rStyle w:val="Strong"/>
          <w:noProof/>
        </w:rPr>
        <w:drawing>
          <wp:inline distT="0" distB="0" distL="0" distR="0" wp14:anchorId="3211374E" wp14:editId="6889117C">
            <wp:extent cx="3275463" cy="3536163"/>
            <wp:effectExtent l="0" t="0" r="1270" b="7620"/>
            <wp:docPr id="128068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6668" name=""/>
                    <pic:cNvPicPr/>
                  </pic:nvPicPr>
                  <pic:blipFill>
                    <a:blip r:embed="rId13"/>
                    <a:stretch>
                      <a:fillRect/>
                    </a:stretch>
                  </pic:blipFill>
                  <pic:spPr>
                    <a:xfrm>
                      <a:off x="0" y="0"/>
                      <a:ext cx="3315151" cy="3579010"/>
                    </a:xfrm>
                    <a:prstGeom prst="rect">
                      <a:avLst/>
                    </a:prstGeom>
                  </pic:spPr>
                </pic:pic>
              </a:graphicData>
            </a:graphic>
          </wp:inline>
        </w:drawing>
      </w:r>
    </w:p>
    <w:p w14:paraId="03467B83" w14:textId="66913873" w:rsidR="00B0527D" w:rsidRDefault="00B0527D" w:rsidP="00B0527D">
      <w:pPr>
        <w:rPr>
          <w:rStyle w:val="Strong"/>
        </w:rPr>
      </w:pPr>
      <w:r w:rsidRPr="00B0527D">
        <w:rPr>
          <w:rStyle w:val="Strong"/>
          <w:noProof/>
        </w:rPr>
        <w:drawing>
          <wp:inline distT="0" distB="0" distL="0" distR="0" wp14:anchorId="6C2F763B" wp14:editId="3C18D5F1">
            <wp:extent cx="3785190" cy="1978925"/>
            <wp:effectExtent l="0" t="0" r="6350" b="2540"/>
            <wp:docPr id="60290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09180" name=""/>
                    <pic:cNvPicPr/>
                  </pic:nvPicPr>
                  <pic:blipFill>
                    <a:blip r:embed="rId14"/>
                    <a:stretch>
                      <a:fillRect/>
                    </a:stretch>
                  </pic:blipFill>
                  <pic:spPr>
                    <a:xfrm>
                      <a:off x="0" y="0"/>
                      <a:ext cx="3813226" cy="1993583"/>
                    </a:xfrm>
                    <a:prstGeom prst="rect">
                      <a:avLst/>
                    </a:prstGeom>
                  </pic:spPr>
                </pic:pic>
              </a:graphicData>
            </a:graphic>
          </wp:inline>
        </w:drawing>
      </w:r>
    </w:p>
    <w:p w14:paraId="3D42B6F3" w14:textId="0317A63B" w:rsidR="00B0527D" w:rsidRPr="001274D5" w:rsidRDefault="00B0527D" w:rsidP="001274D5">
      <w:pPr>
        <w:pStyle w:val="Subtitle"/>
        <w:rPr>
          <w:rStyle w:val="Strong"/>
          <w:b w:val="0"/>
          <w:bCs w:val="0"/>
        </w:rPr>
      </w:pPr>
      <w:r w:rsidRPr="001274D5">
        <w:rPr>
          <w:rStyle w:val="Strong"/>
          <w:b w:val="0"/>
          <w:bCs w:val="0"/>
        </w:rPr>
        <w:t>BEFORE</w:t>
      </w:r>
    </w:p>
    <w:p w14:paraId="72818057" w14:textId="02F95B34" w:rsidR="001274D5" w:rsidRPr="001274D5" w:rsidRDefault="001274D5" w:rsidP="001274D5">
      <w:r w:rsidRPr="001274D5">
        <w:rPr>
          <w:noProof/>
        </w:rPr>
        <w:drawing>
          <wp:inline distT="0" distB="0" distL="0" distR="0" wp14:anchorId="6C356E2D" wp14:editId="73895169">
            <wp:extent cx="1705970" cy="1380066"/>
            <wp:effectExtent l="0" t="0" r="8890" b="0"/>
            <wp:docPr id="13067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7939" name=""/>
                    <pic:cNvPicPr/>
                  </pic:nvPicPr>
                  <pic:blipFill>
                    <a:blip r:embed="rId15"/>
                    <a:stretch>
                      <a:fillRect/>
                    </a:stretch>
                  </pic:blipFill>
                  <pic:spPr>
                    <a:xfrm>
                      <a:off x="0" y="0"/>
                      <a:ext cx="1725533" cy="1395892"/>
                    </a:xfrm>
                    <a:prstGeom prst="rect">
                      <a:avLst/>
                    </a:prstGeom>
                  </pic:spPr>
                </pic:pic>
              </a:graphicData>
            </a:graphic>
          </wp:inline>
        </w:drawing>
      </w:r>
      <w:r w:rsidRPr="001274D5">
        <w:rPr>
          <w:noProof/>
        </w:rPr>
        <w:t xml:space="preserve"> </w:t>
      </w:r>
      <w:r w:rsidRPr="001274D5">
        <w:rPr>
          <w:noProof/>
        </w:rPr>
        <w:drawing>
          <wp:inline distT="0" distB="0" distL="0" distR="0" wp14:anchorId="72A44A8C" wp14:editId="194E9EFD">
            <wp:extent cx="1841409" cy="1405719"/>
            <wp:effectExtent l="0" t="0" r="6985" b="4445"/>
            <wp:docPr id="14564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1648" name=""/>
                    <pic:cNvPicPr/>
                  </pic:nvPicPr>
                  <pic:blipFill>
                    <a:blip r:embed="rId16"/>
                    <a:stretch>
                      <a:fillRect/>
                    </a:stretch>
                  </pic:blipFill>
                  <pic:spPr>
                    <a:xfrm>
                      <a:off x="0" y="0"/>
                      <a:ext cx="1875511" cy="1431753"/>
                    </a:xfrm>
                    <a:prstGeom prst="rect">
                      <a:avLst/>
                    </a:prstGeom>
                  </pic:spPr>
                </pic:pic>
              </a:graphicData>
            </a:graphic>
          </wp:inline>
        </w:drawing>
      </w:r>
    </w:p>
    <w:p w14:paraId="1DE7B049" w14:textId="77777777" w:rsidR="00DA595A" w:rsidRDefault="00DA595A" w:rsidP="001274D5">
      <w:pPr>
        <w:pStyle w:val="Subtitle"/>
        <w:rPr>
          <w:rStyle w:val="Strong"/>
          <w:b w:val="0"/>
          <w:bCs w:val="0"/>
        </w:rPr>
      </w:pPr>
    </w:p>
    <w:p w14:paraId="0C01FCC0" w14:textId="19D51086" w:rsidR="001274D5" w:rsidRPr="001274D5" w:rsidRDefault="001274D5" w:rsidP="001274D5">
      <w:pPr>
        <w:pStyle w:val="Subtitle"/>
        <w:rPr>
          <w:rStyle w:val="Strong"/>
          <w:b w:val="0"/>
          <w:bCs w:val="0"/>
        </w:rPr>
      </w:pPr>
      <w:r w:rsidRPr="001274D5">
        <w:rPr>
          <w:rStyle w:val="Strong"/>
          <w:b w:val="0"/>
          <w:bCs w:val="0"/>
        </w:rPr>
        <w:lastRenderedPageBreak/>
        <w:t>ANALYSIS &amp; TREATMENT</w:t>
      </w:r>
    </w:p>
    <w:p w14:paraId="3BA1E7EC" w14:textId="67C0A206" w:rsidR="001274D5" w:rsidRPr="001274D5" w:rsidRDefault="001274D5" w:rsidP="001274D5">
      <w:r w:rsidRPr="001274D5">
        <w:rPr>
          <w:noProof/>
        </w:rPr>
        <w:drawing>
          <wp:inline distT="0" distB="0" distL="0" distR="0" wp14:anchorId="6414AC86" wp14:editId="6EDDB44F">
            <wp:extent cx="3910084" cy="1836452"/>
            <wp:effectExtent l="0" t="0" r="0" b="0"/>
            <wp:docPr id="202886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68462" name=""/>
                    <pic:cNvPicPr/>
                  </pic:nvPicPr>
                  <pic:blipFill>
                    <a:blip r:embed="rId17"/>
                    <a:stretch>
                      <a:fillRect/>
                    </a:stretch>
                  </pic:blipFill>
                  <pic:spPr>
                    <a:xfrm>
                      <a:off x="0" y="0"/>
                      <a:ext cx="3952076" cy="1856174"/>
                    </a:xfrm>
                    <a:prstGeom prst="rect">
                      <a:avLst/>
                    </a:prstGeom>
                  </pic:spPr>
                </pic:pic>
              </a:graphicData>
            </a:graphic>
          </wp:inline>
        </w:drawing>
      </w:r>
    </w:p>
    <w:p w14:paraId="379C8325" w14:textId="619F65B3" w:rsidR="001274D5" w:rsidRPr="001274D5" w:rsidRDefault="001274D5" w:rsidP="001274D5">
      <w:pPr>
        <w:pStyle w:val="Subtitle"/>
        <w:rPr>
          <w:rStyle w:val="SubtleReference"/>
          <w:smallCaps w:val="0"/>
        </w:rPr>
      </w:pPr>
      <w:r w:rsidRPr="001274D5">
        <w:rPr>
          <w:rStyle w:val="SubtleReference"/>
          <w:smallCaps w:val="0"/>
        </w:rPr>
        <w:t>AFTER</w:t>
      </w:r>
    </w:p>
    <w:p w14:paraId="0FA807D8" w14:textId="3E0FB982" w:rsidR="001274D5" w:rsidRDefault="001274D5" w:rsidP="001274D5">
      <w:r w:rsidRPr="001274D5">
        <w:rPr>
          <w:noProof/>
        </w:rPr>
        <w:drawing>
          <wp:inline distT="0" distB="0" distL="0" distR="0" wp14:anchorId="79B290EA" wp14:editId="0F4E6F27">
            <wp:extent cx="1897039" cy="1534632"/>
            <wp:effectExtent l="0" t="0" r="8255" b="8890"/>
            <wp:docPr id="77401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10692" name=""/>
                    <pic:cNvPicPr/>
                  </pic:nvPicPr>
                  <pic:blipFill>
                    <a:blip r:embed="rId18"/>
                    <a:stretch>
                      <a:fillRect/>
                    </a:stretch>
                  </pic:blipFill>
                  <pic:spPr>
                    <a:xfrm>
                      <a:off x="0" y="0"/>
                      <a:ext cx="1904595" cy="1540745"/>
                    </a:xfrm>
                    <a:prstGeom prst="rect">
                      <a:avLst/>
                    </a:prstGeom>
                  </pic:spPr>
                </pic:pic>
              </a:graphicData>
            </a:graphic>
          </wp:inline>
        </w:drawing>
      </w:r>
      <w:r w:rsidRPr="001274D5">
        <w:rPr>
          <w:noProof/>
        </w:rPr>
        <w:t xml:space="preserve"> </w:t>
      </w:r>
      <w:r w:rsidRPr="001274D5">
        <w:rPr>
          <w:noProof/>
        </w:rPr>
        <w:drawing>
          <wp:inline distT="0" distB="0" distL="0" distR="0" wp14:anchorId="1BD8F225" wp14:editId="209DE350">
            <wp:extent cx="2019869" cy="1489263"/>
            <wp:effectExtent l="0" t="0" r="0" b="0"/>
            <wp:docPr id="5705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927" name=""/>
                    <pic:cNvPicPr/>
                  </pic:nvPicPr>
                  <pic:blipFill>
                    <a:blip r:embed="rId19"/>
                    <a:stretch>
                      <a:fillRect/>
                    </a:stretch>
                  </pic:blipFill>
                  <pic:spPr>
                    <a:xfrm>
                      <a:off x="0" y="0"/>
                      <a:ext cx="2041325" cy="1505083"/>
                    </a:xfrm>
                    <a:prstGeom prst="rect">
                      <a:avLst/>
                    </a:prstGeom>
                  </pic:spPr>
                </pic:pic>
              </a:graphicData>
            </a:graphic>
          </wp:inline>
        </w:drawing>
      </w:r>
    </w:p>
    <w:p w14:paraId="48D2B3F0" w14:textId="77777777" w:rsidR="001274D5" w:rsidRDefault="001274D5" w:rsidP="001274D5"/>
    <w:p w14:paraId="25CEE8C3" w14:textId="77777777" w:rsidR="00217921" w:rsidRDefault="00217921" w:rsidP="00217921">
      <w:pPr>
        <w:pStyle w:val="ListParagraph"/>
        <w:numPr>
          <w:ilvl w:val="0"/>
          <w:numId w:val="14"/>
        </w:numPr>
      </w:pPr>
      <w:r>
        <w:t>EDA</w:t>
      </w:r>
    </w:p>
    <w:p w14:paraId="0DC44C72" w14:textId="77777777" w:rsidR="00217921" w:rsidRDefault="00217921" w:rsidP="00217921">
      <w:r>
        <w:t>Exploratory analysis was performed on each of the remaining variables in order to get a better understanding of the data being considered for the model.</w:t>
      </w:r>
    </w:p>
    <w:p w14:paraId="1D8F0ADC" w14:textId="77777777" w:rsidR="00217921" w:rsidRDefault="00217921" w:rsidP="00217921">
      <w:pPr>
        <w:pStyle w:val="Heading3"/>
      </w:pPr>
      <w:bookmarkStart w:id="11" w:name="_Toc175750752"/>
      <w:bookmarkStart w:id="12" w:name="_Toc179969084"/>
      <w:r>
        <w:t>Univariate Visualizations</w:t>
      </w:r>
      <w:bookmarkEnd w:id="11"/>
      <w:bookmarkEnd w:id="12"/>
      <w:r>
        <w:t xml:space="preserve"> </w:t>
      </w:r>
    </w:p>
    <w:p w14:paraId="44A907BC" w14:textId="1B0A87D2" w:rsidR="00217921" w:rsidRDefault="00217921" w:rsidP="00217921">
      <w:pPr>
        <w:rPr>
          <w:noProof/>
        </w:rPr>
      </w:pPr>
      <w:r w:rsidRPr="00A04D50">
        <w:rPr>
          <w:noProof/>
        </w:rPr>
        <w:drawing>
          <wp:inline distT="0" distB="0" distL="0" distR="0" wp14:anchorId="73C35848" wp14:editId="281EB8B2">
            <wp:extent cx="1828800" cy="1755648"/>
            <wp:effectExtent l="0" t="0" r="0" b="0"/>
            <wp:docPr id="74201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5568" name=""/>
                    <pic:cNvPicPr/>
                  </pic:nvPicPr>
                  <pic:blipFill>
                    <a:blip r:embed="rId20"/>
                    <a:stretch>
                      <a:fillRect/>
                    </a:stretch>
                  </pic:blipFill>
                  <pic:spPr>
                    <a:xfrm>
                      <a:off x="0" y="0"/>
                      <a:ext cx="1828800" cy="1755648"/>
                    </a:xfrm>
                    <a:prstGeom prst="rect">
                      <a:avLst/>
                    </a:prstGeom>
                  </pic:spPr>
                </pic:pic>
              </a:graphicData>
            </a:graphic>
          </wp:inline>
        </w:drawing>
      </w:r>
      <w:r w:rsidRPr="009E3E1A">
        <w:rPr>
          <w:noProof/>
        </w:rPr>
        <w:drawing>
          <wp:inline distT="0" distB="0" distL="0" distR="0" wp14:anchorId="6A694C8B" wp14:editId="64AA6CCD">
            <wp:extent cx="1828800" cy="1783080"/>
            <wp:effectExtent l="0" t="0" r="0" b="7620"/>
            <wp:docPr id="84129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6916" name=""/>
                    <pic:cNvPicPr/>
                  </pic:nvPicPr>
                  <pic:blipFill>
                    <a:blip r:embed="rId21"/>
                    <a:stretch>
                      <a:fillRect/>
                    </a:stretch>
                  </pic:blipFill>
                  <pic:spPr>
                    <a:xfrm>
                      <a:off x="0" y="0"/>
                      <a:ext cx="1828800" cy="1783080"/>
                    </a:xfrm>
                    <a:prstGeom prst="rect">
                      <a:avLst/>
                    </a:prstGeom>
                  </pic:spPr>
                </pic:pic>
              </a:graphicData>
            </a:graphic>
          </wp:inline>
        </w:drawing>
      </w:r>
      <w:r w:rsidRPr="00217921">
        <w:rPr>
          <w:noProof/>
        </w:rPr>
        <w:t xml:space="preserve"> </w:t>
      </w:r>
      <w:r w:rsidRPr="00217921">
        <w:rPr>
          <w:noProof/>
        </w:rPr>
        <w:drawing>
          <wp:inline distT="0" distB="0" distL="0" distR="0" wp14:anchorId="711B6910" wp14:editId="1426DB30">
            <wp:extent cx="1838802" cy="1801504"/>
            <wp:effectExtent l="0" t="0" r="9525" b="8255"/>
            <wp:docPr id="11375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2993" name=""/>
                    <pic:cNvPicPr/>
                  </pic:nvPicPr>
                  <pic:blipFill>
                    <a:blip r:embed="rId22"/>
                    <a:stretch>
                      <a:fillRect/>
                    </a:stretch>
                  </pic:blipFill>
                  <pic:spPr>
                    <a:xfrm>
                      <a:off x="0" y="0"/>
                      <a:ext cx="1856860" cy="1819195"/>
                    </a:xfrm>
                    <a:prstGeom prst="rect">
                      <a:avLst/>
                    </a:prstGeom>
                  </pic:spPr>
                </pic:pic>
              </a:graphicData>
            </a:graphic>
          </wp:inline>
        </w:drawing>
      </w:r>
    </w:p>
    <w:p w14:paraId="4D13A270" w14:textId="07F45E66" w:rsidR="00217921" w:rsidRDefault="00217921" w:rsidP="00217921">
      <w:pPr>
        <w:rPr>
          <w:noProof/>
        </w:rPr>
      </w:pPr>
      <w:r w:rsidRPr="00217921">
        <w:rPr>
          <w:noProof/>
        </w:rPr>
        <w:lastRenderedPageBreak/>
        <w:drawing>
          <wp:inline distT="0" distB="0" distL="0" distR="0" wp14:anchorId="7C26A51E" wp14:editId="4D23F3CD">
            <wp:extent cx="1651379" cy="2006428"/>
            <wp:effectExtent l="0" t="0" r="6350" b="0"/>
            <wp:docPr id="7825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68115" name=""/>
                    <pic:cNvPicPr/>
                  </pic:nvPicPr>
                  <pic:blipFill>
                    <a:blip r:embed="rId23"/>
                    <a:stretch>
                      <a:fillRect/>
                    </a:stretch>
                  </pic:blipFill>
                  <pic:spPr>
                    <a:xfrm>
                      <a:off x="0" y="0"/>
                      <a:ext cx="1685212" cy="2047535"/>
                    </a:xfrm>
                    <a:prstGeom prst="rect">
                      <a:avLst/>
                    </a:prstGeom>
                  </pic:spPr>
                </pic:pic>
              </a:graphicData>
            </a:graphic>
          </wp:inline>
        </w:drawing>
      </w:r>
      <w:r w:rsidRPr="00217921">
        <w:rPr>
          <w:noProof/>
        </w:rPr>
        <w:t xml:space="preserve"> </w:t>
      </w:r>
      <w:r w:rsidRPr="00217921">
        <w:rPr>
          <w:noProof/>
        </w:rPr>
        <w:drawing>
          <wp:inline distT="0" distB="0" distL="0" distR="0" wp14:anchorId="79421C22" wp14:editId="2FA70124">
            <wp:extent cx="2064661" cy="2013044"/>
            <wp:effectExtent l="0" t="0" r="0" b="6350"/>
            <wp:docPr id="74468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0435" name=""/>
                    <pic:cNvPicPr/>
                  </pic:nvPicPr>
                  <pic:blipFill>
                    <a:blip r:embed="rId24"/>
                    <a:stretch>
                      <a:fillRect/>
                    </a:stretch>
                  </pic:blipFill>
                  <pic:spPr>
                    <a:xfrm>
                      <a:off x="0" y="0"/>
                      <a:ext cx="2086758" cy="2034589"/>
                    </a:xfrm>
                    <a:prstGeom prst="rect">
                      <a:avLst/>
                    </a:prstGeom>
                  </pic:spPr>
                </pic:pic>
              </a:graphicData>
            </a:graphic>
          </wp:inline>
        </w:drawing>
      </w:r>
      <w:r w:rsidRPr="00217921">
        <w:rPr>
          <w:noProof/>
        </w:rPr>
        <w:t xml:space="preserve"> </w:t>
      </w:r>
      <w:r w:rsidRPr="00217921">
        <w:rPr>
          <w:noProof/>
        </w:rPr>
        <w:drawing>
          <wp:inline distT="0" distB="0" distL="0" distR="0" wp14:anchorId="68B2365E" wp14:editId="0194CEBB">
            <wp:extent cx="2013045" cy="2043241"/>
            <wp:effectExtent l="0" t="0" r="6350" b="0"/>
            <wp:docPr id="20206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8929" name=""/>
                    <pic:cNvPicPr/>
                  </pic:nvPicPr>
                  <pic:blipFill>
                    <a:blip r:embed="rId25"/>
                    <a:stretch>
                      <a:fillRect/>
                    </a:stretch>
                  </pic:blipFill>
                  <pic:spPr>
                    <a:xfrm>
                      <a:off x="0" y="0"/>
                      <a:ext cx="2027506" cy="2057919"/>
                    </a:xfrm>
                    <a:prstGeom prst="rect">
                      <a:avLst/>
                    </a:prstGeom>
                  </pic:spPr>
                </pic:pic>
              </a:graphicData>
            </a:graphic>
          </wp:inline>
        </w:drawing>
      </w:r>
    </w:p>
    <w:p w14:paraId="35E72884" w14:textId="0D08902E" w:rsidR="00217921" w:rsidRDefault="00217921" w:rsidP="00217921">
      <w:pPr>
        <w:rPr>
          <w:noProof/>
        </w:rPr>
      </w:pPr>
      <w:r w:rsidRPr="00217921">
        <w:rPr>
          <w:noProof/>
        </w:rPr>
        <w:drawing>
          <wp:inline distT="0" distB="0" distL="0" distR="0" wp14:anchorId="72A5C8FC" wp14:editId="21EF0982">
            <wp:extent cx="1828800" cy="1865376"/>
            <wp:effectExtent l="0" t="0" r="0" b="1905"/>
            <wp:docPr id="66188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2984" name=""/>
                    <pic:cNvPicPr/>
                  </pic:nvPicPr>
                  <pic:blipFill>
                    <a:blip r:embed="rId26"/>
                    <a:stretch>
                      <a:fillRect/>
                    </a:stretch>
                  </pic:blipFill>
                  <pic:spPr>
                    <a:xfrm>
                      <a:off x="0" y="0"/>
                      <a:ext cx="1828800" cy="1865376"/>
                    </a:xfrm>
                    <a:prstGeom prst="rect">
                      <a:avLst/>
                    </a:prstGeom>
                  </pic:spPr>
                </pic:pic>
              </a:graphicData>
            </a:graphic>
          </wp:inline>
        </w:drawing>
      </w:r>
      <w:r w:rsidRPr="00217921">
        <w:rPr>
          <w:noProof/>
        </w:rPr>
        <w:t xml:space="preserve"> </w:t>
      </w:r>
      <w:r w:rsidRPr="00217921">
        <w:rPr>
          <w:noProof/>
        </w:rPr>
        <w:drawing>
          <wp:inline distT="0" distB="0" distL="0" distR="0" wp14:anchorId="62175182" wp14:editId="6E3A145E">
            <wp:extent cx="1872280" cy="1862919"/>
            <wp:effectExtent l="0" t="0" r="0" b="4445"/>
            <wp:docPr id="185746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66016" name=""/>
                    <pic:cNvPicPr/>
                  </pic:nvPicPr>
                  <pic:blipFill>
                    <a:blip r:embed="rId27"/>
                    <a:stretch>
                      <a:fillRect/>
                    </a:stretch>
                  </pic:blipFill>
                  <pic:spPr>
                    <a:xfrm>
                      <a:off x="0" y="0"/>
                      <a:ext cx="1873696" cy="1864328"/>
                    </a:xfrm>
                    <a:prstGeom prst="rect">
                      <a:avLst/>
                    </a:prstGeom>
                  </pic:spPr>
                </pic:pic>
              </a:graphicData>
            </a:graphic>
          </wp:inline>
        </w:drawing>
      </w:r>
      <w:r w:rsidRPr="00217921">
        <w:rPr>
          <w:noProof/>
        </w:rPr>
        <w:t xml:space="preserve"> </w:t>
      </w:r>
      <w:r w:rsidRPr="00217921">
        <w:rPr>
          <w:noProof/>
        </w:rPr>
        <w:drawing>
          <wp:inline distT="0" distB="0" distL="0" distR="0" wp14:anchorId="0DD4EBC1" wp14:editId="1C8FFA52">
            <wp:extent cx="1828800" cy="1865376"/>
            <wp:effectExtent l="0" t="0" r="0" b="1905"/>
            <wp:docPr id="47532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0927" name=""/>
                    <pic:cNvPicPr/>
                  </pic:nvPicPr>
                  <pic:blipFill>
                    <a:blip r:embed="rId28"/>
                    <a:stretch>
                      <a:fillRect/>
                    </a:stretch>
                  </pic:blipFill>
                  <pic:spPr>
                    <a:xfrm>
                      <a:off x="0" y="0"/>
                      <a:ext cx="1828800" cy="1865376"/>
                    </a:xfrm>
                    <a:prstGeom prst="rect">
                      <a:avLst/>
                    </a:prstGeom>
                  </pic:spPr>
                </pic:pic>
              </a:graphicData>
            </a:graphic>
          </wp:inline>
        </w:drawing>
      </w:r>
    </w:p>
    <w:p w14:paraId="4FD57469" w14:textId="0FA1C4FF" w:rsidR="00217921" w:rsidRDefault="00217921" w:rsidP="00217921">
      <w:pPr>
        <w:rPr>
          <w:noProof/>
        </w:rPr>
      </w:pPr>
      <w:r w:rsidRPr="00217921">
        <w:rPr>
          <w:noProof/>
        </w:rPr>
        <w:drawing>
          <wp:inline distT="0" distB="0" distL="0" distR="0" wp14:anchorId="43B514EF" wp14:editId="15F8C57F">
            <wp:extent cx="1733266" cy="1733266"/>
            <wp:effectExtent l="0" t="0" r="635" b="635"/>
            <wp:docPr id="174717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7271" name=""/>
                    <pic:cNvPicPr/>
                  </pic:nvPicPr>
                  <pic:blipFill>
                    <a:blip r:embed="rId29"/>
                    <a:stretch>
                      <a:fillRect/>
                    </a:stretch>
                  </pic:blipFill>
                  <pic:spPr>
                    <a:xfrm>
                      <a:off x="0" y="0"/>
                      <a:ext cx="1734015" cy="1734015"/>
                    </a:xfrm>
                    <a:prstGeom prst="rect">
                      <a:avLst/>
                    </a:prstGeom>
                  </pic:spPr>
                </pic:pic>
              </a:graphicData>
            </a:graphic>
          </wp:inline>
        </w:drawing>
      </w:r>
      <w:r w:rsidRPr="00217921">
        <w:rPr>
          <w:noProof/>
        </w:rPr>
        <w:t xml:space="preserve"> </w:t>
      </w:r>
      <w:r w:rsidRPr="00217921">
        <w:rPr>
          <w:noProof/>
        </w:rPr>
        <w:drawing>
          <wp:inline distT="0" distB="0" distL="0" distR="0" wp14:anchorId="7F37F941" wp14:editId="57A03474">
            <wp:extent cx="1664361" cy="1705970"/>
            <wp:effectExtent l="0" t="0" r="0" b="8890"/>
            <wp:docPr id="6868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23026" name=""/>
                    <pic:cNvPicPr/>
                  </pic:nvPicPr>
                  <pic:blipFill>
                    <a:blip r:embed="rId30"/>
                    <a:stretch>
                      <a:fillRect/>
                    </a:stretch>
                  </pic:blipFill>
                  <pic:spPr>
                    <a:xfrm>
                      <a:off x="0" y="0"/>
                      <a:ext cx="1668099" cy="1709802"/>
                    </a:xfrm>
                    <a:prstGeom prst="rect">
                      <a:avLst/>
                    </a:prstGeom>
                  </pic:spPr>
                </pic:pic>
              </a:graphicData>
            </a:graphic>
          </wp:inline>
        </w:drawing>
      </w:r>
      <w:r w:rsidRPr="00217921">
        <w:rPr>
          <w:noProof/>
        </w:rPr>
        <w:t xml:space="preserve"> </w:t>
      </w:r>
      <w:r w:rsidRPr="00217921">
        <w:rPr>
          <w:noProof/>
        </w:rPr>
        <w:drawing>
          <wp:inline distT="0" distB="0" distL="0" distR="0" wp14:anchorId="34D42265" wp14:editId="6A483801">
            <wp:extent cx="1740786" cy="1705970"/>
            <wp:effectExtent l="0" t="0" r="0" b="8890"/>
            <wp:docPr id="75358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4706" name=""/>
                    <pic:cNvPicPr/>
                  </pic:nvPicPr>
                  <pic:blipFill>
                    <a:blip r:embed="rId31"/>
                    <a:stretch>
                      <a:fillRect/>
                    </a:stretch>
                  </pic:blipFill>
                  <pic:spPr>
                    <a:xfrm>
                      <a:off x="0" y="0"/>
                      <a:ext cx="1743647" cy="1708774"/>
                    </a:xfrm>
                    <a:prstGeom prst="rect">
                      <a:avLst/>
                    </a:prstGeom>
                  </pic:spPr>
                </pic:pic>
              </a:graphicData>
            </a:graphic>
          </wp:inline>
        </w:drawing>
      </w:r>
    </w:p>
    <w:p w14:paraId="1A31FFEF" w14:textId="77777777" w:rsidR="00217921" w:rsidRDefault="00217921" w:rsidP="00217921"/>
    <w:p w14:paraId="3AECAB04" w14:textId="77777777" w:rsidR="00217921" w:rsidRPr="00BF4284" w:rsidRDefault="00217921" w:rsidP="00217921">
      <w:pPr>
        <w:pStyle w:val="Heading3"/>
      </w:pPr>
      <w:bookmarkStart w:id="13" w:name="_Toc175750753"/>
      <w:bookmarkStart w:id="14" w:name="_Toc179969085"/>
      <w:r w:rsidRPr="00BF4284">
        <w:lastRenderedPageBreak/>
        <w:t>Bivariate Visualizations</w:t>
      </w:r>
      <w:bookmarkEnd w:id="13"/>
      <w:bookmarkEnd w:id="14"/>
      <w:r w:rsidRPr="00BF4284">
        <w:t xml:space="preserve"> </w:t>
      </w:r>
    </w:p>
    <w:p w14:paraId="51819E44" w14:textId="6F81F529" w:rsidR="00217921" w:rsidRDefault="00EA683F" w:rsidP="00217921">
      <w:pPr>
        <w:rPr>
          <w:noProof/>
        </w:rPr>
      </w:pPr>
      <w:r w:rsidRPr="00EA683F">
        <w:rPr>
          <w:noProof/>
        </w:rPr>
        <w:drawing>
          <wp:inline distT="0" distB="0" distL="0" distR="0" wp14:anchorId="043A162E" wp14:editId="48FB4282">
            <wp:extent cx="1897039" cy="2077258"/>
            <wp:effectExtent l="0" t="0" r="8255" b="0"/>
            <wp:docPr id="173153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31647" name=""/>
                    <pic:cNvPicPr/>
                  </pic:nvPicPr>
                  <pic:blipFill>
                    <a:blip r:embed="rId32"/>
                    <a:stretch>
                      <a:fillRect/>
                    </a:stretch>
                  </pic:blipFill>
                  <pic:spPr>
                    <a:xfrm>
                      <a:off x="0" y="0"/>
                      <a:ext cx="1900235" cy="2080758"/>
                    </a:xfrm>
                    <a:prstGeom prst="rect">
                      <a:avLst/>
                    </a:prstGeom>
                  </pic:spPr>
                </pic:pic>
              </a:graphicData>
            </a:graphic>
          </wp:inline>
        </w:drawing>
      </w:r>
      <w:r w:rsidRPr="00EA683F">
        <w:rPr>
          <w:noProof/>
        </w:rPr>
        <w:t xml:space="preserve"> </w:t>
      </w:r>
      <w:r w:rsidRPr="00EA683F">
        <w:rPr>
          <w:noProof/>
        </w:rPr>
        <w:drawing>
          <wp:inline distT="0" distB="0" distL="0" distR="0" wp14:anchorId="410B4990" wp14:editId="3E63B83D">
            <wp:extent cx="2081284" cy="2039658"/>
            <wp:effectExtent l="0" t="0" r="0" b="0"/>
            <wp:docPr id="173812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28113" name=""/>
                    <pic:cNvPicPr/>
                  </pic:nvPicPr>
                  <pic:blipFill>
                    <a:blip r:embed="rId33"/>
                    <a:stretch>
                      <a:fillRect/>
                    </a:stretch>
                  </pic:blipFill>
                  <pic:spPr>
                    <a:xfrm>
                      <a:off x="0" y="0"/>
                      <a:ext cx="2089564" cy="2047772"/>
                    </a:xfrm>
                    <a:prstGeom prst="rect">
                      <a:avLst/>
                    </a:prstGeom>
                  </pic:spPr>
                </pic:pic>
              </a:graphicData>
            </a:graphic>
          </wp:inline>
        </w:drawing>
      </w:r>
    </w:p>
    <w:p w14:paraId="19F2A363" w14:textId="46A77082" w:rsidR="00EA683F" w:rsidRDefault="00EA683F" w:rsidP="00217921">
      <w:pPr>
        <w:rPr>
          <w:noProof/>
        </w:rPr>
      </w:pPr>
      <w:r w:rsidRPr="00EA683F">
        <w:rPr>
          <w:noProof/>
        </w:rPr>
        <w:drawing>
          <wp:inline distT="0" distB="0" distL="0" distR="0" wp14:anchorId="2DCAB3D7" wp14:editId="6F108DA5">
            <wp:extent cx="2811439" cy="2033607"/>
            <wp:effectExtent l="0" t="0" r="8255" b="5080"/>
            <wp:docPr id="57286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0856" name=""/>
                    <pic:cNvPicPr/>
                  </pic:nvPicPr>
                  <pic:blipFill>
                    <a:blip r:embed="rId34"/>
                    <a:stretch>
                      <a:fillRect/>
                    </a:stretch>
                  </pic:blipFill>
                  <pic:spPr>
                    <a:xfrm>
                      <a:off x="0" y="0"/>
                      <a:ext cx="2821631" cy="2040979"/>
                    </a:xfrm>
                    <a:prstGeom prst="rect">
                      <a:avLst/>
                    </a:prstGeom>
                  </pic:spPr>
                </pic:pic>
              </a:graphicData>
            </a:graphic>
          </wp:inline>
        </w:drawing>
      </w:r>
      <w:r w:rsidRPr="00EA683F">
        <w:rPr>
          <w:noProof/>
        </w:rPr>
        <w:t xml:space="preserve"> </w:t>
      </w:r>
      <w:r w:rsidRPr="00EA683F">
        <w:rPr>
          <w:noProof/>
        </w:rPr>
        <w:drawing>
          <wp:inline distT="0" distB="0" distL="0" distR="0" wp14:anchorId="7A343F81" wp14:editId="0203F01E">
            <wp:extent cx="2395182" cy="2051873"/>
            <wp:effectExtent l="0" t="0" r="5715" b="5715"/>
            <wp:docPr id="13837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205" name=""/>
                    <pic:cNvPicPr/>
                  </pic:nvPicPr>
                  <pic:blipFill>
                    <a:blip r:embed="rId35"/>
                    <a:stretch>
                      <a:fillRect/>
                    </a:stretch>
                  </pic:blipFill>
                  <pic:spPr>
                    <a:xfrm>
                      <a:off x="0" y="0"/>
                      <a:ext cx="2412678" cy="2066862"/>
                    </a:xfrm>
                    <a:prstGeom prst="rect">
                      <a:avLst/>
                    </a:prstGeom>
                  </pic:spPr>
                </pic:pic>
              </a:graphicData>
            </a:graphic>
          </wp:inline>
        </w:drawing>
      </w:r>
    </w:p>
    <w:p w14:paraId="2E725BAC" w14:textId="4EAFD754" w:rsidR="00EA683F" w:rsidRDefault="00EA683F" w:rsidP="00217921">
      <w:pPr>
        <w:rPr>
          <w:noProof/>
        </w:rPr>
      </w:pPr>
      <w:r w:rsidRPr="00EA683F">
        <w:rPr>
          <w:noProof/>
        </w:rPr>
        <w:drawing>
          <wp:inline distT="0" distB="0" distL="0" distR="0" wp14:anchorId="52ADA9C4" wp14:editId="0A730218">
            <wp:extent cx="2849433" cy="2108580"/>
            <wp:effectExtent l="0" t="0" r="8255" b="6350"/>
            <wp:docPr id="29476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69188" name=""/>
                    <pic:cNvPicPr/>
                  </pic:nvPicPr>
                  <pic:blipFill>
                    <a:blip r:embed="rId36"/>
                    <a:stretch>
                      <a:fillRect/>
                    </a:stretch>
                  </pic:blipFill>
                  <pic:spPr>
                    <a:xfrm>
                      <a:off x="0" y="0"/>
                      <a:ext cx="2853078" cy="2111277"/>
                    </a:xfrm>
                    <a:prstGeom prst="rect">
                      <a:avLst/>
                    </a:prstGeom>
                  </pic:spPr>
                </pic:pic>
              </a:graphicData>
            </a:graphic>
          </wp:inline>
        </w:drawing>
      </w:r>
      <w:r w:rsidRPr="00EA683F">
        <w:rPr>
          <w:noProof/>
        </w:rPr>
        <w:t xml:space="preserve"> </w:t>
      </w:r>
      <w:r w:rsidRPr="00EA683F">
        <w:rPr>
          <w:noProof/>
        </w:rPr>
        <w:drawing>
          <wp:inline distT="0" distB="0" distL="0" distR="0" wp14:anchorId="48D79783" wp14:editId="4AE49013">
            <wp:extent cx="2743200" cy="2130552"/>
            <wp:effectExtent l="0" t="0" r="0" b="3175"/>
            <wp:docPr id="83497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1664" name=""/>
                    <pic:cNvPicPr/>
                  </pic:nvPicPr>
                  <pic:blipFill>
                    <a:blip r:embed="rId37"/>
                    <a:stretch>
                      <a:fillRect/>
                    </a:stretch>
                  </pic:blipFill>
                  <pic:spPr>
                    <a:xfrm>
                      <a:off x="0" y="0"/>
                      <a:ext cx="2743200" cy="2130552"/>
                    </a:xfrm>
                    <a:prstGeom prst="rect">
                      <a:avLst/>
                    </a:prstGeom>
                  </pic:spPr>
                </pic:pic>
              </a:graphicData>
            </a:graphic>
          </wp:inline>
        </w:drawing>
      </w:r>
    </w:p>
    <w:p w14:paraId="751A28D3" w14:textId="3E2F999A" w:rsidR="00EA683F" w:rsidRDefault="00EA683F" w:rsidP="00217921">
      <w:pPr>
        <w:rPr>
          <w:noProof/>
        </w:rPr>
      </w:pPr>
      <w:r w:rsidRPr="00EA683F">
        <w:rPr>
          <w:noProof/>
        </w:rPr>
        <w:lastRenderedPageBreak/>
        <w:drawing>
          <wp:inline distT="0" distB="0" distL="0" distR="0" wp14:anchorId="22329F39" wp14:editId="505E6E12">
            <wp:extent cx="2634018" cy="1817472"/>
            <wp:effectExtent l="0" t="0" r="0" b="0"/>
            <wp:docPr id="107964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47493" name=""/>
                    <pic:cNvPicPr/>
                  </pic:nvPicPr>
                  <pic:blipFill>
                    <a:blip r:embed="rId38"/>
                    <a:stretch>
                      <a:fillRect/>
                    </a:stretch>
                  </pic:blipFill>
                  <pic:spPr>
                    <a:xfrm>
                      <a:off x="0" y="0"/>
                      <a:ext cx="2641858" cy="1822881"/>
                    </a:xfrm>
                    <a:prstGeom prst="rect">
                      <a:avLst/>
                    </a:prstGeom>
                  </pic:spPr>
                </pic:pic>
              </a:graphicData>
            </a:graphic>
          </wp:inline>
        </w:drawing>
      </w:r>
      <w:r w:rsidRPr="00EA683F">
        <w:rPr>
          <w:noProof/>
        </w:rPr>
        <w:t xml:space="preserve"> </w:t>
      </w:r>
      <w:r w:rsidRPr="00EA683F">
        <w:rPr>
          <w:noProof/>
        </w:rPr>
        <w:drawing>
          <wp:inline distT="0" distB="0" distL="0" distR="0" wp14:anchorId="50B5CFEF" wp14:editId="2D84C4BD">
            <wp:extent cx="2511188" cy="1816425"/>
            <wp:effectExtent l="0" t="0" r="3810" b="0"/>
            <wp:docPr id="5207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99567" name=""/>
                    <pic:cNvPicPr/>
                  </pic:nvPicPr>
                  <pic:blipFill>
                    <a:blip r:embed="rId39"/>
                    <a:stretch>
                      <a:fillRect/>
                    </a:stretch>
                  </pic:blipFill>
                  <pic:spPr>
                    <a:xfrm>
                      <a:off x="0" y="0"/>
                      <a:ext cx="2524761" cy="1826243"/>
                    </a:xfrm>
                    <a:prstGeom prst="rect">
                      <a:avLst/>
                    </a:prstGeom>
                  </pic:spPr>
                </pic:pic>
              </a:graphicData>
            </a:graphic>
          </wp:inline>
        </w:drawing>
      </w:r>
    </w:p>
    <w:p w14:paraId="1002890B" w14:textId="27809525" w:rsidR="00EA683F" w:rsidRDefault="00EA683F" w:rsidP="00217921">
      <w:pPr>
        <w:rPr>
          <w:noProof/>
        </w:rPr>
      </w:pPr>
      <w:r w:rsidRPr="00EA683F">
        <w:rPr>
          <w:noProof/>
        </w:rPr>
        <w:drawing>
          <wp:inline distT="0" distB="0" distL="0" distR="0" wp14:anchorId="7B550CF1" wp14:editId="6B1EE3F2">
            <wp:extent cx="2674961" cy="1854640"/>
            <wp:effectExtent l="0" t="0" r="0" b="0"/>
            <wp:docPr id="19365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75171" name=""/>
                    <pic:cNvPicPr/>
                  </pic:nvPicPr>
                  <pic:blipFill>
                    <a:blip r:embed="rId40"/>
                    <a:stretch>
                      <a:fillRect/>
                    </a:stretch>
                  </pic:blipFill>
                  <pic:spPr>
                    <a:xfrm>
                      <a:off x="0" y="0"/>
                      <a:ext cx="2678187" cy="1856877"/>
                    </a:xfrm>
                    <a:prstGeom prst="rect">
                      <a:avLst/>
                    </a:prstGeom>
                  </pic:spPr>
                </pic:pic>
              </a:graphicData>
            </a:graphic>
          </wp:inline>
        </w:drawing>
      </w:r>
      <w:r w:rsidRPr="00EA683F">
        <w:rPr>
          <w:noProof/>
        </w:rPr>
        <w:t xml:space="preserve"> </w:t>
      </w:r>
      <w:r w:rsidRPr="00EA683F">
        <w:rPr>
          <w:noProof/>
        </w:rPr>
        <w:drawing>
          <wp:inline distT="0" distB="0" distL="0" distR="0" wp14:anchorId="422B36FD" wp14:editId="03A87B31">
            <wp:extent cx="2558956" cy="1868038"/>
            <wp:effectExtent l="0" t="0" r="0" b="0"/>
            <wp:docPr id="151950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08925" name=""/>
                    <pic:cNvPicPr/>
                  </pic:nvPicPr>
                  <pic:blipFill>
                    <a:blip r:embed="rId41"/>
                    <a:stretch>
                      <a:fillRect/>
                    </a:stretch>
                  </pic:blipFill>
                  <pic:spPr>
                    <a:xfrm>
                      <a:off x="0" y="0"/>
                      <a:ext cx="2561550" cy="1869932"/>
                    </a:xfrm>
                    <a:prstGeom prst="rect">
                      <a:avLst/>
                    </a:prstGeom>
                  </pic:spPr>
                </pic:pic>
              </a:graphicData>
            </a:graphic>
          </wp:inline>
        </w:drawing>
      </w:r>
    </w:p>
    <w:p w14:paraId="0E262AD8" w14:textId="11A69EBE" w:rsidR="00EA683F" w:rsidRDefault="00EA683F" w:rsidP="00217921">
      <w:r w:rsidRPr="00EA683F">
        <w:rPr>
          <w:noProof/>
        </w:rPr>
        <w:drawing>
          <wp:inline distT="0" distB="0" distL="0" distR="0" wp14:anchorId="4024A156" wp14:editId="2DD6E463">
            <wp:extent cx="2688609" cy="1873064"/>
            <wp:effectExtent l="0" t="0" r="0" b="0"/>
            <wp:docPr id="210480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05560" name=""/>
                    <pic:cNvPicPr/>
                  </pic:nvPicPr>
                  <pic:blipFill>
                    <a:blip r:embed="rId42"/>
                    <a:stretch>
                      <a:fillRect/>
                    </a:stretch>
                  </pic:blipFill>
                  <pic:spPr>
                    <a:xfrm>
                      <a:off x="0" y="0"/>
                      <a:ext cx="2690451" cy="1874347"/>
                    </a:xfrm>
                    <a:prstGeom prst="rect">
                      <a:avLst/>
                    </a:prstGeom>
                  </pic:spPr>
                </pic:pic>
              </a:graphicData>
            </a:graphic>
          </wp:inline>
        </w:drawing>
      </w:r>
    </w:p>
    <w:p w14:paraId="53C0C83F" w14:textId="5C629E8F" w:rsidR="00DA595A" w:rsidRDefault="00DA595A">
      <w:r>
        <w:br w:type="page"/>
      </w:r>
    </w:p>
    <w:p w14:paraId="4E69BD13" w14:textId="77777777" w:rsidR="00217921" w:rsidRPr="001274D5" w:rsidRDefault="00217921" w:rsidP="001274D5"/>
    <w:p w14:paraId="72E2A941" w14:textId="1DDE108A" w:rsidR="001274D5" w:rsidRDefault="00217921" w:rsidP="001274D5">
      <w:pPr>
        <w:pStyle w:val="ListParagraph"/>
        <w:numPr>
          <w:ilvl w:val="0"/>
          <w:numId w:val="14"/>
        </w:numPr>
      </w:pPr>
      <w:r>
        <w:t>Data Wrangling (</w:t>
      </w:r>
      <w:r w:rsidR="001274D5">
        <w:t>Categorical Re-expression</w:t>
      </w:r>
      <w:r>
        <w:t>)</w:t>
      </w:r>
    </w:p>
    <w:p w14:paraId="4B57C9E6" w14:textId="23E35530" w:rsidR="00493826" w:rsidRDefault="00493826" w:rsidP="00493826">
      <w:r>
        <w:t>Machine learning work off of numerical data, so all categorical variables need to be encoded.</w:t>
      </w:r>
    </w:p>
    <w:p w14:paraId="28B26E76" w14:textId="586E71E2" w:rsidR="001274D5" w:rsidRDefault="001274D5" w:rsidP="001274D5">
      <w:pPr>
        <w:pStyle w:val="Subtitle"/>
        <w:rPr>
          <w:rStyle w:val="SubtleReference"/>
          <w:smallCaps w:val="0"/>
        </w:rPr>
      </w:pPr>
      <w:r w:rsidRPr="001274D5">
        <w:rPr>
          <w:rStyle w:val="SubtleReference"/>
          <w:smallCaps w:val="0"/>
        </w:rPr>
        <w:t>Ordinal Encoding</w:t>
      </w:r>
    </w:p>
    <w:p w14:paraId="521062F5" w14:textId="40A0C3E8" w:rsidR="001274D5" w:rsidRPr="001274D5" w:rsidRDefault="001274D5" w:rsidP="001274D5">
      <w:r w:rsidRPr="001274D5">
        <w:rPr>
          <w:noProof/>
        </w:rPr>
        <w:drawing>
          <wp:inline distT="0" distB="0" distL="0" distR="0" wp14:anchorId="728881A1" wp14:editId="61F86E5E">
            <wp:extent cx="4230806" cy="2613331"/>
            <wp:effectExtent l="0" t="0" r="0" b="0"/>
            <wp:docPr id="174006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9484" name=""/>
                    <pic:cNvPicPr/>
                  </pic:nvPicPr>
                  <pic:blipFill>
                    <a:blip r:embed="rId43"/>
                    <a:stretch>
                      <a:fillRect/>
                    </a:stretch>
                  </pic:blipFill>
                  <pic:spPr>
                    <a:xfrm>
                      <a:off x="0" y="0"/>
                      <a:ext cx="4252480" cy="2626719"/>
                    </a:xfrm>
                    <a:prstGeom prst="rect">
                      <a:avLst/>
                    </a:prstGeom>
                  </pic:spPr>
                </pic:pic>
              </a:graphicData>
            </a:graphic>
          </wp:inline>
        </w:drawing>
      </w:r>
    </w:p>
    <w:p w14:paraId="67BBA0CC" w14:textId="5D9B471C" w:rsidR="001274D5" w:rsidRDefault="001274D5" w:rsidP="001274D5">
      <w:pPr>
        <w:pStyle w:val="Subtitle"/>
        <w:rPr>
          <w:rStyle w:val="SubtleReference"/>
          <w:smallCaps w:val="0"/>
        </w:rPr>
      </w:pPr>
      <w:r w:rsidRPr="001274D5">
        <w:rPr>
          <w:rStyle w:val="SubtleReference"/>
          <w:smallCaps w:val="0"/>
        </w:rPr>
        <w:t>One-Hot Encoding</w:t>
      </w:r>
    </w:p>
    <w:p w14:paraId="51AFEF03" w14:textId="445159E9" w:rsidR="00DA595A" w:rsidRDefault="001274D5" w:rsidP="001274D5">
      <w:r w:rsidRPr="001274D5">
        <w:rPr>
          <w:noProof/>
        </w:rPr>
        <w:drawing>
          <wp:inline distT="0" distB="0" distL="0" distR="0" wp14:anchorId="0BF34904" wp14:editId="288CD303">
            <wp:extent cx="4223982" cy="3453234"/>
            <wp:effectExtent l="0" t="0" r="5715" b="0"/>
            <wp:docPr id="60462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25159" name=""/>
                    <pic:cNvPicPr/>
                  </pic:nvPicPr>
                  <pic:blipFill>
                    <a:blip r:embed="rId44"/>
                    <a:stretch>
                      <a:fillRect/>
                    </a:stretch>
                  </pic:blipFill>
                  <pic:spPr>
                    <a:xfrm>
                      <a:off x="0" y="0"/>
                      <a:ext cx="4268253" cy="3489427"/>
                    </a:xfrm>
                    <a:prstGeom prst="rect">
                      <a:avLst/>
                    </a:prstGeom>
                  </pic:spPr>
                </pic:pic>
              </a:graphicData>
            </a:graphic>
          </wp:inline>
        </w:drawing>
      </w:r>
    </w:p>
    <w:p w14:paraId="7FF315E2" w14:textId="77777777" w:rsidR="00DA595A" w:rsidRDefault="00DA595A">
      <w:r>
        <w:br w:type="page"/>
      </w:r>
    </w:p>
    <w:p w14:paraId="67EE842B" w14:textId="77777777" w:rsidR="001274D5" w:rsidRPr="001274D5" w:rsidRDefault="001274D5" w:rsidP="001274D5"/>
    <w:p w14:paraId="53E8FB39" w14:textId="3458FB1C" w:rsidR="00B0527D" w:rsidRDefault="00B0527D" w:rsidP="007016AB">
      <w:pPr>
        <w:pStyle w:val="ListParagraph"/>
        <w:numPr>
          <w:ilvl w:val="0"/>
          <w:numId w:val="14"/>
        </w:numPr>
      </w:pPr>
      <w:r>
        <w:t>Feature Selection</w:t>
      </w:r>
    </w:p>
    <w:p w14:paraId="2DA98FE8" w14:textId="2C142145" w:rsidR="00580A88" w:rsidRDefault="00580A88" w:rsidP="00580A88">
      <w:r>
        <w:t xml:space="preserve">Feature selection for this model was chosen by using the </w:t>
      </w:r>
      <w:proofErr w:type="spellStart"/>
      <w:r>
        <w:t>SelectKBest</w:t>
      </w:r>
      <w:proofErr w:type="spellEnd"/>
      <w:r>
        <w:t xml:space="preserve"> method from Scikit-learn library. This algorithm provides an easy way to assess which features depict the greatest impact on our target variable. For this model, all variables showing a p-value less than 0.05 were chosen.</w:t>
      </w:r>
    </w:p>
    <w:p w14:paraId="61E2C87F" w14:textId="66187D24" w:rsidR="001274D5" w:rsidRDefault="00AC4377" w:rsidP="00580A88">
      <w:r w:rsidRPr="00AC4377">
        <w:rPr>
          <w:noProof/>
        </w:rPr>
        <w:drawing>
          <wp:inline distT="0" distB="0" distL="0" distR="0" wp14:anchorId="5485BE3F" wp14:editId="220BAED2">
            <wp:extent cx="5488221" cy="3166281"/>
            <wp:effectExtent l="0" t="0" r="0" b="0"/>
            <wp:docPr id="13824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676" name=""/>
                    <pic:cNvPicPr/>
                  </pic:nvPicPr>
                  <pic:blipFill>
                    <a:blip r:embed="rId45"/>
                    <a:stretch>
                      <a:fillRect/>
                    </a:stretch>
                  </pic:blipFill>
                  <pic:spPr>
                    <a:xfrm>
                      <a:off x="0" y="0"/>
                      <a:ext cx="5496730" cy="3171190"/>
                    </a:xfrm>
                    <a:prstGeom prst="rect">
                      <a:avLst/>
                    </a:prstGeom>
                  </pic:spPr>
                </pic:pic>
              </a:graphicData>
            </a:graphic>
          </wp:inline>
        </w:drawing>
      </w:r>
    </w:p>
    <w:p w14:paraId="3276A6E6" w14:textId="38EB4637" w:rsidR="001274D5" w:rsidRDefault="00534FCB" w:rsidP="00534FCB">
      <w:pPr>
        <w:pStyle w:val="ListParagraph"/>
        <w:numPr>
          <w:ilvl w:val="0"/>
          <w:numId w:val="14"/>
        </w:numPr>
      </w:pPr>
      <w:r>
        <w:t>Correlation Check</w:t>
      </w:r>
    </w:p>
    <w:p w14:paraId="2FA4E69A" w14:textId="0B2074A5" w:rsidR="00534FCB" w:rsidRDefault="00534FCB" w:rsidP="00534FCB">
      <w:r>
        <w:t xml:space="preserve">Machine learning models can be negatively impacted by strongly correlated predictors. Therefore, </w:t>
      </w:r>
      <w:r w:rsidR="003767DA">
        <w:t>variables identified with strong correlation were removed. The variables chosen to be removed (“One Year” and “</w:t>
      </w:r>
      <w:r w:rsidR="002E2E4D">
        <w:t>Male</w:t>
      </w:r>
      <w:r w:rsidR="003767DA">
        <w:t xml:space="preserve">”) showed a lower </w:t>
      </w:r>
      <w:proofErr w:type="spellStart"/>
      <w:r w:rsidR="003767DA">
        <w:t>p_value</w:t>
      </w:r>
      <w:proofErr w:type="spellEnd"/>
      <w:r w:rsidR="003767DA">
        <w:t xml:space="preserve"> than their counterpart.</w:t>
      </w:r>
    </w:p>
    <w:p w14:paraId="3ABA4AF3" w14:textId="77777777" w:rsidR="009C1F93" w:rsidRDefault="003767DA" w:rsidP="00534FCB">
      <w:pPr>
        <w:rPr>
          <w:noProof/>
        </w:rPr>
      </w:pPr>
      <w:r w:rsidRPr="003767DA">
        <w:rPr>
          <w:noProof/>
        </w:rPr>
        <w:drawing>
          <wp:inline distT="0" distB="0" distL="0" distR="0" wp14:anchorId="16248CA2" wp14:editId="5BA0CDEC">
            <wp:extent cx="4024430" cy="2142698"/>
            <wp:effectExtent l="0" t="0" r="0" b="0"/>
            <wp:docPr id="147122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8104" name=""/>
                    <pic:cNvPicPr/>
                  </pic:nvPicPr>
                  <pic:blipFill>
                    <a:blip r:embed="rId46"/>
                    <a:stretch>
                      <a:fillRect/>
                    </a:stretch>
                  </pic:blipFill>
                  <pic:spPr>
                    <a:xfrm>
                      <a:off x="0" y="0"/>
                      <a:ext cx="4068923" cy="2166387"/>
                    </a:xfrm>
                    <a:prstGeom prst="rect">
                      <a:avLst/>
                    </a:prstGeom>
                  </pic:spPr>
                </pic:pic>
              </a:graphicData>
            </a:graphic>
          </wp:inline>
        </w:drawing>
      </w:r>
      <w:r w:rsidRPr="003767DA">
        <w:rPr>
          <w:noProof/>
        </w:rPr>
        <w:t xml:space="preserve"> </w:t>
      </w:r>
    </w:p>
    <w:p w14:paraId="661AE5F5" w14:textId="14B9E607" w:rsidR="003767DA" w:rsidRDefault="003767DA" w:rsidP="00534FCB">
      <w:r w:rsidRPr="003767DA">
        <w:rPr>
          <w:noProof/>
        </w:rPr>
        <w:lastRenderedPageBreak/>
        <w:drawing>
          <wp:inline distT="0" distB="0" distL="0" distR="0" wp14:anchorId="255E0922" wp14:editId="358A94FC">
            <wp:extent cx="3057099" cy="2420940"/>
            <wp:effectExtent l="0" t="0" r="0" b="0"/>
            <wp:docPr id="18498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4052" name=""/>
                    <pic:cNvPicPr/>
                  </pic:nvPicPr>
                  <pic:blipFill>
                    <a:blip r:embed="rId47"/>
                    <a:stretch>
                      <a:fillRect/>
                    </a:stretch>
                  </pic:blipFill>
                  <pic:spPr>
                    <a:xfrm>
                      <a:off x="0" y="0"/>
                      <a:ext cx="3100115" cy="2455005"/>
                    </a:xfrm>
                    <a:prstGeom prst="rect">
                      <a:avLst/>
                    </a:prstGeom>
                  </pic:spPr>
                </pic:pic>
              </a:graphicData>
            </a:graphic>
          </wp:inline>
        </w:drawing>
      </w:r>
    </w:p>
    <w:p w14:paraId="2973E728" w14:textId="73F9608A" w:rsidR="003767DA" w:rsidRDefault="002E2E4D" w:rsidP="00534FCB">
      <w:r w:rsidRPr="002E2E4D">
        <w:rPr>
          <w:noProof/>
        </w:rPr>
        <w:drawing>
          <wp:inline distT="0" distB="0" distL="0" distR="0" wp14:anchorId="13F57157" wp14:editId="4A09C5E3">
            <wp:extent cx="3416476" cy="762039"/>
            <wp:effectExtent l="0" t="0" r="0" b="0"/>
            <wp:docPr id="19601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2604" name=""/>
                    <pic:cNvPicPr/>
                  </pic:nvPicPr>
                  <pic:blipFill>
                    <a:blip r:embed="rId48"/>
                    <a:stretch>
                      <a:fillRect/>
                    </a:stretch>
                  </pic:blipFill>
                  <pic:spPr>
                    <a:xfrm>
                      <a:off x="0" y="0"/>
                      <a:ext cx="3416476" cy="762039"/>
                    </a:xfrm>
                    <a:prstGeom prst="rect">
                      <a:avLst/>
                    </a:prstGeom>
                  </pic:spPr>
                </pic:pic>
              </a:graphicData>
            </a:graphic>
          </wp:inline>
        </w:drawing>
      </w:r>
    </w:p>
    <w:p w14:paraId="65FDA1B7" w14:textId="12393CD9" w:rsidR="003767DA" w:rsidRDefault="003767DA" w:rsidP="003767DA">
      <w:pPr>
        <w:pStyle w:val="ListParagraph"/>
        <w:numPr>
          <w:ilvl w:val="0"/>
          <w:numId w:val="14"/>
        </w:numPr>
      </w:pPr>
      <w:r>
        <w:t>Columns Removed</w:t>
      </w:r>
    </w:p>
    <w:p w14:paraId="03FE28CA" w14:textId="2062D871" w:rsidR="003767DA" w:rsidRDefault="003767DA" w:rsidP="003767DA">
      <w:r>
        <w:t>In order to finalize the cleaned data set, unnecessary variables were removed and variables were renamed for clarity.</w:t>
      </w:r>
    </w:p>
    <w:p w14:paraId="69F8FF3B" w14:textId="50A33017" w:rsidR="003767DA" w:rsidRDefault="003767DA" w:rsidP="003767DA">
      <w:r w:rsidRPr="003767DA">
        <w:rPr>
          <w:noProof/>
        </w:rPr>
        <w:drawing>
          <wp:inline distT="0" distB="0" distL="0" distR="0" wp14:anchorId="1F78B8C0" wp14:editId="32394B7D">
            <wp:extent cx="5943600" cy="710565"/>
            <wp:effectExtent l="0" t="0" r="0" b="0"/>
            <wp:docPr id="3717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86467" name=""/>
                    <pic:cNvPicPr/>
                  </pic:nvPicPr>
                  <pic:blipFill>
                    <a:blip r:embed="rId49"/>
                    <a:stretch>
                      <a:fillRect/>
                    </a:stretch>
                  </pic:blipFill>
                  <pic:spPr>
                    <a:xfrm>
                      <a:off x="0" y="0"/>
                      <a:ext cx="5943600" cy="710565"/>
                    </a:xfrm>
                    <a:prstGeom prst="rect">
                      <a:avLst/>
                    </a:prstGeom>
                  </pic:spPr>
                </pic:pic>
              </a:graphicData>
            </a:graphic>
          </wp:inline>
        </w:drawing>
      </w:r>
    </w:p>
    <w:p w14:paraId="7220CDAC" w14:textId="5501D2A1" w:rsidR="001576A1" w:rsidRDefault="001576A1" w:rsidP="001576A1">
      <w:pPr>
        <w:pStyle w:val="Heading1"/>
      </w:pPr>
      <w:bookmarkStart w:id="15" w:name="_Toc179969086"/>
      <w:r>
        <w:t>C4.</w:t>
      </w:r>
      <w:r w:rsidRPr="00E90678">
        <w:t xml:space="preserve"> </w:t>
      </w:r>
      <w:r w:rsidR="008F1C45">
        <w:t>Cleaned Data Set</w:t>
      </w:r>
      <w:bookmarkEnd w:id="15"/>
    </w:p>
    <w:p w14:paraId="39BB83AE" w14:textId="77777777" w:rsidR="00FA7CF2" w:rsidRPr="00061641" w:rsidRDefault="00FA7CF2" w:rsidP="00FA7CF2">
      <w:pPr>
        <w:rPr>
          <w:b/>
          <w:bCs/>
          <w:u w:val="single"/>
        </w:rPr>
      </w:pPr>
      <w:r w:rsidRPr="00061641">
        <w:rPr>
          <w:b/>
          <w:bCs/>
          <w:u w:val="single"/>
        </w:rPr>
        <w:t xml:space="preserve">See </w:t>
      </w:r>
      <w:r>
        <w:rPr>
          <w:b/>
          <w:bCs/>
          <w:u w:val="single"/>
        </w:rPr>
        <w:t xml:space="preserve">prepared data </w:t>
      </w:r>
      <w:r w:rsidRPr="00061641">
        <w:rPr>
          <w:b/>
          <w:bCs/>
          <w:u w:val="single"/>
        </w:rPr>
        <w:t>attached</w:t>
      </w:r>
    </w:p>
    <w:p w14:paraId="69B78E03" w14:textId="23424915" w:rsidR="00FA7CF2" w:rsidRDefault="00FA7CF2" w:rsidP="00FA7CF2">
      <w:r>
        <w:t>“</w:t>
      </w:r>
      <w:r w:rsidRPr="009D0C29">
        <w:t>Bret McHenry D20</w:t>
      </w:r>
      <w:r>
        <w:t>9</w:t>
      </w:r>
      <w:r w:rsidRPr="009D0C29">
        <w:t>_SectionC</w:t>
      </w:r>
      <w:r>
        <w:t>4</w:t>
      </w:r>
      <w:r w:rsidRPr="009D0C29">
        <w:t>_CleanExtract</w:t>
      </w:r>
      <w:r w:rsidRPr="0095252A">
        <w:t>.</w:t>
      </w:r>
      <w:r>
        <w:t>csv”</w:t>
      </w:r>
    </w:p>
    <w:p w14:paraId="3DB40C56" w14:textId="77777777" w:rsidR="00FA7CF2" w:rsidRPr="00FA7CF2" w:rsidRDefault="00FA7CF2" w:rsidP="00FA7CF2"/>
    <w:p w14:paraId="4AB39EA5" w14:textId="77777777" w:rsidR="009C1F93" w:rsidRDefault="009C1F93">
      <w:pPr>
        <w:rPr>
          <w:rFonts w:asciiTheme="majorHAnsi" w:eastAsiaTheme="majorEastAsia" w:hAnsiTheme="majorHAnsi" w:cstheme="majorBidi"/>
          <w:color w:val="2F5496" w:themeColor="accent1" w:themeShade="BF"/>
          <w:sz w:val="32"/>
          <w:szCs w:val="32"/>
        </w:rPr>
      </w:pPr>
      <w:r>
        <w:br w:type="page"/>
      </w:r>
    </w:p>
    <w:p w14:paraId="3C453574" w14:textId="7BB43073" w:rsidR="00BC4294" w:rsidRDefault="00BC4294" w:rsidP="00BC4294">
      <w:pPr>
        <w:pStyle w:val="Heading1"/>
      </w:pPr>
      <w:bookmarkStart w:id="16" w:name="_Toc179969087"/>
      <w:r>
        <w:lastRenderedPageBreak/>
        <w:t>D1.</w:t>
      </w:r>
      <w:r w:rsidRPr="00E90678">
        <w:t xml:space="preserve"> </w:t>
      </w:r>
      <w:r w:rsidR="008F1C45">
        <w:t>Splitting the Data</w:t>
      </w:r>
      <w:bookmarkEnd w:id="16"/>
    </w:p>
    <w:p w14:paraId="14B7EEB7" w14:textId="3F4C1E24" w:rsidR="001A60AF" w:rsidRDefault="009B0839" w:rsidP="001A60AF">
      <w:r w:rsidRPr="009B0839">
        <w:rPr>
          <w:noProof/>
        </w:rPr>
        <w:drawing>
          <wp:inline distT="0" distB="0" distL="0" distR="0" wp14:anchorId="662D21FE" wp14:editId="6C7E0216">
            <wp:extent cx="5207268" cy="2686188"/>
            <wp:effectExtent l="0" t="0" r="0" b="0"/>
            <wp:docPr id="4033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0196" name=""/>
                    <pic:cNvPicPr/>
                  </pic:nvPicPr>
                  <pic:blipFill>
                    <a:blip r:embed="rId50"/>
                    <a:stretch>
                      <a:fillRect/>
                    </a:stretch>
                  </pic:blipFill>
                  <pic:spPr>
                    <a:xfrm>
                      <a:off x="0" y="0"/>
                      <a:ext cx="5207268" cy="2686188"/>
                    </a:xfrm>
                    <a:prstGeom prst="rect">
                      <a:avLst/>
                    </a:prstGeom>
                  </pic:spPr>
                </pic:pic>
              </a:graphicData>
            </a:graphic>
          </wp:inline>
        </w:drawing>
      </w:r>
    </w:p>
    <w:p w14:paraId="164524D4" w14:textId="77777777" w:rsidR="00CA17A6" w:rsidRPr="00061641" w:rsidRDefault="00CA17A6" w:rsidP="00CA17A6">
      <w:pPr>
        <w:rPr>
          <w:b/>
          <w:bCs/>
          <w:u w:val="single"/>
        </w:rPr>
      </w:pPr>
      <w:r w:rsidRPr="00061641">
        <w:rPr>
          <w:b/>
          <w:bCs/>
          <w:u w:val="single"/>
        </w:rPr>
        <w:t xml:space="preserve">See </w:t>
      </w:r>
      <w:r>
        <w:rPr>
          <w:b/>
          <w:bCs/>
          <w:u w:val="single"/>
        </w:rPr>
        <w:t xml:space="preserve">prepared data </w:t>
      </w:r>
      <w:r w:rsidRPr="00061641">
        <w:rPr>
          <w:b/>
          <w:bCs/>
          <w:u w:val="single"/>
        </w:rPr>
        <w:t>attached</w:t>
      </w:r>
    </w:p>
    <w:p w14:paraId="75A292A2" w14:textId="22900D61" w:rsidR="00CA17A6" w:rsidRDefault="00CA17A6" w:rsidP="00CA17A6">
      <w:pPr>
        <w:spacing w:after="0" w:line="240" w:lineRule="auto"/>
      </w:pPr>
      <w:r>
        <w:t>“</w:t>
      </w:r>
      <w:r w:rsidRPr="00CA17A6">
        <w:t>Bret McHenry D209_SectionD1_X_train</w:t>
      </w:r>
      <w:r w:rsidRPr="0095252A">
        <w:t>.</w:t>
      </w:r>
      <w:r>
        <w:t>csv”</w:t>
      </w:r>
    </w:p>
    <w:p w14:paraId="71C5FC1B" w14:textId="0EE2E14B" w:rsidR="00CA17A6" w:rsidRDefault="00CA17A6" w:rsidP="00CA17A6">
      <w:pPr>
        <w:spacing w:after="0" w:line="240" w:lineRule="auto"/>
      </w:pPr>
      <w:r>
        <w:t>“</w:t>
      </w:r>
      <w:r w:rsidRPr="00CA17A6">
        <w:t>Bret McHenry D209_SectionD1_X_t</w:t>
      </w:r>
      <w:r>
        <w:t>est</w:t>
      </w:r>
      <w:r w:rsidRPr="0095252A">
        <w:t>.</w:t>
      </w:r>
      <w:r>
        <w:t>csv”</w:t>
      </w:r>
    </w:p>
    <w:p w14:paraId="71AA55BC" w14:textId="125B059F" w:rsidR="00CA17A6" w:rsidRDefault="00CA17A6" w:rsidP="00CA17A6">
      <w:pPr>
        <w:spacing w:after="0" w:line="240" w:lineRule="auto"/>
      </w:pPr>
      <w:r>
        <w:t>“</w:t>
      </w:r>
      <w:r w:rsidRPr="00CA17A6">
        <w:t>Bret McHenry D209_SectionD1_</w:t>
      </w:r>
      <w:r>
        <w:t>y</w:t>
      </w:r>
      <w:r w:rsidRPr="00CA17A6">
        <w:t>_train</w:t>
      </w:r>
      <w:r w:rsidRPr="0095252A">
        <w:t>.</w:t>
      </w:r>
      <w:r>
        <w:t>csv”</w:t>
      </w:r>
    </w:p>
    <w:p w14:paraId="0CC11EC7" w14:textId="4CC4C451" w:rsidR="00CA17A6" w:rsidRDefault="00CA17A6" w:rsidP="00CA17A6">
      <w:pPr>
        <w:spacing w:after="0" w:line="240" w:lineRule="auto"/>
      </w:pPr>
      <w:r>
        <w:t>“</w:t>
      </w:r>
      <w:r w:rsidRPr="00CA17A6">
        <w:t>Bret McHenry D209_SectionD1_</w:t>
      </w:r>
      <w:r>
        <w:t>y</w:t>
      </w:r>
      <w:r w:rsidRPr="00CA17A6">
        <w:t>_</w:t>
      </w:r>
      <w:r>
        <w:t>test</w:t>
      </w:r>
      <w:r w:rsidRPr="0095252A">
        <w:t>.</w:t>
      </w:r>
      <w:r>
        <w:t>csv”</w:t>
      </w:r>
    </w:p>
    <w:p w14:paraId="77582CF1" w14:textId="77777777" w:rsidR="00CA17A6" w:rsidRDefault="00CA17A6" w:rsidP="001A60AF"/>
    <w:p w14:paraId="1EA9157D" w14:textId="7EF6BE92" w:rsidR="00DA4B6C" w:rsidRDefault="00DA4B6C" w:rsidP="00DA4B6C">
      <w:pPr>
        <w:pStyle w:val="Heading1"/>
      </w:pPr>
      <w:bookmarkStart w:id="17" w:name="_Toc179969088"/>
      <w:r>
        <w:t>D2</w:t>
      </w:r>
      <w:r w:rsidRPr="007943BB">
        <w:t xml:space="preserve">. </w:t>
      </w:r>
      <w:r w:rsidR="008F1C45">
        <w:t>Output and Intermediate Calculations</w:t>
      </w:r>
      <w:bookmarkEnd w:id="17"/>
    </w:p>
    <w:p w14:paraId="59E5C4AB" w14:textId="7487195E" w:rsidR="004A5202" w:rsidRDefault="00C97F22" w:rsidP="00115CF6">
      <w:r>
        <w:t xml:space="preserve">After splitting the cleaned data into training and test sets in order to perform supervised learning, I </w:t>
      </w:r>
      <w:r w:rsidR="009B0839">
        <w:t xml:space="preserve">was prepared to </w:t>
      </w:r>
      <w:r>
        <w:t xml:space="preserve">scale the data due to the sensitivity of the KNN model regarding distance. </w:t>
      </w:r>
      <w:r w:rsidR="009B0839">
        <w:t>However, since the feature selection process contained no continuous variables, it was not necessary to standardize the data. T</w:t>
      </w:r>
      <w:r>
        <w:t>he next step was to develop an optimal model</w:t>
      </w:r>
      <w:r w:rsidR="009B0839">
        <w:t xml:space="preserve"> based off of the features selected</w:t>
      </w:r>
      <w:r>
        <w:t>.</w:t>
      </w:r>
      <w:r w:rsidR="009B0839">
        <w:t xml:space="preserve"> The primary parameter in the KNN model is “k” representing the number of nearest neighbors to consider in order to perform classification of the target variable. </w:t>
      </w:r>
      <w:r w:rsidR="00115CF6">
        <w:t xml:space="preserve">I </w:t>
      </w:r>
      <w:r>
        <w:t>chose to utilize hyperparameter</w:t>
      </w:r>
      <w:r w:rsidR="004A5202">
        <w:t xml:space="preserve"> tun</w:t>
      </w:r>
      <w:r w:rsidR="00115CF6">
        <w:t xml:space="preserve">ing </w:t>
      </w:r>
      <w:r w:rsidR="009B0839">
        <w:t xml:space="preserve">along with cross validation in </w:t>
      </w:r>
      <w:r w:rsidR="00115CF6">
        <w:t xml:space="preserve">order to </w:t>
      </w:r>
      <w:r>
        <w:t xml:space="preserve">be confident that the model would provide the best </w:t>
      </w:r>
      <w:r w:rsidR="00927F80">
        <w:t xml:space="preserve">possible </w:t>
      </w:r>
      <w:r>
        <w:t xml:space="preserve">accuracy. The algorithm determined that the best “k” value was </w:t>
      </w:r>
      <w:r w:rsidR="00927F80">
        <w:t>28, delivering</w:t>
      </w:r>
      <w:r>
        <w:t xml:space="preserve"> a 73.2% accuracy score</w:t>
      </w:r>
      <w:r w:rsidR="00345A25">
        <w:t xml:space="preserve"> against both the training and test data</w:t>
      </w:r>
      <w:r>
        <w:t>.</w:t>
      </w:r>
      <w:r w:rsidR="00345A25">
        <w:t xml:space="preserve"> However, I then needed to run a model complexity curve in order to guard against </w:t>
      </w:r>
      <w:r w:rsidR="00115CF6">
        <w:t>under/over fitting</w:t>
      </w:r>
      <w:r w:rsidR="00345A25">
        <w:t>. The visual</w:t>
      </w:r>
      <w:r w:rsidR="00927F80">
        <w:t xml:space="preserve"> provided below</w:t>
      </w:r>
      <w:r w:rsidR="00345A25">
        <w:t xml:space="preserve"> depicted that the optimal value for “k” neighbors should be 12 without compromising the model’s accuracy. The training model was then fitted with the derived “k” value of 12 and run against the test data set. The confusion matrix showed an accuracy of nearly 73</w:t>
      </w:r>
      <w:r w:rsidR="00002AA3">
        <w:t xml:space="preserve">% with an </w:t>
      </w:r>
      <w:r w:rsidR="001C05EA">
        <w:t xml:space="preserve">AUC score </w:t>
      </w:r>
      <w:r w:rsidR="00002AA3">
        <w:t xml:space="preserve">of </w:t>
      </w:r>
      <w:r w:rsidR="001C05EA" w:rsidRPr="001C05EA">
        <w:t>56</w:t>
      </w:r>
      <w:r w:rsidR="001C05EA">
        <w:t>.</w:t>
      </w:r>
      <w:r w:rsidR="001C05EA" w:rsidRPr="001C05EA">
        <w:t>7</w:t>
      </w:r>
      <w:r w:rsidR="001C05EA">
        <w:t>%</w:t>
      </w:r>
      <w:r w:rsidR="00002AA3">
        <w:t>.</w:t>
      </w:r>
      <w:r w:rsidR="001C05EA">
        <w:t xml:space="preserve"> </w:t>
      </w:r>
    </w:p>
    <w:p w14:paraId="13CA5082" w14:textId="77777777" w:rsidR="00C97F22" w:rsidRDefault="00C97F22" w:rsidP="00115CF6"/>
    <w:p w14:paraId="07D440A3" w14:textId="77777777" w:rsidR="00DA595A" w:rsidRDefault="00DA595A">
      <w:pPr>
        <w:rPr>
          <w:rFonts w:eastAsiaTheme="minorEastAsia"/>
          <w:color w:val="5A5A5A" w:themeColor="text1" w:themeTint="A5"/>
          <w:spacing w:val="15"/>
        </w:rPr>
      </w:pPr>
      <w:r>
        <w:br w:type="page"/>
      </w:r>
    </w:p>
    <w:p w14:paraId="54F6E128" w14:textId="2B9B81EE" w:rsidR="00C97F22" w:rsidRDefault="00345A25" w:rsidP="00345A25">
      <w:pPr>
        <w:pStyle w:val="Subtitle"/>
      </w:pPr>
      <w:r>
        <w:lastRenderedPageBreak/>
        <w:t>Hyperparameter Tuning</w:t>
      </w:r>
    </w:p>
    <w:p w14:paraId="1F6DD062" w14:textId="0949B4A1" w:rsidR="00B93E48" w:rsidRDefault="00345A25" w:rsidP="00B93E48">
      <w:r w:rsidRPr="00345A25">
        <w:rPr>
          <w:noProof/>
        </w:rPr>
        <w:drawing>
          <wp:inline distT="0" distB="0" distL="0" distR="0" wp14:anchorId="6BA33E42" wp14:editId="7098510A">
            <wp:extent cx="4045158" cy="2044805"/>
            <wp:effectExtent l="0" t="0" r="0" b="0"/>
            <wp:docPr id="188627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8436" name=""/>
                    <pic:cNvPicPr/>
                  </pic:nvPicPr>
                  <pic:blipFill>
                    <a:blip r:embed="rId51"/>
                    <a:stretch>
                      <a:fillRect/>
                    </a:stretch>
                  </pic:blipFill>
                  <pic:spPr>
                    <a:xfrm>
                      <a:off x="0" y="0"/>
                      <a:ext cx="4045158" cy="2044805"/>
                    </a:xfrm>
                    <a:prstGeom prst="rect">
                      <a:avLst/>
                    </a:prstGeom>
                  </pic:spPr>
                </pic:pic>
              </a:graphicData>
            </a:graphic>
          </wp:inline>
        </w:drawing>
      </w:r>
    </w:p>
    <w:p w14:paraId="064C1672" w14:textId="1A314676" w:rsidR="00345A25" w:rsidRDefault="00345A25" w:rsidP="00345A25">
      <w:pPr>
        <w:pStyle w:val="Subtitle"/>
      </w:pPr>
      <w:r>
        <w:t>Model Complexity Curve Analysis</w:t>
      </w:r>
    </w:p>
    <w:p w14:paraId="2629CDD2" w14:textId="1A30CB3C" w:rsidR="00345A25" w:rsidRPr="00345A25" w:rsidRDefault="00345A25" w:rsidP="00345A25">
      <w:r w:rsidRPr="00345A25">
        <w:rPr>
          <w:noProof/>
        </w:rPr>
        <w:drawing>
          <wp:inline distT="0" distB="0" distL="0" distR="0" wp14:anchorId="5CF171EB" wp14:editId="35AC3C42">
            <wp:extent cx="3810196" cy="4807197"/>
            <wp:effectExtent l="0" t="0" r="0" b="0"/>
            <wp:docPr id="32233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380" name=""/>
                    <pic:cNvPicPr/>
                  </pic:nvPicPr>
                  <pic:blipFill>
                    <a:blip r:embed="rId52"/>
                    <a:stretch>
                      <a:fillRect/>
                    </a:stretch>
                  </pic:blipFill>
                  <pic:spPr>
                    <a:xfrm>
                      <a:off x="0" y="0"/>
                      <a:ext cx="3810196" cy="4807197"/>
                    </a:xfrm>
                    <a:prstGeom prst="rect">
                      <a:avLst/>
                    </a:prstGeom>
                  </pic:spPr>
                </pic:pic>
              </a:graphicData>
            </a:graphic>
          </wp:inline>
        </w:drawing>
      </w:r>
    </w:p>
    <w:p w14:paraId="76CF59A4" w14:textId="77777777" w:rsidR="00927F80" w:rsidRDefault="00927F80">
      <w:pPr>
        <w:rPr>
          <w:rFonts w:eastAsiaTheme="minorEastAsia"/>
          <w:color w:val="5A5A5A" w:themeColor="text1" w:themeTint="A5"/>
          <w:spacing w:val="15"/>
        </w:rPr>
      </w:pPr>
      <w:r>
        <w:br w:type="page"/>
      </w:r>
    </w:p>
    <w:p w14:paraId="732FA3F6" w14:textId="6F359CDA" w:rsidR="00345A25" w:rsidRDefault="00345A25" w:rsidP="00345A25">
      <w:pPr>
        <w:pStyle w:val="Subtitle"/>
      </w:pPr>
      <w:r>
        <w:lastRenderedPageBreak/>
        <w:t>Results</w:t>
      </w:r>
    </w:p>
    <w:p w14:paraId="2D41D958" w14:textId="69C8DCE6" w:rsidR="00EF72BA" w:rsidRPr="00EF72BA" w:rsidRDefault="001274AA" w:rsidP="00EF72BA">
      <w:r w:rsidRPr="001274AA">
        <w:rPr>
          <w:noProof/>
        </w:rPr>
        <w:drawing>
          <wp:inline distT="0" distB="0" distL="0" distR="0" wp14:anchorId="59CF5213" wp14:editId="10255789">
            <wp:extent cx="4593563" cy="1194179"/>
            <wp:effectExtent l="0" t="0" r="0" b="6350"/>
            <wp:docPr id="12668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6454" name=""/>
                    <pic:cNvPicPr/>
                  </pic:nvPicPr>
                  <pic:blipFill>
                    <a:blip r:embed="rId53"/>
                    <a:stretch>
                      <a:fillRect/>
                    </a:stretch>
                  </pic:blipFill>
                  <pic:spPr>
                    <a:xfrm>
                      <a:off x="0" y="0"/>
                      <a:ext cx="4678223" cy="1216188"/>
                    </a:xfrm>
                    <a:prstGeom prst="rect">
                      <a:avLst/>
                    </a:prstGeom>
                  </pic:spPr>
                </pic:pic>
              </a:graphicData>
            </a:graphic>
          </wp:inline>
        </w:drawing>
      </w:r>
    </w:p>
    <w:p w14:paraId="4913A8DA" w14:textId="70B57747" w:rsidR="00B93E48" w:rsidRDefault="001274AA" w:rsidP="00B93E48">
      <w:r w:rsidRPr="001274AA">
        <w:rPr>
          <w:noProof/>
        </w:rPr>
        <w:drawing>
          <wp:inline distT="0" distB="0" distL="0" distR="0" wp14:anchorId="7CADE24A" wp14:editId="7D0F90AE">
            <wp:extent cx="4585648" cy="4218208"/>
            <wp:effectExtent l="0" t="0" r="5715" b="0"/>
            <wp:docPr id="15539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37409" name=""/>
                    <pic:cNvPicPr/>
                  </pic:nvPicPr>
                  <pic:blipFill>
                    <a:blip r:embed="rId54"/>
                    <a:stretch>
                      <a:fillRect/>
                    </a:stretch>
                  </pic:blipFill>
                  <pic:spPr>
                    <a:xfrm>
                      <a:off x="0" y="0"/>
                      <a:ext cx="4594941" cy="4226756"/>
                    </a:xfrm>
                    <a:prstGeom prst="rect">
                      <a:avLst/>
                    </a:prstGeom>
                  </pic:spPr>
                </pic:pic>
              </a:graphicData>
            </a:graphic>
          </wp:inline>
        </w:drawing>
      </w:r>
    </w:p>
    <w:p w14:paraId="5B5DE143" w14:textId="5EB0A2EE" w:rsidR="001274AA" w:rsidRDefault="001274AA" w:rsidP="00B93E48">
      <w:r w:rsidRPr="001274AA">
        <w:rPr>
          <w:noProof/>
        </w:rPr>
        <w:lastRenderedPageBreak/>
        <w:drawing>
          <wp:inline distT="0" distB="0" distL="0" distR="0" wp14:anchorId="39677035" wp14:editId="7272591F">
            <wp:extent cx="3991970" cy="3998336"/>
            <wp:effectExtent l="0" t="0" r="8890" b="2540"/>
            <wp:docPr id="39191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8290" name=""/>
                    <pic:cNvPicPr/>
                  </pic:nvPicPr>
                  <pic:blipFill>
                    <a:blip r:embed="rId55"/>
                    <a:stretch>
                      <a:fillRect/>
                    </a:stretch>
                  </pic:blipFill>
                  <pic:spPr>
                    <a:xfrm>
                      <a:off x="0" y="0"/>
                      <a:ext cx="3999823" cy="4006202"/>
                    </a:xfrm>
                    <a:prstGeom prst="rect">
                      <a:avLst/>
                    </a:prstGeom>
                  </pic:spPr>
                </pic:pic>
              </a:graphicData>
            </a:graphic>
          </wp:inline>
        </w:drawing>
      </w:r>
    </w:p>
    <w:p w14:paraId="62D8195C" w14:textId="7AF083CB" w:rsidR="009E6376" w:rsidRDefault="009E6376" w:rsidP="009E6376"/>
    <w:p w14:paraId="5F0AD894" w14:textId="531EE22F" w:rsidR="008F1C45" w:rsidRDefault="001576A1" w:rsidP="007943BB">
      <w:pPr>
        <w:pStyle w:val="Heading1"/>
      </w:pPr>
      <w:bookmarkStart w:id="18" w:name="_Toc179969089"/>
      <w:r>
        <w:t>D3</w:t>
      </w:r>
      <w:r w:rsidR="007F7F62" w:rsidRPr="007943BB">
        <w:t xml:space="preserve">. </w:t>
      </w:r>
      <w:r w:rsidR="008F1C45">
        <w:t>Code Execution</w:t>
      </w:r>
      <w:bookmarkEnd w:id="18"/>
    </w:p>
    <w:p w14:paraId="099C08B4" w14:textId="24F75284" w:rsidR="00695F8B" w:rsidRPr="00A5206C" w:rsidRDefault="00695F8B" w:rsidP="00695F8B">
      <w:pPr>
        <w:rPr>
          <w:rStyle w:val="Strong"/>
        </w:rPr>
      </w:pPr>
      <w:r w:rsidRPr="00A5206C">
        <w:rPr>
          <w:rStyle w:val="Strong"/>
        </w:rPr>
        <w:t>*NOTE: Code attached as “Bret McHenry D20</w:t>
      </w:r>
      <w:r>
        <w:rPr>
          <w:rStyle w:val="Strong"/>
        </w:rPr>
        <w:t>9</w:t>
      </w:r>
      <w:r w:rsidRPr="00A5206C">
        <w:rPr>
          <w:rStyle w:val="Strong"/>
        </w:rPr>
        <w:t>_Section</w:t>
      </w:r>
      <w:r>
        <w:rPr>
          <w:rStyle w:val="Strong"/>
        </w:rPr>
        <w:t>D3</w:t>
      </w:r>
      <w:r w:rsidRPr="00A5206C">
        <w:rPr>
          <w:rStyle w:val="Strong"/>
        </w:rPr>
        <w:t>.ipynb”.</w:t>
      </w:r>
    </w:p>
    <w:p w14:paraId="003F583B" w14:textId="6F88A3A6" w:rsidR="00D16BC2" w:rsidRDefault="00D16BC2" w:rsidP="00D16BC2">
      <w:pPr>
        <w:pStyle w:val="Heading1"/>
      </w:pPr>
      <w:bookmarkStart w:id="19" w:name="_Toc179969090"/>
      <w:r>
        <w:t>E1</w:t>
      </w:r>
      <w:r w:rsidRPr="007943BB">
        <w:t xml:space="preserve">. </w:t>
      </w:r>
      <w:r w:rsidR="008F1C45">
        <w:t>Accuracy and AUC</w:t>
      </w:r>
      <w:bookmarkEnd w:id="19"/>
    </w:p>
    <w:p w14:paraId="6192CF08" w14:textId="5EFBDB9B" w:rsidR="009E6376" w:rsidRDefault="001163E0" w:rsidP="009E6376">
      <w:r>
        <w:t>The</w:t>
      </w:r>
      <w:r w:rsidR="009D6293">
        <w:t xml:space="preserve"> accuracy of </w:t>
      </w:r>
      <w:r w:rsidR="00C456B5">
        <w:t>a</w:t>
      </w:r>
      <w:r w:rsidR="009D6293">
        <w:t xml:space="preserve"> model is </w:t>
      </w:r>
      <w:r w:rsidR="00EC6DD4">
        <w:t xml:space="preserve">determined by </w:t>
      </w:r>
      <w:r w:rsidR="009D6293">
        <w:t>the number of correct predictions, both true and false</w:t>
      </w:r>
      <w:r w:rsidR="00EC6DD4">
        <w:t xml:space="preserve"> divided by the total observations</w:t>
      </w:r>
      <w:r w:rsidR="009D6293">
        <w:t>.</w:t>
      </w:r>
      <w:r w:rsidR="00C456B5">
        <w:t xml:space="preserve"> The model in this exercise performed an accuracy of nearly 73%. </w:t>
      </w:r>
      <w:r w:rsidR="00EC6DD4">
        <w:t xml:space="preserve">The model was fit with training data (seen) and measured against test data (unseen) in order to provide the metric. The precision of the model focuses on the percentage of true positive values divided by true and false positive combined. In the model created, the precision was 35% and the recall rate (TP / (TP + FN)) was 2.6%.   </w:t>
      </w:r>
    </w:p>
    <w:p w14:paraId="59E7EC22" w14:textId="47A09E1B" w:rsidR="000917B4" w:rsidRPr="000917B4" w:rsidRDefault="0091516A" w:rsidP="000917B4">
      <w:r>
        <w:t xml:space="preserve">The AUC is a metric to rate the performance of </w:t>
      </w:r>
      <w:r w:rsidR="000917B4">
        <w:t>the</w:t>
      </w:r>
      <w:r>
        <w:t xml:space="preserve"> classification model. It is a summary measure of how well the model performs against unseen data with 1 indicating a perfect model, 0 predicting all values incorrectly and .5 indicating complete randomness, meaning every classification prediction has a 50% chance of being correct. </w:t>
      </w:r>
      <w:r w:rsidR="000917B4">
        <w:t xml:space="preserve">AUC stands for “Area Under Curve”, representing the 2-dimensional area under an ROC curve. </w:t>
      </w:r>
      <w:r w:rsidR="00FC3E86">
        <w:t>An</w:t>
      </w:r>
      <w:r w:rsidR="000917B4">
        <w:t xml:space="preserve"> AUC score between .5 and 1 indicates that</w:t>
      </w:r>
      <w:r w:rsidR="00FC3E86">
        <w:t xml:space="preserve">, as the metric moves closer to 1, </w:t>
      </w:r>
      <w:r w:rsidR="000917B4">
        <w:t>the model has a higher chance to classify labels correctly. The AUC score from our model in this exercise is</w:t>
      </w:r>
      <w:r w:rsidR="000917B4" w:rsidRPr="000917B4">
        <w:rPr>
          <w:rFonts w:ascii="var(--jp-code-font-family)" w:eastAsia="Times New Roman" w:hAnsi="var(--jp-code-font-family)" w:cs="Courier New"/>
          <w:kern w:val="0"/>
          <w:sz w:val="20"/>
          <w:szCs w:val="20"/>
          <w14:ligatures w14:val="none"/>
        </w:rPr>
        <w:t xml:space="preserve"> </w:t>
      </w:r>
      <w:r w:rsidR="000917B4" w:rsidRPr="000917B4">
        <w:t>0.5671049929405725</w:t>
      </w:r>
      <w:r w:rsidR="000917B4">
        <w:t xml:space="preserve">. </w:t>
      </w:r>
    </w:p>
    <w:p w14:paraId="49190CA7" w14:textId="315AC86B" w:rsidR="0091516A" w:rsidRDefault="000917B4" w:rsidP="009E6376">
      <w:r>
        <w:t xml:space="preserve"> </w:t>
      </w:r>
    </w:p>
    <w:p w14:paraId="3D10BE66" w14:textId="77777777" w:rsidR="001163E0" w:rsidRDefault="001163E0" w:rsidP="009E6376"/>
    <w:p w14:paraId="2F048BB7" w14:textId="77777777" w:rsidR="001163E0" w:rsidRDefault="001163E0" w:rsidP="009E6376"/>
    <w:p w14:paraId="2DFE4786" w14:textId="79030770" w:rsidR="001576A1" w:rsidRDefault="001576A1" w:rsidP="001576A1">
      <w:pPr>
        <w:pStyle w:val="Heading1"/>
      </w:pPr>
      <w:bookmarkStart w:id="20" w:name="_Toc179969091"/>
      <w:r>
        <w:t>E2</w:t>
      </w:r>
      <w:r w:rsidRPr="007943BB">
        <w:t xml:space="preserve">. </w:t>
      </w:r>
      <w:r w:rsidR="00110952">
        <w:t>Results and Implications</w:t>
      </w:r>
      <w:bookmarkEnd w:id="20"/>
    </w:p>
    <w:p w14:paraId="225BFDCD" w14:textId="6748F599" w:rsidR="009E6376" w:rsidRPr="009E6376" w:rsidRDefault="000917B4" w:rsidP="00C456B5">
      <w:r>
        <w:t xml:space="preserve">The </w:t>
      </w:r>
      <w:r w:rsidR="00C456B5">
        <w:t>accuracy of the model created depicts the challenge of the organization to target customers that “stick” with their organization and mitigate the associated costs. As noted above, the model demonstrated a 73% accuracy metric when run against the test data set. However, since accuracy is defined as the number of correct predictions divided by the number of samples, the model provides challenging results. Although the ability to predict true positives</w:t>
      </w:r>
      <w:r w:rsidR="006E3FA8">
        <w:t xml:space="preserve">, known as </w:t>
      </w:r>
      <w:r w:rsidR="00A11036">
        <w:t>precision</w:t>
      </w:r>
      <w:r w:rsidR="006E3FA8">
        <w:t>,</w:t>
      </w:r>
      <w:r w:rsidR="00C456B5">
        <w:t xml:space="preserve"> is only 35%, the </w:t>
      </w:r>
      <w:r w:rsidR="006E3FA8">
        <w:t>more concerning metric is that there were 530 customers in the test data set that experienced churn and only 14 were classified correctly shown as the recall rate (less than 3%).  In contrast, over 98% of the negative conditions were classified correctly with a 74% precision rate. Moreover, t</w:t>
      </w:r>
      <w:r w:rsidR="00A11036">
        <w:t>he research question is based off of the ability to target customers that are less likely to churn which would equate to the negative condition</w:t>
      </w:r>
      <w:r w:rsidR="00F0591E">
        <w:t xml:space="preserve"> or churn=0</w:t>
      </w:r>
      <w:r w:rsidR="00A11036">
        <w:t>.</w:t>
      </w:r>
      <w:r w:rsidR="00F0591E">
        <w:t xml:space="preserve"> Therefore, I do believe the model provides valuable insight, but would need more analysis to provide more clarity. I believe the AUC score is consistent with the</w:t>
      </w:r>
      <w:r w:rsidR="009A4E89">
        <w:t xml:space="preserve"> assessment of the </w:t>
      </w:r>
      <w:r w:rsidR="00F0591E">
        <w:t xml:space="preserve">accuracy </w:t>
      </w:r>
      <w:r w:rsidR="009A4E89">
        <w:t xml:space="preserve">metric. An AUC score of 56.7% is on the positive side of the ROC curve, but not much better than complete randomness or a score of 50%. However, the ROC curve is looking at things from the ability to discern effectiveness of the model via a true positive rate versus a false positive rate. Again, in this case, the true negative rate versus the false negative rate might be more meaningful since it would depict the model’s ability to predict customers that would not be as susceptible to churning and better support the research question. </w:t>
      </w:r>
    </w:p>
    <w:p w14:paraId="35F0CCF4" w14:textId="6F4EB49C" w:rsidR="001576A1" w:rsidRDefault="001576A1" w:rsidP="001576A1">
      <w:pPr>
        <w:pStyle w:val="Heading1"/>
      </w:pPr>
      <w:bookmarkStart w:id="21" w:name="_Toc179969092"/>
      <w:r>
        <w:t>E3</w:t>
      </w:r>
      <w:r w:rsidRPr="007943BB">
        <w:t xml:space="preserve">. </w:t>
      </w:r>
      <w:r w:rsidR="00110952">
        <w:t>Limitation</w:t>
      </w:r>
      <w:bookmarkEnd w:id="21"/>
      <w:r w:rsidRPr="007943BB">
        <w:t xml:space="preserve"> </w:t>
      </w:r>
    </w:p>
    <w:p w14:paraId="57251915" w14:textId="6A6B9CAD" w:rsidR="00D2116C" w:rsidRDefault="00D2116C" w:rsidP="00D2116C">
      <w:r>
        <w:t xml:space="preserve">The biggest limitation I perceived in the creation of this model is understanding the importance/impact of each predictor on the model. During feature selection, I utilized the </w:t>
      </w:r>
      <w:proofErr w:type="spellStart"/>
      <w:r>
        <w:t>SelectKBest</w:t>
      </w:r>
      <w:proofErr w:type="spellEnd"/>
      <w:r>
        <w:t xml:space="preserve"> module from the </w:t>
      </w:r>
      <w:proofErr w:type="spellStart"/>
      <w:r w:rsidRPr="00427AA0">
        <w:rPr>
          <w:rFonts w:eastAsiaTheme="minorEastAsia"/>
        </w:rPr>
        <w:t>sklearn</w:t>
      </w:r>
      <w:proofErr w:type="spellEnd"/>
      <w:r>
        <w:rPr>
          <w:rFonts w:eastAsiaTheme="minorEastAsia"/>
        </w:rPr>
        <w:t xml:space="preserve"> package. I decided to utilize predictors based off of significance as declared by their corresponding </w:t>
      </w:r>
      <w:r>
        <w:t>p-value</w:t>
      </w:r>
      <w:r>
        <w:rPr>
          <w:rFonts w:eastAsiaTheme="minorEastAsia"/>
        </w:rPr>
        <w:t xml:space="preserve"> (&lt; 0.05). The method was great, providing a ranking of features. However, I simply utilized the result of the method, unable to detect if the predictor had a positive or negative impact on the target variable. Therefore, I question if the significance of the chosen features could have offset each other and not been the optimal mix to produce a better model</w:t>
      </w:r>
      <w:r w:rsidR="00525B47">
        <w:rPr>
          <w:rFonts w:eastAsiaTheme="minorEastAsia"/>
        </w:rPr>
        <w:t>. As noted above, I would assert that further</w:t>
      </w:r>
      <w:r>
        <w:rPr>
          <w:rFonts w:eastAsiaTheme="minorEastAsia"/>
        </w:rPr>
        <w:t xml:space="preserve"> research </w:t>
      </w:r>
      <w:r w:rsidR="00525B47">
        <w:rPr>
          <w:rFonts w:eastAsiaTheme="minorEastAsia"/>
        </w:rPr>
        <w:t>is needed in order to more confidently address the research question.</w:t>
      </w:r>
    </w:p>
    <w:p w14:paraId="0BCAC5E8" w14:textId="77777777" w:rsidR="00D2116C" w:rsidRDefault="00D2116C" w:rsidP="00D2116C"/>
    <w:p w14:paraId="662C1278" w14:textId="77777777" w:rsidR="009E6376" w:rsidRDefault="00110952" w:rsidP="001576A1">
      <w:pPr>
        <w:pStyle w:val="Heading1"/>
      </w:pPr>
      <w:bookmarkStart w:id="22" w:name="_Toc179969093"/>
      <w:r>
        <w:t>E4</w:t>
      </w:r>
      <w:r w:rsidR="001576A1" w:rsidRPr="007943BB">
        <w:t xml:space="preserve">. </w:t>
      </w:r>
      <w:r>
        <w:t>Course of Action</w:t>
      </w:r>
      <w:bookmarkEnd w:id="22"/>
    </w:p>
    <w:p w14:paraId="2781FC5F" w14:textId="5F1EDA3F" w:rsidR="00525B47" w:rsidRDefault="00525B47" w:rsidP="00525B47">
      <w:r>
        <w:t>Based on the model’s results, I would recommend further research in order to fine tune the model. I believe the churn data could be flipped so that 1 (a positive result) could equate to customers not churning and 0 (a negative result) could represent a customer experiencing churn. I believe the model evaluation metrics might provide more favorable results and provide confidence in the output</w:t>
      </w:r>
      <w:r w:rsidR="00920A32">
        <w:t xml:space="preserve"> especially since the ROC curve targets the effectiveness of the positive condition by graphing the “TPR” (true positive rate) versus the “FPR” (false positive rate)</w:t>
      </w:r>
      <w:r>
        <w:t xml:space="preserve">. Also, I believe that more insight into the feature selection process could increase the model’s effectiveness.  </w:t>
      </w:r>
    </w:p>
    <w:p w14:paraId="764D7312" w14:textId="3C489B16" w:rsidR="009E6376" w:rsidRPr="009E6376" w:rsidRDefault="009E6376" w:rsidP="009E6376">
      <w:r w:rsidRPr="009E6376">
        <w:t xml:space="preserve"> </w:t>
      </w:r>
    </w:p>
    <w:p w14:paraId="230FFD93" w14:textId="75DDDB91" w:rsidR="00151ED4" w:rsidRPr="007943BB" w:rsidRDefault="00110952" w:rsidP="007943BB">
      <w:pPr>
        <w:pStyle w:val="Heading1"/>
      </w:pPr>
      <w:bookmarkStart w:id="23" w:name="_Toc179969094"/>
      <w:r>
        <w:lastRenderedPageBreak/>
        <w:t>F</w:t>
      </w:r>
      <w:r w:rsidR="00151ED4" w:rsidRPr="007943BB">
        <w:t xml:space="preserve">. Panopto </w:t>
      </w:r>
      <w:r w:rsidR="00517EFA">
        <w:t>Recording</w:t>
      </w:r>
      <w:bookmarkEnd w:id="23"/>
      <w:r w:rsidR="00151ED4" w:rsidRPr="007943BB">
        <w:t xml:space="preserve"> </w:t>
      </w:r>
    </w:p>
    <w:p w14:paraId="5C0FD00D" w14:textId="77777777" w:rsidR="006C2EAE" w:rsidRDefault="006C2EAE" w:rsidP="006C2EAE">
      <w:r>
        <w:t>Below is a link to my code review.</w:t>
      </w:r>
    </w:p>
    <w:bookmarkStart w:id="24" w:name="_Toc179969095"/>
    <w:p w14:paraId="72EAF8C2" w14:textId="213B5219" w:rsidR="00C500D3" w:rsidRDefault="00C500D3" w:rsidP="007943BB">
      <w:pPr>
        <w:pStyle w:val="Heading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HYPERLINK "</w:instrText>
      </w:r>
      <w:r w:rsidRPr="00C500D3">
        <w:rPr>
          <w:rFonts w:asciiTheme="minorHAnsi" w:eastAsiaTheme="minorHAnsi" w:hAnsiTheme="minorHAnsi" w:cstheme="minorBidi"/>
          <w:color w:val="auto"/>
          <w:sz w:val="22"/>
          <w:szCs w:val="22"/>
        </w:rPr>
        <w:instrText>https://wgu.hosted.panopto.com/Panopto/Pages/Viewer.aspx?id=5fe7eb74-83ad-4e2c-b389-b20b00fb65cb</w:instrText>
      </w:r>
      <w:r>
        <w:rPr>
          <w:rFonts w:asciiTheme="minorHAnsi" w:eastAsiaTheme="minorHAnsi" w:hAnsiTheme="minorHAnsi" w:cstheme="minorBidi"/>
          <w:color w:val="auto"/>
          <w:sz w:val="22"/>
          <w:szCs w:val="22"/>
        </w:rPr>
        <w:instrText>"</w:instrText>
      </w:r>
      <w:r>
        <w:rPr>
          <w:rFonts w:asciiTheme="minorHAnsi" w:eastAsiaTheme="minorHAnsi" w:hAnsiTheme="minorHAnsi" w:cstheme="minorBidi"/>
          <w:color w:val="auto"/>
          <w:sz w:val="22"/>
          <w:szCs w:val="22"/>
        </w:rPr>
        <w:fldChar w:fldCharType="separate"/>
      </w:r>
      <w:r w:rsidRPr="001360DA">
        <w:rPr>
          <w:rStyle w:val="Hyperlink"/>
          <w:rFonts w:asciiTheme="minorHAnsi" w:eastAsiaTheme="minorHAnsi" w:hAnsiTheme="minorHAnsi" w:cstheme="minorBidi"/>
          <w:sz w:val="22"/>
          <w:szCs w:val="22"/>
        </w:rPr>
        <w:t>https://wgu.hosted.panopto.com/Panopto/Pages/Viewer.aspx?id=5fe7eb74-83ad-4e2c-b389-b20b00fb65cb</w:t>
      </w:r>
      <w:r>
        <w:rPr>
          <w:rFonts w:asciiTheme="minorHAnsi" w:eastAsiaTheme="minorHAnsi" w:hAnsiTheme="minorHAnsi" w:cstheme="minorBidi"/>
          <w:color w:val="auto"/>
          <w:sz w:val="22"/>
          <w:szCs w:val="22"/>
        </w:rPr>
        <w:fldChar w:fldCharType="end"/>
      </w:r>
    </w:p>
    <w:p w14:paraId="6CE330EB" w14:textId="479D26EC" w:rsidR="00151ED4" w:rsidRDefault="00110952" w:rsidP="007943BB">
      <w:pPr>
        <w:pStyle w:val="Heading1"/>
      </w:pPr>
      <w:r>
        <w:t>G</w:t>
      </w:r>
      <w:r w:rsidR="00151ED4" w:rsidRPr="007943BB">
        <w:t xml:space="preserve">. Sources </w:t>
      </w:r>
      <w:r w:rsidR="00517EFA">
        <w:t>for</w:t>
      </w:r>
      <w:r w:rsidR="00151ED4" w:rsidRPr="007943BB">
        <w:t xml:space="preserve"> Third-Party Code</w:t>
      </w:r>
      <w:bookmarkEnd w:id="24"/>
      <w:r w:rsidR="00151ED4" w:rsidRPr="007943BB">
        <w:t xml:space="preserve"> </w:t>
      </w:r>
    </w:p>
    <w:p w14:paraId="3F42AB29" w14:textId="7C74B44E" w:rsidR="00DD0255" w:rsidRDefault="00196A5E" w:rsidP="00F03888">
      <w:r>
        <w:t>N/A</w:t>
      </w:r>
    </w:p>
    <w:p w14:paraId="7B0B3A24" w14:textId="7D476625" w:rsidR="00880CFC" w:rsidRDefault="00110952" w:rsidP="007943BB">
      <w:pPr>
        <w:pStyle w:val="Heading1"/>
      </w:pPr>
      <w:bookmarkStart w:id="25" w:name="_Toc179969096"/>
      <w:r>
        <w:t>H</w:t>
      </w:r>
      <w:r w:rsidR="00880CFC" w:rsidRPr="007943BB">
        <w:t>. Sources</w:t>
      </w:r>
      <w:bookmarkEnd w:id="25"/>
      <w:r w:rsidR="00880CFC" w:rsidRPr="007943BB">
        <w:t xml:space="preserve"> </w:t>
      </w:r>
    </w:p>
    <w:p w14:paraId="03B79607" w14:textId="7349A215" w:rsidR="00D91950" w:rsidRPr="00D91950" w:rsidRDefault="00196A5E" w:rsidP="00D91950">
      <w:pPr>
        <w:rPr>
          <w:sz w:val="16"/>
          <w:szCs w:val="16"/>
        </w:rPr>
      </w:pPr>
      <w:r>
        <w:t>N/A</w:t>
      </w:r>
    </w:p>
    <w:p w14:paraId="2217A3F2" w14:textId="77777777" w:rsidR="00EB7239" w:rsidRDefault="00EB7239" w:rsidP="00C62248">
      <w:pPr>
        <w:ind w:firstLine="720"/>
        <w:jc w:val="center"/>
        <w:rPr>
          <w:b/>
          <w:bCs/>
        </w:rPr>
      </w:pPr>
    </w:p>
    <w:p w14:paraId="6C057663" w14:textId="6D755A78" w:rsidR="00C62248" w:rsidRPr="00C62248" w:rsidRDefault="00C62248" w:rsidP="00C62248">
      <w:pPr>
        <w:ind w:firstLine="720"/>
        <w:jc w:val="center"/>
        <w:rPr>
          <w:b/>
          <w:bCs/>
        </w:rPr>
      </w:pPr>
      <w:r w:rsidRPr="00C62248">
        <w:rPr>
          <w:b/>
          <w:bCs/>
        </w:rPr>
        <w:t>References</w:t>
      </w:r>
    </w:p>
    <w:p w14:paraId="54BB611B" w14:textId="2751B0B4" w:rsidR="005F0FBD" w:rsidRDefault="00D6550E" w:rsidP="007F7F62">
      <w:r w:rsidRPr="00D6550E">
        <w:t>D209 Data Mining 1 Task 1 Cohort</w:t>
      </w:r>
      <w:r>
        <w:t xml:space="preserve">.pptx </w:t>
      </w:r>
      <w:r w:rsidR="00966993">
        <w:t>(2024)</w:t>
      </w:r>
    </w:p>
    <w:p w14:paraId="6052DDAD" w14:textId="31F91F54" w:rsidR="00713FE2" w:rsidRDefault="00D6550E" w:rsidP="00D6550E">
      <w:pPr>
        <w:ind w:firstLine="720"/>
      </w:pPr>
      <w:r>
        <w:t>Assumption of KNN</w:t>
      </w:r>
      <w:r w:rsidR="00966993">
        <w:t xml:space="preserve"> </w:t>
      </w:r>
      <w:r w:rsidR="005F0FBD">
        <w:t xml:space="preserve">(Slide </w:t>
      </w:r>
      <w:r w:rsidR="00713FE2">
        <w:t>#</w:t>
      </w:r>
      <w:r>
        <w:t>23</w:t>
      </w:r>
      <w:r w:rsidR="005F0FBD">
        <w:t>)</w:t>
      </w:r>
    </w:p>
    <w:p w14:paraId="6D39A2F5" w14:textId="77777777" w:rsidR="00D6550E" w:rsidRDefault="00D6550E" w:rsidP="00D6550E">
      <w:r w:rsidRPr="00D6550E">
        <w:t>D209 Data Mining 1 Task 1 Cohort</w:t>
      </w:r>
      <w:r>
        <w:t>.pptx (2024)</w:t>
      </w:r>
    </w:p>
    <w:p w14:paraId="572D7568" w14:textId="1E5A78CB" w:rsidR="00D6550E" w:rsidRDefault="00D6550E" w:rsidP="00D6550E">
      <w:pPr>
        <w:ind w:firstLine="720"/>
      </w:pPr>
      <w:proofErr w:type="spellStart"/>
      <w:r>
        <w:t>SelectKBest</w:t>
      </w:r>
      <w:proofErr w:type="spellEnd"/>
      <w:r>
        <w:t xml:space="preserve"> Code in Python</w:t>
      </w:r>
      <w:r>
        <w:t xml:space="preserve"> (Slide #3</w:t>
      </w:r>
      <w:r>
        <w:t>2</w:t>
      </w:r>
      <w:r>
        <w:t>)</w:t>
      </w:r>
    </w:p>
    <w:p w14:paraId="62C7F0B8" w14:textId="77777777" w:rsidR="00D6550E" w:rsidRDefault="00D6550E" w:rsidP="00D6550E">
      <w:r w:rsidRPr="00D6550E">
        <w:t>D209 Data Mining 1 Task 1 Cohort</w:t>
      </w:r>
      <w:r>
        <w:t>.pptx (2024)</w:t>
      </w:r>
    </w:p>
    <w:p w14:paraId="2B6ABEB4" w14:textId="02843034" w:rsidR="00D6550E" w:rsidRDefault="00D6550E" w:rsidP="00D6550E">
      <w:pPr>
        <w:ind w:firstLine="720"/>
      </w:pPr>
      <w:r>
        <w:t xml:space="preserve">Building the </w:t>
      </w:r>
      <w:proofErr w:type="spellStart"/>
      <w:r>
        <w:t>kNN</w:t>
      </w:r>
      <w:proofErr w:type="spellEnd"/>
      <w:r>
        <w:t xml:space="preserve"> Model in Python (hyperparameter tuning)</w:t>
      </w:r>
      <w:r>
        <w:t xml:space="preserve"> (Slide</w:t>
      </w:r>
      <w:r>
        <w:t>s #</w:t>
      </w:r>
      <w:r w:rsidR="009C244A">
        <w:t>47,</w:t>
      </w:r>
      <w:r>
        <w:t xml:space="preserve"> #</w:t>
      </w:r>
      <w:r>
        <w:t>48</w:t>
      </w:r>
      <w:r>
        <w:t>)</w:t>
      </w:r>
    </w:p>
    <w:p w14:paraId="692647E8" w14:textId="7CA18750" w:rsidR="00920A32" w:rsidRDefault="00920A32" w:rsidP="00920A32">
      <w:r>
        <w:tab/>
      </w:r>
    </w:p>
    <w:p w14:paraId="32156FF3" w14:textId="25E58669" w:rsidR="00DE112B" w:rsidRDefault="00DE112B" w:rsidP="00713FE2"/>
    <w:sectPr w:rsidR="00DE1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2561B"/>
    <w:multiLevelType w:val="hybridMultilevel"/>
    <w:tmpl w:val="32BA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32D66"/>
    <w:multiLevelType w:val="hybridMultilevel"/>
    <w:tmpl w:val="A4F4C8A4"/>
    <w:lvl w:ilvl="0" w:tplc="CF48AAA0">
      <w:start w:val="1"/>
      <w:numFmt w:val="bullet"/>
      <w:lvlText w:val="•"/>
      <w:lvlJc w:val="left"/>
      <w:pPr>
        <w:tabs>
          <w:tab w:val="num" w:pos="720"/>
        </w:tabs>
        <w:ind w:left="720" w:hanging="360"/>
      </w:pPr>
      <w:rPr>
        <w:rFonts w:ascii="Arial" w:hAnsi="Arial" w:hint="default"/>
      </w:rPr>
    </w:lvl>
    <w:lvl w:ilvl="1" w:tplc="676C1300" w:tentative="1">
      <w:start w:val="1"/>
      <w:numFmt w:val="bullet"/>
      <w:lvlText w:val="•"/>
      <w:lvlJc w:val="left"/>
      <w:pPr>
        <w:tabs>
          <w:tab w:val="num" w:pos="1440"/>
        </w:tabs>
        <w:ind w:left="1440" w:hanging="360"/>
      </w:pPr>
      <w:rPr>
        <w:rFonts w:ascii="Arial" w:hAnsi="Arial" w:hint="default"/>
      </w:rPr>
    </w:lvl>
    <w:lvl w:ilvl="2" w:tplc="668C9888" w:tentative="1">
      <w:start w:val="1"/>
      <w:numFmt w:val="bullet"/>
      <w:lvlText w:val="•"/>
      <w:lvlJc w:val="left"/>
      <w:pPr>
        <w:tabs>
          <w:tab w:val="num" w:pos="2160"/>
        </w:tabs>
        <w:ind w:left="2160" w:hanging="360"/>
      </w:pPr>
      <w:rPr>
        <w:rFonts w:ascii="Arial" w:hAnsi="Arial" w:hint="default"/>
      </w:rPr>
    </w:lvl>
    <w:lvl w:ilvl="3" w:tplc="0A44391E" w:tentative="1">
      <w:start w:val="1"/>
      <w:numFmt w:val="bullet"/>
      <w:lvlText w:val="•"/>
      <w:lvlJc w:val="left"/>
      <w:pPr>
        <w:tabs>
          <w:tab w:val="num" w:pos="2880"/>
        </w:tabs>
        <w:ind w:left="2880" w:hanging="360"/>
      </w:pPr>
      <w:rPr>
        <w:rFonts w:ascii="Arial" w:hAnsi="Arial" w:hint="default"/>
      </w:rPr>
    </w:lvl>
    <w:lvl w:ilvl="4" w:tplc="822EAC2C" w:tentative="1">
      <w:start w:val="1"/>
      <w:numFmt w:val="bullet"/>
      <w:lvlText w:val="•"/>
      <w:lvlJc w:val="left"/>
      <w:pPr>
        <w:tabs>
          <w:tab w:val="num" w:pos="3600"/>
        </w:tabs>
        <w:ind w:left="3600" w:hanging="360"/>
      </w:pPr>
      <w:rPr>
        <w:rFonts w:ascii="Arial" w:hAnsi="Arial" w:hint="default"/>
      </w:rPr>
    </w:lvl>
    <w:lvl w:ilvl="5" w:tplc="B8B6C11E" w:tentative="1">
      <w:start w:val="1"/>
      <w:numFmt w:val="bullet"/>
      <w:lvlText w:val="•"/>
      <w:lvlJc w:val="left"/>
      <w:pPr>
        <w:tabs>
          <w:tab w:val="num" w:pos="4320"/>
        </w:tabs>
        <w:ind w:left="4320" w:hanging="360"/>
      </w:pPr>
      <w:rPr>
        <w:rFonts w:ascii="Arial" w:hAnsi="Arial" w:hint="default"/>
      </w:rPr>
    </w:lvl>
    <w:lvl w:ilvl="6" w:tplc="4A667E5C" w:tentative="1">
      <w:start w:val="1"/>
      <w:numFmt w:val="bullet"/>
      <w:lvlText w:val="•"/>
      <w:lvlJc w:val="left"/>
      <w:pPr>
        <w:tabs>
          <w:tab w:val="num" w:pos="5040"/>
        </w:tabs>
        <w:ind w:left="5040" w:hanging="360"/>
      </w:pPr>
      <w:rPr>
        <w:rFonts w:ascii="Arial" w:hAnsi="Arial" w:hint="default"/>
      </w:rPr>
    </w:lvl>
    <w:lvl w:ilvl="7" w:tplc="09F6661C" w:tentative="1">
      <w:start w:val="1"/>
      <w:numFmt w:val="bullet"/>
      <w:lvlText w:val="•"/>
      <w:lvlJc w:val="left"/>
      <w:pPr>
        <w:tabs>
          <w:tab w:val="num" w:pos="5760"/>
        </w:tabs>
        <w:ind w:left="5760" w:hanging="360"/>
      </w:pPr>
      <w:rPr>
        <w:rFonts w:ascii="Arial" w:hAnsi="Arial" w:hint="default"/>
      </w:rPr>
    </w:lvl>
    <w:lvl w:ilvl="8" w:tplc="A34C4E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3005EA"/>
    <w:multiLevelType w:val="hybridMultilevel"/>
    <w:tmpl w:val="DFA0880E"/>
    <w:lvl w:ilvl="0" w:tplc="E7EA77E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558BF"/>
    <w:multiLevelType w:val="hybridMultilevel"/>
    <w:tmpl w:val="205494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9098D"/>
    <w:multiLevelType w:val="hybridMultilevel"/>
    <w:tmpl w:val="F43C60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5C7564"/>
    <w:multiLevelType w:val="hybridMultilevel"/>
    <w:tmpl w:val="8F10D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862CE"/>
    <w:multiLevelType w:val="hybridMultilevel"/>
    <w:tmpl w:val="9694569C"/>
    <w:lvl w:ilvl="0" w:tplc="3A0A1746">
      <w:start w:val="1"/>
      <w:numFmt w:val="bullet"/>
      <w:lvlText w:val="•"/>
      <w:lvlJc w:val="left"/>
      <w:pPr>
        <w:tabs>
          <w:tab w:val="num" w:pos="720"/>
        </w:tabs>
        <w:ind w:left="720" w:hanging="360"/>
      </w:pPr>
      <w:rPr>
        <w:rFonts w:ascii="Arial" w:hAnsi="Arial" w:hint="default"/>
      </w:rPr>
    </w:lvl>
    <w:lvl w:ilvl="1" w:tplc="292CE558" w:tentative="1">
      <w:start w:val="1"/>
      <w:numFmt w:val="bullet"/>
      <w:lvlText w:val="•"/>
      <w:lvlJc w:val="left"/>
      <w:pPr>
        <w:tabs>
          <w:tab w:val="num" w:pos="1440"/>
        </w:tabs>
        <w:ind w:left="1440" w:hanging="360"/>
      </w:pPr>
      <w:rPr>
        <w:rFonts w:ascii="Arial" w:hAnsi="Arial" w:hint="default"/>
      </w:rPr>
    </w:lvl>
    <w:lvl w:ilvl="2" w:tplc="07523200" w:tentative="1">
      <w:start w:val="1"/>
      <w:numFmt w:val="bullet"/>
      <w:lvlText w:val="•"/>
      <w:lvlJc w:val="left"/>
      <w:pPr>
        <w:tabs>
          <w:tab w:val="num" w:pos="2160"/>
        </w:tabs>
        <w:ind w:left="2160" w:hanging="360"/>
      </w:pPr>
      <w:rPr>
        <w:rFonts w:ascii="Arial" w:hAnsi="Arial" w:hint="default"/>
      </w:rPr>
    </w:lvl>
    <w:lvl w:ilvl="3" w:tplc="AD60C1E8" w:tentative="1">
      <w:start w:val="1"/>
      <w:numFmt w:val="bullet"/>
      <w:lvlText w:val="•"/>
      <w:lvlJc w:val="left"/>
      <w:pPr>
        <w:tabs>
          <w:tab w:val="num" w:pos="2880"/>
        </w:tabs>
        <w:ind w:left="2880" w:hanging="360"/>
      </w:pPr>
      <w:rPr>
        <w:rFonts w:ascii="Arial" w:hAnsi="Arial" w:hint="default"/>
      </w:rPr>
    </w:lvl>
    <w:lvl w:ilvl="4" w:tplc="6D4EE100" w:tentative="1">
      <w:start w:val="1"/>
      <w:numFmt w:val="bullet"/>
      <w:lvlText w:val="•"/>
      <w:lvlJc w:val="left"/>
      <w:pPr>
        <w:tabs>
          <w:tab w:val="num" w:pos="3600"/>
        </w:tabs>
        <w:ind w:left="3600" w:hanging="360"/>
      </w:pPr>
      <w:rPr>
        <w:rFonts w:ascii="Arial" w:hAnsi="Arial" w:hint="default"/>
      </w:rPr>
    </w:lvl>
    <w:lvl w:ilvl="5" w:tplc="7CEC0242" w:tentative="1">
      <w:start w:val="1"/>
      <w:numFmt w:val="bullet"/>
      <w:lvlText w:val="•"/>
      <w:lvlJc w:val="left"/>
      <w:pPr>
        <w:tabs>
          <w:tab w:val="num" w:pos="4320"/>
        </w:tabs>
        <w:ind w:left="4320" w:hanging="360"/>
      </w:pPr>
      <w:rPr>
        <w:rFonts w:ascii="Arial" w:hAnsi="Arial" w:hint="default"/>
      </w:rPr>
    </w:lvl>
    <w:lvl w:ilvl="6" w:tplc="0CEC28FE" w:tentative="1">
      <w:start w:val="1"/>
      <w:numFmt w:val="bullet"/>
      <w:lvlText w:val="•"/>
      <w:lvlJc w:val="left"/>
      <w:pPr>
        <w:tabs>
          <w:tab w:val="num" w:pos="5040"/>
        </w:tabs>
        <w:ind w:left="5040" w:hanging="360"/>
      </w:pPr>
      <w:rPr>
        <w:rFonts w:ascii="Arial" w:hAnsi="Arial" w:hint="default"/>
      </w:rPr>
    </w:lvl>
    <w:lvl w:ilvl="7" w:tplc="238ACA0A" w:tentative="1">
      <w:start w:val="1"/>
      <w:numFmt w:val="bullet"/>
      <w:lvlText w:val="•"/>
      <w:lvlJc w:val="left"/>
      <w:pPr>
        <w:tabs>
          <w:tab w:val="num" w:pos="5760"/>
        </w:tabs>
        <w:ind w:left="5760" w:hanging="360"/>
      </w:pPr>
      <w:rPr>
        <w:rFonts w:ascii="Arial" w:hAnsi="Arial" w:hint="default"/>
      </w:rPr>
    </w:lvl>
    <w:lvl w:ilvl="8" w:tplc="8A40460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511B65"/>
    <w:multiLevelType w:val="hybridMultilevel"/>
    <w:tmpl w:val="8F9E29F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E693C"/>
    <w:multiLevelType w:val="hybridMultilevel"/>
    <w:tmpl w:val="E56E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B75D9"/>
    <w:multiLevelType w:val="hybridMultilevel"/>
    <w:tmpl w:val="C31CBD4C"/>
    <w:lvl w:ilvl="0" w:tplc="BB7C22E8">
      <w:start w:val="1"/>
      <w:numFmt w:val="bullet"/>
      <w:lvlText w:val="•"/>
      <w:lvlJc w:val="left"/>
      <w:pPr>
        <w:tabs>
          <w:tab w:val="num" w:pos="720"/>
        </w:tabs>
        <w:ind w:left="720" w:hanging="360"/>
      </w:pPr>
      <w:rPr>
        <w:rFonts w:ascii="Arial" w:hAnsi="Arial" w:hint="default"/>
      </w:rPr>
    </w:lvl>
    <w:lvl w:ilvl="1" w:tplc="653C13E4" w:tentative="1">
      <w:start w:val="1"/>
      <w:numFmt w:val="bullet"/>
      <w:lvlText w:val="•"/>
      <w:lvlJc w:val="left"/>
      <w:pPr>
        <w:tabs>
          <w:tab w:val="num" w:pos="1440"/>
        </w:tabs>
        <w:ind w:left="1440" w:hanging="360"/>
      </w:pPr>
      <w:rPr>
        <w:rFonts w:ascii="Arial" w:hAnsi="Arial" w:hint="default"/>
      </w:rPr>
    </w:lvl>
    <w:lvl w:ilvl="2" w:tplc="6B202A50" w:tentative="1">
      <w:start w:val="1"/>
      <w:numFmt w:val="bullet"/>
      <w:lvlText w:val="•"/>
      <w:lvlJc w:val="left"/>
      <w:pPr>
        <w:tabs>
          <w:tab w:val="num" w:pos="2160"/>
        </w:tabs>
        <w:ind w:left="2160" w:hanging="360"/>
      </w:pPr>
      <w:rPr>
        <w:rFonts w:ascii="Arial" w:hAnsi="Arial" w:hint="default"/>
      </w:rPr>
    </w:lvl>
    <w:lvl w:ilvl="3" w:tplc="BFD86D2C" w:tentative="1">
      <w:start w:val="1"/>
      <w:numFmt w:val="bullet"/>
      <w:lvlText w:val="•"/>
      <w:lvlJc w:val="left"/>
      <w:pPr>
        <w:tabs>
          <w:tab w:val="num" w:pos="2880"/>
        </w:tabs>
        <w:ind w:left="2880" w:hanging="360"/>
      </w:pPr>
      <w:rPr>
        <w:rFonts w:ascii="Arial" w:hAnsi="Arial" w:hint="default"/>
      </w:rPr>
    </w:lvl>
    <w:lvl w:ilvl="4" w:tplc="9184E4A6" w:tentative="1">
      <w:start w:val="1"/>
      <w:numFmt w:val="bullet"/>
      <w:lvlText w:val="•"/>
      <w:lvlJc w:val="left"/>
      <w:pPr>
        <w:tabs>
          <w:tab w:val="num" w:pos="3600"/>
        </w:tabs>
        <w:ind w:left="3600" w:hanging="360"/>
      </w:pPr>
      <w:rPr>
        <w:rFonts w:ascii="Arial" w:hAnsi="Arial" w:hint="default"/>
      </w:rPr>
    </w:lvl>
    <w:lvl w:ilvl="5" w:tplc="6234F1B6" w:tentative="1">
      <w:start w:val="1"/>
      <w:numFmt w:val="bullet"/>
      <w:lvlText w:val="•"/>
      <w:lvlJc w:val="left"/>
      <w:pPr>
        <w:tabs>
          <w:tab w:val="num" w:pos="4320"/>
        </w:tabs>
        <w:ind w:left="4320" w:hanging="360"/>
      </w:pPr>
      <w:rPr>
        <w:rFonts w:ascii="Arial" w:hAnsi="Arial" w:hint="default"/>
      </w:rPr>
    </w:lvl>
    <w:lvl w:ilvl="6" w:tplc="5F828A88" w:tentative="1">
      <w:start w:val="1"/>
      <w:numFmt w:val="bullet"/>
      <w:lvlText w:val="•"/>
      <w:lvlJc w:val="left"/>
      <w:pPr>
        <w:tabs>
          <w:tab w:val="num" w:pos="5040"/>
        </w:tabs>
        <w:ind w:left="5040" w:hanging="360"/>
      </w:pPr>
      <w:rPr>
        <w:rFonts w:ascii="Arial" w:hAnsi="Arial" w:hint="default"/>
      </w:rPr>
    </w:lvl>
    <w:lvl w:ilvl="7" w:tplc="EDBE2C46" w:tentative="1">
      <w:start w:val="1"/>
      <w:numFmt w:val="bullet"/>
      <w:lvlText w:val="•"/>
      <w:lvlJc w:val="left"/>
      <w:pPr>
        <w:tabs>
          <w:tab w:val="num" w:pos="5760"/>
        </w:tabs>
        <w:ind w:left="5760" w:hanging="360"/>
      </w:pPr>
      <w:rPr>
        <w:rFonts w:ascii="Arial" w:hAnsi="Arial" w:hint="default"/>
      </w:rPr>
    </w:lvl>
    <w:lvl w:ilvl="8" w:tplc="D45EC35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C30477"/>
    <w:multiLevelType w:val="hybridMultilevel"/>
    <w:tmpl w:val="3B34C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723BFD"/>
    <w:multiLevelType w:val="hybridMultilevel"/>
    <w:tmpl w:val="5640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C5EB0"/>
    <w:multiLevelType w:val="hybridMultilevel"/>
    <w:tmpl w:val="DD6068B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D6D4828"/>
    <w:multiLevelType w:val="hybridMultilevel"/>
    <w:tmpl w:val="AF76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9085515">
    <w:abstractNumId w:val="2"/>
  </w:num>
  <w:num w:numId="2" w16cid:durableId="95567849">
    <w:abstractNumId w:val="4"/>
  </w:num>
  <w:num w:numId="3" w16cid:durableId="375081932">
    <w:abstractNumId w:val="3"/>
  </w:num>
  <w:num w:numId="4" w16cid:durableId="1452242643">
    <w:abstractNumId w:val="7"/>
  </w:num>
  <w:num w:numId="5" w16cid:durableId="1255094264">
    <w:abstractNumId w:val="12"/>
  </w:num>
  <w:num w:numId="6" w16cid:durableId="1168666149">
    <w:abstractNumId w:val="11"/>
  </w:num>
  <w:num w:numId="7" w16cid:durableId="798498341">
    <w:abstractNumId w:val="5"/>
  </w:num>
  <w:num w:numId="8" w16cid:durableId="130829549">
    <w:abstractNumId w:val="13"/>
  </w:num>
  <w:num w:numId="9" w16cid:durableId="1622803513">
    <w:abstractNumId w:val="8"/>
  </w:num>
  <w:num w:numId="10" w16cid:durableId="1799880993">
    <w:abstractNumId w:val="0"/>
  </w:num>
  <w:num w:numId="11" w16cid:durableId="106051453">
    <w:abstractNumId w:val="9"/>
  </w:num>
  <w:num w:numId="12" w16cid:durableId="910192438">
    <w:abstractNumId w:val="1"/>
  </w:num>
  <w:num w:numId="13" w16cid:durableId="978463870">
    <w:abstractNumId w:val="6"/>
  </w:num>
  <w:num w:numId="14" w16cid:durableId="13655181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EA5"/>
    <w:rsid w:val="000014E0"/>
    <w:rsid w:val="00002967"/>
    <w:rsid w:val="00002AA3"/>
    <w:rsid w:val="00014F04"/>
    <w:rsid w:val="00015E6F"/>
    <w:rsid w:val="00017EF3"/>
    <w:rsid w:val="00027BC3"/>
    <w:rsid w:val="000344C5"/>
    <w:rsid w:val="0003782F"/>
    <w:rsid w:val="00037B43"/>
    <w:rsid w:val="0004179A"/>
    <w:rsid w:val="000543F5"/>
    <w:rsid w:val="00061641"/>
    <w:rsid w:val="0006167C"/>
    <w:rsid w:val="0006759D"/>
    <w:rsid w:val="00086841"/>
    <w:rsid w:val="000917B4"/>
    <w:rsid w:val="00092C1F"/>
    <w:rsid w:val="00094464"/>
    <w:rsid w:val="00094FC4"/>
    <w:rsid w:val="0009711C"/>
    <w:rsid w:val="000A1BFB"/>
    <w:rsid w:val="000B1B51"/>
    <w:rsid w:val="000B2144"/>
    <w:rsid w:val="000B21D9"/>
    <w:rsid w:val="000D3EE7"/>
    <w:rsid w:val="000E0A1A"/>
    <w:rsid w:val="000F67FD"/>
    <w:rsid w:val="001020F6"/>
    <w:rsid w:val="00102535"/>
    <w:rsid w:val="00103B22"/>
    <w:rsid w:val="00110952"/>
    <w:rsid w:val="00114F43"/>
    <w:rsid w:val="00115C90"/>
    <w:rsid w:val="00115CF6"/>
    <w:rsid w:val="001163E0"/>
    <w:rsid w:val="00122F66"/>
    <w:rsid w:val="00126B6B"/>
    <w:rsid w:val="001274AA"/>
    <w:rsid w:val="001274D5"/>
    <w:rsid w:val="001343F7"/>
    <w:rsid w:val="00140FA1"/>
    <w:rsid w:val="001410B5"/>
    <w:rsid w:val="0014395D"/>
    <w:rsid w:val="00145A0A"/>
    <w:rsid w:val="00150784"/>
    <w:rsid w:val="00151ED4"/>
    <w:rsid w:val="00152F05"/>
    <w:rsid w:val="001538EB"/>
    <w:rsid w:val="00153D92"/>
    <w:rsid w:val="001576A1"/>
    <w:rsid w:val="0016087B"/>
    <w:rsid w:val="00174951"/>
    <w:rsid w:val="001811A8"/>
    <w:rsid w:val="0018724D"/>
    <w:rsid w:val="0018759C"/>
    <w:rsid w:val="001911B6"/>
    <w:rsid w:val="001940D7"/>
    <w:rsid w:val="00196A5E"/>
    <w:rsid w:val="001A2B8C"/>
    <w:rsid w:val="001A60AF"/>
    <w:rsid w:val="001B5091"/>
    <w:rsid w:val="001C05EA"/>
    <w:rsid w:val="001C2787"/>
    <w:rsid w:val="001C668D"/>
    <w:rsid w:val="001D30BD"/>
    <w:rsid w:val="002001E2"/>
    <w:rsid w:val="002041E1"/>
    <w:rsid w:val="00204D55"/>
    <w:rsid w:val="0021081F"/>
    <w:rsid w:val="002116BB"/>
    <w:rsid w:val="00212940"/>
    <w:rsid w:val="00215C97"/>
    <w:rsid w:val="00217921"/>
    <w:rsid w:val="00220328"/>
    <w:rsid w:val="00221AD1"/>
    <w:rsid w:val="0022323A"/>
    <w:rsid w:val="00223B61"/>
    <w:rsid w:val="00224DC7"/>
    <w:rsid w:val="00236476"/>
    <w:rsid w:val="00240B63"/>
    <w:rsid w:val="00242C54"/>
    <w:rsid w:val="00250B68"/>
    <w:rsid w:val="002513E7"/>
    <w:rsid w:val="00252DC9"/>
    <w:rsid w:val="00270825"/>
    <w:rsid w:val="00272B4E"/>
    <w:rsid w:val="0027631E"/>
    <w:rsid w:val="00282FD9"/>
    <w:rsid w:val="00285750"/>
    <w:rsid w:val="00290048"/>
    <w:rsid w:val="00291D10"/>
    <w:rsid w:val="002A027C"/>
    <w:rsid w:val="002B7BAB"/>
    <w:rsid w:val="002C3667"/>
    <w:rsid w:val="002C5F69"/>
    <w:rsid w:val="002C634F"/>
    <w:rsid w:val="002C6FB3"/>
    <w:rsid w:val="002C75DC"/>
    <w:rsid w:val="002D0AC1"/>
    <w:rsid w:val="002D3C40"/>
    <w:rsid w:val="002D5EA7"/>
    <w:rsid w:val="002E2E4D"/>
    <w:rsid w:val="002E36E8"/>
    <w:rsid w:val="002F31BA"/>
    <w:rsid w:val="00303F12"/>
    <w:rsid w:val="00307044"/>
    <w:rsid w:val="00307801"/>
    <w:rsid w:val="00310449"/>
    <w:rsid w:val="00311292"/>
    <w:rsid w:val="00312B49"/>
    <w:rsid w:val="00312BAD"/>
    <w:rsid w:val="00315F2E"/>
    <w:rsid w:val="00316026"/>
    <w:rsid w:val="003166EF"/>
    <w:rsid w:val="00316ABE"/>
    <w:rsid w:val="00321B03"/>
    <w:rsid w:val="00326B40"/>
    <w:rsid w:val="003409F3"/>
    <w:rsid w:val="00345A25"/>
    <w:rsid w:val="003606AE"/>
    <w:rsid w:val="00360FDC"/>
    <w:rsid w:val="003628EB"/>
    <w:rsid w:val="00370BAE"/>
    <w:rsid w:val="003743A0"/>
    <w:rsid w:val="003767DA"/>
    <w:rsid w:val="003812FC"/>
    <w:rsid w:val="003B5536"/>
    <w:rsid w:val="003C2566"/>
    <w:rsid w:val="003C313D"/>
    <w:rsid w:val="003C3479"/>
    <w:rsid w:val="003C6B2E"/>
    <w:rsid w:val="003C7B90"/>
    <w:rsid w:val="003D718A"/>
    <w:rsid w:val="003E2929"/>
    <w:rsid w:val="003E5062"/>
    <w:rsid w:val="003F6480"/>
    <w:rsid w:val="003F661F"/>
    <w:rsid w:val="00401835"/>
    <w:rsid w:val="00402D58"/>
    <w:rsid w:val="00403290"/>
    <w:rsid w:val="00403FCE"/>
    <w:rsid w:val="00427AA0"/>
    <w:rsid w:val="004414E3"/>
    <w:rsid w:val="00441913"/>
    <w:rsid w:val="00443E70"/>
    <w:rsid w:val="004570C2"/>
    <w:rsid w:val="00457C64"/>
    <w:rsid w:val="00457EF2"/>
    <w:rsid w:val="004642DC"/>
    <w:rsid w:val="00471E69"/>
    <w:rsid w:val="0047610A"/>
    <w:rsid w:val="00480567"/>
    <w:rsid w:val="004862B3"/>
    <w:rsid w:val="00493826"/>
    <w:rsid w:val="00495655"/>
    <w:rsid w:val="004A5202"/>
    <w:rsid w:val="004B09DF"/>
    <w:rsid w:val="004B20B9"/>
    <w:rsid w:val="004B5F9D"/>
    <w:rsid w:val="004C7338"/>
    <w:rsid w:val="004D2815"/>
    <w:rsid w:val="004D297E"/>
    <w:rsid w:val="004D7A4E"/>
    <w:rsid w:val="004E083B"/>
    <w:rsid w:val="004E3435"/>
    <w:rsid w:val="004F1A2A"/>
    <w:rsid w:val="004F734E"/>
    <w:rsid w:val="00505D49"/>
    <w:rsid w:val="00512B5C"/>
    <w:rsid w:val="00517EFA"/>
    <w:rsid w:val="00525B47"/>
    <w:rsid w:val="00534FCB"/>
    <w:rsid w:val="005422BC"/>
    <w:rsid w:val="00547CAF"/>
    <w:rsid w:val="00563AF7"/>
    <w:rsid w:val="0057142C"/>
    <w:rsid w:val="00572F4D"/>
    <w:rsid w:val="005738B5"/>
    <w:rsid w:val="00576EF0"/>
    <w:rsid w:val="00580A88"/>
    <w:rsid w:val="00582216"/>
    <w:rsid w:val="00590B09"/>
    <w:rsid w:val="005942BE"/>
    <w:rsid w:val="005A30F6"/>
    <w:rsid w:val="005A46FD"/>
    <w:rsid w:val="005A535E"/>
    <w:rsid w:val="005A5B29"/>
    <w:rsid w:val="005B75E9"/>
    <w:rsid w:val="005C05A4"/>
    <w:rsid w:val="005C156F"/>
    <w:rsid w:val="005C7B78"/>
    <w:rsid w:val="005D2824"/>
    <w:rsid w:val="005D5422"/>
    <w:rsid w:val="005D6226"/>
    <w:rsid w:val="005E3406"/>
    <w:rsid w:val="005E3C9C"/>
    <w:rsid w:val="005E7EA5"/>
    <w:rsid w:val="005F0FBD"/>
    <w:rsid w:val="005F1B42"/>
    <w:rsid w:val="005F5B02"/>
    <w:rsid w:val="00605465"/>
    <w:rsid w:val="00606A4A"/>
    <w:rsid w:val="00611BAB"/>
    <w:rsid w:val="00614739"/>
    <w:rsid w:val="006256ED"/>
    <w:rsid w:val="00630F6F"/>
    <w:rsid w:val="0063575D"/>
    <w:rsid w:val="00645A23"/>
    <w:rsid w:val="00646392"/>
    <w:rsid w:val="00650272"/>
    <w:rsid w:val="00652714"/>
    <w:rsid w:val="006547DE"/>
    <w:rsid w:val="00654CE2"/>
    <w:rsid w:val="00660145"/>
    <w:rsid w:val="00677717"/>
    <w:rsid w:val="00695F8B"/>
    <w:rsid w:val="006B72F8"/>
    <w:rsid w:val="006C2EAE"/>
    <w:rsid w:val="006D1DA1"/>
    <w:rsid w:val="006D2BA1"/>
    <w:rsid w:val="006D5027"/>
    <w:rsid w:val="006E3336"/>
    <w:rsid w:val="006E3FA8"/>
    <w:rsid w:val="006E6D7F"/>
    <w:rsid w:val="007016AB"/>
    <w:rsid w:val="007027D4"/>
    <w:rsid w:val="00713FE2"/>
    <w:rsid w:val="00715017"/>
    <w:rsid w:val="007221B3"/>
    <w:rsid w:val="00723AF9"/>
    <w:rsid w:val="00723F51"/>
    <w:rsid w:val="00727351"/>
    <w:rsid w:val="00733A64"/>
    <w:rsid w:val="00744819"/>
    <w:rsid w:val="0075609A"/>
    <w:rsid w:val="00757ADB"/>
    <w:rsid w:val="0076444B"/>
    <w:rsid w:val="0077143E"/>
    <w:rsid w:val="0077270F"/>
    <w:rsid w:val="00772930"/>
    <w:rsid w:val="00772C6C"/>
    <w:rsid w:val="00772E4B"/>
    <w:rsid w:val="00784B99"/>
    <w:rsid w:val="007943BB"/>
    <w:rsid w:val="007A54F4"/>
    <w:rsid w:val="007A607E"/>
    <w:rsid w:val="007A691A"/>
    <w:rsid w:val="007A6CE9"/>
    <w:rsid w:val="007B6D70"/>
    <w:rsid w:val="007C2769"/>
    <w:rsid w:val="007C5FCB"/>
    <w:rsid w:val="007C7E2E"/>
    <w:rsid w:val="007D1363"/>
    <w:rsid w:val="007D1AD1"/>
    <w:rsid w:val="007D4272"/>
    <w:rsid w:val="007D44B6"/>
    <w:rsid w:val="007D6A43"/>
    <w:rsid w:val="007E7C24"/>
    <w:rsid w:val="007F0B7A"/>
    <w:rsid w:val="007F5EEA"/>
    <w:rsid w:val="007F7F62"/>
    <w:rsid w:val="00801A6A"/>
    <w:rsid w:val="008036B1"/>
    <w:rsid w:val="008055CC"/>
    <w:rsid w:val="00810D7E"/>
    <w:rsid w:val="00812B31"/>
    <w:rsid w:val="008405DA"/>
    <w:rsid w:val="00840F15"/>
    <w:rsid w:val="00846512"/>
    <w:rsid w:val="00862CD0"/>
    <w:rsid w:val="008653E1"/>
    <w:rsid w:val="00880CFC"/>
    <w:rsid w:val="00881DAE"/>
    <w:rsid w:val="008A7BD3"/>
    <w:rsid w:val="008B6392"/>
    <w:rsid w:val="008C222E"/>
    <w:rsid w:val="008D672D"/>
    <w:rsid w:val="008E2B1E"/>
    <w:rsid w:val="008E6038"/>
    <w:rsid w:val="008F1C45"/>
    <w:rsid w:val="00900B6C"/>
    <w:rsid w:val="0091516A"/>
    <w:rsid w:val="00920A32"/>
    <w:rsid w:val="00927F80"/>
    <w:rsid w:val="009350B8"/>
    <w:rsid w:val="009359A1"/>
    <w:rsid w:val="00940E23"/>
    <w:rsid w:val="0094605A"/>
    <w:rsid w:val="00950040"/>
    <w:rsid w:val="00950F56"/>
    <w:rsid w:val="0095252A"/>
    <w:rsid w:val="00953357"/>
    <w:rsid w:val="00966993"/>
    <w:rsid w:val="00983D04"/>
    <w:rsid w:val="00987B69"/>
    <w:rsid w:val="00991280"/>
    <w:rsid w:val="00996C3E"/>
    <w:rsid w:val="009A4E89"/>
    <w:rsid w:val="009A614E"/>
    <w:rsid w:val="009B0839"/>
    <w:rsid w:val="009B2C15"/>
    <w:rsid w:val="009C1A16"/>
    <w:rsid w:val="009C1F93"/>
    <w:rsid w:val="009C244A"/>
    <w:rsid w:val="009C3421"/>
    <w:rsid w:val="009C6017"/>
    <w:rsid w:val="009D0C29"/>
    <w:rsid w:val="009D6293"/>
    <w:rsid w:val="009D6E48"/>
    <w:rsid w:val="009E12A1"/>
    <w:rsid w:val="009E1973"/>
    <w:rsid w:val="009E3DEC"/>
    <w:rsid w:val="009E3E1A"/>
    <w:rsid w:val="009E6376"/>
    <w:rsid w:val="009E76B5"/>
    <w:rsid w:val="009F5372"/>
    <w:rsid w:val="00A002D4"/>
    <w:rsid w:val="00A0049D"/>
    <w:rsid w:val="00A0059D"/>
    <w:rsid w:val="00A04D50"/>
    <w:rsid w:val="00A06566"/>
    <w:rsid w:val="00A06F1F"/>
    <w:rsid w:val="00A11036"/>
    <w:rsid w:val="00A2116C"/>
    <w:rsid w:val="00A24574"/>
    <w:rsid w:val="00A42304"/>
    <w:rsid w:val="00A5206C"/>
    <w:rsid w:val="00A70787"/>
    <w:rsid w:val="00A74A65"/>
    <w:rsid w:val="00A814D0"/>
    <w:rsid w:val="00A87394"/>
    <w:rsid w:val="00A95C15"/>
    <w:rsid w:val="00AA7B2E"/>
    <w:rsid w:val="00AB51F7"/>
    <w:rsid w:val="00AC4377"/>
    <w:rsid w:val="00AC73EE"/>
    <w:rsid w:val="00AD1A7D"/>
    <w:rsid w:val="00AD689C"/>
    <w:rsid w:val="00AE76B0"/>
    <w:rsid w:val="00AF144C"/>
    <w:rsid w:val="00AF4CB6"/>
    <w:rsid w:val="00B010F1"/>
    <w:rsid w:val="00B016A6"/>
    <w:rsid w:val="00B0527D"/>
    <w:rsid w:val="00B06155"/>
    <w:rsid w:val="00B07F07"/>
    <w:rsid w:val="00B15F5B"/>
    <w:rsid w:val="00B23B1A"/>
    <w:rsid w:val="00B43481"/>
    <w:rsid w:val="00B441A9"/>
    <w:rsid w:val="00B55078"/>
    <w:rsid w:val="00B564F1"/>
    <w:rsid w:val="00B6074C"/>
    <w:rsid w:val="00B6143F"/>
    <w:rsid w:val="00B62E3E"/>
    <w:rsid w:val="00B633AB"/>
    <w:rsid w:val="00B6736C"/>
    <w:rsid w:val="00B71C9E"/>
    <w:rsid w:val="00B818B1"/>
    <w:rsid w:val="00B90E41"/>
    <w:rsid w:val="00B93E48"/>
    <w:rsid w:val="00B9693D"/>
    <w:rsid w:val="00B9747B"/>
    <w:rsid w:val="00BA04B2"/>
    <w:rsid w:val="00BB5A0D"/>
    <w:rsid w:val="00BB7902"/>
    <w:rsid w:val="00BB7C84"/>
    <w:rsid w:val="00BC0BD5"/>
    <w:rsid w:val="00BC1216"/>
    <w:rsid w:val="00BC4294"/>
    <w:rsid w:val="00BD5C91"/>
    <w:rsid w:val="00BE63A0"/>
    <w:rsid w:val="00BF25C8"/>
    <w:rsid w:val="00BF4284"/>
    <w:rsid w:val="00C01148"/>
    <w:rsid w:val="00C07F0C"/>
    <w:rsid w:val="00C135E1"/>
    <w:rsid w:val="00C22FAC"/>
    <w:rsid w:val="00C30BA8"/>
    <w:rsid w:val="00C3202B"/>
    <w:rsid w:val="00C3335F"/>
    <w:rsid w:val="00C41F27"/>
    <w:rsid w:val="00C43892"/>
    <w:rsid w:val="00C456B5"/>
    <w:rsid w:val="00C500D3"/>
    <w:rsid w:val="00C5319D"/>
    <w:rsid w:val="00C62208"/>
    <w:rsid w:val="00C62248"/>
    <w:rsid w:val="00C659FF"/>
    <w:rsid w:val="00C67860"/>
    <w:rsid w:val="00C750D1"/>
    <w:rsid w:val="00C76F1A"/>
    <w:rsid w:val="00C77FCF"/>
    <w:rsid w:val="00C81D15"/>
    <w:rsid w:val="00C833BF"/>
    <w:rsid w:val="00C84D18"/>
    <w:rsid w:val="00C85120"/>
    <w:rsid w:val="00C93D72"/>
    <w:rsid w:val="00C97F22"/>
    <w:rsid w:val="00CA17A6"/>
    <w:rsid w:val="00CA1CAF"/>
    <w:rsid w:val="00CA657F"/>
    <w:rsid w:val="00CA6F41"/>
    <w:rsid w:val="00CB08C2"/>
    <w:rsid w:val="00CB13B4"/>
    <w:rsid w:val="00CB19B5"/>
    <w:rsid w:val="00CB32D1"/>
    <w:rsid w:val="00CC06DC"/>
    <w:rsid w:val="00CC142E"/>
    <w:rsid w:val="00CC4DA1"/>
    <w:rsid w:val="00CC6288"/>
    <w:rsid w:val="00CD1C84"/>
    <w:rsid w:val="00CE0552"/>
    <w:rsid w:val="00CE1203"/>
    <w:rsid w:val="00CE2183"/>
    <w:rsid w:val="00CE32EA"/>
    <w:rsid w:val="00CE66F8"/>
    <w:rsid w:val="00CF0B89"/>
    <w:rsid w:val="00CF3398"/>
    <w:rsid w:val="00CF74BC"/>
    <w:rsid w:val="00CF7FDA"/>
    <w:rsid w:val="00D02A37"/>
    <w:rsid w:val="00D0318A"/>
    <w:rsid w:val="00D05172"/>
    <w:rsid w:val="00D0596D"/>
    <w:rsid w:val="00D16BC2"/>
    <w:rsid w:val="00D2116C"/>
    <w:rsid w:val="00D33640"/>
    <w:rsid w:val="00D35591"/>
    <w:rsid w:val="00D40CD4"/>
    <w:rsid w:val="00D411F2"/>
    <w:rsid w:val="00D43E99"/>
    <w:rsid w:val="00D44E34"/>
    <w:rsid w:val="00D5035D"/>
    <w:rsid w:val="00D54F4E"/>
    <w:rsid w:val="00D6550E"/>
    <w:rsid w:val="00D66B03"/>
    <w:rsid w:val="00D70378"/>
    <w:rsid w:val="00D70E9B"/>
    <w:rsid w:val="00D81DA4"/>
    <w:rsid w:val="00D83E0F"/>
    <w:rsid w:val="00D84298"/>
    <w:rsid w:val="00D85899"/>
    <w:rsid w:val="00D91950"/>
    <w:rsid w:val="00D92372"/>
    <w:rsid w:val="00D92941"/>
    <w:rsid w:val="00D930DE"/>
    <w:rsid w:val="00D95E61"/>
    <w:rsid w:val="00DA4B6C"/>
    <w:rsid w:val="00DA595A"/>
    <w:rsid w:val="00DC3186"/>
    <w:rsid w:val="00DC7CE2"/>
    <w:rsid w:val="00DD0255"/>
    <w:rsid w:val="00DD67DE"/>
    <w:rsid w:val="00DE112B"/>
    <w:rsid w:val="00DE1B9F"/>
    <w:rsid w:val="00DE55C5"/>
    <w:rsid w:val="00DE7714"/>
    <w:rsid w:val="00DF0B00"/>
    <w:rsid w:val="00E05A69"/>
    <w:rsid w:val="00E05CF6"/>
    <w:rsid w:val="00E06D4D"/>
    <w:rsid w:val="00E10246"/>
    <w:rsid w:val="00E13774"/>
    <w:rsid w:val="00E301D5"/>
    <w:rsid w:val="00E324F7"/>
    <w:rsid w:val="00E3256D"/>
    <w:rsid w:val="00E33E8D"/>
    <w:rsid w:val="00E36D5F"/>
    <w:rsid w:val="00E36FBD"/>
    <w:rsid w:val="00E42950"/>
    <w:rsid w:val="00E46E36"/>
    <w:rsid w:val="00E55D85"/>
    <w:rsid w:val="00E56FBC"/>
    <w:rsid w:val="00E63E0D"/>
    <w:rsid w:val="00E65D37"/>
    <w:rsid w:val="00E80481"/>
    <w:rsid w:val="00E83D13"/>
    <w:rsid w:val="00E86C87"/>
    <w:rsid w:val="00E90678"/>
    <w:rsid w:val="00EA4AA8"/>
    <w:rsid w:val="00EA683F"/>
    <w:rsid w:val="00EB7239"/>
    <w:rsid w:val="00EC19DC"/>
    <w:rsid w:val="00EC1A1F"/>
    <w:rsid w:val="00EC6DD4"/>
    <w:rsid w:val="00EC7173"/>
    <w:rsid w:val="00ED1E8A"/>
    <w:rsid w:val="00EE140C"/>
    <w:rsid w:val="00EE3A7C"/>
    <w:rsid w:val="00EE5166"/>
    <w:rsid w:val="00EE72B9"/>
    <w:rsid w:val="00EF374A"/>
    <w:rsid w:val="00EF49C7"/>
    <w:rsid w:val="00EF5ACE"/>
    <w:rsid w:val="00EF62E5"/>
    <w:rsid w:val="00EF72BA"/>
    <w:rsid w:val="00F003FA"/>
    <w:rsid w:val="00F02CF9"/>
    <w:rsid w:val="00F03888"/>
    <w:rsid w:val="00F0591E"/>
    <w:rsid w:val="00F118B3"/>
    <w:rsid w:val="00F17310"/>
    <w:rsid w:val="00F20AA3"/>
    <w:rsid w:val="00F4438C"/>
    <w:rsid w:val="00F5422C"/>
    <w:rsid w:val="00F620B1"/>
    <w:rsid w:val="00F74481"/>
    <w:rsid w:val="00F75DE9"/>
    <w:rsid w:val="00F766DD"/>
    <w:rsid w:val="00F805F0"/>
    <w:rsid w:val="00F83102"/>
    <w:rsid w:val="00F952D4"/>
    <w:rsid w:val="00F96EB5"/>
    <w:rsid w:val="00FA1C30"/>
    <w:rsid w:val="00FA7CF2"/>
    <w:rsid w:val="00FB35EE"/>
    <w:rsid w:val="00FB5DA0"/>
    <w:rsid w:val="00FC3E86"/>
    <w:rsid w:val="00FD1A43"/>
    <w:rsid w:val="00FD3014"/>
    <w:rsid w:val="00FD36C7"/>
    <w:rsid w:val="00FD3F90"/>
    <w:rsid w:val="00FD7289"/>
    <w:rsid w:val="00FF079E"/>
    <w:rsid w:val="00FF0FC8"/>
    <w:rsid w:val="00FF4E41"/>
    <w:rsid w:val="00FF6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A531F"/>
  <w15:chartTrackingRefBased/>
  <w15:docId w15:val="{47804176-9490-4007-A8A7-E94A6E5E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C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14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C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7CE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C7C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CE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A657F"/>
    <w:rPr>
      <w:color w:val="0000FF"/>
      <w:u w:val="single"/>
    </w:rPr>
  </w:style>
  <w:style w:type="character" w:styleId="UnresolvedMention">
    <w:name w:val="Unresolved Mention"/>
    <w:basedOn w:val="DefaultParagraphFont"/>
    <w:uiPriority w:val="99"/>
    <w:semiHidden/>
    <w:unhideWhenUsed/>
    <w:rsid w:val="00CA657F"/>
    <w:rPr>
      <w:color w:val="605E5C"/>
      <w:shd w:val="clear" w:color="auto" w:fill="E1DFDD"/>
    </w:rPr>
  </w:style>
  <w:style w:type="table" w:styleId="MediumList2-Accent1">
    <w:name w:val="Medium List 2 Accent 1"/>
    <w:basedOn w:val="TableNormal"/>
    <w:uiPriority w:val="66"/>
    <w:rsid w:val="00950040"/>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B607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FD3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D36C7"/>
    <w:rPr>
      <w:rFonts w:ascii="Courier New" w:eastAsia="Times New Roman" w:hAnsi="Courier New" w:cs="Courier New"/>
      <w:kern w:val="0"/>
      <w:sz w:val="20"/>
      <w:szCs w:val="20"/>
      <w14:ligatures w14:val="none"/>
    </w:rPr>
  </w:style>
  <w:style w:type="paragraph" w:styleId="Subtitle">
    <w:name w:val="Subtitle"/>
    <w:basedOn w:val="Normal"/>
    <w:next w:val="Normal"/>
    <w:link w:val="SubtitleChar"/>
    <w:uiPriority w:val="11"/>
    <w:qFormat/>
    <w:rsid w:val="00576E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6EF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A814D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85899"/>
    <w:pPr>
      <w:outlineLvl w:val="9"/>
    </w:pPr>
    <w:rPr>
      <w:kern w:val="0"/>
      <w14:ligatures w14:val="none"/>
    </w:rPr>
  </w:style>
  <w:style w:type="paragraph" w:styleId="TOC1">
    <w:name w:val="toc 1"/>
    <w:basedOn w:val="Normal"/>
    <w:next w:val="Normal"/>
    <w:autoRedefine/>
    <w:uiPriority w:val="39"/>
    <w:unhideWhenUsed/>
    <w:rsid w:val="00D85899"/>
    <w:pPr>
      <w:spacing w:after="100"/>
    </w:pPr>
  </w:style>
  <w:style w:type="paragraph" w:styleId="TOC2">
    <w:name w:val="toc 2"/>
    <w:basedOn w:val="Normal"/>
    <w:next w:val="Normal"/>
    <w:autoRedefine/>
    <w:uiPriority w:val="39"/>
    <w:unhideWhenUsed/>
    <w:rsid w:val="00D85899"/>
    <w:pPr>
      <w:spacing w:after="100"/>
      <w:ind w:left="220"/>
    </w:pPr>
  </w:style>
  <w:style w:type="paragraph" w:styleId="TOC3">
    <w:name w:val="toc 3"/>
    <w:basedOn w:val="Normal"/>
    <w:next w:val="Normal"/>
    <w:autoRedefine/>
    <w:uiPriority w:val="39"/>
    <w:unhideWhenUsed/>
    <w:rsid w:val="00D85899"/>
    <w:pPr>
      <w:spacing w:after="100"/>
      <w:ind w:left="440"/>
    </w:pPr>
  </w:style>
  <w:style w:type="character" w:styleId="SubtleEmphasis">
    <w:name w:val="Subtle Emphasis"/>
    <w:basedOn w:val="DefaultParagraphFont"/>
    <w:uiPriority w:val="19"/>
    <w:qFormat/>
    <w:rsid w:val="00D85899"/>
    <w:rPr>
      <w:i/>
      <w:iCs/>
      <w:color w:val="404040" w:themeColor="text1" w:themeTint="BF"/>
    </w:rPr>
  </w:style>
  <w:style w:type="character" w:styleId="Emphasis">
    <w:name w:val="Emphasis"/>
    <w:basedOn w:val="DefaultParagraphFont"/>
    <w:uiPriority w:val="20"/>
    <w:qFormat/>
    <w:rsid w:val="00D85899"/>
    <w:rPr>
      <w:i/>
      <w:iCs/>
    </w:rPr>
  </w:style>
  <w:style w:type="character" w:styleId="Strong">
    <w:name w:val="Strong"/>
    <w:basedOn w:val="DefaultParagraphFont"/>
    <w:uiPriority w:val="22"/>
    <w:qFormat/>
    <w:rsid w:val="00A87394"/>
    <w:rPr>
      <w:b/>
      <w:bCs/>
    </w:rPr>
  </w:style>
  <w:style w:type="character" w:customStyle="1" w:styleId="text--bold">
    <w:name w:val="text--bold"/>
    <w:basedOn w:val="DefaultParagraphFont"/>
    <w:rsid w:val="00AF4CB6"/>
  </w:style>
  <w:style w:type="paragraph" w:customStyle="1" w:styleId="margin--bottom">
    <w:name w:val="margin--bottom"/>
    <w:basedOn w:val="Normal"/>
    <w:rsid w:val="00AF4CB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23AF9"/>
    <w:pPr>
      <w:ind w:left="720"/>
      <w:contextualSpacing/>
    </w:pPr>
  </w:style>
  <w:style w:type="character" w:styleId="SubtleReference">
    <w:name w:val="Subtle Reference"/>
    <w:basedOn w:val="DefaultParagraphFont"/>
    <w:uiPriority w:val="31"/>
    <w:qFormat/>
    <w:rsid w:val="009B2C15"/>
    <w:rPr>
      <w:smallCaps/>
      <w:color w:val="5A5A5A" w:themeColor="text1" w:themeTint="A5"/>
    </w:rPr>
  </w:style>
  <w:style w:type="character" w:styleId="FollowedHyperlink">
    <w:name w:val="FollowedHyperlink"/>
    <w:basedOn w:val="DefaultParagraphFont"/>
    <w:uiPriority w:val="99"/>
    <w:semiHidden/>
    <w:unhideWhenUsed/>
    <w:rsid w:val="00606A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6164">
      <w:bodyDiv w:val="1"/>
      <w:marLeft w:val="0"/>
      <w:marRight w:val="0"/>
      <w:marTop w:val="0"/>
      <w:marBottom w:val="0"/>
      <w:divBdr>
        <w:top w:val="none" w:sz="0" w:space="0" w:color="auto"/>
        <w:left w:val="none" w:sz="0" w:space="0" w:color="auto"/>
        <w:bottom w:val="none" w:sz="0" w:space="0" w:color="auto"/>
        <w:right w:val="none" w:sz="0" w:space="0" w:color="auto"/>
      </w:divBdr>
    </w:div>
    <w:div w:id="55469981">
      <w:bodyDiv w:val="1"/>
      <w:marLeft w:val="0"/>
      <w:marRight w:val="0"/>
      <w:marTop w:val="0"/>
      <w:marBottom w:val="0"/>
      <w:divBdr>
        <w:top w:val="none" w:sz="0" w:space="0" w:color="auto"/>
        <w:left w:val="none" w:sz="0" w:space="0" w:color="auto"/>
        <w:bottom w:val="none" w:sz="0" w:space="0" w:color="auto"/>
        <w:right w:val="none" w:sz="0" w:space="0" w:color="auto"/>
      </w:divBdr>
    </w:div>
    <w:div w:id="219752075">
      <w:bodyDiv w:val="1"/>
      <w:marLeft w:val="0"/>
      <w:marRight w:val="0"/>
      <w:marTop w:val="0"/>
      <w:marBottom w:val="0"/>
      <w:divBdr>
        <w:top w:val="none" w:sz="0" w:space="0" w:color="auto"/>
        <w:left w:val="none" w:sz="0" w:space="0" w:color="auto"/>
        <w:bottom w:val="none" w:sz="0" w:space="0" w:color="auto"/>
        <w:right w:val="none" w:sz="0" w:space="0" w:color="auto"/>
      </w:divBdr>
    </w:div>
    <w:div w:id="246888104">
      <w:bodyDiv w:val="1"/>
      <w:marLeft w:val="0"/>
      <w:marRight w:val="0"/>
      <w:marTop w:val="0"/>
      <w:marBottom w:val="0"/>
      <w:divBdr>
        <w:top w:val="none" w:sz="0" w:space="0" w:color="auto"/>
        <w:left w:val="none" w:sz="0" w:space="0" w:color="auto"/>
        <w:bottom w:val="none" w:sz="0" w:space="0" w:color="auto"/>
        <w:right w:val="none" w:sz="0" w:space="0" w:color="auto"/>
      </w:divBdr>
    </w:div>
    <w:div w:id="257061705">
      <w:bodyDiv w:val="1"/>
      <w:marLeft w:val="0"/>
      <w:marRight w:val="0"/>
      <w:marTop w:val="0"/>
      <w:marBottom w:val="0"/>
      <w:divBdr>
        <w:top w:val="none" w:sz="0" w:space="0" w:color="auto"/>
        <w:left w:val="none" w:sz="0" w:space="0" w:color="auto"/>
        <w:bottom w:val="none" w:sz="0" w:space="0" w:color="auto"/>
        <w:right w:val="none" w:sz="0" w:space="0" w:color="auto"/>
      </w:divBdr>
    </w:div>
    <w:div w:id="260334710">
      <w:bodyDiv w:val="1"/>
      <w:marLeft w:val="0"/>
      <w:marRight w:val="0"/>
      <w:marTop w:val="0"/>
      <w:marBottom w:val="0"/>
      <w:divBdr>
        <w:top w:val="none" w:sz="0" w:space="0" w:color="auto"/>
        <w:left w:val="none" w:sz="0" w:space="0" w:color="auto"/>
        <w:bottom w:val="none" w:sz="0" w:space="0" w:color="auto"/>
        <w:right w:val="none" w:sz="0" w:space="0" w:color="auto"/>
      </w:divBdr>
    </w:div>
    <w:div w:id="287669836">
      <w:bodyDiv w:val="1"/>
      <w:marLeft w:val="0"/>
      <w:marRight w:val="0"/>
      <w:marTop w:val="0"/>
      <w:marBottom w:val="0"/>
      <w:divBdr>
        <w:top w:val="none" w:sz="0" w:space="0" w:color="auto"/>
        <w:left w:val="none" w:sz="0" w:space="0" w:color="auto"/>
        <w:bottom w:val="none" w:sz="0" w:space="0" w:color="auto"/>
        <w:right w:val="none" w:sz="0" w:space="0" w:color="auto"/>
      </w:divBdr>
    </w:div>
    <w:div w:id="317459034">
      <w:bodyDiv w:val="1"/>
      <w:marLeft w:val="0"/>
      <w:marRight w:val="0"/>
      <w:marTop w:val="0"/>
      <w:marBottom w:val="0"/>
      <w:divBdr>
        <w:top w:val="none" w:sz="0" w:space="0" w:color="auto"/>
        <w:left w:val="none" w:sz="0" w:space="0" w:color="auto"/>
        <w:bottom w:val="none" w:sz="0" w:space="0" w:color="auto"/>
        <w:right w:val="none" w:sz="0" w:space="0" w:color="auto"/>
      </w:divBdr>
    </w:div>
    <w:div w:id="364714393">
      <w:bodyDiv w:val="1"/>
      <w:marLeft w:val="0"/>
      <w:marRight w:val="0"/>
      <w:marTop w:val="0"/>
      <w:marBottom w:val="0"/>
      <w:divBdr>
        <w:top w:val="none" w:sz="0" w:space="0" w:color="auto"/>
        <w:left w:val="none" w:sz="0" w:space="0" w:color="auto"/>
        <w:bottom w:val="none" w:sz="0" w:space="0" w:color="auto"/>
        <w:right w:val="none" w:sz="0" w:space="0" w:color="auto"/>
      </w:divBdr>
    </w:div>
    <w:div w:id="387612496">
      <w:bodyDiv w:val="1"/>
      <w:marLeft w:val="0"/>
      <w:marRight w:val="0"/>
      <w:marTop w:val="0"/>
      <w:marBottom w:val="0"/>
      <w:divBdr>
        <w:top w:val="none" w:sz="0" w:space="0" w:color="auto"/>
        <w:left w:val="none" w:sz="0" w:space="0" w:color="auto"/>
        <w:bottom w:val="none" w:sz="0" w:space="0" w:color="auto"/>
        <w:right w:val="none" w:sz="0" w:space="0" w:color="auto"/>
      </w:divBdr>
    </w:div>
    <w:div w:id="388962314">
      <w:bodyDiv w:val="1"/>
      <w:marLeft w:val="0"/>
      <w:marRight w:val="0"/>
      <w:marTop w:val="0"/>
      <w:marBottom w:val="0"/>
      <w:divBdr>
        <w:top w:val="none" w:sz="0" w:space="0" w:color="auto"/>
        <w:left w:val="none" w:sz="0" w:space="0" w:color="auto"/>
        <w:bottom w:val="none" w:sz="0" w:space="0" w:color="auto"/>
        <w:right w:val="none" w:sz="0" w:space="0" w:color="auto"/>
      </w:divBdr>
    </w:div>
    <w:div w:id="400955562">
      <w:bodyDiv w:val="1"/>
      <w:marLeft w:val="0"/>
      <w:marRight w:val="0"/>
      <w:marTop w:val="0"/>
      <w:marBottom w:val="0"/>
      <w:divBdr>
        <w:top w:val="none" w:sz="0" w:space="0" w:color="auto"/>
        <w:left w:val="none" w:sz="0" w:space="0" w:color="auto"/>
        <w:bottom w:val="none" w:sz="0" w:space="0" w:color="auto"/>
        <w:right w:val="none" w:sz="0" w:space="0" w:color="auto"/>
      </w:divBdr>
      <w:divsChild>
        <w:div w:id="218131030">
          <w:marLeft w:val="446"/>
          <w:marRight w:val="0"/>
          <w:marTop w:val="0"/>
          <w:marBottom w:val="0"/>
          <w:divBdr>
            <w:top w:val="none" w:sz="0" w:space="0" w:color="auto"/>
            <w:left w:val="none" w:sz="0" w:space="0" w:color="auto"/>
            <w:bottom w:val="none" w:sz="0" w:space="0" w:color="auto"/>
            <w:right w:val="none" w:sz="0" w:space="0" w:color="auto"/>
          </w:divBdr>
        </w:div>
      </w:divsChild>
    </w:div>
    <w:div w:id="477109108">
      <w:bodyDiv w:val="1"/>
      <w:marLeft w:val="0"/>
      <w:marRight w:val="0"/>
      <w:marTop w:val="0"/>
      <w:marBottom w:val="0"/>
      <w:divBdr>
        <w:top w:val="none" w:sz="0" w:space="0" w:color="auto"/>
        <w:left w:val="none" w:sz="0" w:space="0" w:color="auto"/>
        <w:bottom w:val="none" w:sz="0" w:space="0" w:color="auto"/>
        <w:right w:val="none" w:sz="0" w:space="0" w:color="auto"/>
      </w:divBdr>
    </w:div>
    <w:div w:id="581568789">
      <w:bodyDiv w:val="1"/>
      <w:marLeft w:val="0"/>
      <w:marRight w:val="0"/>
      <w:marTop w:val="0"/>
      <w:marBottom w:val="0"/>
      <w:divBdr>
        <w:top w:val="none" w:sz="0" w:space="0" w:color="auto"/>
        <w:left w:val="none" w:sz="0" w:space="0" w:color="auto"/>
        <w:bottom w:val="none" w:sz="0" w:space="0" w:color="auto"/>
        <w:right w:val="none" w:sz="0" w:space="0" w:color="auto"/>
      </w:divBdr>
      <w:divsChild>
        <w:div w:id="1434857150">
          <w:marLeft w:val="446"/>
          <w:marRight w:val="0"/>
          <w:marTop w:val="0"/>
          <w:marBottom w:val="0"/>
          <w:divBdr>
            <w:top w:val="none" w:sz="0" w:space="0" w:color="auto"/>
            <w:left w:val="none" w:sz="0" w:space="0" w:color="auto"/>
            <w:bottom w:val="none" w:sz="0" w:space="0" w:color="auto"/>
            <w:right w:val="none" w:sz="0" w:space="0" w:color="auto"/>
          </w:divBdr>
        </w:div>
        <w:div w:id="330062131">
          <w:marLeft w:val="446"/>
          <w:marRight w:val="0"/>
          <w:marTop w:val="0"/>
          <w:marBottom w:val="0"/>
          <w:divBdr>
            <w:top w:val="none" w:sz="0" w:space="0" w:color="auto"/>
            <w:left w:val="none" w:sz="0" w:space="0" w:color="auto"/>
            <w:bottom w:val="none" w:sz="0" w:space="0" w:color="auto"/>
            <w:right w:val="none" w:sz="0" w:space="0" w:color="auto"/>
          </w:divBdr>
        </w:div>
        <w:div w:id="1761179907">
          <w:marLeft w:val="446"/>
          <w:marRight w:val="0"/>
          <w:marTop w:val="0"/>
          <w:marBottom w:val="0"/>
          <w:divBdr>
            <w:top w:val="none" w:sz="0" w:space="0" w:color="auto"/>
            <w:left w:val="none" w:sz="0" w:space="0" w:color="auto"/>
            <w:bottom w:val="none" w:sz="0" w:space="0" w:color="auto"/>
            <w:right w:val="none" w:sz="0" w:space="0" w:color="auto"/>
          </w:divBdr>
        </w:div>
      </w:divsChild>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61936352">
      <w:bodyDiv w:val="1"/>
      <w:marLeft w:val="0"/>
      <w:marRight w:val="0"/>
      <w:marTop w:val="0"/>
      <w:marBottom w:val="0"/>
      <w:divBdr>
        <w:top w:val="none" w:sz="0" w:space="0" w:color="auto"/>
        <w:left w:val="none" w:sz="0" w:space="0" w:color="auto"/>
        <w:bottom w:val="none" w:sz="0" w:space="0" w:color="auto"/>
        <w:right w:val="none" w:sz="0" w:space="0" w:color="auto"/>
      </w:divBdr>
    </w:div>
    <w:div w:id="770079543">
      <w:bodyDiv w:val="1"/>
      <w:marLeft w:val="0"/>
      <w:marRight w:val="0"/>
      <w:marTop w:val="0"/>
      <w:marBottom w:val="0"/>
      <w:divBdr>
        <w:top w:val="none" w:sz="0" w:space="0" w:color="auto"/>
        <w:left w:val="none" w:sz="0" w:space="0" w:color="auto"/>
        <w:bottom w:val="none" w:sz="0" w:space="0" w:color="auto"/>
        <w:right w:val="none" w:sz="0" w:space="0" w:color="auto"/>
      </w:divBdr>
    </w:div>
    <w:div w:id="797994505">
      <w:bodyDiv w:val="1"/>
      <w:marLeft w:val="0"/>
      <w:marRight w:val="0"/>
      <w:marTop w:val="0"/>
      <w:marBottom w:val="0"/>
      <w:divBdr>
        <w:top w:val="none" w:sz="0" w:space="0" w:color="auto"/>
        <w:left w:val="none" w:sz="0" w:space="0" w:color="auto"/>
        <w:bottom w:val="none" w:sz="0" w:space="0" w:color="auto"/>
        <w:right w:val="none" w:sz="0" w:space="0" w:color="auto"/>
      </w:divBdr>
    </w:div>
    <w:div w:id="820390649">
      <w:bodyDiv w:val="1"/>
      <w:marLeft w:val="0"/>
      <w:marRight w:val="0"/>
      <w:marTop w:val="0"/>
      <w:marBottom w:val="0"/>
      <w:divBdr>
        <w:top w:val="none" w:sz="0" w:space="0" w:color="auto"/>
        <w:left w:val="none" w:sz="0" w:space="0" w:color="auto"/>
        <w:bottom w:val="none" w:sz="0" w:space="0" w:color="auto"/>
        <w:right w:val="none" w:sz="0" w:space="0" w:color="auto"/>
      </w:divBdr>
    </w:div>
    <w:div w:id="879047621">
      <w:bodyDiv w:val="1"/>
      <w:marLeft w:val="0"/>
      <w:marRight w:val="0"/>
      <w:marTop w:val="0"/>
      <w:marBottom w:val="0"/>
      <w:divBdr>
        <w:top w:val="none" w:sz="0" w:space="0" w:color="auto"/>
        <w:left w:val="none" w:sz="0" w:space="0" w:color="auto"/>
        <w:bottom w:val="none" w:sz="0" w:space="0" w:color="auto"/>
        <w:right w:val="none" w:sz="0" w:space="0" w:color="auto"/>
      </w:divBdr>
    </w:div>
    <w:div w:id="920336280">
      <w:bodyDiv w:val="1"/>
      <w:marLeft w:val="0"/>
      <w:marRight w:val="0"/>
      <w:marTop w:val="0"/>
      <w:marBottom w:val="0"/>
      <w:divBdr>
        <w:top w:val="none" w:sz="0" w:space="0" w:color="auto"/>
        <w:left w:val="none" w:sz="0" w:space="0" w:color="auto"/>
        <w:bottom w:val="none" w:sz="0" w:space="0" w:color="auto"/>
        <w:right w:val="none" w:sz="0" w:space="0" w:color="auto"/>
      </w:divBdr>
    </w:div>
    <w:div w:id="974993804">
      <w:bodyDiv w:val="1"/>
      <w:marLeft w:val="0"/>
      <w:marRight w:val="0"/>
      <w:marTop w:val="0"/>
      <w:marBottom w:val="0"/>
      <w:divBdr>
        <w:top w:val="none" w:sz="0" w:space="0" w:color="auto"/>
        <w:left w:val="none" w:sz="0" w:space="0" w:color="auto"/>
        <w:bottom w:val="none" w:sz="0" w:space="0" w:color="auto"/>
        <w:right w:val="none" w:sz="0" w:space="0" w:color="auto"/>
      </w:divBdr>
    </w:div>
    <w:div w:id="1030107566">
      <w:bodyDiv w:val="1"/>
      <w:marLeft w:val="0"/>
      <w:marRight w:val="0"/>
      <w:marTop w:val="0"/>
      <w:marBottom w:val="0"/>
      <w:divBdr>
        <w:top w:val="none" w:sz="0" w:space="0" w:color="auto"/>
        <w:left w:val="none" w:sz="0" w:space="0" w:color="auto"/>
        <w:bottom w:val="none" w:sz="0" w:space="0" w:color="auto"/>
        <w:right w:val="none" w:sz="0" w:space="0" w:color="auto"/>
      </w:divBdr>
    </w:div>
    <w:div w:id="1045451192">
      <w:bodyDiv w:val="1"/>
      <w:marLeft w:val="0"/>
      <w:marRight w:val="0"/>
      <w:marTop w:val="0"/>
      <w:marBottom w:val="0"/>
      <w:divBdr>
        <w:top w:val="none" w:sz="0" w:space="0" w:color="auto"/>
        <w:left w:val="none" w:sz="0" w:space="0" w:color="auto"/>
        <w:bottom w:val="none" w:sz="0" w:space="0" w:color="auto"/>
        <w:right w:val="none" w:sz="0" w:space="0" w:color="auto"/>
      </w:divBdr>
    </w:div>
    <w:div w:id="1091392403">
      <w:bodyDiv w:val="1"/>
      <w:marLeft w:val="0"/>
      <w:marRight w:val="0"/>
      <w:marTop w:val="0"/>
      <w:marBottom w:val="0"/>
      <w:divBdr>
        <w:top w:val="none" w:sz="0" w:space="0" w:color="auto"/>
        <w:left w:val="none" w:sz="0" w:space="0" w:color="auto"/>
        <w:bottom w:val="none" w:sz="0" w:space="0" w:color="auto"/>
        <w:right w:val="none" w:sz="0" w:space="0" w:color="auto"/>
      </w:divBdr>
    </w:div>
    <w:div w:id="1144271881">
      <w:bodyDiv w:val="1"/>
      <w:marLeft w:val="0"/>
      <w:marRight w:val="0"/>
      <w:marTop w:val="0"/>
      <w:marBottom w:val="0"/>
      <w:divBdr>
        <w:top w:val="none" w:sz="0" w:space="0" w:color="auto"/>
        <w:left w:val="none" w:sz="0" w:space="0" w:color="auto"/>
        <w:bottom w:val="none" w:sz="0" w:space="0" w:color="auto"/>
        <w:right w:val="none" w:sz="0" w:space="0" w:color="auto"/>
      </w:divBdr>
      <w:divsChild>
        <w:div w:id="2067217694">
          <w:marLeft w:val="450"/>
          <w:marRight w:val="450"/>
          <w:marTop w:val="0"/>
          <w:marBottom w:val="0"/>
          <w:divBdr>
            <w:top w:val="none" w:sz="0" w:space="0" w:color="auto"/>
            <w:left w:val="none" w:sz="0" w:space="0" w:color="auto"/>
            <w:bottom w:val="none" w:sz="0" w:space="0" w:color="auto"/>
            <w:right w:val="none" w:sz="0" w:space="0" w:color="auto"/>
          </w:divBdr>
        </w:div>
        <w:div w:id="1020156059">
          <w:marLeft w:val="450"/>
          <w:marRight w:val="450"/>
          <w:marTop w:val="0"/>
          <w:marBottom w:val="0"/>
          <w:divBdr>
            <w:top w:val="none" w:sz="0" w:space="0" w:color="auto"/>
            <w:left w:val="none" w:sz="0" w:space="0" w:color="auto"/>
            <w:bottom w:val="none" w:sz="0" w:space="0" w:color="auto"/>
            <w:right w:val="none" w:sz="0" w:space="0" w:color="auto"/>
          </w:divBdr>
        </w:div>
      </w:divsChild>
    </w:div>
    <w:div w:id="1231041700">
      <w:bodyDiv w:val="1"/>
      <w:marLeft w:val="0"/>
      <w:marRight w:val="0"/>
      <w:marTop w:val="0"/>
      <w:marBottom w:val="0"/>
      <w:divBdr>
        <w:top w:val="none" w:sz="0" w:space="0" w:color="auto"/>
        <w:left w:val="none" w:sz="0" w:space="0" w:color="auto"/>
        <w:bottom w:val="none" w:sz="0" w:space="0" w:color="auto"/>
        <w:right w:val="none" w:sz="0" w:space="0" w:color="auto"/>
      </w:divBdr>
    </w:div>
    <w:div w:id="1293364293">
      <w:bodyDiv w:val="1"/>
      <w:marLeft w:val="0"/>
      <w:marRight w:val="0"/>
      <w:marTop w:val="0"/>
      <w:marBottom w:val="0"/>
      <w:divBdr>
        <w:top w:val="none" w:sz="0" w:space="0" w:color="auto"/>
        <w:left w:val="none" w:sz="0" w:space="0" w:color="auto"/>
        <w:bottom w:val="none" w:sz="0" w:space="0" w:color="auto"/>
        <w:right w:val="none" w:sz="0" w:space="0" w:color="auto"/>
      </w:divBdr>
      <w:divsChild>
        <w:div w:id="348064235">
          <w:marLeft w:val="0"/>
          <w:marRight w:val="0"/>
          <w:marTop w:val="0"/>
          <w:marBottom w:val="0"/>
          <w:divBdr>
            <w:top w:val="none" w:sz="0" w:space="0" w:color="auto"/>
            <w:left w:val="none" w:sz="0" w:space="0" w:color="auto"/>
            <w:bottom w:val="none" w:sz="0" w:space="0" w:color="auto"/>
            <w:right w:val="none" w:sz="0" w:space="0" w:color="auto"/>
          </w:divBdr>
        </w:div>
        <w:div w:id="132991777">
          <w:marLeft w:val="0"/>
          <w:marRight w:val="0"/>
          <w:marTop w:val="0"/>
          <w:marBottom w:val="0"/>
          <w:divBdr>
            <w:top w:val="none" w:sz="0" w:space="0" w:color="auto"/>
            <w:left w:val="none" w:sz="0" w:space="0" w:color="auto"/>
            <w:bottom w:val="none" w:sz="0" w:space="0" w:color="auto"/>
            <w:right w:val="none" w:sz="0" w:space="0" w:color="auto"/>
          </w:divBdr>
        </w:div>
      </w:divsChild>
    </w:div>
    <w:div w:id="1306885851">
      <w:bodyDiv w:val="1"/>
      <w:marLeft w:val="0"/>
      <w:marRight w:val="0"/>
      <w:marTop w:val="0"/>
      <w:marBottom w:val="0"/>
      <w:divBdr>
        <w:top w:val="none" w:sz="0" w:space="0" w:color="auto"/>
        <w:left w:val="none" w:sz="0" w:space="0" w:color="auto"/>
        <w:bottom w:val="none" w:sz="0" w:space="0" w:color="auto"/>
        <w:right w:val="none" w:sz="0" w:space="0" w:color="auto"/>
      </w:divBdr>
      <w:divsChild>
        <w:div w:id="615603145">
          <w:marLeft w:val="446"/>
          <w:marRight w:val="0"/>
          <w:marTop w:val="0"/>
          <w:marBottom w:val="0"/>
          <w:divBdr>
            <w:top w:val="none" w:sz="0" w:space="0" w:color="auto"/>
            <w:left w:val="none" w:sz="0" w:space="0" w:color="auto"/>
            <w:bottom w:val="none" w:sz="0" w:space="0" w:color="auto"/>
            <w:right w:val="none" w:sz="0" w:space="0" w:color="auto"/>
          </w:divBdr>
        </w:div>
      </w:divsChild>
    </w:div>
    <w:div w:id="1306928212">
      <w:bodyDiv w:val="1"/>
      <w:marLeft w:val="0"/>
      <w:marRight w:val="0"/>
      <w:marTop w:val="0"/>
      <w:marBottom w:val="0"/>
      <w:divBdr>
        <w:top w:val="none" w:sz="0" w:space="0" w:color="auto"/>
        <w:left w:val="none" w:sz="0" w:space="0" w:color="auto"/>
        <w:bottom w:val="none" w:sz="0" w:space="0" w:color="auto"/>
        <w:right w:val="none" w:sz="0" w:space="0" w:color="auto"/>
      </w:divBdr>
    </w:div>
    <w:div w:id="1373925655">
      <w:bodyDiv w:val="1"/>
      <w:marLeft w:val="0"/>
      <w:marRight w:val="0"/>
      <w:marTop w:val="0"/>
      <w:marBottom w:val="0"/>
      <w:divBdr>
        <w:top w:val="none" w:sz="0" w:space="0" w:color="auto"/>
        <w:left w:val="none" w:sz="0" w:space="0" w:color="auto"/>
        <w:bottom w:val="none" w:sz="0" w:space="0" w:color="auto"/>
        <w:right w:val="none" w:sz="0" w:space="0" w:color="auto"/>
      </w:divBdr>
    </w:div>
    <w:div w:id="1525630972">
      <w:bodyDiv w:val="1"/>
      <w:marLeft w:val="0"/>
      <w:marRight w:val="0"/>
      <w:marTop w:val="0"/>
      <w:marBottom w:val="0"/>
      <w:divBdr>
        <w:top w:val="none" w:sz="0" w:space="0" w:color="auto"/>
        <w:left w:val="none" w:sz="0" w:space="0" w:color="auto"/>
        <w:bottom w:val="none" w:sz="0" w:space="0" w:color="auto"/>
        <w:right w:val="none" w:sz="0" w:space="0" w:color="auto"/>
      </w:divBdr>
      <w:divsChild>
        <w:div w:id="1786389593">
          <w:marLeft w:val="450"/>
          <w:marRight w:val="450"/>
          <w:marTop w:val="0"/>
          <w:marBottom w:val="0"/>
          <w:divBdr>
            <w:top w:val="none" w:sz="0" w:space="0" w:color="auto"/>
            <w:left w:val="none" w:sz="0" w:space="0" w:color="auto"/>
            <w:bottom w:val="none" w:sz="0" w:space="0" w:color="auto"/>
            <w:right w:val="none" w:sz="0" w:space="0" w:color="auto"/>
          </w:divBdr>
        </w:div>
        <w:div w:id="2023699579">
          <w:marLeft w:val="450"/>
          <w:marRight w:val="450"/>
          <w:marTop w:val="0"/>
          <w:marBottom w:val="0"/>
          <w:divBdr>
            <w:top w:val="none" w:sz="0" w:space="0" w:color="auto"/>
            <w:left w:val="none" w:sz="0" w:space="0" w:color="auto"/>
            <w:bottom w:val="none" w:sz="0" w:space="0" w:color="auto"/>
            <w:right w:val="none" w:sz="0" w:space="0" w:color="auto"/>
          </w:divBdr>
        </w:div>
      </w:divsChild>
    </w:div>
    <w:div w:id="1609268018">
      <w:bodyDiv w:val="1"/>
      <w:marLeft w:val="0"/>
      <w:marRight w:val="0"/>
      <w:marTop w:val="0"/>
      <w:marBottom w:val="0"/>
      <w:divBdr>
        <w:top w:val="none" w:sz="0" w:space="0" w:color="auto"/>
        <w:left w:val="none" w:sz="0" w:space="0" w:color="auto"/>
        <w:bottom w:val="none" w:sz="0" w:space="0" w:color="auto"/>
        <w:right w:val="none" w:sz="0" w:space="0" w:color="auto"/>
      </w:divBdr>
    </w:div>
    <w:div w:id="1623610597">
      <w:bodyDiv w:val="1"/>
      <w:marLeft w:val="0"/>
      <w:marRight w:val="0"/>
      <w:marTop w:val="0"/>
      <w:marBottom w:val="0"/>
      <w:divBdr>
        <w:top w:val="none" w:sz="0" w:space="0" w:color="auto"/>
        <w:left w:val="none" w:sz="0" w:space="0" w:color="auto"/>
        <w:bottom w:val="none" w:sz="0" w:space="0" w:color="auto"/>
        <w:right w:val="none" w:sz="0" w:space="0" w:color="auto"/>
      </w:divBdr>
    </w:div>
    <w:div w:id="1645968919">
      <w:bodyDiv w:val="1"/>
      <w:marLeft w:val="0"/>
      <w:marRight w:val="0"/>
      <w:marTop w:val="0"/>
      <w:marBottom w:val="0"/>
      <w:divBdr>
        <w:top w:val="none" w:sz="0" w:space="0" w:color="auto"/>
        <w:left w:val="none" w:sz="0" w:space="0" w:color="auto"/>
        <w:bottom w:val="none" w:sz="0" w:space="0" w:color="auto"/>
        <w:right w:val="none" w:sz="0" w:space="0" w:color="auto"/>
      </w:divBdr>
    </w:div>
    <w:div w:id="1706907881">
      <w:bodyDiv w:val="1"/>
      <w:marLeft w:val="0"/>
      <w:marRight w:val="0"/>
      <w:marTop w:val="0"/>
      <w:marBottom w:val="0"/>
      <w:divBdr>
        <w:top w:val="none" w:sz="0" w:space="0" w:color="auto"/>
        <w:left w:val="none" w:sz="0" w:space="0" w:color="auto"/>
        <w:bottom w:val="none" w:sz="0" w:space="0" w:color="auto"/>
        <w:right w:val="none" w:sz="0" w:space="0" w:color="auto"/>
      </w:divBdr>
    </w:div>
    <w:div w:id="190599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31918</TotalTime>
  <Pages>20</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 McHenry</dc:creator>
  <cp:keywords/>
  <dc:description/>
  <cp:lastModifiedBy>Bret McHenry</cp:lastModifiedBy>
  <cp:revision>281</cp:revision>
  <dcterms:created xsi:type="dcterms:W3CDTF">2024-04-24T14:26:00Z</dcterms:created>
  <dcterms:modified xsi:type="dcterms:W3CDTF">2024-10-16T15:41:00Z</dcterms:modified>
</cp:coreProperties>
</file>