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Afstanden</w:t>
      </w:r>
      <w:r>
        <w:t xml:space="preserve"> </w:t>
      </w:r>
      <w:r>
        <w:t xml:space="preserve">til</w:t>
      </w:r>
      <w:r>
        <w:t xml:space="preserve"> </w:t>
      </w:r>
      <w:r>
        <w:t xml:space="preserve">Månen</w:t>
      </w:r>
      <w:r>
        <w:t xml:space="preserve"> </w:t>
      </w:r>
      <w:r>
        <w:t xml:space="preserve">målt</w:t>
      </w:r>
      <w:r>
        <w:t xml:space="preserve"> </w:t>
      </w:r>
      <w:r>
        <w:t xml:space="preserve">i</w:t>
      </w:r>
      <w:r>
        <w:t xml:space="preserve"> </w:t>
      </w:r>
      <w:r>
        <w:t xml:space="preserve">Jordens</w:t>
      </w:r>
      <w:r>
        <w:t xml:space="preserve"> </w:t>
      </w:r>
      <w:r>
        <w:t xml:space="preserve">skygge</w:t>
      </w:r>
    </w:p>
    <w:p>
      <w:pPr>
        <w:pStyle w:val="Subtitle"/>
      </w:pPr>
      <w:r>
        <w:t xml:space="preserve">Øvelsesvejledning</w:t>
      </w:r>
      <w:r>
        <w:t xml:space="preserve"> </w:t>
      </w:r>
      <w:r>
        <w:t xml:space="preserve">til</w:t>
      </w:r>
      <w:r>
        <w:t xml:space="preserve"> </w:t>
      </w:r>
      <w:r>
        <w:t xml:space="preserve">fysik</w:t>
      </w:r>
      <w:r>
        <w:t xml:space="preserve"> </w:t>
      </w:r>
      <w:r>
        <w:t xml:space="preserve">og</w:t>
      </w:r>
      <w:r>
        <w:t xml:space="preserve"> </w:t>
      </w:r>
      <w:r>
        <w:t xml:space="preserve">astronomi</w:t>
      </w:r>
      <w:r>
        <w:t xml:space="preserve"> </w:t>
      </w:r>
      <w:r>
        <w:t xml:space="preserve">i</w:t>
      </w:r>
      <w:r>
        <w:t xml:space="preserve"> </w:t>
      </w:r>
      <w:r>
        <w:t xml:space="preserve">gymnasiet</w:t>
      </w:r>
      <w:r>
        <w:t xml:space="preserve"> </w:t>
      </w:r>
      <w:r>
        <w:t xml:space="preserve">—</w:t>
      </w:r>
      <w:r>
        <w:t xml:space="preserve"> </w:t>
      </w:r>
      <w:r>
        <w:t xml:space="preserve">del</w:t>
      </w:r>
      <w:r>
        <w:t xml:space="preserve"> </w:t>
      </w:r>
      <w:r>
        <w:t xml:space="preserve">1:</w:t>
      </w:r>
      <w:r>
        <w:t xml:space="preserve"> </w:t>
      </w:r>
      <w:r>
        <w:t xml:space="preserve">Aristarchs</w:t>
      </w:r>
      <w:r>
        <w:t xml:space="preserve"> </w:t>
      </w:r>
      <w:r>
        <w:t xml:space="preserve">metode</w:t>
      </w:r>
      <w:r>
        <w:t xml:space="preserve"> </w:t>
      </w:r>
      <w:r>
        <w:t xml:space="preserve">med</w:t>
      </w:r>
      <w:r>
        <w:t xml:space="preserve"> </w:t>
      </w:r>
      <w:r>
        <w:t xml:space="preserve">et</w:t>
      </w:r>
      <w:r>
        <w:t xml:space="preserve"> </w:t>
      </w:r>
      <w:r>
        <w:t xml:space="preserve">fotografi</w:t>
      </w:r>
      <w:r>
        <w:t xml:space="preserve"> </w:t>
      </w:r>
      <w:r>
        <w:t xml:space="preserve">af</w:t>
      </w:r>
      <w:r>
        <w:t xml:space="preserve"> </w:t>
      </w:r>
      <w:r>
        <w:t xml:space="preserve">en</w:t>
      </w:r>
      <w:r>
        <w:t xml:space="preserve"> </w:t>
      </w:r>
      <w:r>
        <w:t xml:space="preserve">måneformørkelse;</w:t>
      </w:r>
      <w:r>
        <w:t xml:space="preserve"> </w:t>
      </w:r>
      <w:r>
        <w:t xml:space="preserve">del</w:t>
      </w:r>
      <w:r>
        <w:t xml:space="preserve"> </w:t>
      </w:r>
      <w:r>
        <w:t xml:space="preserve">2:</w:t>
      </w:r>
      <w:r>
        <w:t xml:space="preserve"> </w:t>
      </w:r>
      <w:r>
        <w:t xml:space="preserve">pendul,</w:t>
      </w:r>
      <w:r>
        <w:t xml:space="preserve"> </w:t>
      </w:r>
      <w:r>
        <w:t xml:space="preserve">måned</w:t>
      </w:r>
      <w:r>
        <w:t xml:space="preserve"> </w:t>
      </w:r>
      <w:r>
        <w:t xml:space="preserve">og</w:t>
      </w:r>
      <w:r>
        <w:t xml:space="preserve"> </w:t>
      </w:r>
      <w:r>
        <w:t xml:space="preserve">Newtons</w:t>
      </w:r>
      <w:r>
        <w:t xml:space="preserve"> </w:t>
      </w:r>
      <w:r>
        <w:t xml:space="preserve">tyngdelov</w:t>
      </w:r>
    </w:p>
    <w:p>
      <w:pPr>
        <w:pStyle w:val="Author"/>
      </w:pPr>
      <w:r>
        <w:t xml:space="preserve">Michael</w:t>
      </w:r>
      <w:r>
        <w:t xml:space="preserve"> </w:t>
      </w:r>
      <w:r>
        <w:t xml:space="preserve">H.</w:t>
      </w:r>
      <w:r>
        <w:t xml:space="preserve"> </w:t>
      </w:r>
      <w:r>
        <w:t xml:space="preserve">Grant,</w:t>
      </w:r>
      <w:r>
        <w:t xml:space="preserve"> </w:t>
      </w:r>
      <w:r>
        <w:t xml:space="preserve">lektor</w:t>
      </w:r>
      <w:r>
        <w:t xml:space="preserve"> </w:t>
      </w:r>
      <w:r>
        <w:t xml:space="preserve">emeritus,</w:t>
      </w:r>
      <w:r>
        <w:t xml:space="preserve"> </w:t>
      </w:r>
      <w:r>
        <w:t xml:space="preserve">Grenaa</w:t>
      </w:r>
      <w:r>
        <w:t xml:space="preserve"> </w:t>
      </w:r>
      <w:r>
        <w:t xml:space="preserve">Gymnasium</w:t>
      </w:r>
      <w:r>
        <w:t xml:space="preserve"> </w:t>
      </w:r>
      <w:r>
        <w:t xml:space="preserve">·</w:t>
      </w:r>
      <w:r>
        <w:t xml:space="preserve"> </w:t>
      </w:r>
      <w:r>
        <w:t xml:space="preserve">mhgfysik.dk/maanens-afstand-formoerkelse.html</w:t>
      </w:r>
    </w:p>
    <w:bookmarkStart w:id="44" w:name="del-1-jordens-skygge"/>
    <w:p>
      <w:pPr>
        <w:pStyle w:val="Heading1"/>
      </w:pPr>
      <w:r>
        <w:t xml:space="preserve">Del 1: Jordens skygge</w:t>
      </w:r>
    </w:p>
    <w:bookmarkStart w:id="20" w:name="formål"/>
    <w:p>
      <w:pPr>
        <w:pStyle w:val="Heading2"/>
      </w:pPr>
      <w:r>
        <w:t xml:space="preserve">Formål</w:t>
      </w:r>
    </w:p>
    <w:p>
      <w:pPr>
        <w:pStyle w:val="FirstParagraph"/>
      </w:pPr>
      <w:r>
        <w:t xml:space="preserve">I skal bestemme afstanden fra Jorden til Månen ud fra et fotografi af en delvis måneformørkelse. Det eneste, I måler, er to cirkler på billedet: Månens rand og kanten af Jordens skygge. Resten klares med geometri og én kendt størrelse, Solens vinkelradius.</w:t>
      </w:r>
    </w:p>
    <w:p>
      <w:pPr>
        <w:pStyle w:val="BodyText"/>
      </w:pPr>
      <w:r>
        <w:t xml:space="preserve">Metoden blev opfundet af Aristarch fra Samos omkring 270 f.Kr. og forbedret af Hipparch ca. 150 år senere. Den giver afstanden med en usikkerhed på nogle få procent.</w:t>
      </w:r>
    </w:p>
    <w:bookmarkEnd w:id="20"/>
    <w:bookmarkStart w:id="28" w:name="baggrund"/>
    <w:p>
      <w:pPr>
        <w:pStyle w:val="Heading2"/>
      </w:pPr>
      <w:r>
        <w:t xml:space="preserve">Baggrund</w:t>
      </w:r>
    </w:p>
    <w:bookmarkStart w:id="24" w:name="skyggekeglen"/>
    <w:p>
      <w:pPr>
        <w:pStyle w:val="Heading3"/>
      </w:pPr>
      <w:r>
        <w:t xml:space="preserve">Skyggekeglen</w:t>
      </w:r>
    </w:p>
    <w:p>
      <w:pPr>
        <w:pStyle w:val="FirstParagraph"/>
      </w:pPr>
      <w:r>
        <w:t xml:space="preserve">Solen er meget større end Jorden. Derfor er Jordens skygge en kegle, der snævrer ind bag Jorden. Når Månen passerer gennem keglen, ser vi en måneformørkelse. Kanten af skyggen på Månen er en del af en cirkel.</w:t>
      </w:r>
    </w:p>
    <w:p>
      <w:pPr>
        <w:pStyle w:val="CaptionedFigure"/>
      </w:pPr>
      <w:r>
        <w:drawing>
          <wp:inline>
            <wp:extent cx="5334000" cy="2252133"/>
            <wp:effectExtent b="0" l="0" r="0" t="0"/>
            <wp:docPr descr="Jordens skygge er en kegle. Ved Månens afstand D er skyggens radius r_u mindre end Jordens radius R. Figuren er ikke målfast: keglens spids ligger ca. 3,8 gange længere væk end Månen." title="" id="22" name="Picture"/>
            <a:graphic>
              <a:graphicData uri="http://schemas.openxmlformats.org/drawingml/2006/picture">
                <pic:pic>
                  <pic:nvPicPr>
                    <pic:cNvPr descr="/home/claude/formork/skyggekegle.png" id="23" name="Picture"/>
                    <pic:cNvPicPr>
                      <a:picLocks noChangeArrowheads="1" noChangeAspect="1"/>
                    </pic:cNvPicPr>
                  </pic:nvPicPr>
                  <pic:blipFill>
                    <a:blip r:embed="rId21"/>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Jordens skygge er en kegle. Ved Månens afstand</w:t>
      </w:r>
      <w:r>
        <w:t xml:space="preserve"> </w:t>
      </w:r>
      <m:oMath>
        <m:r>
          <m:t>D</m:t>
        </m:r>
      </m:oMath>
      <w:r>
        <w:t xml:space="preserve"> </w:t>
      </w:r>
      <w:r>
        <w:t xml:space="preserve">er skyggens radius</w:t>
      </w:r>
      <w:r>
        <w:t xml:space="preserve"> </w:t>
      </w:r>
      <m:oMath>
        <m:sSub>
          <m:e>
            <m:r>
              <m:t>r</m:t>
            </m:r>
          </m:e>
          <m:sub>
            <m:r>
              <m:t>u</m:t>
            </m:r>
          </m:sub>
        </m:sSub>
      </m:oMath>
      <w:r>
        <w:t xml:space="preserve"> </w:t>
      </w:r>
      <w:r>
        <w:t xml:space="preserve">mindre end Jordens radius</w:t>
      </w:r>
      <w:r>
        <w:t xml:space="preserve"> </w:t>
      </w:r>
      <m:oMath>
        <m:r>
          <m:t>R</m:t>
        </m:r>
      </m:oMath>
      <w:r>
        <w:t xml:space="preserve">. Figuren er ikke målfast: keglens spids ligger ca. 3,8 gange længere væk end Månen.</w:t>
      </w:r>
    </w:p>
    <w:bookmarkEnd w:id="24"/>
    <w:bookmarkStart w:id="25" w:name="vinklerne"/>
    <w:p>
      <w:pPr>
        <w:pStyle w:val="Heading3"/>
      </w:pPr>
      <w:r>
        <w:t xml:space="preserve">Vinklerne</w:t>
      </w:r>
    </w:p>
    <w:p>
      <w:pPr>
        <w:pStyle w:val="FirstParagraph"/>
      </w:pPr>
      <w:r>
        <w:t xml:space="preserve">Vi regner med vinkler set fra Jorden og bruger følgende betegnelser: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right"/>
            </w:pPr>
            <w:r>
              <w:t xml:space="preserve">Typisk værdi</w:t>
            </w:r>
          </w:p>
        </w:tc>
      </w:tr>
      <w:tr>
        <w:tc>
          <w:tcPr/>
          <w:p>
            <w:pPr>
              <w:pStyle w:val="Compact"/>
              <w:jc w:val="left"/>
            </w:pPr>
            <m:oMath>
              <m:r>
                <m:t>s</m:t>
              </m:r>
            </m:oMath>
          </w:p>
        </w:tc>
        <w:tc>
          <w:tcPr/>
          <w:p>
            <w:pPr>
              <w:pStyle w:val="Compact"/>
              <w:jc w:val="left"/>
            </w:pPr>
            <w:r>
              <w:t xml:space="preserve">Solens vinkelradius</w:t>
            </w:r>
          </w:p>
        </w:tc>
        <w:tc>
          <w:tcPr/>
          <w:p>
            <w:pPr>
              <w:pStyle w:val="Compact"/>
              <w:jc w:val="right"/>
            </w:pPr>
            <w:r>
              <w:t xml:space="preserve">0,265°</w:t>
            </w:r>
          </w:p>
        </w:tc>
      </w:tr>
      <w:tr>
        <w:tc>
          <w:tcPr/>
          <w:p>
            <w:pPr>
              <w:pStyle w:val="Compact"/>
              <w:jc w:val="left"/>
            </w:pPr>
            <m:oMath>
              <m:r>
                <m:t>m</m:t>
              </m:r>
            </m:oMath>
          </w:p>
        </w:tc>
        <w:tc>
          <w:tcPr/>
          <w:p>
            <w:pPr>
              <w:pStyle w:val="Compact"/>
              <w:jc w:val="left"/>
            </w:pPr>
            <w:r>
              <w:t xml:space="preserve">Månens vinkelradius</w:t>
            </w:r>
          </w:p>
        </w:tc>
        <w:tc>
          <w:tcPr/>
          <w:p>
            <w:pPr>
              <w:pStyle w:val="Compact"/>
              <w:jc w:val="right"/>
            </w:pPr>
            <w:r>
              <w:t xml:space="preserve">0,26°</w:t>
            </w:r>
          </w:p>
        </w:tc>
      </w:tr>
      <w:tr>
        <w:tc>
          <w:tcPr/>
          <w:p>
            <w:pPr>
              <w:pStyle w:val="Compact"/>
              <w:jc w:val="left"/>
            </w:pPr>
            <m:oMath>
              <m:sSub>
                <m:e>
                  <m:r>
                    <m:t>θ</m:t>
                  </m:r>
                </m:e>
                <m:sub>
                  <m:r>
                    <m:t>u</m:t>
                  </m:r>
                </m:sub>
              </m:sSub>
            </m:oMath>
          </w:p>
        </w:tc>
        <w:tc>
          <w:tcPr/>
          <w:p>
            <w:pPr>
              <w:pStyle w:val="Compact"/>
              <w:jc w:val="left"/>
            </w:pPr>
            <w:r>
              <w:t xml:space="preserve">skyggens vinkelradius ved Månens afstand</w:t>
            </w:r>
          </w:p>
        </w:tc>
        <w:tc>
          <w:tcPr/>
          <w:p>
            <w:pPr>
              <w:pStyle w:val="Compact"/>
              <w:jc w:val="right"/>
            </w:pPr>
            <w:r>
              <w:t xml:space="preserve">0,72°</w:t>
            </w:r>
          </w:p>
        </w:tc>
      </w:tr>
      <w:tr>
        <w:tc>
          <w:tcPr/>
          <w:p>
            <w:pPr>
              <w:pStyle w:val="Compact"/>
              <w:jc w:val="left"/>
            </w:pPr>
            <m:oMath>
              <m:sSub>
                <m:e>
                  <m:r>
                    <m:t>π</m:t>
                  </m:r>
                </m:e>
                <m:sub>
                  <m:r>
                    <m:rPr>
                      <m:sty m:val="p"/>
                    </m:rPr>
                    <m:t>☾</m:t>
                  </m:r>
                </m:sub>
              </m:sSub>
              <m:r>
                <m:rPr>
                  <m:sty m:val="p"/>
                </m:rPr>
                <m:t>=</m:t>
              </m:r>
              <m:r>
                <m:t>R</m:t>
              </m:r>
              <m:r>
                <m:rPr>
                  <m:sty m:val="p"/>
                </m:rPr>
                <m:t>/</m:t>
              </m:r>
              <m:r>
                <m:t>D</m:t>
              </m:r>
            </m:oMath>
          </w:p>
        </w:tc>
        <w:tc>
          <w:tcPr/>
          <w:p>
            <w:pPr>
              <w:pStyle w:val="Compact"/>
              <w:jc w:val="left"/>
            </w:pPr>
            <w:r>
              <w:t xml:space="preserve">Jordens radius set fra Månen (Månens parallakse)</w:t>
            </w:r>
          </w:p>
        </w:tc>
        <w:tc>
          <w:tcPr/>
          <w:p>
            <w:pPr>
              <w:pStyle w:val="Compact"/>
              <w:jc w:val="right"/>
            </w:pPr>
            <w:r>
              <w:t xml:space="preserve">0,95°</w:t>
            </w:r>
          </w:p>
        </w:tc>
      </w:tr>
      <w:tr>
        <w:tc>
          <w:tcPr/>
          <w:p>
            <w:pPr>
              <w:pStyle w:val="Compact"/>
              <w:jc w:val="left"/>
            </w:pPr>
            <m:oMath>
              <m:sSub>
                <m:e>
                  <m:r>
                    <m:t>π</m:t>
                  </m:r>
                </m:e>
                <m:sub>
                  <m:r>
                    <m:rPr>
                      <m:sty m:val="p"/>
                    </m:rPr>
                    <m:t>⊙</m:t>
                  </m:r>
                </m:sub>
              </m:sSub>
            </m:oMath>
          </w:p>
        </w:tc>
        <w:tc>
          <w:tcPr/>
          <w:p>
            <w:pPr>
              <w:pStyle w:val="Compact"/>
              <w:jc w:val="left"/>
            </w:pPr>
            <w:r>
              <w:t xml:space="preserve">Jordens radius set fra Solen (Solens parallakse)</w:t>
            </w:r>
          </w:p>
        </w:tc>
        <w:tc>
          <w:tcPr/>
          <w:p>
            <w:pPr>
              <w:pStyle w:val="Compact"/>
              <w:jc w:val="right"/>
            </w:pPr>
            <w:r>
              <w:t xml:space="preserve">0,0024°</w:t>
            </w:r>
          </w:p>
        </w:tc>
      </w:tr>
      <w:tr>
        <w:tc>
          <w:tcPr/>
          <w:p>
            <w:pPr>
              <w:pStyle w:val="Compact"/>
              <w:jc w:val="left"/>
            </w:pPr>
            <m:oMath>
              <m:r>
                <m:t>k</m:t>
              </m:r>
              <m:r>
                <m:rPr>
                  <m:sty m:val="p"/>
                </m:rPr>
                <m:t>=</m:t>
              </m:r>
              <m:sSub>
                <m:e>
                  <m:r>
                    <m:t>θ</m:t>
                  </m:r>
                </m:e>
                <m:sub>
                  <m:r>
                    <m:t>u</m:t>
                  </m:r>
                </m:sub>
              </m:sSub>
              <m:r>
                <m:rPr>
                  <m:sty m:val="p"/>
                </m:rPr>
                <m:t>/</m:t>
              </m:r>
              <m:r>
                <m:t>m</m:t>
              </m:r>
            </m:oMath>
          </w:p>
        </w:tc>
        <w:tc>
          <w:tcPr/>
          <w:p>
            <w:pPr>
              <w:pStyle w:val="Compact"/>
              <w:jc w:val="left"/>
            </w:pPr>
            <w:r>
              <w:t xml:space="preserve">forholdet mellem skyggens og Månens radius</w:t>
            </w:r>
          </w:p>
        </w:tc>
        <w:tc>
          <w:tcPr/>
          <w:p>
            <w:pPr>
              <w:pStyle w:val="Compact"/>
              <w:jc w:val="right"/>
            </w:pPr>
            <w:r>
              <w:t xml:space="preserve">2,7</w:t>
            </w:r>
          </w:p>
        </w:tc>
      </w:tr>
    </w:tbl>
    <w:p>
      <w:pPr>
        <w:pStyle w:val="BodyText"/>
      </w:pPr>
      <w:r>
        <w:t xml:space="preserve">Keglens sider rører både Solen og Jorden. Keglens halve åbningsvinkel er derfor forskellen mellem Solens vinkelradius og Jordens radius set fra Solen:</w:t>
      </w:r>
    </w:p>
    <w:p>
      <w:pPr>
        <w:pStyle w:val="BodyText"/>
      </w:pPr>
      <m:oMathPara>
        <m:oMathParaPr>
          <m:jc m:val="center"/>
        </m:oMathParaPr>
        <m:oMath>
          <m:r>
            <m:t>α</m:t>
          </m:r>
          <m:r>
            <m:rPr>
              <m:sty m:val="p"/>
            </m:rPr>
            <m:t>=</m:t>
          </m:r>
          <m:r>
            <m:t>s</m:t>
          </m:r>
          <m:r>
            <m:rPr>
              <m:sty m:val="p"/>
            </m:rPr>
            <m:t>−</m:t>
          </m:r>
          <m:sSub>
            <m:e>
              <m:r>
                <m:t>π</m:t>
              </m:r>
            </m:e>
            <m:sub>
              <m:r>
                <m:rPr>
                  <m:sty m:val="p"/>
                </m:rPr>
                <m:t>⊙</m:t>
              </m:r>
            </m:sub>
          </m:sSub>
          <m:r>
            <m:rPr>
              <m:sty m:val="p"/>
            </m:rPr>
            <m:t>.</m:t>
          </m:r>
        </m:oMath>
      </m:oMathPara>
    </w:p>
    <w:p>
      <w:pPr>
        <w:pStyle w:val="FirstParagraph"/>
      </w:pPr>
      <w:r>
        <w:t xml:space="preserve">På vejen fra Jorden ud til Månen snævrer keglen ind med</w:t>
      </w:r>
      <w:r>
        <w:t xml:space="preserve"> </w:t>
      </w:r>
      <m:oMath>
        <m:r>
          <m:t>D</m:t>
        </m:r>
        <m:r>
          <m:rPr>
            <m:sty m:val="p"/>
          </m:rPr>
          <m:t>⋅</m:t>
        </m:r>
        <m:r>
          <m:t>α</m:t>
        </m:r>
      </m:oMath>
      <w:r>
        <w:t xml:space="preserve">, så skyggens radius ved Månen er</w:t>
      </w:r>
    </w:p>
    <w:p>
      <w:pPr>
        <w:pStyle w:val="BodyText"/>
      </w:pPr>
      <m:oMathPara>
        <m:oMathParaPr>
          <m:jc m:val="center"/>
        </m:oMathParaPr>
        <m:oMath>
          <m:sSub>
            <m:e>
              <m:r>
                <m:t>r</m:t>
              </m:r>
            </m:e>
            <m:sub>
              <m:r>
                <m:t>u</m:t>
              </m:r>
            </m:sub>
          </m:sSub>
          <m:r>
            <m:rPr>
              <m:sty m:val="p"/>
            </m:rPr>
            <m:t>=</m:t>
          </m:r>
          <m:r>
            <m:t>R</m:t>
          </m:r>
          <m:r>
            <m:rPr>
              <m:sty m:val="p"/>
            </m:rPr>
            <m:t>−</m:t>
          </m:r>
          <m:r>
            <m:t>D</m:t>
          </m:r>
          <m:r>
            <m:t> </m:t>
          </m:r>
          <m:r>
            <m:t>α</m:t>
          </m:r>
          <m:r>
            <m:rPr>
              <m:sty m:val="p"/>
            </m:rPr>
            <m:t>.</m:t>
          </m:r>
        </m:oMath>
      </m:oMathPara>
    </w:p>
    <w:p>
      <w:pPr>
        <w:pStyle w:val="FirstParagraph"/>
      </w:pPr>
      <w:r>
        <w:t xml:space="preserve">Divideres med</w:t>
      </w:r>
      <w:r>
        <w:t xml:space="preserve"> </w:t>
      </w:r>
      <m:oMath>
        <m:r>
          <m:t>D</m:t>
        </m:r>
      </m:oMath>
      <w:r>
        <w:t xml:space="preserve">, bliver alle længder til vinkler set fra Jorden:</w:t>
      </w:r>
    </w:p>
    <w:p>
      <w:pPr>
        <w:pStyle w:val="BodyText"/>
      </w:pPr>
      <m:oMathPara>
        <m:oMathParaPr>
          <m:jc m:val="center"/>
        </m:oMathParaPr>
        <m:oMath>
          <m:sSub>
            <m:e>
              <m:r>
                <m:t>θ</m:t>
              </m:r>
            </m:e>
            <m:sub>
              <m:r>
                <m:t>u</m:t>
              </m:r>
            </m:sub>
          </m:sSub>
          <m:r>
            <m:rPr>
              <m:sty m:val="p"/>
            </m:rPr>
            <m:t>=</m:t>
          </m:r>
          <m:sSub>
            <m:e>
              <m:r>
                <m:t>π</m:t>
              </m:r>
            </m:e>
            <m:sub>
              <m:r>
                <m:rPr>
                  <m:sty m:val="p"/>
                </m:rPr>
                <m:t>☾</m:t>
              </m:r>
            </m:sub>
          </m:sSub>
          <m:r>
            <m:rPr>
              <m:sty m:val="p"/>
            </m:rPr>
            <m:t>−</m:t>
          </m:r>
          <m:r>
            <m:t>s</m:t>
          </m:r>
          <m:r>
            <m:rPr>
              <m:sty m:val="p"/>
            </m:rPr>
            <m:t>+</m:t>
          </m:r>
          <m:sSub>
            <m:e>
              <m:r>
                <m:t>π</m:t>
              </m:r>
            </m:e>
            <m:sub>
              <m:r>
                <m:rPr>
                  <m:sty m:val="p"/>
                </m:rPr>
                <m:t>⊙</m:t>
              </m:r>
            </m:sub>
          </m:sSub>
          <m:r>
            <m:t>  </m:t>
          </m:r>
          <m:r>
            <m:rPr>
              <m:sty m:val="p"/>
            </m:rPr>
            <m:t>⇔</m:t>
          </m:r>
          <m:r>
            <m:t>  </m:t>
          </m:r>
          <m:sSub>
            <m:e>
              <m:r>
                <m:t>π</m:t>
              </m:r>
            </m:e>
            <m:sub>
              <m:r>
                <m:rPr>
                  <m:sty m:val="p"/>
                </m:rPr>
                <m:t>☾</m:t>
              </m:r>
            </m:sub>
          </m:sSub>
          <m:r>
            <m:rPr>
              <m:sty m:val="p"/>
            </m:rPr>
            <m:t>=</m:t>
          </m:r>
          <m:sSub>
            <m:e>
              <m:r>
                <m:t>θ</m:t>
              </m:r>
            </m:e>
            <m:sub>
              <m:r>
                <m:t>u</m:t>
              </m:r>
            </m:sub>
          </m:sSub>
          <m:r>
            <m:rPr>
              <m:sty m:val="p"/>
            </m:rPr>
            <m:t>+</m:t>
          </m:r>
          <m:r>
            <m:t>s</m:t>
          </m:r>
          <m:r>
            <m:rPr>
              <m:sty m:val="p"/>
            </m:rPr>
            <m:t>−</m:t>
          </m:r>
          <m:sSub>
            <m:e>
              <m:r>
                <m:t>π</m:t>
              </m:r>
            </m:e>
            <m:sub>
              <m:r>
                <m:rPr>
                  <m:sty m:val="p"/>
                </m:rPr>
                <m:t>⊙</m:t>
              </m:r>
            </m:sub>
          </m:sSub>
          <m:r>
            <m:rPr>
              <m:sty m:val="p"/>
            </m:rPr>
            <m:t>.</m:t>
          </m:r>
        </m:oMath>
      </m:oMathPara>
    </w:p>
    <w:p>
      <w:pPr>
        <w:pStyle w:val="FirstParagraph"/>
      </w:pPr>
      <w:r>
        <w:t xml:space="preserve">Fra fotografiet får vi</w:t>
      </w:r>
      <w:r>
        <w:t xml:space="preserve"> </w:t>
      </w:r>
      <m:oMath>
        <m:sSub>
          <m:e>
            <m:r>
              <m:t>θ</m:t>
            </m:r>
          </m:e>
          <m:sub>
            <m:r>
              <m:t>u</m:t>
            </m:r>
          </m:sub>
        </m:sSub>
        <m:r>
          <m:rPr>
            <m:sty m:val="p"/>
          </m:rPr>
          <m:t>=</m:t>
        </m:r>
        <m:r>
          <m:t>k</m:t>
        </m:r>
        <m:r>
          <m:rPr>
            <m:sty m:val="p"/>
          </m:rPr>
          <m:t>⋅</m:t>
        </m:r>
        <m:r>
          <m:t>m</m:t>
        </m:r>
      </m:oMath>
      <w:r>
        <w:t xml:space="preserve">. Afstanden følger af</w:t>
      </w:r>
    </w:p>
    <w:p>
      <w:pPr>
        <w:pStyle w:val="BodyText"/>
      </w:pPr>
      <m:oMathPara>
        <m:oMathParaPr>
          <m:jc m:val="center"/>
        </m:oMathParaPr>
        <m:oMath>
          <m:f>
            <m:fPr>
              <m:type m:val="bar"/>
            </m:fPr>
            <m:num>
              <m:r>
                <m:t>D</m:t>
              </m:r>
            </m:num>
            <m:den>
              <m:r>
                <m:t>R</m:t>
              </m:r>
            </m:den>
          </m:f>
          <m:r>
            <m:rPr>
              <m:sty m:val="p"/>
            </m:rPr>
            <m:t>=</m:t>
          </m:r>
          <m:f>
            <m:fPr>
              <m:type m:val="bar"/>
            </m:fPr>
            <m:num>
              <m:r>
                <m:t>1</m:t>
              </m:r>
            </m:num>
            <m:den>
              <m:r>
                <m:rPr>
                  <m:sty m:val="p"/>
                </m:rPr>
                <m:t>sin</m:t>
              </m:r>
              <m:sSub>
                <m:e>
                  <m:r>
                    <m:t>π</m:t>
                  </m:r>
                </m:e>
                <m:sub>
                  <m:r>
                    <m:rPr>
                      <m:sty m:val="p"/>
                    </m:rPr>
                    <m:t>☾</m:t>
                  </m:r>
                </m:sub>
              </m:sSub>
            </m:den>
          </m:f>
          <m:r>
            <m:rPr>
              <m:sty m:val="p"/>
            </m:rPr>
            <m:t>,</m:t>
          </m:r>
          <m:r>
            <m:t>  </m:t>
          </m:r>
          <m:r>
            <m:t>D</m:t>
          </m:r>
          <m:r>
            <m:rPr>
              <m:sty m:val="p"/>
            </m:rPr>
            <m:t>=</m:t>
          </m:r>
          <m:f>
            <m:fPr>
              <m:type m:val="bar"/>
            </m:fPr>
            <m:num>
              <m:r>
                <m:t>R</m:t>
              </m:r>
            </m:num>
            <m:den>
              <m:r>
                <m:rPr>
                  <m:sty m:val="p"/>
                </m:rPr>
                <m:t>sin</m:t>
              </m:r>
              <m:sSub>
                <m:e>
                  <m:r>
                    <m:t>π</m:t>
                  </m:r>
                </m:e>
                <m:sub>
                  <m:r>
                    <m:rPr>
                      <m:sty m:val="p"/>
                    </m:rPr>
                    <m:t>☾</m:t>
                  </m:r>
                </m:sub>
              </m:sSub>
            </m:den>
          </m:f>
          <m:r>
            <m:rPr>
              <m:sty m:val="p"/>
            </m:rPr>
            <m:t>,</m:t>
          </m:r>
          <m:r>
            <m:t>  </m:t>
          </m:r>
          <m:r>
            <m:t>R</m:t>
          </m:r>
          <m:r>
            <m:rPr>
              <m:sty m:val="p"/>
            </m:rPr>
            <m:t>=</m:t>
          </m:r>
          <m:r>
            <m:t>6378</m:t>
          </m:r>
          <m:r>
            <m:rPr>
              <m:nor/>
              <m:sty m:val="p"/>
            </m:rPr>
            <m:t> km</m:t>
          </m:r>
          <m:r>
            <m:rPr>
              <m:sty m:val="p"/>
            </m:rPr>
            <m:t>.</m:t>
          </m:r>
        </m:oMath>
      </m:oMathPara>
    </w:p>
    <w:bookmarkEnd w:id="25"/>
    <w:bookmarkStart w:id="26" w:name="aristarchs-genvej"/>
    <w:p>
      <w:pPr>
        <w:pStyle w:val="Heading3"/>
      </w:pPr>
      <w:r>
        <w:t xml:space="preserve">Aristarchs genvej</w:t>
      </w:r>
    </w:p>
    <w:p>
      <w:pPr>
        <w:pStyle w:val="FirstParagraph"/>
      </w:pPr>
      <w:r>
        <w:t xml:space="preserve">Ved en total solformørkelse dækker Månen netop Solen. Månen og Solen er altså lige store på himlen,</w:t>
      </w:r>
      <w:r>
        <w:t xml:space="preserve"> </w:t>
      </w:r>
      <m:oMath>
        <m:r>
          <m:t>m</m:t>
        </m:r>
        <m:r>
          <m:rPr>
            <m:sty m:val="p"/>
          </m:rPr>
          <m:t>≈</m:t>
        </m:r>
        <m:r>
          <m:t>s</m:t>
        </m:r>
      </m:oMath>
      <w:r>
        <w:t xml:space="preserve">. Ses der også bort fra den lille</w:t>
      </w:r>
      <w:r>
        <w:t xml:space="preserve"> </w:t>
      </w:r>
      <m:oMath>
        <m:sSub>
          <m:e>
            <m:r>
              <m:t>π</m:t>
            </m:r>
          </m:e>
          <m:sub>
            <m:r>
              <m:rPr>
                <m:sty m:val="p"/>
              </m:rPr>
              <m:t>⊙</m:t>
            </m:r>
          </m:sub>
        </m:sSub>
      </m:oMath>
      <w:r>
        <w:t xml:space="preserve">, bliver formlen</w:t>
      </w:r>
    </w:p>
    <w:p>
      <w:pPr>
        <w:pStyle w:val="BodyText"/>
      </w:pPr>
      <m:oMathPara>
        <m:oMathParaPr>
          <m:jc m:val="center"/>
        </m:oMathParaPr>
        <m:oMath>
          <m:f>
            <m:fPr>
              <m:type m:val="bar"/>
            </m:fPr>
            <m:num>
              <m:r>
                <m:t>D</m:t>
              </m:r>
            </m:num>
            <m:den>
              <m:r>
                <m:t>R</m:t>
              </m:r>
            </m:den>
          </m:f>
          <m:r>
            <m:rPr>
              <m:sty m:val="p"/>
            </m:rPr>
            <m:t>≈</m:t>
          </m:r>
          <m:f>
            <m:fPr>
              <m:type m:val="bar"/>
            </m:fPr>
            <m:num>
              <m:r>
                <m:t>1</m:t>
              </m:r>
            </m:num>
            <m:den>
              <m:d>
                <m:dPr>
                  <m:begChr m:val="("/>
                  <m:endChr m:val=")"/>
                  <m:sepChr m:val=""/>
                  <m:grow/>
                </m:dPr>
                <m:e>
                  <m:r>
                    <m:t>k</m:t>
                  </m:r>
                  <m:r>
                    <m:rPr>
                      <m:sty m:val="p"/>
                    </m:rPr>
                    <m:t>+</m:t>
                  </m:r>
                  <m:r>
                    <m:t>1</m:t>
                  </m:r>
                </m:e>
              </m:d>
              <m:r>
                <m:t> </m:t>
              </m:r>
              <m:r>
                <m:t>s</m:t>
              </m:r>
            </m:den>
          </m:f>
          <m:r>
            <m:rPr>
              <m:sty m:val="p"/>
            </m:rPr>
            <m:t>,</m:t>
          </m:r>
          <m:r>
            <m:t>  </m:t>
          </m:r>
          <m:r>
            <m:t>s</m:t>
          </m:r>
          <m:r>
            <m:rPr>
              <m:nor/>
              <m:sty m:val="p"/>
            </m:rPr>
            <m:t> i radianer</m:t>
          </m:r>
          <m:r>
            <m:rPr>
              <m:sty m:val="p"/>
            </m:rPr>
            <m:t>.</m:t>
          </m:r>
        </m:oMath>
      </m:oMathPara>
    </w:p>
    <w:bookmarkEnd w:id="26"/>
    <w:bookmarkStart w:id="27" w:name="atmosfæren"/>
    <w:p>
      <w:pPr>
        <w:pStyle w:val="Heading3"/>
      </w:pPr>
      <w:r>
        <w:t xml:space="preserve">Atmosfæren</w:t>
      </w:r>
    </w:p>
    <w:p>
      <w:pPr>
        <w:pStyle w:val="FirstParagraph"/>
      </w:pPr>
      <w:r>
        <w:t xml:space="preserve">Jordens atmosfære gør skyggen ca. 2 % større, end den rene geometri siger. Den målte skygge skal derfor divideres med 1,02:</w:t>
      </w:r>
    </w:p>
    <w:p>
      <w:pPr>
        <w:pStyle w:val="BodyText"/>
      </w:pPr>
      <m:oMathPara>
        <m:oMathParaPr>
          <m:jc m:val="center"/>
        </m:oMathParaPr>
        <m:oMath>
          <m:sSub>
            <m:e>
              <m:r>
                <m:t>θ</m:t>
              </m:r>
            </m:e>
            <m:sub>
              <m:r>
                <m:t>u</m:t>
              </m:r>
            </m:sub>
          </m:sSub>
          <m:r>
            <m:rPr>
              <m:sty m:val="p"/>
            </m:rPr>
            <m:t>=</m:t>
          </m:r>
          <m:f>
            <m:fPr>
              <m:type m:val="bar"/>
            </m:fPr>
            <m:num>
              <m:r>
                <m:t>k</m:t>
              </m:r>
              <m:r>
                <m:rPr>
                  <m:sty m:val="p"/>
                </m:rPr>
                <m:t>⋅</m:t>
              </m:r>
              <m:r>
                <m:t>m</m:t>
              </m:r>
            </m:num>
            <m:den>
              <m:r>
                <m:t>1</m:t>
              </m:r>
              <m:r>
                <m:rPr>
                  <m:sty m:val="p"/>
                </m:rPr>
                <m:t>,</m:t>
              </m:r>
              <m:r>
                <m:t>02</m:t>
              </m:r>
            </m:den>
          </m:f>
          <m:r>
            <m:rPr>
              <m:sty m:val="p"/>
            </m:rPr>
            <m:t>.</m:t>
          </m:r>
        </m:oMath>
      </m:oMathPara>
    </w:p>
    <w:bookmarkEnd w:id="27"/>
    <w:bookmarkEnd w:id="28"/>
    <w:bookmarkStart w:id="29" w:name="materialer"/>
    <w:p>
      <w:pPr>
        <w:pStyle w:val="Heading2"/>
      </w:pPr>
      <w:r>
        <w:t xml:space="preserve">Materialer</w:t>
      </w:r>
    </w:p>
    <w:p>
      <w:pPr>
        <w:numPr>
          <w:ilvl w:val="0"/>
          <w:numId w:val="1001"/>
        </w:numPr>
        <w:pStyle w:val="Compact"/>
      </w:pPr>
      <w:r>
        <w:t xml:space="preserve">Et fotografi af Månen under den</w:t>
      </w:r>
      <w:r>
        <w:t xml:space="preserve"> </w:t>
      </w:r>
      <w:r>
        <w:rPr>
          <w:bCs/>
          <w:b/>
        </w:rPr>
        <w:t xml:space="preserve">delvise</w:t>
      </w:r>
      <w:r>
        <w:t xml:space="preserve"> </w:t>
      </w:r>
      <w:r>
        <w:t xml:space="preserve">fase af en måneformørkelse, hvor både lys og skygge ses. Under totaliteten kan skyggens kant ikke ses. Notér dato og tidspunkt.</w:t>
      </w:r>
    </w:p>
    <w:p>
      <w:pPr>
        <w:numPr>
          <w:ilvl w:val="0"/>
          <w:numId w:val="1001"/>
        </w:numPr>
        <w:pStyle w:val="Compact"/>
      </w:pPr>
      <w:r>
        <w:t xml:space="preserve">GeoGebra, eller værktøjet på mhgfysik.dk/maanens-afstand-formoerkelse.html, hvor I kan klikke direkte på billedet. Det kan også gøres med passer og lineal på en udskrift.</w:t>
      </w:r>
    </w:p>
    <w:p>
      <w:pPr>
        <w:numPr>
          <w:ilvl w:val="0"/>
          <w:numId w:val="1001"/>
        </w:numPr>
        <w:pStyle w:val="Compact"/>
      </w:pPr>
      <w:r>
        <w:t xml:space="preserve">Solens vinkelradius</w:t>
      </w:r>
      <w:r>
        <w:t xml:space="preserve"> </w:t>
      </w:r>
      <m:oMath>
        <m:r>
          <m:t>s</m:t>
        </m:r>
      </m:oMath>
      <w:r>
        <w:t xml:space="preserve"> </w:t>
      </w:r>
      <w:r>
        <w:t xml:space="preserve">for datoen fra en almanak, eller målt med et hulkamera (se ekstraopgaven).</w:t>
      </w:r>
    </w:p>
    <w:bookmarkEnd w:id="29"/>
    <w:bookmarkStart w:id="32" w:name="fremgangsmåde"/>
    <w:p>
      <w:pPr>
        <w:pStyle w:val="Heading2"/>
      </w:pPr>
      <w:r>
        <w:t xml:space="preserve">Fremgangsmåde</w:t>
      </w:r>
    </w:p>
    <w:bookmarkStart w:id="30" w:name="måling-af-k-i-geogebra"/>
    <w:p>
      <w:pPr>
        <w:pStyle w:val="Heading3"/>
      </w:pPr>
      <w:r>
        <w:t xml:space="preserve">Måling af k i GeoGebra</w:t>
      </w:r>
    </w:p>
    <w:p>
      <w:pPr>
        <w:numPr>
          <w:ilvl w:val="0"/>
          <w:numId w:val="1002"/>
        </w:numPr>
        <w:pStyle w:val="Compact"/>
      </w:pPr>
      <w:r>
        <w:t xml:space="preserve">Åbn GeoGebra Geometri, og indsæt billedet:</w:t>
      </w:r>
      <w:r>
        <w:t xml:space="preserve"> </w:t>
      </w:r>
      <w:r>
        <w:rPr>
          <w:iCs/>
          <w:i/>
        </w:rPr>
        <w:t xml:space="preserve">Indsæt billede</w:t>
      </w:r>
      <w:r>
        <w:t xml:space="preserve"> </w:t>
      </w:r>
      <w:r>
        <w:t xml:space="preserve">→ vælg filen. Lås billedet, så det ikke flytter sig: højreklik →</w:t>
      </w:r>
      <w:r>
        <w:t xml:space="preserve"> </w:t>
      </w:r>
      <w:r>
        <w:rPr>
          <w:iCs/>
          <w:i/>
        </w:rPr>
        <w:t xml:space="preserve">Egenskaber</w:t>
      </w:r>
      <w:r>
        <w:t xml:space="preserve"> </w:t>
      </w:r>
      <w:r>
        <w:t xml:space="preserve">→</w:t>
      </w:r>
      <w:r>
        <w:t xml:space="preserve"> </w:t>
      </w:r>
      <w:r>
        <w:rPr>
          <w:iCs/>
          <w:i/>
        </w:rPr>
        <w:t xml:space="preserve">Fast</w:t>
      </w:r>
      <w:r>
        <w:t xml:space="preserve">.</w:t>
      </w:r>
    </w:p>
    <w:p>
      <w:pPr>
        <w:numPr>
          <w:ilvl w:val="0"/>
          <w:numId w:val="1002"/>
        </w:numPr>
        <w:pStyle w:val="Compact"/>
      </w:pPr>
      <w:r>
        <w:t xml:space="preserve">Vælg værktøjet</w:t>
      </w:r>
      <w:r>
        <w:t xml:space="preserve"> </w:t>
      </w:r>
      <w:r>
        <w:rPr>
          <w:iCs/>
          <w:i/>
        </w:rPr>
        <w:t xml:space="preserve">Punkt</w:t>
      </w:r>
      <w:r>
        <w:t xml:space="preserve">, og sæt tre punkter</w:t>
      </w:r>
      <w:r>
        <w:t xml:space="preserve"> </w:t>
      </w:r>
      <w:r>
        <w:rPr>
          <w:bCs/>
          <w:b/>
        </w:rPr>
        <w:t xml:space="preserve">på Månens lyse rand</w:t>
      </w:r>
      <w:r>
        <w:t xml:space="preserve">, så langt fra hinanden som muligt.</w:t>
      </w:r>
    </w:p>
    <w:p>
      <w:pPr>
        <w:numPr>
          <w:ilvl w:val="0"/>
          <w:numId w:val="1002"/>
        </w:numPr>
        <w:pStyle w:val="Compact"/>
      </w:pPr>
      <w:r>
        <w:t xml:space="preserve">Vælg</w:t>
      </w:r>
      <w:r>
        <w:t xml:space="preserve"> </w:t>
      </w:r>
      <w:r>
        <w:rPr>
          <w:iCs/>
          <w:i/>
        </w:rPr>
        <w:t xml:space="preserve">Cirkel gennem tre punkter</w:t>
      </w:r>
      <w:r>
        <w:t xml:space="preserve">, og klik på de tre punkter. Skriv i inputfeltet:</w:t>
      </w:r>
      <w:r>
        <w:t xml:space="preserve"> </w:t>
      </w:r>
      <w:r>
        <w:rPr>
          <w:rStyle w:val="VerbatimChar"/>
        </w:rPr>
        <w:t xml:space="preserve">rM = Radius(c)</w:t>
      </w:r>
      <w:r>
        <w:t xml:space="preserve">.</w:t>
      </w:r>
    </w:p>
    <w:p>
      <w:pPr>
        <w:numPr>
          <w:ilvl w:val="0"/>
          <w:numId w:val="1002"/>
        </w:numPr>
        <w:pStyle w:val="Compact"/>
      </w:pPr>
      <w:r>
        <w:t xml:space="preserve">Sæt tre punkter</w:t>
      </w:r>
      <w:r>
        <w:t xml:space="preserve"> </w:t>
      </w:r>
      <w:r>
        <w:rPr>
          <w:bCs/>
          <w:b/>
        </w:rPr>
        <w:t xml:space="preserve">på skyggens kant</w:t>
      </w:r>
      <w:r>
        <w:t xml:space="preserve">. Kanten er udflydende, fordi halvskyggen glider over i kerneskyggen. Sæt punkterne der, hvor lyset tydeligt skifter.</w:t>
      </w:r>
    </w:p>
    <w:p>
      <w:pPr>
        <w:numPr>
          <w:ilvl w:val="0"/>
          <w:numId w:val="1002"/>
        </w:numPr>
        <w:pStyle w:val="Compact"/>
      </w:pPr>
      <w:r>
        <w:t xml:space="preserve">Lav cirklen gennem de tre punkter, og skriv</w:t>
      </w:r>
      <w:r>
        <w:t xml:space="preserve"> </w:t>
      </w:r>
      <w:r>
        <w:rPr>
          <w:rStyle w:val="VerbatimChar"/>
        </w:rPr>
        <w:t xml:space="preserve">rS = Radius(d)</w:t>
      </w:r>
      <w:r>
        <w:t xml:space="preserve">.</w:t>
      </w:r>
    </w:p>
    <w:p>
      <w:pPr>
        <w:numPr>
          <w:ilvl w:val="0"/>
          <w:numId w:val="1002"/>
        </w:numPr>
        <w:pStyle w:val="Compact"/>
      </w:pPr>
      <w:r>
        <w:t xml:space="preserve">Beregn forholdet:</w:t>
      </w:r>
      <w:r>
        <w:t xml:space="preserve"> </w:t>
      </w:r>
      <w:r>
        <w:rPr>
          <w:rStyle w:val="VerbatimChar"/>
        </w:rPr>
        <w:t xml:space="preserve">k = rS / rM</w:t>
      </w:r>
      <w:r>
        <w:t xml:space="preserve">.</w:t>
      </w:r>
    </w:p>
    <w:p>
      <w:pPr>
        <w:numPr>
          <w:ilvl w:val="0"/>
          <w:numId w:val="1002"/>
        </w:numPr>
        <w:pStyle w:val="Compact"/>
      </w:pPr>
      <w:r>
        <w:t xml:space="preserve">Gentag målingen to gange med nye punkter, og brug gennemsnittet. Spredningen er et mål for jeres usikkerhed.</w:t>
      </w:r>
    </w:p>
    <w:bookmarkEnd w:id="30"/>
    <w:bookmarkStart w:id="31" w:name="beregning"/>
    <w:p>
      <w:pPr>
        <w:pStyle w:val="Heading3"/>
      </w:pPr>
      <w:r>
        <w:t xml:space="preserve">Beregning</w:t>
      </w:r>
    </w:p>
    <w:p>
      <w:pPr>
        <w:numPr>
          <w:ilvl w:val="0"/>
          <w:numId w:val="1003"/>
        </w:numPr>
        <w:pStyle w:val="Compact"/>
      </w:pPr>
      <w:r>
        <w:t xml:space="preserve">Slå</w:t>
      </w:r>
      <w:r>
        <w:t xml:space="preserve"> </w:t>
      </w:r>
      <m:oMath>
        <m:r>
          <m:t>s</m:t>
        </m:r>
      </m:oMath>
      <w:r>
        <w:t xml:space="preserve"> </w:t>
      </w:r>
      <w:r>
        <w:t xml:space="preserve">op for datoen, eller mål den.</w:t>
      </w:r>
    </w:p>
    <w:p>
      <w:pPr>
        <w:numPr>
          <w:ilvl w:val="0"/>
          <w:numId w:val="1003"/>
        </w:numPr>
        <w:pStyle w:val="Compact"/>
      </w:pPr>
      <w:r>
        <w:t xml:space="preserve">Beregn afstanden med Aristarchs genvej.</w:t>
      </w:r>
    </w:p>
    <w:p>
      <w:pPr>
        <w:numPr>
          <w:ilvl w:val="0"/>
          <w:numId w:val="1003"/>
        </w:numPr>
        <w:pStyle w:val="Compact"/>
      </w:pPr>
      <w:r>
        <w:t xml:space="preserve">Beregn den igen med alle rettelser:</w:t>
      </w:r>
      <w:r>
        <w:t xml:space="preserve"> </w:t>
      </w:r>
      <m:oMath>
        <m:sSub>
          <m:e>
            <m:r>
              <m:t>θ</m:t>
            </m:r>
          </m:e>
          <m:sub>
            <m:r>
              <m:t>u</m:t>
            </m:r>
          </m:sub>
        </m:sSub>
        <m:r>
          <m:rPr>
            <m:sty m:val="p"/>
          </m:rPr>
          <m:t>=</m:t>
        </m:r>
        <m:r>
          <m:t>k</m:t>
        </m:r>
        <m:r>
          <m:t> </m:t>
        </m:r>
        <m:r>
          <m:t>m</m:t>
        </m:r>
        <m:r>
          <m:rPr>
            <m:sty m:val="p"/>
          </m:rPr>
          <m:t>/</m:t>
        </m:r>
        <m:r>
          <m:t>1</m:t>
        </m:r>
        <m:r>
          <m:rPr>
            <m:sty m:val="p"/>
          </m:rPr>
          <m:t>,</m:t>
        </m:r>
        <m:r>
          <m:t>02</m:t>
        </m:r>
      </m:oMath>
      <w:r>
        <w:t xml:space="preserve"> </w:t>
      </w:r>
      <w:r>
        <w:t xml:space="preserve">og</w:t>
      </w:r>
      <w:r>
        <w:t xml:space="preserve"> </w:t>
      </w:r>
      <m:oMath>
        <m:sSub>
          <m:e>
            <m:r>
              <m:t>π</m:t>
            </m:r>
          </m:e>
          <m:sub>
            <m:r>
              <m:rPr>
                <m:sty m:val="p"/>
              </m:rPr>
              <m:t>☾</m:t>
            </m:r>
          </m:sub>
        </m:sSub>
        <m:r>
          <m:rPr>
            <m:sty m:val="p"/>
          </m:rPr>
          <m:t>=</m:t>
        </m:r>
        <m:sSub>
          <m:e>
            <m:r>
              <m:t>θ</m:t>
            </m:r>
          </m:e>
          <m:sub>
            <m:r>
              <m:t>u</m:t>
            </m:r>
          </m:sub>
        </m:sSub>
        <m:r>
          <m:rPr>
            <m:sty m:val="p"/>
          </m:rPr>
          <m:t>+</m:t>
        </m:r>
        <m:r>
          <m:t>s</m:t>
        </m:r>
        <m:r>
          <m:rPr>
            <m:sty m:val="p"/>
          </m:rPr>
          <m:t>−</m:t>
        </m:r>
        <m:sSub>
          <m:e>
            <m:r>
              <m:t>π</m:t>
            </m:r>
          </m:e>
          <m:sub>
            <m:r>
              <m:rPr>
                <m:sty m:val="p"/>
              </m:rPr>
              <m:t>⊙</m:t>
            </m:r>
          </m:sub>
        </m:sSub>
      </m:oMath>
      <w:r>
        <w:t xml:space="preserve">.</w:t>
      </w:r>
    </w:p>
    <w:p>
      <w:pPr>
        <w:numPr>
          <w:ilvl w:val="0"/>
          <w:numId w:val="1003"/>
        </w:numPr>
        <w:pStyle w:val="Compact"/>
      </w:pPr>
      <w:r>
        <w:t xml:space="preserve">Sammenlign med den sande afstand for dagen (fx fra Stellarium eller en almanak).</w:t>
      </w:r>
    </w:p>
    <w:bookmarkEnd w:id="31"/>
    <w:bookmarkEnd w:id="32"/>
    <w:bookmarkStart w:id="36" w:name="udregnet-eksempel"/>
    <w:p>
      <w:pPr>
        <w:pStyle w:val="Heading2"/>
      </w:pPr>
      <w:r>
        <w:t xml:space="preserve">Udregnet eksempel</w:t>
      </w:r>
    </w:p>
    <w:p>
      <w:pPr>
        <w:pStyle w:val="FirstParagraph"/>
      </w:pPr>
      <w:r>
        <w:t xml:space="preserve">Billedet er en simulering med den rigtige geometri fra måneformørkelsen 7. september 2025 kl. 19:20 UT, lige efter totaliteten.</w:t>
      </w:r>
    </w:p>
    <w:p>
      <w:pPr>
        <w:pStyle w:val="CaptionedFigure"/>
      </w:pPr>
      <w:r>
        <w:drawing>
          <wp:inline>
            <wp:extent cx="3959999" cy="3959999"/>
            <wp:effectExtent b="0" l="0" r="0" t="0"/>
            <wp:docPr descr="Simuleret billede af den delvise fase 7. september 2025 med de to tilpassede cirkler. Månens rand har radius 300 px, skyggens kant 824 px." title="" id="34" name="Picture"/>
            <a:graphic>
              <a:graphicData uri="http://schemas.openxmlformats.org/drawingml/2006/picture">
                <pic:pic>
                  <pic:nvPicPr>
                    <pic:cNvPr descr="/home/claude/formork/eksempel_cirkler.png" id="35" name="Picture"/>
                    <pic:cNvPicPr>
                      <a:picLocks noChangeArrowheads="1" noChangeAspect="1"/>
                    </pic:cNvPicPr>
                  </pic:nvPicPr>
                  <pic:blipFill>
                    <a:blip r:embed="rId33"/>
                    <a:stretch>
                      <a:fillRect/>
                    </a:stretch>
                  </pic:blipFill>
                  <pic:spPr bwMode="auto">
                    <a:xfrm>
                      <a:off x="0" y="0"/>
                      <a:ext cx="3959999" cy="3959999"/>
                    </a:xfrm>
                    <a:prstGeom prst="rect">
                      <a:avLst/>
                    </a:prstGeom>
                    <a:noFill/>
                    <a:ln w="9525">
                      <a:noFill/>
                      <a:headEnd/>
                      <a:tailEnd/>
                    </a:ln>
                  </pic:spPr>
                </pic:pic>
              </a:graphicData>
            </a:graphic>
          </wp:inline>
        </w:drawing>
      </w:r>
    </w:p>
    <w:p>
      <w:pPr>
        <w:pStyle w:val="ImageCaption"/>
      </w:pPr>
      <w:r>
        <w:t xml:space="preserve">Simuleret billede af den delvise fase 7. september 2025 med de to tilpassede cirkler. Månens rand har radius 300 px, skyggens kant 824 px.</w:t>
      </w:r>
    </w:p>
    <w:p>
      <w:pPr>
        <w:pStyle w:val="BodyText"/>
      </w:pPr>
      <w:r>
        <w:rPr>
          <w:bCs/>
          <w:b/>
        </w:rPr>
        <w:t xml:space="preserve">Måling:</w:t>
      </w:r>
      <w:r>
        <w:t xml:space="preserve"> </w:t>
      </w:r>
      <m:oMath>
        <m:sSub>
          <m:e>
            <m:r>
              <m:t>r</m:t>
            </m:r>
          </m:e>
          <m:sub>
            <m:r>
              <m:t>M</m:t>
            </m:r>
          </m:sub>
        </m:sSub>
        <m:r>
          <m:rPr>
            <m:sty m:val="p"/>
          </m:rPr>
          <m:t>=</m:t>
        </m:r>
        <m:r>
          <m:t>300</m:t>
        </m:r>
        <m:r>
          <m:rPr>
            <m:sty m:val="p"/>
          </m:rPr>
          <m:t>,</m:t>
        </m:r>
        <m:r>
          <m:t>0</m:t>
        </m:r>
      </m:oMath>
      <w:r>
        <w:t xml:space="preserve"> </w:t>
      </w:r>
      <w:r>
        <w:t xml:space="preserve">px og</w:t>
      </w:r>
      <w:r>
        <w:t xml:space="preserve"> </w:t>
      </w:r>
      <m:oMath>
        <m:sSub>
          <m:e>
            <m:r>
              <m:t>r</m:t>
            </m:r>
          </m:e>
          <m:sub>
            <m:r>
              <m:t>S</m:t>
            </m:r>
          </m:sub>
        </m:sSub>
        <m:r>
          <m:rPr>
            <m:sty m:val="p"/>
          </m:rPr>
          <m:t>=</m:t>
        </m:r>
        <m:r>
          <m:t>824</m:t>
        </m:r>
        <m:r>
          <m:rPr>
            <m:sty m:val="p"/>
          </m:rPr>
          <m:t>,</m:t>
        </m:r>
        <m:r>
          <m:t>4</m:t>
        </m:r>
      </m:oMath>
      <w:r>
        <w:t xml:space="preserve"> </w:t>
      </w:r>
      <w:r>
        <w:t xml:space="preserve">px, så</w:t>
      </w:r>
    </w:p>
    <w:p>
      <w:pPr>
        <w:pStyle w:val="BodyText"/>
      </w:pPr>
      <m:oMathPara>
        <m:oMathParaPr>
          <m:jc m:val="center"/>
        </m:oMathParaPr>
        <m:oMath>
          <m:r>
            <m:t>k</m:t>
          </m:r>
          <m:r>
            <m:rPr>
              <m:sty m:val="p"/>
            </m:rPr>
            <m:t>=</m:t>
          </m:r>
          <m:f>
            <m:fPr>
              <m:type m:val="bar"/>
            </m:fPr>
            <m:num>
              <m:r>
                <m:t>824</m:t>
              </m:r>
              <m:r>
                <m:rPr>
                  <m:sty m:val="p"/>
                </m:rPr>
                <m:t>,</m:t>
              </m:r>
              <m:r>
                <m:t>4</m:t>
              </m:r>
            </m:num>
            <m:den>
              <m:r>
                <m:t>300</m:t>
              </m:r>
              <m:r>
                <m:rPr>
                  <m:sty m:val="p"/>
                </m:rPr>
                <m:t>,</m:t>
              </m:r>
              <m:r>
                <m:t>0</m:t>
              </m:r>
            </m:den>
          </m:f>
          <m:r>
            <m:rPr>
              <m:sty m:val="p"/>
            </m:rPr>
            <m:t>=</m:t>
          </m:r>
          <m:r>
            <m:t>2</m:t>
          </m:r>
          <m:r>
            <m:rPr>
              <m:sty m:val="p"/>
            </m:rPr>
            <m:t>,</m:t>
          </m:r>
          <m:r>
            <m:t>748</m:t>
          </m:r>
          <m:r>
            <m:rPr>
              <m:sty m:val="p"/>
            </m:rPr>
            <m:t>.</m:t>
          </m:r>
        </m:oMath>
      </m:oMathPara>
    </w:p>
    <w:p>
      <w:pPr>
        <w:pStyle w:val="FirstParagraph"/>
      </w:pPr>
      <w:r>
        <w:rPr>
          <w:bCs/>
          <w:b/>
        </w:rPr>
        <w:t xml:space="preserve">Solens vinkelradius</w:t>
      </w:r>
      <w:r>
        <w:t xml:space="preserve"> </w:t>
      </w:r>
      <w:r>
        <w:t xml:space="preserve">7. september:</w:t>
      </w:r>
      <w:r>
        <w:t xml:space="preserve"> </w:t>
      </w:r>
      <m:oMath>
        <m:r>
          <m:t>s</m:t>
        </m:r>
        <m:r>
          <m:rPr>
            <m:sty m:val="p"/>
          </m:rPr>
          <m:t>=</m:t>
        </m:r>
        <m:r>
          <m:t>0</m:t>
        </m:r>
        <m:r>
          <m:rPr>
            <m:sty m:val="p"/>
          </m:rPr>
          <m:t>,</m:t>
        </m:r>
        <m:r>
          <m:t>2646</m:t>
        </m:r>
        <m:r>
          <m:rPr>
            <m:sty m:val="p"/>
          </m:rPr>
          <m:t>°</m:t>
        </m:r>
        <m:r>
          <m:rPr>
            <m:sty m:val="p"/>
          </m:rPr>
          <m:t>=</m:t>
        </m:r>
        <m:r>
          <m:t>0</m:t>
        </m:r>
        <m:r>
          <m:rPr>
            <m:sty m:val="p"/>
          </m:rPr>
          <m:t>,</m:t>
        </m:r>
        <m:r>
          <m:t>004618</m:t>
        </m:r>
      </m:oMath>
      <w:r>
        <w:t xml:space="preserve"> </w:t>
      </w:r>
      <w:r>
        <w:t xml:space="preserve">rad.</w:t>
      </w:r>
    </w:p>
    <w:p>
      <w:pPr>
        <w:pStyle w:val="BodyText"/>
      </w:pPr>
      <w:r>
        <w:rPr>
          <w:bCs/>
          <w:b/>
        </w:rPr>
        <w:t xml:space="preserve">Aristarchs genvej:</w:t>
      </w:r>
    </w:p>
    <w:p>
      <w:pPr>
        <w:pStyle w:val="BodyText"/>
      </w:pPr>
      <m:oMathPara>
        <m:oMathParaPr>
          <m:jc m:val="center"/>
        </m:oMathParaPr>
        <m:oMath>
          <m:f>
            <m:fPr>
              <m:type m:val="bar"/>
            </m:fPr>
            <m:num>
              <m:r>
                <m:t>D</m:t>
              </m:r>
            </m:num>
            <m:den>
              <m:r>
                <m:t>R</m:t>
              </m:r>
            </m:den>
          </m:f>
          <m:r>
            <m:rPr>
              <m:sty m:val="p"/>
            </m:rPr>
            <m:t>=</m:t>
          </m:r>
          <m:f>
            <m:fPr>
              <m:type m:val="bar"/>
            </m:fPr>
            <m:num>
              <m:r>
                <m:t>1</m:t>
              </m:r>
            </m:num>
            <m:den>
              <m:d>
                <m:dPr>
                  <m:begChr m:val="("/>
                  <m:endChr m:val=")"/>
                  <m:sepChr m:val=""/>
                  <m:grow/>
                </m:dPr>
                <m:e>
                  <m:r>
                    <m:t>2</m:t>
                  </m:r>
                  <m:r>
                    <m:rPr>
                      <m:sty m:val="p"/>
                    </m:rPr>
                    <m:t>,</m:t>
                  </m:r>
                  <m:r>
                    <m:t>748</m:t>
                  </m:r>
                  <m:r>
                    <m:rPr>
                      <m:sty m:val="p"/>
                    </m:rPr>
                    <m:t>+</m:t>
                  </m:r>
                  <m:r>
                    <m:t>1</m:t>
                  </m:r>
                </m:e>
              </m:d>
              <m:r>
                <m:rPr>
                  <m:sty m:val="p"/>
                </m:rPr>
                <m:t>⋅</m:t>
              </m:r>
              <m:r>
                <m:t>0</m:t>
              </m:r>
              <m:r>
                <m:rPr>
                  <m:sty m:val="p"/>
                </m:rPr>
                <m:t>,</m:t>
              </m:r>
              <m:r>
                <m:t>004618</m:t>
              </m:r>
            </m:den>
          </m:f>
          <m:r>
            <m:rPr>
              <m:sty m:val="p"/>
            </m:rPr>
            <m:t>=</m:t>
          </m:r>
          <m:r>
            <m:t>57</m:t>
          </m:r>
          <m:r>
            <m:rPr>
              <m:sty m:val="p"/>
            </m:rPr>
            <m:t>,</m:t>
          </m:r>
          <m:r>
            <m:t>8</m:t>
          </m:r>
          <m:r>
            <m:rPr>
              <m:sty m:val="p"/>
            </m:rPr>
            <m:t>,</m:t>
          </m:r>
          <m:r>
            <m:t>  </m:t>
          </m:r>
          <m:r>
            <m:t>D</m:t>
          </m:r>
          <m:r>
            <m:rPr>
              <m:sty m:val="p"/>
            </m:rPr>
            <m:t>=</m:t>
          </m:r>
          <m:r>
            <m:t>57</m:t>
          </m:r>
          <m:r>
            <m:rPr>
              <m:sty m:val="p"/>
            </m:rPr>
            <m:t>,</m:t>
          </m:r>
          <m:r>
            <m:t>8</m:t>
          </m:r>
          <m:r>
            <m:rPr>
              <m:sty m:val="p"/>
            </m:rPr>
            <m:t>⋅</m:t>
          </m:r>
          <m:r>
            <m:t>6378</m:t>
          </m:r>
          <m:r>
            <m:rPr>
              <m:nor/>
              <m:sty m:val="p"/>
            </m:rPr>
            <m:t> km</m:t>
          </m:r>
          <m:r>
            <m:rPr>
              <m:sty m:val="p"/>
            </m:rPr>
            <m:t>≈</m:t>
          </m:r>
          <m:r>
            <m:t>368</m:t>
          </m:r>
          <m:r>
            <m:t> </m:t>
          </m:r>
          <m:r>
            <m:t>600</m:t>
          </m:r>
          <m:r>
            <m:rPr>
              <m:nor/>
              <m:sty m:val="p"/>
            </m:rPr>
            <m:t> km</m:t>
          </m:r>
          <m:r>
            <m:rPr>
              <m:sty m:val="p"/>
            </m:rPr>
            <m:t>.</m:t>
          </m:r>
        </m:oMath>
      </m:oMathPara>
    </w:p>
    <w:p>
      <w:pPr>
        <w:pStyle w:val="FirstParagraph"/>
      </w:pPr>
      <w:r>
        <w:rPr>
          <w:bCs/>
          <w:b/>
        </w:rPr>
        <w:t xml:space="preserve">Med rettelserne</w:t>
      </w:r>
      <w:r>
        <w:t xml:space="preserve"> </w:t>
      </w:r>
      <w:r>
        <w:t xml:space="preserve">og</w:t>
      </w:r>
      <w:r>
        <w:t xml:space="preserve"> </w:t>
      </w:r>
      <m:oMath>
        <m:r>
          <m:t>m</m:t>
        </m:r>
        <m:r>
          <m:rPr>
            <m:sty m:val="p"/>
          </m:rPr>
          <m:t>=</m:t>
        </m:r>
        <m:r>
          <m:t>s</m:t>
        </m:r>
      </m:oMath>
      <w:r>
        <w:t xml:space="preserve">:</w:t>
      </w:r>
    </w:p>
    <w:p>
      <w:pPr>
        <w:pStyle w:val="BodyText"/>
      </w:pPr>
      <m:oMathPara>
        <m:oMathParaPr>
          <m:jc m:val="center"/>
        </m:oMathParaPr>
        <m:oMath>
          <m:sSub>
            <m:e>
              <m:r>
                <m:t>θ</m:t>
              </m:r>
            </m:e>
            <m:sub>
              <m:r>
                <m:t>u</m:t>
              </m:r>
            </m:sub>
          </m:sSub>
          <m:r>
            <m:rPr>
              <m:sty m:val="p"/>
            </m:rPr>
            <m:t>=</m:t>
          </m:r>
          <m:f>
            <m:fPr>
              <m:type m:val="bar"/>
            </m:fPr>
            <m:num>
              <m:r>
                <m:t>2</m:t>
              </m:r>
              <m:r>
                <m:rPr>
                  <m:sty m:val="p"/>
                </m:rPr>
                <m:t>,</m:t>
              </m:r>
              <m:r>
                <m:t>748</m:t>
              </m:r>
              <m:r>
                <m:rPr>
                  <m:sty m:val="p"/>
                </m:rPr>
                <m:t>⋅</m:t>
              </m:r>
              <m:r>
                <m:t>0</m:t>
              </m:r>
              <m:r>
                <m:rPr>
                  <m:sty m:val="p"/>
                </m:rPr>
                <m:t>,</m:t>
              </m:r>
              <m:r>
                <m:t>2646</m:t>
              </m:r>
              <m:r>
                <m:rPr>
                  <m:sty m:val="p"/>
                </m:rPr>
                <m:t>°</m:t>
              </m:r>
            </m:num>
            <m:den>
              <m:r>
                <m:t>1</m:t>
              </m:r>
              <m:r>
                <m:rPr>
                  <m:sty m:val="p"/>
                </m:rPr>
                <m:t>,</m:t>
              </m:r>
              <m:r>
                <m:t>02</m:t>
              </m:r>
            </m:den>
          </m:f>
          <m:r>
            <m:rPr>
              <m:sty m:val="p"/>
            </m:rPr>
            <m:t>=</m:t>
          </m:r>
          <m:r>
            <m:t>0</m:t>
          </m:r>
          <m:r>
            <m:rPr>
              <m:sty m:val="p"/>
            </m:rPr>
            <m:t>,</m:t>
          </m:r>
          <m:r>
            <m:t>7129</m:t>
          </m:r>
          <m:r>
            <m:rPr>
              <m:sty m:val="p"/>
            </m:rPr>
            <m:t>°</m:t>
          </m:r>
          <m:r>
            <m:rPr>
              <m:sty m:val="p"/>
            </m:rPr>
            <m:t>,</m:t>
          </m:r>
          <m:r>
            <m:t>  </m:t>
          </m:r>
          <m:sSub>
            <m:e>
              <m:r>
                <m:t>π</m:t>
              </m:r>
            </m:e>
            <m:sub>
              <m:r>
                <m:rPr>
                  <m:sty m:val="p"/>
                </m:rPr>
                <m:t>☾</m:t>
              </m:r>
            </m:sub>
          </m:sSub>
          <m:r>
            <m:rPr>
              <m:sty m:val="p"/>
            </m:rPr>
            <m:t>=</m:t>
          </m:r>
          <m:r>
            <m:t>0</m:t>
          </m:r>
          <m:r>
            <m:rPr>
              <m:sty m:val="p"/>
            </m:rPr>
            <m:t>,</m:t>
          </m:r>
          <m:r>
            <m:t>7129</m:t>
          </m:r>
          <m:r>
            <m:rPr>
              <m:sty m:val="p"/>
            </m:rPr>
            <m:t>°</m:t>
          </m:r>
          <m:r>
            <m:rPr>
              <m:sty m:val="p"/>
            </m:rPr>
            <m:t>+</m:t>
          </m:r>
          <m:r>
            <m:t>0</m:t>
          </m:r>
          <m:r>
            <m:rPr>
              <m:sty m:val="p"/>
            </m:rPr>
            <m:t>,</m:t>
          </m:r>
          <m:r>
            <m:t>2646</m:t>
          </m:r>
          <m:r>
            <m:rPr>
              <m:sty m:val="p"/>
            </m:rPr>
            <m:t>°</m:t>
          </m:r>
          <m:r>
            <m:rPr>
              <m:sty m:val="p"/>
            </m:rPr>
            <m:t>−</m:t>
          </m:r>
          <m:r>
            <m:t>0</m:t>
          </m:r>
          <m:r>
            <m:rPr>
              <m:sty m:val="p"/>
            </m:rPr>
            <m:t>,</m:t>
          </m:r>
          <m:r>
            <m:t>0024</m:t>
          </m:r>
          <m:r>
            <m:rPr>
              <m:sty m:val="p"/>
            </m:rPr>
            <m:t>°</m:t>
          </m:r>
          <m:r>
            <m:rPr>
              <m:sty m:val="p"/>
            </m:rPr>
            <m:t>=</m:t>
          </m:r>
          <m:r>
            <m:t>0</m:t>
          </m:r>
          <m:r>
            <m:rPr>
              <m:sty m:val="p"/>
            </m:rPr>
            <m:t>,</m:t>
          </m:r>
          <m:r>
            <m:t>9751</m:t>
          </m:r>
          <m:r>
            <m:rPr>
              <m:sty m:val="p"/>
            </m:rPr>
            <m:t>°</m:t>
          </m:r>
          <m:r>
            <m:rPr>
              <m:sty m:val="p"/>
            </m:rPr>
            <m:t>,</m:t>
          </m:r>
        </m:oMath>
      </m:oMathPara>
    </w:p>
    <w:p>
      <w:pPr>
        <w:pStyle w:val="FirstParagraph"/>
      </w:pPr>
      <m:oMathPara>
        <m:oMathParaPr>
          <m:jc m:val="center"/>
        </m:oMathParaPr>
        <m:oMath>
          <m:f>
            <m:fPr>
              <m:type m:val="bar"/>
            </m:fPr>
            <m:num>
              <m:r>
                <m:t>D</m:t>
              </m:r>
            </m:num>
            <m:den>
              <m:r>
                <m:t>R</m:t>
              </m:r>
            </m:den>
          </m:f>
          <m:r>
            <m:rPr>
              <m:sty m:val="p"/>
            </m:rPr>
            <m:t>=</m:t>
          </m:r>
          <m:f>
            <m:fPr>
              <m:type m:val="bar"/>
            </m:fPr>
            <m:num>
              <m:r>
                <m:t>1</m:t>
              </m:r>
            </m:num>
            <m:den>
              <m:r>
                <m:rPr>
                  <m:sty m:val="p"/>
                </m:rPr>
                <m:t>sin</m:t>
              </m:r>
              <m:r>
                <m:t>0</m:t>
              </m:r>
              <m:r>
                <m:rPr>
                  <m:sty m:val="p"/>
                </m:rPr>
                <m:t>,</m:t>
              </m:r>
              <m:r>
                <m:t>9751</m:t>
              </m:r>
              <m:r>
                <m:rPr>
                  <m:sty m:val="p"/>
                </m:rPr>
                <m:t>°</m:t>
              </m:r>
            </m:den>
          </m:f>
          <m:r>
            <m:rPr>
              <m:sty m:val="p"/>
            </m:rPr>
            <m:t>=</m:t>
          </m:r>
          <m:r>
            <m:t>58</m:t>
          </m:r>
          <m:r>
            <m:rPr>
              <m:sty m:val="p"/>
            </m:rPr>
            <m:t>,</m:t>
          </m:r>
          <m:r>
            <m:t>8</m:t>
          </m:r>
          <m:r>
            <m:rPr>
              <m:sty m:val="p"/>
            </m:rPr>
            <m:t>,</m:t>
          </m:r>
          <m:r>
            <m:t>  </m:t>
          </m:r>
          <m:r>
            <m:t>D</m:t>
          </m:r>
          <m:r>
            <m:rPr>
              <m:sty m:val="p"/>
            </m:rPr>
            <m:t>≈</m:t>
          </m:r>
          <m:r>
            <m:t>374</m:t>
          </m:r>
          <m:r>
            <m:t> </m:t>
          </m:r>
          <m:r>
            <m:t>800</m:t>
          </m:r>
          <m:r>
            <m:rPr>
              <m:nor/>
              <m:sty m:val="p"/>
            </m:rPr>
            <m:t> km</m:t>
          </m:r>
          <m:r>
            <m:rPr>
              <m:sty m:val="p"/>
            </m:rPr>
            <m:t>.</m:t>
          </m:r>
        </m:oMath>
      </m:oMathPara>
    </w:p>
    <w:p>
      <w:pPr>
        <w:pStyle w:val="FirstParagraph"/>
      </w:pPr>
      <w:r>
        <w:rPr>
          <w:bCs/>
          <w:b/>
        </w:rPr>
        <w:t xml:space="preserve">Facit:</w:t>
      </w:r>
      <w:r>
        <w:t xml:space="preserve"> </w:t>
      </w:r>
      <w:r>
        <w:t xml:space="preserve">Den sande afstand var 369 500 km, 57,9 jordradier. Genvejen rammer inden for 0,3 %, den rettede beregning inden for 1,4 %.</w:t>
      </w:r>
    </w:p>
    <w:p>
      <w:pPr>
        <w:pStyle w:val="BodyText"/>
      </w:pPr>
      <w:r>
        <w:t xml:space="preserve">Hvorfor rammer den simple beregning bedst? Månen var tæt på perigæum, så den var 2 % større end Solen:</w:t>
      </w:r>
      <w:r>
        <w:t xml:space="preserve"> </w:t>
      </w:r>
      <m:oMath>
        <m:r>
          <m:t>m</m:t>
        </m:r>
        <m:r>
          <m:rPr>
            <m:sty m:val="p"/>
          </m:rPr>
          <m:t>=</m:t>
        </m:r>
        <m:r>
          <m:t>0</m:t>
        </m:r>
        <m:r>
          <m:rPr>
            <m:sty m:val="p"/>
          </m:rPr>
          <m:t>,</m:t>
        </m:r>
        <m:r>
          <m:t>2698</m:t>
        </m:r>
        <m:r>
          <m:rPr>
            <m:sty m:val="p"/>
          </m:rPr>
          <m:t>°</m:t>
        </m:r>
      </m:oMath>
      <w:r>
        <w:t xml:space="preserve">. Med den rigtige værdi af</w:t>
      </w:r>
      <w:r>
        <w:t xml:space="preserve"> </w:t>
      </w:r>
      <m:oMath>
        <m:r>
          <m:t>m</m:t>
        </m:r>
      </m:oMath>
      <w:r>
        <w:t xml:space="preserve"> </w:t>
      </w:r>
      <w:r>
        <w:t xml:space="preserve">giver den rettede beregning 57,9 jordradier, altså præcis facit. Genvejen var heldig: de to fejl på 2 % ophævede hinanden.</w:t>
      </w:r>
    </w:p>
    <w:bookmarkEnd w:id="36"/>
    <w:bookmarkStart w:id="40" w:name="et-rigtigt-billede-7.-september-2025"/>
    <w:p>
      <w:pPr>
        <w:pStyle w:val="Heading2"/>
      </w:pPr>
      <w:r>
        <w:t xml:space="preserve">Et rigtigt billede: 7. september 2025</w:t>
      </w:r>
    </w:p>
    <w:p>
      <w:pPr>
        <w:pStyle w:val="FirstParagraph"/>
      </w:pPr>
      <w:r>
        <w:t xml:space="preserve">Billedet herunder er taget fra Sostrup med en Celestron AstroFi 6 og en mobiltelefon holdt til okularet, kl. 21:09 dansk tid, kort efter totaliteten. Den lyse sigd er Månen på vej ud af skyggen.</w:t>
      </w:r>
    </w:p>
    <w:p>
      <w:pPr>
        <w:pStyle w:val="CaptionedFigure"/>
      </w:pPr>
      <w:r>
        <w:drawing>
          <wp:inline>
            <wp:extent cx="3599999" cy="3959999"/>
            <wp:effectExtent b="0" l="0" r="0" t="0"/>
            <wp:docPr descr="Fotografi af den delvise formørkelse 7. september 2025 med de to tilpassede cirkler. Månens rand: 570 px. Skyggens kant: ca. 1245 px." title="" id="38" name="Picture"/>
            <a:graphic>
              <a:graphicData uri="http://schemas.openxmlformats.org/drawingml/2006/picture">
                <pic:pic>
                  <pic:nvPicPr>
                    <pic:cNvPr descr="/home/claude/formork/eget_foto_cirkler.png" id="39" name="Picture"/>
                    <pic:cNvPicPr>
                      <a:picLocks noChangeArrowheads="1" noChangeAspect="1"/>
                    </pic:cNvPicPr>
                  </pic:nvPicPr>
                  <pic:blipFill>
                    <a:blip r:embed="rId37"/>
                    <a:stretch>
                      <a:fillRect/>
                    </a:stretch>
                  </pic:blipFill>
                  <pic:spPr bwMode="auto">
                    <a:xfrm>
                      <a:off x="0" y="0"/>
                      <a:ext cx="3599999" cy="3959999"/>
                    </a:xfrm>
                    <a:prstGeom prst="rect">
                      <a:avLst/>
                    </a:prstGeom>
                    <a:noFill/>
                    <a:ln w="9525">
                      <a:noFill/>
                      <a:headEnd/>
                      <a:tailEnd/>
                    </a:ln>
                  </pic:spPr>
                </pic:pic>
              </a:graphicData>
            </a:graphic>
          </wp:inline>
        </w:drawing>
      </w:r>
    </w:p>
    <w:p>
      <w:pPr>
        <w:pStyle w:val="ImageCaption"/>
      </w:pPr>
      <w:r>
        <w:t xml:space="preserve">Fotografi af den delvise formørkelse 7. september 2025 med de to tilpassede cirkler. Månens rand: 570 px. Skyggens kant: ca. 1245 px.</w:t>
      </w:r>
    </w:p>
    <w:p>
      <w:pPr>
        <w:pStyle w:val="BodyText"/>
      </w:pPr>
      <w:r>
        <w:t xml:space="preserve">Cirklerne følger billedet inden for 2–3 pixel. Målingen giver</w:t>
      </w:r>
      <w:r>
        <w:t xml:space="preserve"> </w:t>
      </w:r>
      <m:oMath>
        <m:sSub>
          <m:e>
            <m:r>
              <m:t>r</m:t>
            </m:r>
          </m:e>
          <m:sub>
            <m:r>
              <m:t>M</m:t>
            </m:r>
          </m:sub>
        </m:sSub>
        <m:r>
          <m:rPr>
            <m:sty m:val="p"/>
          </m:rPr>
          <m:t>=</m:t>
        </m:r>
        <m:r>
          <m:t>570</m:t>
        </m:r>
      </m:oMath>
      <w:r>
        <w:t xml:space="preserve"> </w:t>
      </w:r>
      <w:r>
        <w:t xml:space="preserve">px og</w:t>
      </w:r>
      <w:r>
        <w:t xml:space="preserve"> </w:t>
      </w:r>
      <m:oMath>
        <m:sSub>
          <m:e>
            <m:r>
              <m:t>r</m:t>
            </m:r>
          </m:e>
          <m:sub>
            <m:r>
              <m:t>S</m:t>
            </m:r>
          </m:sub>
        </m:sSub>
        <m:r>
          <m:rPr>
            <m:sty m:val="p"/>
          </m:rPr>
          <m:t>≈</m:t>
        </m:r>
        <m:r>
          <m:t>1245</m:t>
        </m:r>
      </m:oMath>
      <w:r>
        <w:t xml:space="preserve"> </w:t>
      </w:r>
      <w:r>
        <w:t xml:space="preserve">px, så</w:t>
      </w:r>
    </w:p>
    <w:p>
      <w:pPr>
        <w:pStyle w:val="BodyText"/>
      </w:pPr>
      <m:oMathPara>
        <m:oMathParaPr>
          <m:jc m:val="center"/>
        </m:oMathParaPr>
        <m:oMath>
          <m:r>
            <m:t>k</m:t>
          </m:r>
          <m:r>
            <m:rPr>
              <m:sty m:val="p"/>
            </m:rPr>
            <m:t>≈</m:t>
          </m:r>
          <m:f>
            <m:fPr>
              <m:type m:val="bar"/>
            </m:fPr>
            <m:num>
              <m:r>
                <m:t>1245</m:t>
              </m:r>
            </m:num>
            <m:den>
              <m:r>
                <m:t>570</m:t>
              </m:r>
            </m:den>
          </m:f>
          <m:r>
            <m:rPr>
              <m:sty m:val="p"/>
            </m:rPr>
            <m:t>=</m:t>
          </m:r>
          <m:r>
            <m:t>2</m:t>
          </m:r>
          <m:r>
            <m:rPr>
              <m:sty m:val="p"/>
            </m:rPr>
            <m:t>,</m:t>
          </m:r>
          <m:r>
            <m:t>2</m:t>
          </m:r>
          <m:r>
            <m:rPr>
              <m:sty m:val="p"/>
            </m:rPr>
            <m:t>.</m:t>
          </m:r>
        </m:oMath>
      </m:oMathPara>
    </w:p>
    <w:p>
      <w:pPr>
        <w:pStyle w:val="FirstParagraph"/>
      </w:pPr>
      <w:r>
        <w:t xml:space="preserve">Afhængigt af præcis hvor på den bløde overgang kanten lægges, ligger</w:t>
      </w:r>
      <w:r>
        <w:t xml:space="preserve"> </w:t>
      </w:r>
      <m:oMath>
        <m:r>
          <m:t>k</m:t>
        </m:r>
      </m:oMath>
      <w:r>
        <w:t xml:space="preserve"> </w:t>
      </w:r>
      <w:r>
        <w:t xml:space="preserve">mellem 2,0 og 2,2. Med rettelserne og</w:t>
      </w:r>
      <w:r>
        <w:t xml:space="preserve"> </w:t>
      </w:r>
      <m:oMath>
        <m:r>
          <m:t>m</m:t>
        </m:r>
        <m:r>
          <m:rPr>
            <m:sty m:val="p"/>
          </m:rPr>
          <m:t>=</m:t>
        </m:r>
        <m:r>
          <m:t>s</m:t>
        </m:r>
      </m:oMath>
      <w:r>
        <w:t xml:space="preserve"> </w:t>
      </w:r>
      <w:r>
        <w:t xml:space="preserve">giver det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m:oMath>
              <m:r>
                <m:t>k</m:t>
              </m:r>
            </m:oMath>
          </w:p>
        </w:tc>
        <w:tc>
          <w:tcPr/>
          <w:p>
            <w:pPr>
              <w:pStyle w:val="Compact"/>
              <w:jc w:val="right"/>
            </w:pPr>
            <m:oMath>
              <m:r>
                <m:t>D</m:t>
              </m:r>
              <m:r>
                <m:rPr>
                  <m:sty m:val="p"/>
                </m:rPr>
                <m:t>/</m:t>
              </m:r>
              <m:r>
                <m:t>R</m:t>
              </m:r>
            </m:oMath>
            <w:r>
              <w:t xml:space="preserve"> </w:t>
            </w:r>
            <w:r>
              <w:t xml:space="preserve">med rettelser</w:t>
            </w:r>
          </w:p>
        </w:tc>
        <w:tc>
          <w:tcPr/>
          <w:p>
            <w:pPr>
              <w:pStyle w:val="Compact"/>
              <w:jc w:val="right"/>
            </w:pPr>
            <w:r>
              <w:t xml:space="preserve">Afvigelse fra 57,9</w:t>
            </w:r>
          </w:p>
        </w:tc>
      </w:tr>
      <w:tr>
        <w:tc>
          <w:tcPr/>
          <w:p>
            <w:pPr>
              <w:pStyle w:val="Compact"/>
              <w:jc w:val="right"/>
            </w:pPr>
            <w:r>
              <w:t xml:space="preserve">2,22</w:t>
            </w:r>
          </w:p>
        </w:tc>
        <w:tc>
          <w:tcPr/>
          <w:p>
            <w:pPr>
              <w:pStyle w:val="Compact"/>
              <w:jc w:val="right"/>
            </w:pPr>
            <w:r>
              <w:t xml:space="preserve">68,4</w:t>
            </w:r>
          </w:p>
        </w:tc>
        <w:tc>
          <w:tcPr/>
          <w:p>
            <w:pPr>
              <w:pStyle w:val="Compact"/>
              <w:jc w:val="right"/>
            </w:pPr>
            <w:r>
              <w:t xml:space="preserve">+18 %</w:t>
            </w:r>
          </w:p>
        </w:tc>
      </w:tr>
      <w:tr>
        <w:tc>
          <w:tcPr/>
          <w:p>
            <w:pPr>
              <w:pStyle w:val="Compact"/>
              <w:jc w:val="right"/>
            </w:pPr>
            <w:r>
              <w:t xml:space="preserve">2,18</w:t>
            </w:r>
          </w:p>
        </w:tc>
        <w:tc>
          <w:tcPr/>
          <w:p>
            <w:pPr>
              <w:pStyle w:val="Compact"/>
              <w:jc w:val="right"/>
            </w:pPr>
            <w:r>
              <w:t xml:space="preserve">69,2</w:t>
            </w:r>
          </w:p>
        </w:tc>
        <w:tc>
          <w:tcPr/>
          <w:p>
            <w:pPr>
              <w:pStyle w:val="Compact"/>
              <w:jc w:val="right"/>
            </w:pPr>
            <w:r>
              <w:t xml:space="preserve">+19 %</w:t>
            </w:r>
          </w:p>
        </w:tc>
      </w:tr>
      <w:tr>
        <w:tc>
          <w:tcPr/>
          <w:p>
            <w:pPr>
              <w:pStyle w:val="Compact"/>
              <w:jc w:val="right"/>
            </w:pPr>
            <w:r>
              <w:t xml:space="preserve">2,04</w:t>
            </w:r>
          </w:p>
        </w:tc>
        <w:tc>
          <w:tcPr/>
          <w:p>
            <w:pPr>
              <w:pStyle w:val="Compact"/>
              <w:jc w:val="right"/>
            </w:pPr>
            <w:r>
              <w:t xml:space="preserve">72,4</w:t>
            </w:r>
          </w:p>
        </w:tc>
        <w:tc>
          <w:tcPr/>
          <w:p>
            <w:pPr>
              <w:pStyle w:val="Compact"/>
              <w:jc w:val="right"/>
            </w:pPr>
            <w:r>
              <w:t xml:space="preserve">+25 %</w:t>
            </w:r>
          </w:p>
        </w:tc>
      </w:tr>
    </w:tbl>
    <w:p>
      <w:pPr>
        <w:pStyle w:val="BodyText"/>
      </w:pPr>
      <w:r>
        <w:t xml:space="preserve">Fotoet giver altså ca. 20 % for meget. Det er på niveau med Hipparch, men langt fra simuleringens præcision.</w:t>
      </w:r>
    </w:p>
    <w:p>
      <w:pPr>
        <w:pStyle w:val="BodyText"/>
      </w:pPr>
      <w:r>
        <w:rPr>
          <w:bCs/>
          <w:b/>
        </w:rPr>
        <w:t xml:space="preserve">Hvorfor?</w:t>
      </w:r>
      <w:r>
        <w:t xml:space="preserve"> </w:t>
      </w:r>
      <w:r>
        <w:t xml:space="preserve">Kantens</w:t>
      </w:r>
      <w:r>
        <w:t xml:space="preserve"> </w:t>
      </w:r>
      <w:r>
        <w:rPr>
          <w:iCs/>
          <w:i/>
        </w:rPr>
        <w:t xml:space="preserve">placering</w:t>
      </w:r>
      <w:r>
        <w:t xml:space="preserve"> </w:t>
      </w:r>
      <w:r>
        <w:t xml:space="preserve">er målt godt, men dens</w:t>
      </w:r>
      <w:r>
        <w:t xml:space="preserve"> </w:t>
      </w:r>
      <w:r>
        <w:rPr>
          <w:iCs/>
          <w:i/>
        </w:rPr>
        <w:t xml:space="preserve">krumning</w:t>
      </w:r>
      <w:r>
        <w:t xml:space="preserve"> </w:t>
      </w:r>
      <w:r>
        <w:t xml:space="preserve">er det ikke. Skyggens kant er kun en bue på ca. 50° af en stor cirkel. Over buen er forskellen på en cirkel med radius 1245 px og en med den sande radius</w:t>
      </w:r>
      <w:r>
        <w:t xml:space="preserve"> </w:t>
      </w:r>
      <m:oMath>
        <m:r>
          <m:t>2</m:t>
        </m:r>
        <m:r>
          <m:rPr>
            <m:sty m:val="p"/>
          </m:rPr>
          <m:t>,</m:t>
        </m:r>
        <m:r>
          <m:t>748</m:t>
        </m:r>
        <m:r>
          <m:rPr>
            <m:sty m:val="p"/>
          </m:rPr>
          <m:t>⋅</m:t>
        </m:r>
        <m:r>
          <m:t>570</m:t>
        </m:r>
        <m:r>
          <m:rPr>
            <m:sty m:val="p"/>
          </m:rPr>
          <m:t>=</m:t>
        </m:r>
        <m:r>
          <m:t>1566</m:t>
        </m:r>
      </m:oMath>
      <w:r>
        <w:t xml:space="preserve"> </w:t>
      </w:r>
      <w:r>
        <w:t xml:space="preserve">px kun ca. 25 px i buens midte. Den forskel skal måles på en overgang, der er 100–200 px bred, fordi halvskyggen glider jævnt over i kerneskyggen. Fittet kan ikke skelne en mindre skygge tæt på Månen fra en større skygge længere væk; begge går gennem de samme punkter.</w:t>
      </w:r>
    </w:p>
    <w:p>
      <w:pPr>
        <w:pStyle w:val="BodyText"/>
      </w:pPr>
      <w:r>
        <w:rPr>
          <w:bCs/>
          <w:b/>
        </w:rPr>
        <w:t xml:space="preserve">Bedre billeder:</w:t>
      </w:r>
      <w:r>
        <w:t xml:space="preserve"> </w:t>
      </w:r>
      <w:r>
        <w:t xml:space="preserve">Fotografér midt i den delvise fase, når skyggen dækker omkring halvdelen af Månen, så buen bliver længst. Hold eksponeringen så kort, at den lyse del ikke bliver overbelyst, og fokusér skarpt. Mål på flere billeder fra samme aften: den sande</w:t>
      </w:r>
      <w:r>
        <w:t xml:space="preserve"> </w:t>
      </w:r>
      <m:oMath>
        <m:r>
          <m:t>k</m:t>
        </m:r>
      </m:oMath>
      <w:r>
        <w:t xml:space="preserve"> </w:t>
      </w:r>
      <w:r>
        <w:t xml:space="preserve">er den samme på dem alle.</w:t>
      </w:r>
    </w:p>
    <w:bookmarkEnd w:id="40"/>
    <w:bookmarkStart w:id="41" w:name="fejlkilder"/>
    <w:p>
      <w:pPr>
        <w:pStyle w:val="Heading2"/>
      </w:pPr>
      <w:r>
        <w:t xml:space="preserve">Fejlkilder</w:t>
      </w:r>
    </w:p>
    <w:p>
      <w:pPr>
        <w:numPr>
          <w:ilvl w:val="0"/>
          <w:numId w:val="1004"/>
        </w:numPr>
        <w:pStyle w:val="Compact"/>
      </w:pPr>
      <w:r>
        <w:rPr>
          <w:bCs/>
          <w:b/>
        </w:rPr>
        <w:t xml:space="preserve">Skyggens kant er udflydende.</w:t>
      </w:r>
      <w:r>
        <w:t xml:space="preserve"> </w:t>
      </w:r>
      <w:r>
        <w:t xml:space="preserve">Halvskyggen giver en blød overgang. En fejl på 3 % i</w:t>
      </w:r>
      <w:r>
        <w:t xml:space="preserve"> </w:t>
      </w:r>
      <m:oMath>
        <m:r>
          <m:t>k</m:t>
        </m:r>
      </m:oMath>
      <w:r>
        <w:t xml:space="preserve"> </w:t>
      </w:r>
      <w:r>
        <w:t xml:space="preserve">giver ca. 2 % fejl i afstanden.</w:t>
      </w:r>
    </w:p>
    <w:p>
      <w:pPr>
        <w:numPr>
          <w:ilvl w:val="0"/>
          <w:numId w:val="1004"/>
        </w:numPr>
        <w:pStyle w:val="Compact"/>
      </w:pPr>
      <w:r>
        <w:rPr>
          <w:bCs/>
          <w:b/>
        </w:rPr>
        <w:t xml:space="preserve">Korte buer.</w:t>
      </w:r>
      <w:r>
        <w:t xml:space="preserve"> </w:t>
      </w:r>
      <w:r>
        <w:t xml:space="preserve">Hvis kun en lille del af skyggekanten er synlig, bliver cirklen usikker. Spred punkterne.</w:t>
      </w:r>
    </w:p>
    <w:p>
      <w:pPr>
        <w:numPr>
          <w:ilvl w:val="0"/>
          <w:numId w:val="1004"/>
        </w:numPr>
        <w:pStyle w:val="Compact"/>
      </w:pPr>
      <w:r>
        <w:rPr>
          <w:bCs/>
          <w:b/>
        </w:rPr>
        <w:t xml:space="preserve">Billedets skala.</w:t>
      </w:r>
      <w:r>
        <w:t xml:space="preserve"> </w:t>
      </w:r>
      <w:r>
        <w:t xml:space="preserve">Den går ud, fordi vi kun bruger forholdet</w:t>
      </w:r>
      <w:r>
        <w:t xml:space="preserve"> </w:t>
      </w:r>
      <m:oMath>
        <m:r>
          <m:t>k</m:t>
        </m:r>
      </m:oMath>
      <w:r>
        <w:t xml:space="preserve">. Billedet må dog ikke være strakt eller forvrænget.</w:t>
      </w:r>
    </w:p>
    <w:p>
      <w:pPr>
        <w:numPr>
          <w:ilvl w:val="0"/>
          <w:numId w:val="1004"/>
        </w:numPr>
        <w:pStyle w:val="Compact"/>
      </w:pPr>
      <w:r>
        <w:rPr>
          <w:bCs/>
          <w:b/>
        </w:rPr>
        <w:t xml:space="preserve">Månens størrelse.</w:t>
      </w:r>
      <w:r>
        <w:t xml:space="preserve"> </w:t>
      </w:r>
      <w:r>
        <w:t xml:space="preserve">Varierer med ±6 % mellem perigæum og apogæum. Genvejen</w:t>
      </w:r>
      <w:r>
        <w:t xml:space="preserve"> </w:t>
      </w:r>
      <m:oMath>
        <m:r>
          <m:t>m</m:t>
        </m:r>
        <m:r>
          <m:rPr>
            <m:sty m:val="p"/>
          </m:rPr>
          <m:t>=</m:t>
        </m:r>
        <m:r>
          <m:t>s</m:t>
        </m:r>
      </m:oMath>
      <w:r>
        <w:t xml:space="preserve"> </w:t>
      </w:r>
      <w:r>
        <w:t xml:space="preserve">indfører altså en fejl af samme størrelse.</w:t>
      </w:r>
    </w:p>
    <w:p>
      <w:pPr>
        <w:numPr>
          <w:ilvl w:val="0"/>
          <w:numId w:val="1004"/>
        </w:numPr>
        <w:pStyle w:val="Compact"/>
      </w:pPr>
      <w:r>
        <w:rPr>
          <w:bCs/>
          <w:b/>
        </w:rPr>
        <w:t xml:space="preserve">Atmosfæren.</w:t>
      </w:r>
      <w:r>
        <w:t xml:space="preserve"> </w:t>
      </w:r>
      <w:r>
        <w:t xml:space="preserve">Gør skyggen ca. 2 % større.</w:t>
      </w:r>
    </w:p>
    <w:bookmarkEnd w:id="41"/>
    <w:bookmarkStart w:id="42" w:name="spørgsmål"/>
    <w:p>
      <w:pPr>
        <w:pStyle w:val="Heading2"/>
      </w:pPr>
      <w:r>
        <w:t xml:space="preserve">Spørgsmål</w:t>
      </w:r>
    </w:p>
    <w:p>
      <w:pPr>
        <w:numPr>
          <w:ilvl w:val="0"/>
          <w:numId w:val="1005"/>
        </w:numPr>
        <w:pStyle w:val="Compact"/>
      </w:pPr>
      <w:r>
        <w:t xml:space="preserve">Hvorfor kan man ikke bruge et billede fra totaliteten?</w:t>
      </w:r>
    </w:p>
    <w:p>
      <w:pPr>
        <w:numPr>
          <w:ilvl w:val="0"/>
          <w:numId w:val="1005"/>
        </w:numPr>
        <w:pStyle w:val="Compact"/>
      </w:pPr>
      <w:r>
        <w:t xml:space="preserve">Hvorfor er skyggens kant en cirkelbue? Hvad fortæller det om Jordens form? (Aristoteles brugte netop dette argument.)</w:t>
      </w:r>
    </w:p>
    <w:p>
      <w:pPr>
        <w:numPr>
          <w:ilvl w:val="0"/>
          <w:numId w:val="1005"/>
        </w:numPr>
        <w:pStyle w:val="Compact"/>
      </w:pPr>
      <w:r>
        <w:t xml:space="preserve">Hvis Solen var uendelig langt væk, ville skyggen være en cylinder. Hvad ville</w:t>
      </w:r>
      <w:r>
        <w:t xml:space="preserve"> </w:t>
      </w:r>
      <m:oMath>
        <m:r>
          <m:t>k</m:t>
        </m:r>
      </m:oMath>
      <w:r>
        <w:t xml:space="preserve"> </w:t>
      </w:r>
      <w:r>
        <w:t xml:space="preserve">så være, når</w:t>
      </w:r>
      <w:r>
        <w:t xml:space="preserve"> </w:t>
      </w:r>
      <m:oMath>
        <m:r>
          <m:t>D</m:t>
        </m:r>
        <m:r>
          <m:rPr>
            <m:sty m:val="p"/>
          </m:rPr>
          <m:t>=</m:t>
        </m:r>
        <m:r>
          <m:t>60</m:t>
        </m:r>
        <m:r>
          <m:t> </m:t>
        </m:r>
        <m:r>
          <m:t>R</m:t>
        </m:r>
      </m:oMath>
      <w:r>
        <w:t xml:space="preserve"> </w:t>
      </w:r>
      <w:r>
        <w:t xml:space="preserve">og</w:t>
      </w:r>
      <w:r>
        <w:t xml:space="preserve"> </w:t>
      </w:r>
      <m:oMath>
        <m:r>
          <m:t>m</m:t>
        </m:r>
        <m:r>
          <m:rPr>
            <m:sty m:val="p"/>
          </m:rPr>
          <m:t>=</m:t>
        </m:r>
        <m:r>
          <m:t>0</m:t>
        </m:r>
        <m:r>
          <m:rPr>
            <m:sty m:val="p"/>
          </m:rPr>
          <m:t>,</m:t>
        </m:r>
        <m:r>
          <m:t>26</m:t>
        </m:r>
        <m:r>
          <m:rPr>
            <m:sty m:val="p"/>
          </m:rPr>
          <m:t>°</m:t>
        </m:r>
      </m:oMath>
      <w:r>
        <w:t xml:space="preserve">?</w:t>
      </w:r>
    </w:p>
    <w:p>
      <w:pPr>
        <w:numPr>
          <w:ilvl w:val="0"/>
          <w:numId w:val="1005"/>
        </w:numPr>
        <w:pStyle w:val="Compact"/>
      </w:pPr>
      <w:r>
        <w:t xml:space="preserve">Vis, at skyggekeglens spids ligger ca.</w:t>
      </w:r>
      <w:r>
        <w:t xml:space="preserve"> </w:t>
      </w:r>
      <m:oMath>
        <m:r>
          <m:t>R</m:t>
        </m:r>
        <m:r>
          <m:rPr>
            <m:sty m:val="p"/>
          </m:rPr>
          <m:t>/</m:t>
        </m:r>
        <m:r>
          <m:t>α</m:t>
        </m:r>
        <m:r>
          <m:rPr>
            <m:sty m:val="p"/>
          </m:rPr>
          <m:t>≈</m:t>
        </m:r>
        <m:r>
          <m:t>219</m:t>
        </m:r>
      </m:oMath>
      <w:r>
        <w:t xml:space="preserve"> </w:t>
      </w:r>
      <w:r>
        <w:t xml:space="preserve">jordradier bag Jorden. Hvor mange gange Månens afstand er det?</w:t>
      </w:r>
    </w:p>
    <w:p>
      <w:pPr>
        <w:numPr>
          <w:ilvl w:val="0"/>
          <w:numId w:val="1005"/>
        </w:numPr>
        <w:pStyle w:val="Compact"/>
      </w:pPr>
      <w:r>
        <w:t xml:space="preserve">Hvorfor gør det ikke noget, at I ikke kender billedets skala i buesekunder pr. pixel?</w:t>
      </w:r>
    </w:p>
    <w:p>
      <w:pPr>
        <w:numPr>
          <w:ilvl w:val="0"/>
          <w:numId w:val="1005"/>
        </w:numPr>
        <w:pStyle w:val="Compact"/>
      </w:pPr>
      <w:r>
        <w:t xml:space="preserve">Hvor stor en fejl i</w:t>
      </w:r>
      <w:r>
        <w:t xml:space="preserve"> </w:t>
      </w:r>
      <m:oMath>
        <m:r>
          <m:t>k</m:t>
        </m:r>
      </m:oMath>
      <w:r>
        <w:t xml:space="preserve"> </w:t>
      </w:r>
      <w:r>
        <w:t xml:space="preserve">kan I tillade, hvis afstanden skal bestemmes med 5 % nøjagtighed?</w:t>
      </w:r>
    </w:p>
    <w:p>
      <w:pPr>
        <w:numPr>
          <w:ilvl w:val="0"/>
          <w:numId w:val="1005"/>
        </w:numPr>
        <w:pStyle w:val="Compact"/>
      </w:pPr>
      <w:r>
        <w:t xml:space="preserve">Fotoet fra 7. september 2025 giver</w:t>
      </w:r>
      <w:r>
        <w:t xml:space="preserve"> </w:t>
      </w:r>
      <m:oMath>
        <m:r>
          <m:t>k</m:t>
        </m:r>
        <m:r>
          <m:rPr>
            <m:sty m:val="p"/>
          </m:rPr>
          <m:t>≈</m:t>
        </m:r>
        <m:r>
          <m:t>2</m:t>
        </m:r>
        <m:r>
          <m:rPr>
            <m:sty m:val="p"/>
          </m:rPr>
          <m:t>,</m:t>
        </m:r>
        <m:r>
          <m:t>2</m:t>
        </m:r>
      </m:oMath>
      <w:r>
        <w:t xml:space="preserve"> </w:t>
      </w:r>
      <w:r>
        <w:t xml:space="preserve">i stedet for 2,75. Beregn krumningspilen — afstanden fra korden til buens midte — for en kordelængde på 1050 px og radius 1245 px og 1566 px. Hvorfor er det svært at skelne de to?</w:t>
      </w:r>
    </w:p>
    <w:bookmarkEnd w:id="42"/>
    <w:bookmarkStart w:id="43" w:name="X6b0a464ebbc6bc31b8a9f8d616ed6b40b95e130"/>
    <w:p>
      <w:pPr>
        <w:pStyle w:val="Heading2"/>
      </w:pPr>
      <w:r>
        <w:t xml:space="preserve">Ekstraopgave: Solens vinkelradius med et hulkamera</w:t>
      </w:r>
    </w:p>
    <w:p>
      <w:pPr>
        <w:pStyle w:val="FirstParagraph"/>
      </w:pPr>
      <w:r>
        <w:t xml:space="preserve">Stik et lille hul i et stykke alufolie, og lad sollyset falde på et stykke papir 1–2 m bag hullet. Mål afstanden</w:t>
      </w:r>
      <w:r>
        <w:t xml:space="preserve"> </w:t>
      </w:r>
      <m:oMath>
        <m:r>
          <m:t>L</m:t>
        </m:r>
      </m:oMath>
      <w:r>
        <w:t xml:space="preserve"> </w:t>
      </w:r>
      <w:r>
        <w:t xml:space="preserve">fra hullet til papiret og diameteren</w:t>
      </w:r>
      <w:r>
        <w:t xml:space="preserve"> </w:t>
      </w:r>
      <m:oMath>
        <m:r>
          <m:t>d</m:t>
        </m:r>
      </m:oMath>
      <w:r>
        <w:t xml:space="preserve"> </w:t>
      </w:r>
      <w:r>
        <w:t xml:space="preserve">af Solens billede. Så er</w:t>
      </w:r>
    </w:p>
    <w:p>
      <w:pPr>
        <w:pStyle w:val="BodyText"/>
      </w:pPr>
      <m:oMathPara>
        <m:oMathParaPr>
          <m:jc m:val="center"/>
        </m:oMathParaPr>
        <m:oMath>
          <m:r>
            <m:t>s</m:t>
          </m:r>
          <m:r>
            <m:rPr>
              <m:sty m:val="p"/>
            </m:rPr>
            <m:t>=</m:t>
          </m:r>
          <m:f>
            <m:fPr>
              <m:type m:val="bar"/>
            </m:fPr>
            <m:num>
              <m:r>
                <m:t>d</m:t>
              </m:r>
            </m:num>
            <m:den>
              <m:r>
                <m:t>2</m:t>
              </m:r>
              <m:r>
                <m:t>L</m:t>
              </m:r>
            </m:den>
          </m:f>
          <m:r>
            <m:t> </m:t>
          </m:r>
          <m:r>
            <m:rPr>
              <m:nor/>
              <m:sty m:val="p"/>
            </m:rPr>
            <m:t>(radianer)</m:t>
          </m:r>
          <m:r>
            <m:rPr>
              <m:sty m:val="p"/>
            </m:rPr>
            <m:t>.</m:t>
          </m:r>
        </m:oMath>
      </m:oMathPara>
    </w:p>
    <w:p>
      <w:pPr>
        <w:pStyle w:val="FirstParagraph"/>
      </w:pPr>
      <w:r>
        <w:t xml:space="preserve">Typisk er</w:t>
      </w:r>
      <w:r>
        <w:t xml:space="preserve"> </w:t>
      </w:r>
      <m:oMath>
        <m:r>
          <m:t>d</m:t>
        </m:r>
        <m:r>
          <m:rPr>
            <m:sty m:val="p"/>
          </m:rPr>
          <m:t>/</m:t>
        </m:r>
        <m:r>
          <m:t>L</m:t>
        </m:r>
        <m:r>
          <m:rPr>
            <m:sty m:val="p"/>
          </m:rPr>
          <m:t>≈</m:t>
        </m:r>
        <m:r>
          <m:t>1</m:t>
        </m:r>
        <m:r>
          <m:rPr>
            <m:sty m:val="p"/>
          </m:rPr>
          <m:t>/</m:t>
        </m:r>
        <m:r>
          <m:t>108</m:t>
        </m:r>
      </m:oMath>
      <w:r>
        <w:t xml:space="preserve">. Se aldrig direkte på Solen.</w:t>
      </w:r>
    </w:p>
    <w:bookmarkEnd w:id="43"/>
    <w:bookmarkEnd w:id="44"/>
    <w:bookmarkStart w:id="50" w:name="X3fc48ebc3e787dc1977a2fc2b780499d3621e18"/>
    <w:p>
      <w:pPr>
        <w:pStyle w:val="Heading1"/>
      </w:pPr>
      <w:r>
        <w:t xml:space="preserve">Del 2: En anden vej — pendul, måned og Newton</w:t>
      </w:r>
    </w:p>
    <w:p>
      <w:pPr>
        <w:pStyle w:val="FirstParagraph"/>
      </w:pPr>
      <w:r>
        <w:t xml:space="preserve">Afstanden til Månen kan også findes helt uden formørkelse. I skal bruge tre ting: tyngdeaccelerationen</w:t>
      </w:r>
      <w:r>
        <w:t xml:space="preserve"> </w:t>
      </w:r>
      <m:oMath>
        <m:r>
          <m:t>g</m:t>
        </m:r>
      </m:oMath>
      <w:r>
        <w:t xml:space="preserve">, som I måler selv, Jordens radius</w:t>
      </w:r>
      <w:r>
        <w:t xml:space="preserve"> </w:t>
      </w:r>
      <m:oMath>
        <m:r>
          <m:t>R</m:t>
        </m:r>
      </m:oMath>
      <w:r>
        <w:t xml:space="preserve"> </w:t>
      </w:r>
      <w:r>
        <w:t xml:space="preserve">og længden af en måned. Resten er Newtons tyngdelov.</w:t>
      </w:r>
    </w:p>
    <w:bookmarkStart w:id="45" w:name="trin-1-mål-g-med-et-pendul"/>
    <w:p>
      <w:pPr>
        <w:pStyle w:val="Heading2"/>
      </w:pPr>
      <w:r>
        <w:t xml:space="preserve">Trin 1: Mål g med et pendul</w:t>
      </w:r>
    </w:p>
    <w:p>
      <w:pPr>
        <w:pStyle w:val="FirstParagraph"/>
      </w:pPr>
      <w:r>
        <w:t xml:space="preserve">Et pendul med længden</w:t>
      </w:r>
      <w:r>
        <w:t xml:space="preserve"> </w:t>
      </w:r>
      <m:oMath>
        <m:r>
          <m:t>L</m:t>
        </m:r>
      </m:oMath>
      <w:r>
        <w:t xml:space="preserve"> </w:t>
      </w:r>
      <w:r>
        <w:t xml:space="preserve">har ved små udsving svingningstiden</w:t>
      </w:r>
    </w:p>
    <w:p>
      <w:pPr>
        <w:pStyle w:val="BodyText"/>
      </w:pPr>
      <m:oMathPara>
        <m:oMathParaPr>
          <m:jc m:val="center"/>
        </m:oMathParaPr>
        <m:oMath>
          <m:sSub>
            <m:e>
              <m:r>
                <m:t>T</m:t>
              </m:r>
            </m:e>
            <m:sub>
              <m:r>
                <m:t>p</m:t>
              </m:r>
            </m:sub>
          </m:sSub>
          <m:r>
            <m:rPr>
              <m:sty m:val="p"/>
            </m:rPr>
            <m:t>=</m:t>
          </m:r>
          <m:r>
            <m:t>2</m:t>
          </m:r>
          <m:r>
            <m:t>π</m:t>
          </m:r>
          <m:rad>
            <m:radPr>
              <m:degHide m:val="on"/>
            </m:radPr>
            <m:deg/>
            <m:e>
              <m:f>
                <m:fPr>
                  <m:type m:val="bar"/>
                </m:fPr>
                <m:num>
                  <m:r>
                    <m:t>L</m:t>
                  </m:r>
                </m:num>
                <m:den>
                  <m:r>
                    <m:t>g</m:t>
                  </m:r>
                </m:den>
              </m:f>
            </m:e>
          </m:rad>
          <m:r>
            <m:t>  </m:t>
          </m:r>
          <m:r>
            <m:rPr>
              <m:sty m:val="p"/>
            </m:rPr>
            <m:t>⇒</m:t>
          </m:r>
          <m:r>
            <m:t>  </m:t>
          </m:r>
          <m:r>
            <m:t>g</m:t>
          </m:r>
          <m:r>
            <m:rPr>
              <m:sty m:val="p"/>
            </m:rPr>
            <m:t>=</m:t>
          </m:r>
          <m:f>
            <m:fPr>
              <m:type m:val="bar"/>
            </m:fPr>
            <m:num>
              <m:r>
                <m:t>4</m:t>
              </m:r>
              <m:sSup>
                <m:e>
                  <m:r>
                    <m:t>π</m:t>
                  </m:r>
                </m:e>
                <m:sup>
                  <m:r>
                    <m:t>2</m:t>
                  </m:r>
                </m:sup>
              </m:sSup>
              <m:r>
                <m:t>L</m:t>
              </m:r>
            </m:num>
            <m:den>
              <m:sSubSup>
                <m:e>
                  <m:r>
                    <m:t>T</m:t>
                  </m:r>
                </m:e>
                <m:sub>
                  <m:r>
                    <m:t>p</m:t>
                  </m:r>
                </m:sub>
                <m:sup>
                  <m:r>
                    <m:t> </m:t>
                  </m:r>
                  <m:r>
                    <m:t>2</m:t>
                  </m:r>
                </m:sup>
              </m:sSubSup>
            </m:den>
          </m:f>
          <m:r>
            <m:rPr>
              <m:sty m:val="p"/>
            </m:rPr>
            <m:t>.</m:t>
          </m:r>
        </m:oMath>
      </m:oMathPara>
    </w:p>
    <w:p>
      <w:pPr>
        <w:numPr>
          <w:ilvl w:val="0"/>
          <w:numId w:val="1006"/>
        </w:numPr>
        <w:pStyle w:val="Compact"/>
      </w:pPr>
      <w:r>
        <w:t xml:space="preserve">Hæng et tungt lod i en tynd snor, mindst 1 m lang. Mål</w:t>
      </w:r>
      <w:r>
        <w:t xml:space="preserve"> </w:t>
      </w:r>
      <m:oMath>
        <m:r>
          <m:t>L</m:t>
        </m:r>
      </m:oMath>
      <w:r>
        <w:t xml:space="preserve"> </w:t>
      </w:r>
      <w:r>
        <w:t xml:space="preserve">fra ophænget til loddets tyngdepunkt.</w:t>
      </w:r>
    </w:p>
    <w:p>
      <w:pPr>
        <w:numPr>
          <w:ilvl w:val="0"/>
          <w:numId w:val="1006"/>
        </w:numPr>
        <w:pStyle w:val="Compact"/>
      </w:pPr>
      <w:r>
        <w:t xml:space="preserve">Giv loddet et lille udsving, under ca. 10°.</w:t>
      </w:r>
    </w:p>
    <w:p>
      <w:pPr>
        <w:numPr>
          <w:ilvl w:val="0"/>
          <w:numId w:val="1006"/>
        </w:numPr>
        <w:pStyle w:val="Compact"/>
      </w:pPr>
      <w:r>
        <w:t xml:space="preserve">Tag tiden for 20 hele svingninger, og del med 20. Gentag tre gange.</w:t>
      </w:r>
    </w:p>
    <w:p>
      <w:pPr>
        <w:numPr>
          <w:ilvl w:val="0"/>
          <w:numId w:val="1006"/>
        </w:numPr>
        <w:pStyle w:val="Compact"/>
      </w:pPr>
      <w:r>
        <w:t xml:space="preserve">Beregn</w:t>
      </w:r>
      <w:r>
        <w:t xml:space="preserve"> </w:t>
      </w:r>
      <m:oMath>
        <m:r>
          <m:t>g</m:t>
        </m:r>
      </m:oMath>
      <w:r>
        <w:t xml:space="preserve">.</w:t>
      </w:r>
    </w:p>
    <w:p>
      <w:pPr>
        <w:pStyle w:val="FirstParagraph"/>
      </w:pPr>
      <w:r>
        <w:rPr>
          <w:bCs/>
          <w:b/>
        </w:rPr>
        <w:t xml:space="preserve">Pas på cirkelslutninger.</w:t>
      </w:r>
      <w:r>
        <w:t xml:space="preserve"> </w:t>
      </w:r>
      <w:r>
        <w:t xml:space="preserve">Brug en metode, der ikke selv forudsætter</w:t>
      </w:r>
      <w:r>
        <w:t xml:space="preserve"> </w:t>
      </w:r>
      <m:oMath>
        <m:r>
          <m:t>g</m:t>
        </m:r>
      </m:oMath>
      <w:r>
        <w:t xml:space="preserve">, fx pendulet eller frit fald. En metode, hvor man kalibrerer med lodder af forskellig masse på en kraftmåler eller vægt, bygger på, at vægten er</w:t>
      </w:r>
      <w:r>
        <w:t xml:space="preserve"> </w:t>
      </w:r>
      <m:oMath>
        <m:r>
          <m:t>m</m:t>
        </m:r>
        <m:r>
          <m:rPr>
            <m:sty m:val="p"/>
          </m:rPr>
          <m:t>⋅</m:t>
        </m:r>
        <m:r>
          <m:t>g</m:t>
        </m:r>
      </m:oMath>
      <w:r>
        <w:t xml:space="preserve">. Den forudsætter altså det, man vil måle, og må ikke bruges her.</w:t>
      </w:r>
    </w:p>
    <w:bookmarkEnd w:id="45"/>
    <w:bookmarkStart w:id="46" w:name="trin-2-fra-g-til-jordens-masse"/>
    <w:p>
      <w:pPr>
        <w:pStyle w:val="Heading2"/>
      </w:pPr>
      <w:r>
        <w:t xml:space="preserve">Trin 2: Fra g til Jordens masse</w:t>
      </w:r>
    </w:p>
    <w:p>
      <w:pPr>
        <w:pStyle w:val="FirstParagraph"/>
      </w:pPr>
      <w:r>
        <w:t xml:space="preserve">Ved Jordens overflade er tyngdekraften på en genstand med massen</w:t>
      </w:r>
      <w:r>
        <w:t xml:space="preserve"> </w:t>
      </w:r>
      <m:oMath>
        <m:r>
          <m:t>m</m:t>
        </m:r>
      </m:oMath>
      <w:r>
        <w:t xml:space="preserve"> </w:t>
      </w:r>
      <w:r>
        <w:t xml:space="preserve">givet ved Newtons tyngdelov:</w:t>
      </w:r>
    </w:p>
    <w:p>
      <w:pPr>
        <w:pStyle w:val="BodyText"/>
      </w:pPr>
      <m:oMathPara>
        <m:oMathParaPr>
          <m:jc m:val="center"/>
        </m:oMathParaPr>
        <m:oMath>
          <m:r>
            <m:t>m</m:t>
          </m:r>
          <m:r>
            <m:t> </m:t>
          </m:r>
          <m:r>
            <m:t>g</m:t>
          </m:r>
          <m:r>
            <m:rPr>
              <m:sty m:val="p"/>
            </m:rPr>
            <m:t>=</m:t>
          </m:r>
          <m:f>
            <m:fPr>
              <m:type m:val="bar"/>
            </m:fPr>
            <m:num>
              <m:r>
                <m:t>G</m:t>
              </m:r>
              <m:r>
                <m:t> </m:t>
              </m:r>
              <m:r>
                <m:t>M</m:t>
              </m:r>
              <m:r>
                <m:t> </m:t>
              </m:r>
              <m:r>
                <m:t>m</m:t>
              </m:r>
            </m:num>
            <m:den>
              <m:sSup>
                <m:e>
                  <m:r>
                    <m:t>R</m:t>
                  </m:r>
                </m:e>
                <m:sup>
                  <m:r>
                    <m:t>2</m:t>
                  </m:r>
                </m:sup>
              </m:sSup>
            </m:den>
          </m:f>
          <m:r>
            <m:t>  </m:t>
          </m:r>
          <m:r>
            <m:rPr>
              <m:sty m:val="p"/>
            </m:rPr>
            <m:t>⇒</m:t>
          </m:r>
          <m:r>
            <m:t>  </m:t>
          </m:r>
          <m:r>
            <m:t>G</m:t>
          </m:r>
          <m:r>
            <m:t> </m:t>
          </m:r>
          <m:r>
            <m:t>M</m:t>
          </m:r>
          <m:r>
            <m:rPr>
              <m:sty m:val="p"/>
            </m:rPr>
            <m:t>=</m:t>
          </m:r>
          <m:r>
            <m:t>g</m:t>
          </m:r>
          <m:r>
            <m:t> </m:t>
          </m:r>
          <m:sSup>
            <m:e>
              <m:r>
                <m:t>R</m:t>
              </m:r>
            </m:e>
            <m:sup>
              <m:r>
                <m:t>2</m:t>
              </m:r>
            </m:sup>
          </m:sSup>
          <m:r>
            <m:rPr>
              <m:sty m:val="p"/>
            </m:rPr>
            <m:t>.</m:t>
          </m:r>
        </m:oMath>
      </m:oMathPara>
    </w:p>
    <w:p>
      <w:pPr>
        <w:pStyle w:val="FirstParagraph"/>
      </w:pPr>
      <w:r>
        <w:t xml:space="preserve">I behøver hverken</w:t>
      </w:r>
      <w:r>
        <w:t xml:space="preserve"> </w:t>
      </w:r>
      <m:oMath>
        <m:r>
          <m:t>G</m:t>
        </m:r>
      </m:oMath>
      <w:r>
        <w:t xml:space="preserve"> </w:t>
      </w:r>
      <w:r>
        <w:t xml:space="preserve">eller Jordens masse</w:t>
      </w:r>
      <w:r>
        <w:t xml:space="preserve"> </w:t>
      </w:r>
      <m:oMath>
        <m:r>
          <m:t>M</m:t>
        </m:r>
      </m:oMath>
      <w:r>
        <w:t xml:space="preserve"> </w:t>
      </w:r>
      <w:r>
        <w:t xml:space="preserve">hver for sig, kun produktet</w:t>
      </w:r>
      <w:r>
        <w:t xml:space="preserve"> </w:t>
      </w:r>
      <m:oMath>
        <m:r>
          <m:t>G</m:t>
        </m:r>
        <m:r>
          <m:t>M</m:t>
        </m:r>
      </m:oMath>
      <w:r>
        <w:t xml:space="preserve">. Jordens radius er</w:t>
      </w:r>
      <w:r>
        <w:t xml:space="preserve"> </w:t>
      </w:r>
      <m:oMath>
        <m:r>
          <m:t>R</m:t>
        </m:r>
        <m:r>
          <m:rPr>
            <m:sty m:val="p"/>
          </m:rPr>
          <m:t>=</m:t>
        </m:r>
        <m:r>
          <m:t>6371</m:t>
        </m:r>
      </m:oMath>
      <w:r>
        <w:t xml:space="preserve"> </w:t>
      </w:r>
      <w:r>
        <w:t xml:space="preserve">km. Den kan også måles, som Eratosthenes gjorde.</w:t>
      </w:r>
    </w:p>
    <w:bookmarkEnd w:id="46"/>
    <w:bookmarkStart w:id="47" w:name="trin-3-månen-falder-om-jorden"/>
    <w:p>
      <w:pPr>
        <w:pStyle w:val="Heading2"/>
      </w:pPr>
      <w:r>
        <w:t xml:space="preserve">Trin 3: Månen falder om Jorden</w:t>
      </w:r>
    </w:p>
    <w:p>
      <w:pPr>
        <w:pStyle w:val="FirstParagraph"/>
      </w:pPr>
      <w:r>
        <w:t xml:space="preserve">Den samme tyngdekraft holder Månen i sin bane. Antag, at banen er en cirkel med radius</w:t>
      </w:r>
      <w:r>
        <w:t xml:space="preserve"> </w:t>
      </w:r>
      <m:oMath>
        <m:r>
          <m:t>D</m:t>
        </m:r>
      </m:oMath>
      <w:r>
        <w:t xml:space="preserve"> </w:t>
      </w:r>
      <w:r>
        <w:t xml:space="preserve">og omløbstid</w:t>
      </w:r>
      <w:r>
        <w:t xml:space="preserve"> </w:t>
      </w:r>
      <m:oMath>
        <m:r>
          <m:t>T</m:t>
        </m:r>
      </m:oMath>
      <w:r>
        <w:t xml:space="preserve">. Så er tyngdekraften netop den centripetalkraft, der skal til:</w:t>
      </w:r>
    </w:p>
    <w:p>
      <w:pPr>
        <w:pStyle w:val="BodyText"/>
      </w:pPr>
      <m:oMathPara>
        <m:oMathParaPr>
          <m:jc m:val="center"/>
        </m:oMathParaPr>
        <m:oMath>
          <m:f>
            <m:fPr>
              <m:type m:val="bar"/>
            </m:fPr>
            <m:num>
              <m:r>
                <m:t>G</m:t>
              </m:r>
              <m:r>
                <m:t> </m:t>
              </m:r>
              <m:r>
                <m:t>M</m:t>
              </m:r>
            </m:num>
            <m:den>
              <m:sSup>
                <m:e>
                  <m:r>
                    <m:t>D</m:t>
                  </m:r>
                </m:e>
                <m:sup>
                  <m:r>
                    <m:t>2</m:t>
                  </m:r>
                </m:sup>
              </m:sSup>
            </m:den>
          </m:f>
          <m:r>
            <m:rPr>
              <m:sty m:val="p"/>
            </m:rPr>
            <m:t>=</m:t>
          </m:r>
          <m:f>
            <m:fPr>
              <m:type m:val="bar"/>
            </m:fPr>
            <m:num>
              <m:r>
                <m:t>4</m:t>
              </m:r>
              <m:sSup>
                <m:e>
                  <m:r>
                    <m:t>π</m:t>
                  </m:r>
                </m:e>
                <m:sup>
                  <m:r>
                    <m:t>2</m:t>
                  </m:r>
                </m:sup>
              </m:sSup>
              <m:r>
                <m:t>D</m:t>
              </m:r>
            </m:num>
            <m:den>
              <m:sSup>
                <m:e>
                  <m:r>
                    <m:t>T</m:t>
                  </m:r>
                </m:e>
                <m:sup>
                  <m:r>
                    <m:t>2</m:t>
                  </m:r>
                </m:sup>
              </m:sSup>
            </m:den>
          </m:f>
          <m:r>
            <m:t>  </m:t>
          </m:r>
          <m:r>
            <m:rPr>
              <m:sty m:val="p"/>
            </m:rPr>
            <m:t>⇒</m:t>
          </m:r>
          <m:r>
            <m:t>  </m:t>
          </m:r>
          <m:r>
            <m:t>D</m:t>
          </m:r>
          <m:r>
            <m:rPr>
              <m:sty m:val="p"/>
            </m:rPr>
            <m:t>=</m:t>
          </m:r>
          <m:sSup>
            <m:e>
              <m:d>
                <m:dPr>
                  <m:begChr m:val="("/>
                  <m:endChr m:val=")"/>
                  <m:sepChr m:val=""/>
                  <m:grow/>
                </m:dPr>
                <m:e>
                  <m:f>
                    <m:fPr>
                      <m:type m:val="bar"/>
                    </m:fPr>
                    <m:num>
                      <m:r>
                        <m:t>g</m:t>
                      </m:r>
                      <m:r>
                        <m:t> </m:t>
                      </m:r>
                      <m:sSup>
                        <m:e>
                          <m:r>
                            <m:t>R</m:t>
                          </m:r>
                        </m:e>
                        <m:sup>
                          <m:r>
                            <m:t>2</m:t>
                          </m:r>
                        </m:sup>
                      </m:sSup>
                      <m:r>
                        <m:t> </m:t>
                      </m:r>
                      <m:sSup>
                        <m:e>
                          <m:r>
                            <m:t>T</m:t>
                          </m:r>
                        </m:e>
                        <m:sup>
                          <m:r>
                            <m:t>2</m:t>
                          </m:r>
                        </m:sup>
                      </m:sSup>
                    </m:num>
                    <m:den>
                      <m:r>
                        <m:t>4</m:t>
                      </m:r>
                      <m:sSup>
                        <m:e>
                          <m:r>
                            <m:t>π</m:t>
                          </m:r>
                        </m:e>
                        <m:sup>
                          <m:r>
                            <m:t>2</m:t>
                          </m:r>
                        </m:sup>
                      </m:sSup>
                    </m:den>
                  </m:f>
                </m:e>
              </m:d>
            </m:e>
            <m:sup>
              <m:r>
                <m:t>1</m:t>
              </m:r>
              <m:r>
                <m:rPr>
                  <m:sty m:val="p"/>
                </m:rPr>
                <m:t>/</m:t>
              </m:r>
              <m:r>
                <m:t>3</m:t>
              </m:r>
            </m:sup>
          </m:sSup>
          <m:r>
            <m:rPr>
              <m:sty m:val="p"/>
            </m:rPr>
            <m:t>.</m:t>
          </m:r>
        </m:oMath>
      </m:oMathPara>
    </w:p>
    <w:p>
      <w:pPr>
        <w:pStyle w:val="FirstParagraph"/>
      </w:pPr>
      <w:r>
        <w:t xml:space="preserve">Det er Keplers 3. lov for Månen.</w:t>
      </w:r>
      <w:r>
        <w:t xml:space="preserve"> </w:t>
      </w:r>
      <w:r>
        <w:rPr>
          <w:bCs/>
          <w:b/>
        </w:rPr>
        <w:t xml:space="preserve">Brug den sideriske måned</w:t>
      </w:r>
      <w:r>
        <w:t xml:space="preserve">,</w:t>
      </w:r>
      <w:r>
        <w:t xml:space="preserve"> </w:t>
      </w:r>
      <m:oMath>
        <m:r>
          <m:t>T</m:t>
        </m:r>
        <m:r>
          <m:rPr>
            <m:sty m:val="p"/>
          </m:rPr>
          <m:t>=</m:t>
        </m:r>
        <m:r>
          <m:t>27</m:t>
        </m:r>
        <m:r>
          <m:rPr>
            <m:sty m:val="p"/>
          </m:rPr>
          <m:t>,</m:t>
        </m:r>
        <m:r>
          <m:t>32</m:t>
        </m:r>
      </m:oMath>
      <w:r>
        <w:t xml:space="preserve"> </w:t>
      </w:r>
      <w:r>
        <w:t xml:space="preserve">døgn: den tid, Månen er om at komme rundt i forhold til stjernerne.</w:t>
      </w:r>
    </w:p>
    <w:bookmarkEnd w:id="47"/>
    <w:bookmarkStart w:id="48" w:name="udregnet-eksempel-1"/>
    <w:p>
      <w:pPr>
        <w:pStyle w:val="Heading2"/>
      </w:pPr>
      <w:r>
        <w:t xml:space="preserve">Udregnet eksempel</w:t>
      </w:r>
    </w:p>
    <w:p>
      <w:pPr>
        <w:pStyle w:val="FirstParagraph"/>
      </w:pPr>
      <w:r>
        <w:rPr>
          <w:bCs/>
          <w:b/>
        </w:rPr>
        <w:t xml:space="preserve">Pendulet:</w:t>
      </w:r>
      <w:r>
        <w:t xml:space="preserve"> </w:t>
      </w:r>
      <m:oMath>
        <m:r>
          <m:t>L</m:t>
        </m:r>
        <m:r>
          <m:rPr>
            <m:sty m:val="p"/>
          </m:rPr>
          <m:t>=</m:t>
        </m:r>
        <m:r>
          <m:t>1</m:t>
        </m:r>
        <m:r>
          <m:rPr>
            <m:sty m:val="p"/>
          </m:rPr>
          <m:t>,</m:t>
        </m:r>
        <m:r>
          <m:t>000</m:t>
        </m:r>
      </m:oMath>
      <w:r>
        <w:t xml:space="preserve"> </w:t>
      </w:r>
      <w:r>
        <w:t xml:space="preserve">m. 20 svingninger tog 40,12 s, så</w:t>
      </w:r>
      <w:r>
        <w:t xml:space="preserve"> </w:t>
      </w:r>
      <m:oMath>
        <m:sSub>
          <m:e>
            <m:r>
              <m:t>T</m:t>
            </m:r>
          </m:e>
          <m:sub>
            <m:r>
              <m:t>p</m:t>
            </m:r>
          </m:sub>
        </m:sSub>
        <m:r>
          <m:rPr>
            <m:sty m:val="p"/>
          </m:rPr>
          <m:t>=</m:t>
        </m:r>
        <m:r>
          <m:t>2</m:t>
        </m:r>
        <m:r>
          <m:rPr>
            <m:sty m:val="p"/>
          </m:rPr>
          <m:t>,</m:t>
        </m:r>
        <m:r>
          <m:t>006</m:t>
        </m:r>
      </m:oMath>
      <w:r>
        <w:t xml:space="preserve"> </w:t>
      </w:r>
      <w:r>
        <w:t xml:space="preserve">s og</w:t>
      </w:r>
    </w:p>
    <w:p>
      <w:pPr>
        <w:pStyle w:val="BodyText"/>
      </w:pPr>
      <m:oMathPara>
        <m:oMathParaPr>
          <m:jc m:val="center"/>
        </m:oMathParaPr>
        <m:oMath>
          <m:r>
            <m:t>g</m:t>
          </m:r>
          <m:r>
            <m:rPr>
              <m:sty m:val="p"/>
            </m:rPr>
            <m:t>=</m:t>
          </m:r>
          <m:f>
            <m:fPr>
              <m:type m:val="bar"/>
            </m:fPr>
            <m:num>
              <m:r>
                <m:t>4</m:t>
              </m:r>
              <m:sSup>
                <m:e>
                  <m:r>
                    <m:t>π</m:t>
                  </m:r>
                </m:e>
                <m:sup>
                  <m:r>
                    <m:t>2</m:t>
                  </m:r>
                </m:sup>
              </m:sSup>
              <m:r>
                <m:rPr>
                  <m:sty m:val="p"/>
                </m:rPr>
                <m:t>⋅</m:t>
              </m:r>
              <m:r>
                <m:t>1</m:t>
              </m:r>
              <m:r>
                <m:rPr>
                  <m:sty m:val="p"/>
                </m:rPr>
                <m:t>,</m:t>
              </m:r>
              <m:r>
                <m:t>000</m:t>
              </m:r>
              <m:r>
                <m:rPr>
                  <m:nor/>
                  <m:sty m:val="p"/>
                </m:rPr>
                <m:t> m</m:t>
              </m:r>
            </m:num>
            <m:den>
              <m:sSup>
                <m:e>
                  <m:d>
                    <m:dPr>
                      <m:begChr m:val="("/>
                      <m:endChr m:val=")"/>
                      <m:sepChr m:val=""/>
                      <m:grow/>
                    </m:dPr>
                    <m:e>
                      <m:r>
                        <m:t>2</m:t>
                      </m:r>
                      <m:r>
                        <m:rPr>
                          <m:sty m:val="p"/>
                        </m:rPr>
                        <m:t>,</m:t>
                      </m:r>
                      <m:r>
                        <m:t>006</m:t>
                      </m:r>
                      <m:r>
                        <m:rPr>
                          <m:nor/>
                          <m:sty m:val="p"/>
                        </m:rPr>
                        <m:t> s</m:t>
                      </m:r>
                    </m:e>
                  </m:d>
                </m:e>
                <m:sup>
                  <m:r>
                    <m:t>2</m:t>
                  </m:r>
                </m:sup>
              </m:sSup>
            </m:den>
          </m:f>
          <m:r>
            <m:rPr>
              <m:sty m:val="p"/>
            </m:rPr>
            <m:t>=</m:t>
          </m:r>
          <m:r>
            <m:t>9</m:t>
          </m:r>
          <m:r>
            <m:rPr>
              <m:sty m:val="p"/>
            </m:rPr>
            <m:t>,</m:t>
          </m:r>
          <m:r>
            <m:t>81</m:t>
          </m:r>
          <m:r>
            <m:t> </m:t>
          </m:r>
          <m:r>
            <m:rPr>
              <m:sty m:val="p"/>
            </m:rPr>
            <m:t>m</m:t>
          </m:r>
          <m:r>
            <m:rPr>
              <m:sty m:val="p"/>
            </m:rPr>
            <m:t>/</m:t>
          </m:r>
          <m:sSup>
            <m:e>
              <m:r>
                <m:rPr>
                  <m:sty m:val="p"/>
                </m:rPr>
                <m:t>s</m:t>
              </m:r>
            </m:e>
            <m:sup>
              <m:r>
                <m:rPr>
                  <m:sty m:val="p"/>
                </m:rPr>
                <m:t>2</m:t>
              </m:r>
            </m:sup>
          </m:sSup>
          <m:r>
            <m:rPr>
              <m:sty m:val="p"/>
            </m:rPr>
            <m:t>.</m:t>
          </m:r>
        </m:oMath>
      </m:oMathPara>
    </w:p>
    <w:p>
      <w:pPr>
        <w:pStyle w:val="FirstParagraph"/>
      </w:pPr>
      <w:r>
        <w:rPr>
          <w:bCs/>
          <w:b/>
        </w:rPr>
        <w:t xml:space="preserve">Jordens masse:</w:t>
      </w:r>
      <w:r>
        <w:t xml:space="preserve"> </w:t>
      </w:r>
      <m:oMath>
        <m:r>
          <m:t>G</m:t>
        </m:r>
        <m:r>
          <m:t>M</m:t>
        </m:r>
        <m:r>
          <m:rPr>
            <m:sty m:val="p"/>
          </m:rPr>
          <m:t>=</m:t>
        </m:r>
        <m:r>
          <m:t>9</m:t>
        </m:r>
        <m:r>
          <m:rPr>
            <m:sty m:val="p"/>
          </m:rPr>
          <m:t>,</m:t>
        </m:r>
        <m:r>
          <m:t>81</m:t>
        </m:r>
        <m:r>
          <m:t> </m:t>
        </m:r>
        <m:r>
          <m:rPr>
            <m:sty m:val="p"/>
          </m:rPr>
          <m:t>m</m:t>
        </m:r>
        <m:r>
          <m:rPr>
            <m:sty m:val="p"/>
          </m:rPr>
          <m:t>/</m:t>
        </m:r>
        <m:sSup>
          <m:e>
            <m:r>
              <m:rPr>
                <m:sty m:val="p"/>
              </m:rPr>
              <m:t>s</m:t>
            </m:r>
          </m:e>
          <m:sup>
            <m:r>
              <m:rPr>
                <m:sty m:val="p"/>
              </m:rPr>
              <m:t>2</m:t>
            </m:r>
          </m:sup>
        </m:sSup>
        <m:r>
          <m:rPr>
            <m:sty m:val="p"/>
          </m:rPr>
          <m:t>⋅</m:t>
        </m:r>
        <m:sSup>
          <m:e>
            <m:d>
              <m:dPr>
                <m:begChr m:val="("/>
                <m:endChr m:val=")"/>
                <m:sepChr m:val=""/>
                <m:grow/>
              </m:dPr>
              <m:e>
                <m:r>
                  <m:t>6</m:t>
                </m:r>
                <m:r>
                  <m:rPr>
                    <m:sty m:val="p"/>
                  </m:rPr>
                  <m:t>,</m:t>
                </m:r>
                <m:r>
                  <m:t>371</m:t>
                </m:r>
                <m:r>
                  <m:rPr>
                    <m:sty m:val="p"/>
                  </m:rPr>
                  <m:t>⋅</m:t>
                </m:r>
                <m:sSup>
                  <m:e>
                    <m:r>
                      <m:t>10</m:t>
                    </m:r>
                  </m:e>
                  <m:sup>
                    <m:r>
                      <m:t>6</m:t>
                    </m:r>
                  </m:sup>
                </m:sSup>
                <m:r>
                  <m:rPr>
                    <m:nor/>
                    <m:sty m:val="p"/>
                  </m:rPr>
                  <m:t> m</m:t>
                </m:r>
              </m:e>
            </m:d>
          </m:e>
          <m:sup>
            <m:r>
              <m:t>2</m:t>
            </m:r>
          </m:sup>
        </m:sSup>
        <m:r>
          <m:rPr>
            <m:sty m:val="p"/>
          </m:rPr>
          <m:t>=</m:t>
        </m:r>
        <m:r>
          <m:t>3</m:t>
        </m:r>
        <m:r>
          <m:rPr>
            <m:sty m:val="p"/>
          </m:rPr>
          <m:t>,</m:t>
        </m:r>
        <m:r>
          <m:t>98</m:t>
        </m:r>
        <m:r>
          <m:rPr>
            <m:sty m:val="p"/>
          </m:rPr>
          <m:t>⋅</m:t>
        </m:r>
        <m:sSup>
          <m:e>
            <m:r>
              <m:t>10</m:t>
            </m:r>
          </m:e>
          <m:sup>
            <m:r>
              <m:t>14</m:t>
            </m:r>
          </m:sup>
        </m:sSup>
        <m:r>
          <m:t> </m:t>
        </m:r>
        <m:sSup>
          <m:e>
            <m:r>
              <m:rPr>
                <m:sty m:val="p"/>
              </m:rPr>
              <m:t>m</m:t>
            </m:r>
          </m:e>
          <m:sup>
            <m:r>
              <m:rPr>
                <m:sty m:val="p"/>
              </m:rPr>
              <m:t>3</m:t>
            </m:r>
          </m:sup>
        </m:sSup>
        <m:r>
          <m:rPr>
            <m:sty m:val="p"/>
          </m:rPr>
          <m:t>/</m:t>
        </m:r>
        <m:sSup>
          <m:e>
            <m:r>
              <m:rPr>
                <m:sty m:val="p"/>
              </m:rPr>
              <m:t>s</m:t>
            </m:r>
          </m:e>
          <m:sup>
            <m:r>
              <m:rPr>
                <m:sty m:val="p"/>
              </m:rPr>
              <m:t>2</m:t>
            </m:r>
          </m:sup>
        </m:sSup>
      </m:oMath>
      <w:r>
        <w:t xml:space="preserve">.</w:t>
      </w:r>
    </w:p>
    <w:p>
      <w:pPr>
        <w:pStyle w:val="BodyText"/>
      </w:pPr>
      <w:r>
        <w:rPr>
          <w:bCs/>
          <w:b/>
        </w:rPr>
        <w:t xml:space="preserve">Månens afstand:</w:t>
      </w:r>
      <w:r>
        <w:t xml:space="preserve"> </w:t>
      </w:r>
      <m:oMath>
        <m:r>
          <m:t>T</m:t>
        </m:r>
        <m:r>
          <m:rPr>
            <m:sty m:val="p"/>
          </m:rPr>
          <m:t>=</m:t>
        </m:r>
        <m:r>
          <m:t>27</m:t>
        </m:r>
        <m:r>
          <m:rPr>
            <m:sty m:val="p"/>
          </m:rPr>
          <m:t>,</m:t>
        </m:r>
        <m:r>
          <m:t>32</m:t>
        </m:r>
      </m:oMath>
      <w:r>
        <w:t xml:space="preserve"> </w:t>
      </w:r>
      <w:r>
        <w:t xml:space="preserve">døgn</w:t>
      </w:r>
      <w:r>
        <w:t xml:space="preserve"> </w:t>
      </w:r>
      <m:oMath>
        <m:r>
          <m:rPr>
            <m:sty m:val="p"/>
          </m:rPr>
          <m:t>=</m:t>
        </m:r>
        <m:r>
          <m:t>2</m:t>
        </m:r>
        <m:r>
          <m:rPr>
            <m:sty m:val="p"/>
          </m:rPr>
          <m:t>,</m:t>
        </m:r>
        <m:r>
          <m:t>360</m:t>
        </m:r>
        <m:r>
          <m:rPr>
            <m:sty m:val="p"/>
          </m:rPr>
          <m:t>⋅</m:t>
        </m:r>
        <m:sSup>
          <m:e>
            <m:r>
              <m:t>10</m:t>
            </m:r>
          </m:e>
          <m:sup>
            <m:r>
              <m:t>6</m:t>
            </m:r>
          </m:sup>
        </m:sSup>
      </m:oMath>
      <w:r>
        <w:t xml:space="preserve"> </w:t>
      </w:r>
      <w:r>
        <w:t xml:space="preserve">s, så</w:t>
      </w:r>
    </w:p>
    <w:p>
      <w:pPr>
        <w:pStyle w:val="BodyText"/>
      </w:pPr>
      <m:oMathPara>
        <m:oMathParaPr>
          <m:jc m:val="center"/>
        </m:oMathParaPr>
        <m:oMath>
          <m:r>
            <m:t>D</m:t>
          </m:r>
          <m:r>
            <m:rPr>
              <m:sty m:val="p"/>
            </m:rPr>
            <m:t>=</m:t>
          </m:r>
          <m:sSup>
            <m:e>
              <m:d>
                <m:dPr>
                  <m:begChr m:val="("/>
                  <m:endChr m:val=")"/>
                  <m:sepChr m:val=""/>
                  <m:grow/>
                </m:dPr>
                <m:e>
                  <m:f>
                    <m:fPr>
                      <m:type m:val="bar"/>
                    </m:fPr>
                    <m:num>
                      <m:r>
                        <m:t>3</m:t>
                      </m:r>
                      <m:r>
                        <m:rPr>
                          <m:sty m:val="p"/>
                        </m:rPr>
                        <m:t>,</m:t>
                      </m:r>
                      <m:r>
                        <m:t>98</m:t>
                      </m:r>
                      <m:r>
                        <m:rPr>
                          <m:sty m:val="p"/>
                        </m:rPr>
                        <m:t>⋅</m:t>
                      </m:r>
                      <m:sSup>
                        <m:e>
                          <m:r>
                            <m:t>10</m:t>
                          </m:r>
                        </m:e>
                        <m:sup>
                          <m:r>
                            <m:t>14</m:t>
                          </m:r>
                        </m:sup>
                      </m:sSup>
                      <m:r>
                        <m:rPr>
                          <m:sty m:val="p"/>
                        </m:rPr>
                        <m:t>⋅</m:t>
                      </m:r>
                      <m:sSup>
                        <m:e>
                          <m:d>
                            <m:dPr>
                              <m:begChr m:val="("/>
                              <m:endChr m:val=")"/>
                              <m:sepChr m:val=""/>
                              <m:grow/>
                            </m:dPr>
                            <m:e>
                              <m:r>
                                <m:t>2</m:t>
                              </m:r>
                              <m:r>
                                <m:rPr>
                                  <m:sty m:val="p"/>
                                </m:rPr>
                                <m:t>,</m:t>
                              </m:r>
                              <m:r>
                                <m:t>360</m:t>
                              </m:r>
                              <m:r>
                                <m:rPr>
                                  <m:sty m:val="p"/>
                                </m:rPr>
                                <m:t>⋅</m:t>
                              </m:r>
                              <m:sSup>
                                <m:e>
                                  <m:r>
                                    <m:t>10</m:t>
                                  </m:r>
                                </m:e>
                                <m:sup>
                                  <m:r>
                                    <m:t>6</m:t>
                                  </m:r>
                                </m:sup>
                              </m:sSup>
                            </m:e>
                          </m:d>
                        </m:e>
                        <m:sup>
                          <m:r>
                            <m:t>2</m:t>
                          </m:r>
                        </m:sup>
                      </m:sSup>
                    </m:num>
                    <m:den>
                      <m:r>
                        <m:t>4</m:t>
                      </m:r>
                      <m:sSup>
                        <m:e>
                          <m:r>
                            <m:t>π</m:t>
                          </m:r>
                        </m:e>
                        <m:sup>
                          <m:r>
                            <m:t>2</m:t>
                          </m:r>
                        </m:sup>
                      </m:sSup>
                    </m:den>
                  </m:f>
                </m:e>
              </m:d>
            </m:e>
            <m:sup>
              <m:r>
                <m:t>1</m:t>
              </m:r>
              <m:r>
                <m:rPr>
                  <m:sty m:val="p"/>
                </m:rPr>
                <m:t>/</m:t>
              </m:r>
              <m:r>
                <m:t>3</m:t>
              </m:r>
            </m:sup>
          </m:sSup>
          <m:r>
            <m:rPr>
              <m:nor/>
              <m:sty m:val="p"/>
            </m:rPr>
            <m:t> m</m:t>
          </m:r>
          <m:r>
            <m:rPr>
              <m:sty m:val="p"/>
            </m:rPr>
            <m:t>=</m:t>
          </m:r>
          <m:r>
            <m:t>3</m:t>
          </m:r>
          <m:r>
            <m:rPr>
              <m:sty m:val="p"/>
            </m:rPr>
            <m:t>,</m:t>
          </m:r>
          <m:r>
            <m:t>83</m:t>
          </m:r>
          <m:r>
            <m:rPr>
              <m:sty m:val="p"/>
            </m:rPr>
            <m:t>⋅</m:t>
          </m:r>
          <m:sSup>
            <m:e>
              <m:r>
                <m:t>10</m:t>
              </m:r>
            </m:e>
            <m:sup>
              <m:r>
                <m:t>8</m:t>
              </m:r>
            </m:sup>
          </m:sSup>
          <m:r>
            <m:rPr>
              <m:nor/>
              <m:sty m:val="p"/>
            </m:rPr>
            <m:t> m</m:t>
          </m:r>
          <m:r>
            <m:rPr>
              <m:sty m:val="p"/>
            </m:rPr>
            <m:t>=</m:t>
          </m:r>
          <m:r>
            <m:t>383</m:t>
          </m:r>
          <m:r>
            <m:t> </m:t>
          </m:r>
          <m:r>
            <m:t>000</m:t>
          </m:r>
          <m:r>
            <m:rPr>
              <m:nor/>
              <m:sty m:val="p"/>
            </m:rPr>
            <m:t> km</m:t>
          </m:r>
          <m:r>
            <m:rPr>
              <m:sty m:val="p"/>
            </m:rPr>
            <m:t>.</m:t>
          </m:r>
        </m:oMath>
      </m:oMathPara>
    </w:p>
    <w:p>
      <w:pPr>
        <w:pStyle w:val="FirstParagraph"/>
      </w:pPr>
      <w:r>
        <w:t xml:space="preserve">Det er 60,1 jordradier og kun 0,4 % fra Månens middelafstand på 384 400 km.</w:t>
      </w:r>
    </w:p>
    <w:bookmarkEnd w:id="48"/>
    <w:bookmarkStart w:id="49" w:name="spørgsmål-til-del-2"/>
    <w:p>
      <w:pPr>
        <w:pStyle w:val="Heading2"/>
      </w:pPr>
      <w:r>
        <w:t xml:space="preserve">Spørgsmål til del 2</w:t>
      </w:r>
    </w:p>
    <w:p>
      <w:pPr>
        <w:numPr>
          <w:ilvl w:val="0"/>
          <w:numId w:val="1007"/>
        </w:numPr>
        <w:pStyle w:val="Compact"/>
      </w:pPr>
      <w:r>
        <w:t xml:space="preserve">Hvorfor skal man bruge den sideriske måned (27,32 døgn) og ikke tiden fra fuldmåne til fuldmåne (29,53 døgn)? Hvor stor bliver afstanden, hvis man bruger 29,53 døgn?</w:t>
      </w:r>
    </w:p>
    <w:p>
      <w:pPr>
        <w:numPr>
          <w:ilvl w:val="0"/>
          <w:numId w:val="1007"/>
        </w:numPr>
        <w:pStyle w:val="Compact"/>
      </w:pPr>
      <w:r>
        <w:t xml:space="preserve">Hvor stor en fejl i</w:t>
      </w:r>
      <w:r>
        <w:t xml:space="preserve"> </w:t>
      </w:r>
      <m:oMath>
        <m:r>
          <m:t>D</m:t>
        </m:r>
      </m:oMath>
      <w:r>
        <w:t xml:space="preserve"> </w:t>
      </w:r>
      <w:r>
        <w:t xml:space="preserve">giver en fejl på 1 % i</w:t>
      </w:r>
      <w:r>
        <w:t xml:space="preserve"> </w:t>
      </w:r>
      <m:oMath>
        <m:r>
          <m:t>g</m:t>
        </m:r>
      </m:oMath>
      <w:r>
        <w:t xml:space="preserve">? Og en fejl på 1 % i</w:t>
      </w:r>
      <w:r>
        <w:t xml:space="preserve"> </w:t>
      </w:r>
      <m:oMath>
        <m:r>
          <m:t>T</m:t>
        </m:r>
      </m:oMath>
      <w:r>
        <w:t xml:space="preserve">?</w:t>
      </w:r>
    </w:p>
    <w:p>
      <w:pPr>
        <w:numPr>
          <w:ilvl w:val="0"/>
          <w:numId w:val="1007"/>
        </w:numPr>
        <w:pStyle w:val="Compact"/>
      </w:pPr>
      <w:r>
        <w:t xml:space="preserve">Hvorfor ville det være en cirkelslutning at bestemme</w:t>
      </w:r>
      <w:r>
        <w:t xml:space="preserve"> </w:t>
      </w:r>
      <m:oMath>
        <m:r>
          <m:t>g</m:t>
        </m:r>
      </m:oMath>
      <w:r>
        <w:t xml:space="preserve"> </w:t>
      </w:r>
      <w:r>
        <w:t xml:space="preserve">med lodder på en kraftmåler?</w:t>
      </w:r>
    </w:p>
    <w:p>
      <w:pPr>
        <w:numPr>
          <w:ilvl w:val="0"/>
          <w:numId w:val="1007"/>
        </w:numPr>
        <w:pStyle w:val="Compact"/>
      </w:pPr>
      <w:r>
        <w:t xml:space="preserve">Sammenlign resultatet med afstanden fra formørkelsen i del 1. Hvad betyder det, at to helt forskellige metoder giver næsten samme svar?</w:t>
      </w:r>
    </w:p>
    <w:p>
      <w:pPr>
        <w:numPr>
          <w:ilvl w:val="0"/>
          <w:numId w:val="1007"/>
        </w:numPr>
        <w:pStyle w:val="Compact"/>
      </w:pPr>
      <w:r>
        <w:t xml:space="preserve">Svaret er 0,3–0,4 % for lille. Månen trækker også i Jorden. Hvordan ændrer det formlen, når Månens masse er 1/81,3 af Jordens?</w:t>
      </w:r>
    </w:p>
    <w:bookmarkEnd w:id="49"/>
    <w:bookmarkEnd w:id="50"/>
    <w:bookmarkStart w:id="53" w:name="lærervejledning-og-facit"/>
    <w:p>
      <w:pPr>
        <w:pStyle w:val="Heading1"/>
      </w:pPr>
      <w:r>
        <w:t xml:space="preserve">Lærervejledning og facit</w:t>
      </w:r>
    </w:p>
    <w:bookmarkStart w:id="51" w:name="facit-til-del-1"/>
    <w:p>
      <w:pPr>
        <w:pStyle w:val="Heading2"/>
      </w:pPr>
      <w:r>
        <w:t xml:space="preserve">Facit til del 1</w:t>
      </w:r>
    </w:p>
    <w:p>
      <w:pPr>
        <w:pStyle w:val="FirstParagraph"/>
      </w:pPr>
      <w:r>
        <w:rPr>
          <w:bCs/>
          <w:b/>
        </w:rPr>
        <w:t xml:space="preserve">Spørgsmål 1.</w:t>
      </w:r>
      <w:r>
        <w:t xml:space="preserve"> </w:t>
      </w:r>
      <w:r>
        <w:t xml:space="preserve">Under totaliteten ligger hele Månen i kerneskyggen; skyggens kant ses ikke.</w:t>
      </w:r>
    </w:p>
    <w:p>
      <w:pPr>
        <w:pStyle w:val="BodyText"/>
      </w:pPr>
      <w:r>
        <w:rPr>
          <w:bCs/>
          <w:b/>
        </w:rPr>
        <w:t xml:space="preserve">Spørgsmål 2.</w:t>
      </w:r>
      <w:r>
        <w:t xml:space="preserve"> </w:t>
      </w:r>
      <w:r>
        <w:t xml:space="preserve">Jorden er en kugle. Uanset hvordan den vender, kaster en kugle en cirkulær skygge.</w:t>
      </w:r>
    </w:p>
    <w:p>
      <w:pPr>
        <w:pStyle w:val="BodyText"/>
      </w:pPr>
      <w:r>
        <w:rPr>
          <w:bCs/>
          <w:b/>
        </w:rPr>
        <w:t xml:space="preserve">Spørgsmål 3.</w:t>
      </w:r>
      <w:r>
        <w:t xml:space="preserve"> </w:t>
      </w:r>
      <w:r>
        <w:t xml:space="preserve">En cylinder har radius</w:t>
      </w:r>
      <w:r>
        <w:t xml:space="preserve"> </w:t>
      </w:r>
      <m:oMath>
        <m:r>
          <m:t>R</m:t>
        </m:r>
      </m:oMath>
      <w:r>
        <w:t xml:space="preserve"> </w:t>
      </w:r>
      <w:r>
        <w:t xml:space="preserve">ved alle afstande, så</w:t>
      </w:r>
      <w:r>
        <w:t xml:space="preserve"> </w:t>
      </w:r>
      <m:oMath>
        <m:sSub>
          <m:e>
            <m:r>
              <m:t>θ</m:t>
            </m:r>
          </m:e>
          <m:sub>
            <m:r>
              <m:t>u</m:t>
            </m:r>
          </m:sub>
        </m:sSub>
        <m:r>
          <m:rPr>
            <m:sty m:val="p"/>
          </m:rPr>
          <m:t>=</m:t>
        </m:r>
        <m:r>
          <m:t>R</m:t>
        </m:r>
        <m:r>
          <m:rPr>
            <m:sty m:val="p"/>
          </m:rPr>
          <m:t>/</m:t>
        </m:r>
        <m:r>
          <m:t>D</m:t>
        </m:r>
        <m:r>
          <m:rPr>
            <m:sty m:val="p"/>
          </m:rPr>
          <m:t>=</m:t>
        </m:r>
        <m:r>
          <m:t>1</m:t>
        </m:r>
        <m:r>
          <m:rPr>
            <m:sty m:val="p"/>
          </m:rPr>
          <m:t>/</m:t>
        </m:r>
        <m:r>
          <m:t>60</m:t>
        </m:r>
      </m:oMath>
      <w:r>
        <w:t xml:space="preserve"> </w:t>
      </w:r>
      <w:r>
        <w:t xml:space="preserve">rad</w:t>
      </w:r>
      <w:r>
        <w:t xml:space="preserve"> </w:t>
      </w:r>
      <m:oMath>
        <m:r>
          <m:rPr>
            <m:sty m:val="p"/>
          </m:rPr>
          <m:t>=</m:t>
        </m:r>
        <m:r>
          <m:t>0</m:t>
        </m:r>
        <m:r>
          <m:rPr>
            <m:sty m:val="p"/>
          </m:rPr>
          <m:t>,</m:t>
        </m:r>
        <m:r>
          <m:t>955</m:t>
        </m:r>
        <m:r>
          <m:rPr>
            <m:sty m:val="p"/>
          </m:rPr>
          <m:t>°</m:t>
        </m:r>
      </m:oMath>
      <w:r>
        <w:t xml:space="preserve"> </w:t>
      </w:r>
      <w:r>
        <w:t xml:space="preserve">og</w:t>
      </w:r>
      <w:r>
        <w:t xml:space="preserve"> </w:t>
      </w:r>
      <m:oMath>
        <m:r>
          <m:t>k</m:t>
        </m:r>
        <m:r>
          <m:rPr>
            <m:sty m:val="p"/>
          </m:rPr>
          <m:t>=</m:t>
        </m:r>
        <m:r>
          <m:t>0</m:t>
        </m:r>
        <m:r>
          <m:rPr>
            <m:sty m:val="p"/>
          </m:rPr>
          <m:t>,</m:t>
        </m:r>
        <m:r>
          <m:t>955</m:t>
        </m:r>
        <m:r>
          <m:rPr>
            <m:sty m:val="p"/>
          </m:rPr>
          <m:t>/</m:t>
        </m:r>
        <m:r>
          <m:t>0</m:t>
        </m:r>
        <m:r>
          <m:rPr>
            <m:sty m:val="p"/>
          </m:rPr>
          <m:t>,</m:t>
        </m:r>
        <m:r>
          <m:t>26</m:t>
        </m:r>
        <m:r>
          <m:rPr>
            <m:sty m:val="p"/>
          </m:rPr>
          <m:t>≈</m:t>
        </m:r>
        <m:r>
          <m:t>3</m:t>
        </m:r>
        <m:r>
          <m:rPr>
            <m:sty m:val="p"/>
          </m:rPr>
          <m:t>,</m:t>
        </m:r>
        <m:r>
          <m:t>7</m:t>
        </m:r>
      </m:oMath>
      <w:r>
        <w:t xml:space="preserve">. Den målte</w:t>
      </w:r>
      <w:r>
        <w:t xml:space="preserve"> </w:t>
      </w:r>
      <m:oMath>
        <m:r>
          <m:t>k</m:t>
        </m:r>
        <m:r>
          <m:rPr>
            <m:sty m:val="p"/>
          </m:rPr>
          <m:t>≈</m:t>
        </m:r>
        <m:r>
          <m:t>2</m:t>
        </m:r>
        <m:r>
          <m:rPr>
            <m:sty m:val="p"/>
          </m:rPr>
          <m:t>,</m:t>
        </m:r>
        <m:r>
          <m:t>7</m:t>
        </m:r>
      </m:oMath>
      <w:r>
        <w:t xml:space="preserve"> </w:t>
      </w:r>
      <w:r>
        <w:t xml:space="preserve">viser, at skyggen snævrer ind.</w:t>
      </w:r>
    </w:p>
    <w:p>
      <w:pPr>
        <w:pStyle w:val="BodyText"/>
      </w:pPr>
      <w:r>
        <w:rPr>
          <w:bCs/>
          <w:b/>
        </w:rPr>
        <w:t xml:space="preserve">Spørgsmål 4.</w:t>
      </w:r>
      <w:r>
        <w:t xml:space="preserve"> </w:t>
      </w:r>
      <m:oMath>
        <m:r>
          <m:t>α</m:t>
        </m:r>
        <m:r>
          <m:rPr>
            <m:sty m:val="p"/>
          </m:rPr>
          <m:t>=</m:t>
        </m:r>
        <m:r>
          <m:t>s</m:t>
        </m:r>
        <m:r>
          <m:rPr>
            <m:sty m:val="p"/>
          </m:rPr>
          <m:t>−</m:t>
        </m:r>
        <m:sSub>
          <m:e>
            <m:r>
              <m:t>π</m:t>
            </m:r>
          </m:e>
          <m:sub>
            <m:r>
              <m:rPr>
                <m:sty m:val="p"/>
              </m:rPr>
              <m:t>⊙</m:t>
            </m:r>
          </m:sub>
        </m:sSub>
        <m:r>
          <m:rPr>
            <m:sty m:val="p"/>
          </m:rPr>
          <m:t>≈</m:t>
        </m:r>
        <m:r>
          <m:t>0</m:t>
        </m:r>
        <m:r>
          <m:rPr>
            <m:sty m:val="p"/>
          </m:rPr>
          <m:t>,</m:t>
        </m:r>
        <m:r>
          <m:t>2622</m:t>
        </m:r>
        <m:r>
          <m:rPr>
            <m:sty m:val="p"/>
          </m:rPr>
          <m:t>°</m:t>
        </m:r>
        <m:r>
          <m:rPr>
            <m:sty m:val="p"/>
          </m:rPr>
          <m:t>=</m:t>
        </m:r>
        <m:r>
          <m:t>0</m:t>
        </m:r>
        <m:r>
          <m:rPr>
            <m:sty m:val="p"/>
          </m:rPr>
          <m:t>,</m:t>
        </m:r>
        <m:r>
          <m:t>004576</m:t>
        </m:r>
      </m:oMath>
      <w:r>
        <w:t xml:space="preserve"> </w:t>
      </w:r>
      <w:r>
        <w:t xml:space="preserve">rad, så</w:t>
      </w:r>
      <w:r>
        <w:t xml:space="preserve"> </w:t>
      </w:r>
      <m:oMath>
        <m:r>
          <m:t>R</m:t>
        </m:r>
        <m:r>
          <m:rPr>
            <m:sty m:val="p"/>
          </m:rPr>
          <m:t>/</m:t>
        </m:r>
        <m:r>
          <m:t>α</m:t>
        </m:r>
        <m:r>
          <m:rPr>
            <m:sty m:val="p"/>
          </m:rPr>
          <m:t>≈</m:t>
        </m:r>
        <m:r>
          <m:t>219</m:t>
        </m:r>
      </m:oMath>
      <w:r>
        <w:t xml:space="preserve"> </w:t>
      </w:r>
      <w:r>
        <w:t xml:space="preserve">jordradier — ca. 3,8 gange Månens afstand.</w:t>
      </w:r>
    </w:p>
    <w:p>
      <w:pPr>
        <w:pStyle w:val="BodyText"/>
      </w:pPr>
      <w:r>
        <w:rPr>
          <w:bCs/>
          <w:b/>
        </w:rPr>
        <w:t xml:space="preserve">Spørgsmål 5.</w:t>
      </w:r>
      <w:r>
        <w:t xml:space="preserve"> </w:t>
      </w:r>
      <w:r>
        <w:t xml:space="preserve">Begge radier måles på samme billede, og kun forholdet</w:t>
      </w:r>
      <w:r>
        <w:t xml:space="preserve"> </w:t>
      </w:r>
      <m:oMath>
        <m:r>
          <m:t>k</m:t>
        </m:r>
      </m:oMath>
      <w:r>
        <w:t xml:space="preserve"> </w:t>
      </w:r>
      <w:r>
        <w:t xml:space="preserve">bruges.</w:t>
      </w:r>
    </w:p>
    <w:p>
      <w:pPr>
        <w:pStyle w:val="BodyText"/>
      </w:pPr>
      <w:r>
        <w:rPr>
          <w:bCs/>
          <w:b/>
        </w:rPr>
        <w:t xml:space="preserve">Spørgsmål 6.</w:t>
      </w:r>
      <w:r>
        <w:t xml:space="preserve"> </w:t>
      </w:r>
      <m:oMath>
        <m:r>
          <m:t>D</m:t>
        </m:r>
        <m:r>
          <m:rPr>
            <m:sty m:val="p"/>
          </m:rPr>
          <m:t>/</m:t>
        </m:r>
        <m:r>
          <m:t>R</m:t>
        </m:r>
        <m:r>
          <m:rPr>
            <m:sty m:val="p"/>
          </m:rPr>
          <m:t>∝</m:t>
        </m:r>
        <m:r>
          <m:t>1</m:t>
        </m:r>
        <m:r>
          <m:rPr>
            <m:sty m:val="p"/>
          </m:rPr>
          <m:t>/</m:t>
        </m:r>
        <m:d>
          <m:dPr>
            <m:begChr m:val="("/>
            <m:endChr m:val=")"/>
            <m:sepChr m:val=""/>
            <m:grow/>
          </m:dPr>
          <m:e>
            <m:r>
              <m:t>k</m:t>
            </m:r>
            <m:r>
              <m:rPr>
                <m:sty m:val="p"/>
              </m:rPr>
              <m:t>+</m:t>
            </m:r>
            <m:r>
              <m:t>1</m:t>
            </m:r>
          </m:e>
        </m:d>
      </m:oMath>
      <w:r>
        <w:t xml:space="preserve">, så en relativ fejl på</w:t>
      </w:r>
      <w:r>
        <w:t xml:space="preserve"> </w:t>
      </w:r>
      <m:oMath>
        <m:r>
          <m:t>Δ</m:t>
        </m:r>
        <m:r>
          <m:t>k</m:t>
        </m:r>
        <m:r>
          <m:rPr>
            <m:sty m:val="p"/>
          </m:rPr>
          <m:t>/</m:t>
        </m:r>
        <m:r>
          <m:t>k</m:t>
        </m:r>
      </m:oMath>
      <w:r>
        <w:t xml:space="preserve"> </w:t>
      </w:r>
      <w:r>
        <w:t xml:space="preserve">giver en relativ fejl på</w:t>
      </w:r>
      <w:r>
        <w:t xml:space="preserve"> </w:t>
      </w:r>
      <m:oMath>
        <m:f>
          <m:fPr>
            <m:type m:val="bar"/>
          </m:fPr>
          <m:num>
            <m:r>
              <m:t>k</m:t>
            </m:r>
          </m:num>
          <m:den>
            <m:r>
              <m:t>k</m:t>
            </m:r>
            <m:r>
              <m:rPr>
                <m:sty m:val="p"/>
              </m:rPr>
              <m:t>+</m:t>
            </m:r>
            <m:r>
              <m:t>1</m:t>
            </m:r>
          </m:den>
        </m:f>
        <m:r>
          <m:rPr>
            <m:sty m:val="p"/>
          </m:rPr>
          <m:t>⋅</m:t>
        </m:r>
        <m:f>
          <m:fPr>
            <m:type m:val="bar"/>
          </m:fPr>
          <m:num>
            <m:r>
              <m:t>Δ</m:t>
            </m:r>
            <m:r>
              <m:t>k</m:t>
            </m:r>
          </m:num>
          <m:den>
            <m:r>
              <m:t>k</m:t>
            </m:r>
          </m:den>
        </m:f>
        <m:r>
          <m:rPr>
            <m:sty m:val="p"/>
          </m:rPr>
          <m:t>≈</m:t>
        </m:r>
        <m:r>
          <m:t>0</m:t>
        </m:r>
        <m:r>
          <m:rPr>
            <m:sty m:val="p"/>
          </m:rPr>
          <m:t>,</m:t>
        </m:r>
        <m:r>
          <m:t>73</m:t>
        </m:r>
        <m:r>
          <m:t> </m:t>
        </m:r>
        <m:f>
          <m:fPr>
            <m:type m:val="bar"/>
          </m:fPr>
          <m:num>
            <m:r>
              <m:t>Δ</m:t>
            </m:r>
            <m:r>
              <m:t>k</m:t>
            </m:r>
          </m:num>
          <m:den>
            <m:r>
              <m:t>k</m:t>
            </m:r>
          </m:den>
        </m:f>
      </m:oMath>
      <w:r>
        <w:t xml:space="preserve"> </w:t>
      </w:r>
      <w:r>
        <w:t xml:space="preserve">i afstanden. 5 % i afstanden svarer til ca. 7 % i</w:t>
      </w:r>
      <w:r>
        <w:t xml:space="preserve"> </w:t>
      </w:r>
      <m:oMath>
        <m:r>
          <m:t>k</m:t>
        </m:r>
      </m:oMath>
      <w:r>
        <w:t xml:space="preserve">, dvs.</w:t>
      </w:r>
      <w:r>
        <w:t xml:space="preserve"> </w:t>
      </w:r>
      <m:oMath>
        <m:r>
          <m:rPr>
            <m:sty m:val="p"/>
          </m:rPr>
          <m:t>±</m:t>
        </m:r>
        <m:r>
          <m:t>0</m:t>
        </m:r>
        <m:r>
          <m:rPr>
            <m:sty m:val="p"/>
          </m:rPr>
          <m:t>,</m:t>
        </m:r>
        <m:r>
          <m:t>19</m:t>
        </m:r>
      </m:oMath>
      <w:r>
        <w:t xml:space="preserve">.</w:t>
      </w:r>
    </w:p>
    <w:p>
      <w:pPr>
        <w:pStyle w:val="BodyText"/>
      </w:pPr>
      <w:r>
        <w:rPr>
          <w:bCs/>
          <w:b/>
        </w:rPr>
        <w:t xml:space="preserve">Typiske elevresultater</w:t>
      </w:r>
      <w:r>
        <w:t xml:space="preserve"> </w:t>
      </w:r>
      <w:r>
        <w:t xml:space="preserve">med egne fotografier ligger på 55–65 jordradier. Det er inden for 10 % og fuldt ud på niveau med Hipparch.</w:t>
      </w:r>
      <w:r>
        <w:t xml:space="preserve"> </w:t>
      </w:r>
      <w:r>
        <w:rPr>
          <w:bCs/>
          <w:b/>
        </w:rPr>
        <w:t xml:space="preserve">Spørgsmål 7.</w:t>
      </w:r>
      <w:r>
        <w:t xml:space="preserve"> </w:t>
      </w:r>
      <w:r>
        <w:t xml:space="preserve">Krumningspilen er</w:t>
      </w:r>
      <w:r>
        <w:t xml:space="preserve"> </w:t>
      </w:r>
      <m:oMath>
        <m:r>
          <m:t>h</m:t>
        </m:r>
        <m:r>
          <m:rPr>
            <m:sty m:val="p"/>
          </m:rPr>
          <m:t>=</m:t>
        </m:r>
        <m:r>
          <m:t>r</m:t>
        </m:r>
        <m:r>
          <m:rPr>
            <m:sty m:val="p"/>
          </m:rPr>
          <m:t>−</m:t>
        </m:r>
        <m:rad>
          <m:radPr>
            <m:degHide m:val="on"/>
          </m:radPr>
          <m:deg/>
          <m:e>
            <m:sSup>
              <m:e>
                <m:r>
                  <m:t>r</m:t>
                </m:r>
              </m:e>
              <m:sup>
                <m:r>
                  <m:t>2</m:t>
                </m:r>
              </m:sup>
            </m:sSup>
            <m:r>
              <m:rPr>
                <m:sty m:val="p"/>
              </m:rPr>
              <m:t>−</m:t>
            </m:r>
            <m:sSup>
              <m:e>
                <m:d>
                  <m:dPr>
                    <m:begChr m:val="("/>
                    <m:endChr m:val=")"/>
                    <m:sepChr m:val=""/>
                    <m:grow/>
                  </m:dPr>
                  <m:e>
                    <m:r>
                      <m:t>c</m:t>
                    </m:r>
                    <m:r>
                      <m:rPr>
                        <m:sty m:val="p"/>
                      </m:rPr>
                      <m:t>/</m:t>
                    </m:r>
                    <m:r>
                      <m:t>2</m:t>
                    </m:r>
                  </m:e>
                </m:d>
              </m:e>
              <m:sup>
                <m:r>
                  <m:t>2</m:t>
                </m:r>
              </m:sup>
            </m:sSup>
          </m:e>
        </m:rad>
      </m:oMath>
      <w:r>
        <w:t xml:space="preserve">. Med</w:t>
      </w:r>
      <w:r>
        <w:t xml:space="preserve"> </w:t>
      </w:r>
      <m:oMath>
        <m:r>
          <m:t>c</m:t>
        </m:r>
        <m:r>
          <m:rPr>
            <m:sty m:val="p"/>
          </m:rPr>
          <m:t>=</m:t>
        </m:r>
        <m:r>
          <m:t>1050</m:t>
        </m:r>
      </m:oMath>
      <w:r>
        <w:t xml:space="preserve"> </w:t>
      </w:r>
      <w:r>
        <w:t xml:space="preserve">px:</w:t>
      </w:r>
      <w:r>
        <w:t xml:space="preserve"> </w:t>
      </w:r>
      <m:oMath>
        <m:r>
          <m:t>r</m:t>
        </m:r>
        <m:r>
          <m:rPr>
            <m:sty m:val="p"/>
          </m:rPr>
          <m:t>=</m:t>
        </m:r>
        <m:r>
          <m:t>1245</m:t>
        </m:r>
      </m:oMath>
      <w:r>
        <w:t xml:space="preserve"> </w:t>
      </w:r>
      <w:r>
        <w:t xml:space="preserve">px giver</w:t>
      </w:r>
      <w:r>
        <w:t xml:space="preserve"> </w:t>
      </w:r>
      <m:oMath>
        <m:r>
          <m:t>h</m:t>
        </m:r>
        <m:r>
          <m:rPr>
            <m:sty m:val="p"/>
          </m:rPr>
          <m:t>=</m:t>
        </m:r>
        <m:r>
          <m:t>116</m:t>
        </m:r>
      </m:oMath>
      <w:r>
        <w:t xml:space="preserve"> </w:t>
      </w:r>
      <w:r>
        <w:t xml:space="preserve">px, og</w:t>
      </w:r>
      <w:r>
        <w:t xml:space="preserve"> </w:t>
      </w:r>
      <m:oMath>
        <m:r>
          <m:t>r</m:t>
        </m:r>
        <m:r>
          <m:rPr>
            <m:sty m:val="p"/>
          </m:rPr>
          <m:t>=</m:t>
        </m:r>
        <m:r>
          <m:t>1566</m:t>
        </m:r>
      </m:oMath>
      <w:r>
        <w:t xml:space="preserve"> </w:t>
      </w:r>
      <w:r>
        <w:t xml:space="preserve">px giver</w:t>
      </w:r>
      <w:r>
        <w:t xml:space="preserve"> </w:t>
      </w:r>
      <m:oMath>
        <m:r>
          <m:t>h</m:t>
        </m:r>
        <m:r>
          <m:rPr>
            <m:sty m:val="p"/>
          </m:rPr>
          <m:t>=</m:t>
        </m:r>
        <m:r>
          <m:t>91</m:t>
        </m:r>
      </m:oMath>
      <w:r>
        <w:t xml:space="preserve"> </w:t>
      </w:r>
      <w:r>
        <w:t xml:space="preserve">px. Forskellen er kun 25 px, mens selve overgangen fra skygge til lys er 100–200 px bred, og mørke have og lyse højland flytter kanten et par pixel. En lille systematisk bøjning af den målte kant er nok til at give en helt anden radius.</w:t>
      </w:r>
    </w:p>
    <w:bookmarkEnd w:id="51"/>
    <w:bookmarkStart w:id="52" w:name="facit-til-del-2"/>
    <w:p>
      <w:pPr>
        <w:pStyle w:val="Heading2"/>
      </w:pPr>
      <w:r>
        <w:t xml:space="preserve">Facit til del 2</w:t>
      </w:r>
    </w:p>
    <w:p>
      <w:pPr>
        <w:pStyle w:val="FirstParagraph"/>
      </w:pPr>
      <w:r>
        <w:rPr>
          <w:bCs/>
          <w:b/>
        </w:rPr>
        <w:t xml:space="preserve">Pendulet.</w:t>
      </w:r>
      <w:r>
        <w:t xml:space="preserve"> </w:t>
      </w:r>
      <w:r>
        <w:t xml:space="preserve">Med</w:t>
      </w:r>
      <w:r>
        <w:t xml:space="preserve"> </w:t>
      </w:r>
      <m:oMath>
        <m:r>
          <m:t>L</m:t>
        </m:r>
        <m:r>
          <m:rPr>
            <m:sty m:val="p"/>
          </m:rPr>
          <m:t>=</m:t>
        </m:r>
        <m:r>
          <m:t>1</m:t>
        </m:r>
        <m:r>
          <m:rPr>
            <m:sty m:val="p"/>
          </m:rPr>
          <m:t>,</m:t>
        </m:r>
        <m:r>
          <m:t>000</m:t>
        </m:r>
      </m:oMath>
      <w:r>
        <w:t xml:space="preserve"> </w:t>
      </w:r>
      <w:r>
        <w:t xml:space="preserve">m og</w:t>
      </w:r>
      <w:r>
        <w:t xml:space="preserve"> </w:t>
      </w:r>
      <m:oMath>
        <m:sSub>
          <m:e>
            <m:r>
              <m:t>T</m:t>
            </m:r>
          </m:e>
          <m:sub>
            <m:r>
              <m:t>p</m:t>
            </m:r>
          </m:sub>
        </m:sSub>
        <m:r>
          <m:rPr>
            <m:sty m:val="p"/>
          </m:rPr>
          <m:t>=</m:t>
        </m:r>
        <m:r>
          <m:t>2</m:t>
        </m:r>
        <m:r>
          <m:rPr>
            <m:sty m:val="p"/>
          </m:rPr>
          <m:t>,</m:t>
        </m:r>
        <m:r>
          <m:t>006</m:t>
        </m:r>
      </m:oMath>
      <w:r>
        <w:t xml:space="preserve"> </w:t>
      </w:r>
      <w:r>
        <w:t xml:space="preserve">s er</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 Gode elevmålinger ligger på 9,7–9,9 m/s². I Danmark er den lokale værdi ca. 9,815 m/s².</w:t>
      </w:r>
    </w:p>
    <w:p>
      <w:pPr>
        <w:pStyle w:val="BodyText"/>
      </w:pPr>
      <w:r>
        <w:rPr>
          <w:bCs/>
          <w:b/>
        </w:rPr>
        <w:t xml:space="preserve">Spørgsmål 8.</w:t>
      </w:r>
      <w:r>
        <w:t xml:space="preserve"> </w:t>
      </w:r>
      <w:r>
        <w:t xml:space="preserve">Fra fuldmåne til fuldmåne skal Månen ikke bare rundt, men også indhente Solen, som Jorden imens er flyttet ca. 29° rundt om. Den synodiske måned er derfor længere end den sideriske:</w:t>
      </w:r>
      <w:r>
        <w:t xml:space="preserve"> </w:t>
      </w:r>
      <m:oMath>
        <m:r>
          <m:t>1</m:t>
        </m:r>
        <m:r>
          <m:rPr>
            <m:sty m:val="p"/>
          </m:rPr>
          <m:t>/</m:t>
        </m:r>
        <m:sSub>
          <m:e>
            <m:r>
              <m:t>T</m:t>
            </m:r>
          </m:e>
          <m:sub>
            <m:r>
              <m:t>e</m:t>
            </m:r>
          </m:sub>
        </m:sSub>
        <m:r>
          <m:t>x</m:t>
        </m:r>
        <m:r>
          <m:t>t</m:t>
        </m:r>
        <m:r>
          <m:t>s</m:t>
        </m:r>
        <m:r>
          <m:t>y</m:t>
        </m:r>
        <m:r>
          <m:t>n</m:t>
        </m:r>
        <m:r>
          <m:rPr>
            <m:sty m:val="p"/>
          </m:rPr>
          <m:t>=</m:t>
        </m:r>
        <m:r>
          <m:t>1</m:t>
        </m:r>
        <m:r>
          <m:rPr>
            <m:sty m:val="p"/>
          </m:rPr>
          <m:t>/</m:t>
        </m:r>
        <m:sSub>
          <m:e>
            <m:r>
              <m:t>T</m:t>
            </m:r>
          </m:e>
          <m:sub>
            <m:r>
              <m:t>e</m:t>
            </m:r>
          </m:sub>
        </m:sSub>
        <m:r>
          <m:t>x</m:t>
        </m:r>
        <m:r>
          <m:t>t</m:t>
        </m:r>
        <m:r>
          <m:t>s</m:t>
        </m:r>
        <m:r>
          <m:t>i</m:t>
        </m:r>
        <m:r>
          <m:t>d</m:t>
        </m:r>
        <m:r>
          <m:rPr>
            <m:sty m:val="p"/>
          </m:rPr>
          <m:t>−</m:t>
        </m:r>
        <m:r>
          <m:t>1</m:t>
        </m:r>
        <m:r>
          <m:rPr>
            <m:sty m:val="p"/>
          </m:rPr>
          <m:t>/</m:t>
        </m:r>
        <m:r>
          <m:t>e</m:t>
        </m:r>
        <m:r>
          <m:t>x</m:t>
        </m:r>
        <m:r>
          <m:t>t</m:t>
        </m:r>
        <m:r>
          <m:t>å</m:t>
        </m:r>
        <m:r>
          <m:t>r</m:t>
        </m:r>
      </m:oMath>
      <w:r>
        <w:t xml:space="preserve">. Med 29,53 døgn bliver</w:t>
      </w:r>
      <w:r>
        <w:t xml:space="preserve"> </w:t>
      </w:r>
      <m:oMath>
        <m:r>
          <m:t>D</m:t>
        </m:r>
        <m:r>
          <m:rPr>
            <m:sty m:val="p"/>
          </m:rPr>
          <m:t>=</m:t>
        </m:r>
        <m:r>
          <m:t>403</m:t>
        </m:r>
        <m:r>
          <m:t> </m:t>
        </m:r>
        <m:r>
          <m:t>400</m:t>
        </m:r>
      </m:oMath>
      <w:r>
        <w:t xml:space="preserve"> </w:t>
      </w:r>
      <w:r>
        <w:t xml:space="preserve">km, 5 % for stort.</w:t>
      </w:r>
    </w:p>
    <w:p>
      <w:pPr>
        <w:pStyle w:val="BodyText"/>
      </w:pPr>
      <w:r>
        <w:rPr>
          <w:bCs/>
          <w:b/>
        </w:rPr>
        <w:t xml:space="preserve">Spørgsmål 9.</w:t>
      </w:r>
      <w:r>
        <w:t xml:space="preserve"> </w:t>
      </w:r>
      <m:oMath>
        <m:r>
          <m:t>D</m:t>
        </m:r>
        <m:r>
          <m:rPr>
            <m:sty m:val="p"/>
          </m:rPr>
          <m:t>∝</m:t>
        </m:r>
        <m:sSup>
          <m:e>
            <m:r>
              <m:t>g</m:t>
            </m:r>
          </m:e>
          <m:sup>
            <m:r>
              <m:t>1</m:t>
            </m:r>
            <m:r>
              <m:rPr>
                <m:sty m:val="p"/>
              </m:rPr>
              <m:t>/</m:t>
            </m:r>
            <m:r>
              <m:t>3</m:t>
            </m:r>
          </m:sup>
        </m:sSup>
        <m:r>
          <m:t> </m:t>
        </m:r>
        <m:sSup>
          <m:e>
            <m:r>
              <m:t>R</m:t>
            </m:r>
          </m:e>
          <m:sup>
            <m:r>
              <m:t>2</m:t>
            </m:r>
            <m:r>
              <m:rPr>
                <m:sty m:val="p"/>
              </m:rPr>
              <m:t>/</m:t>
            </m:r>
            <m:r>
              <m:t>3</m:t>
            </m:r>
          </m:sup>
        </m:sSup>
        <m:r>
          <m:t> </m:t>
        </m:r>
        <m:sSup>
          <m:e>
            <m:r>
              <m:t>T</m:t>
            </m:r>
          </m:e>
          <m:sup>
            <m:r>
              <m:t>2</m:t>
            </m:r>
            <m:r>
              <m:rPr>
                <m:sty m:val="p"/>
              </m:rPr>
              <m:t>/</m:t>
            </m:r>
            <m:r>
              <m:t>3</m:t>
            </m:r>
          </m:sup>
        </m:sSup>
      </m:oMath>
      <w:r>
        <w:t xml:space="preserve">. En fejl på 1 % i</w:t>
      </w:r>
      <w:r>
        <w:t xml:space="preserve"> </w:t>
      </w:r>
      <m:oMath>
        <m:r>
          <m:t>g</m:t>
        </m:r>
      </m:oMath>
      <w:r>
        <w:t xml:space="preserve"> </w:t>
      </w:r>
      <w:r>
        <w:t xml:space="preserve">giver 0,33 % i</w:t>
      </w:r>
      <w:r>
        <w:t xml:space="preserve"> </w:t>
      </w:r>
      <m:oMath>
        <m:r>
          <m:t>D</m:t>
        </m:r>
      </m:oMath>
      <w:r>
        <w:t xml:space="preserve">; 1 % i</w:t>
      </w:r>
      <w:r>
        <w:t xml:space="preserve"> </w:t>
      </w:r>
      <m:oMath>
        <m:r>
          <m:t>T</m:t>
        </m:r>
      </m:oMath>
      <w:r>
        <w:t xml:space="preserve"> </w:t>
      </w:r>
      <w:r>
        <w:t xml:space="preserve">eller</w:t>
      </w:r>
      <w:r>
        <w:t xml:space="preserve"> </w:t>
      </w:r>
      <m:oMath>
        <m:r>
          <m:t>R</m:t>
        </m:r>
      </m:oMath>
      <w:r>
        <w:t xml:space="preserve"> </w:t>
      </w:r>
      <w:r>
        <w:t xml:space="preserve">giver 0,67 %. Metoden er derfor meget tilgivende over for usikkerheden på pendulmålingen.</w:t>
      </w:r>
    </w:p>
    <w:p>
      <w:pPr>
        <w:pStyle w:val="BodyText"/>
      </w:pPr>
      <w:r>
        <w:rPr>
          <w:bCs/>
          <w:b/>
        </w:rPr>
        <w:t xml:space="preserve">Spørgsmål 10.</w:t>
      </w:r>
      <w:r>
        <w:t xml:space="preserve"> </w:t>
      </w:r>
      <w:r>
        <w:t xml:space="preserve">En kraftmåler eller vægt er kalibreret i newton ved hjælp af</w:t>
      </w:r>
      <w:r>
        <w:t xml:space="preserve"> </w:t>
      </w:r>
      <m:oMath>
        <m:r>
          <m:t>g</m:t>
        </m:r>
      </m:oMath>
      <w:r>
        <w:t xml:space="preserve">: vægten af et lod er</w:t>
      </w:r>
      <w:r>
        <w:t xml:space="preserve"> </w:t>
      </w:r>
      <m:oMath>
        <m:r>
          <m:t>m</m:t>
        </m:r>
        <m:r>
          <m:rPr>
            <m:sty m:val="p"/>
          </m:rPr>
          <m:t>⋅</m:t>
        </m:r>
        <m:r>
          <m:t>g</m:t>
        </m:r>
      </m:oMath>
      <w:r>
        <w:t xml:space="preserve">. Måler man</w:t>
      </w:r>
      <w:r>
        <w:t xml:space="preserve"> </w:t>
      </w:r>
      <m:oMath>
        <m:r>
          <m:t>g</m:t>
        </m:r>
      </m:oMath>
      <w:r>
        <w:t xml:space="preserve"> </w:t>
      </w:r>
      <w:r>
        <w:t xml:space="preserve">på den måde, får man bare den værdi tilbage, der blev brugt ved kalibreringen.</w:t>
      </w:r>
    </w:p>
    <w:p>
      <w:pPr>
        <w:pStyle w:val="BodyText"/>
      </w:pPr>
      <w:r>
        <w:rPr>
          <w:bCs/>
          <w:b/>
        </w:rPr>
        <w:t xml:space="preserve">Spørgsmål 11.</w:t>
      </w:r>
      <w:r>
        <w:t xml:space="preserve"> </w:t>
      </w:r>
      <w:r>
        <w:t xml:space="preserve">Formørkelsen bruger kun geometri og Solens vinkelstørrelse; del 2 bruger kun mekanik og tyngdeloven. At de giver samme afstand inden for få procent, viser, at Newtons tyngdelov gælder både ved jordoverfladen og ude ved Månen. Det var præcis Newtons egen test i 1666, »månetesten«.</w:t>
      </w:r>
    </w:p>
    <w:p>
      <w:pPr>
        <w:pStyle w:val="BodyText"/>
      </w:pPr>
      <w:r>
        <w:rPr>
          <w:bCs/>
          <w:b/>
        </w:rPr>
        <w:t xml:space="preserve">Spørgsmål 12.</w:t>
      </w:r>
      <w:r>
        <w:t xml:space="preserve"> </w:t>
      </w:r>
      <w:r>
        <w:t xml:space="preserve">Jorden og Månen kredser om deres fælles tyngdepunkt, og i Keplers 3. lov indgår summen af masserne:</w:t>
      </w:r>
      <w:r>
        <w:t xml:space="preserve"> </w:t>
      </w:r>
      <m:oMath>
        <m:r>
          <m:t>G</m:t>
        </m:r>
        <m:d>
          <m:dPr>
            <m:begChr m:val="("/>
            <m:endChr m:val=")"/>
            <m:sepChr m:val=""/>
            <m:grow/>
          </m:dPr>
          <m:e>
            <m:r>
              <m:t>M</m:t>
            </m:r>
            <m:r>
              <m:rPr>
                <m:sty m:val="p"/>
              </m:rPr>
              <m:t>+</m:t>
            </m:r>
            <m:sSub>
              <m:e>
                <m:r>
                  <m:t>M</m:t>
                </m:r>
              </m:e>
              <m:sub>
                <m:r>
                  <m:rPr>
                    <m:sty m:val="p"/>
                  </m:rPr>
                  <m:t>☾</m:t>
                </m:r>
              </m:sub>
            </m:sSub>
          </m:e>
        </m:d>
      </m:oMath>
      <w:r>
        <w:t xml:space="preserve">. Faktoren er</w:t>
      </w:r>
      <w:r>
        <w:t xml:space="preserve"> </w:t>
      </w:r>
      <m:oMath>
        <m:sSup>
          <m:e>
            <m:d>
              <m:dPr>
                <m:begChr m:val="("/>
                <m:endChr m:val=")"/>
                <m:sepChr m:val=""/>
                <m:grow/>
              </m:dPr>
              <m:e>
                <m:r>
                  <m:t>1</m:t>
                </m:r>
                <m:r>
                  <m:rPr>
                    <m:sty m:val="p"/>
                  </m:rPr>
                  <m:t>+</m:t>
                </m:r>
                <m:r>
                  <m:t>1</m:t>
                </m:r>
                <m:r>
                  <m:rPr>
                    <m:sty m:val="p"/>
                  </m:rPr>
                  <m:t>/</m:t>
                </m:r>
                <m:r>
                  <m:t>81</m:t>
                </m:r>
                <m:r>
                  <m:rPr>
                    <m:sty m:val="p"/>
                  </m:rPr>
                  <m:t>,</m:t>
                </m:r>
                <m:r>
                  <m:t>3</m:t>
                </m:r>
              </m:e>
            </m:d>
          </m:e>
          <m:sup>
            <m:r>
              <m:t>1</m:t>
            </m:r>
            <m:r>
              <m:rPr>
                <m:sty m:val="p"/>
              </m:rPr>
              <m:t>/</m:t>
            </m:r>
            <m:r>
              <m:t>3</m:t>
            </m:r>
          </m:sup>
        </m:sSup>
        <m:r>
          <m:rPr>
            <m:sty m:val="p"/>
          </m:rPr>
          <m:t>=</m:t>
        </m:r>
        <m:r>
          <m:t>1</m:t>
        </m:r>
        <m:r>
          <m:rPr>
            <m:sty m:val="p"/>
          </m:rPr>
          <m:t>,</m:t>
        </m:r>
        <m:r>
          <m:t>0041</m:t>
        </m:r>
      </m:oMath>
      <w:r>
        <w:t xml:space="preserve">, så</w:t>
      </w:r>
      <w:r>
        <w:t xml:space="preserve"> </w:t>
      </w:r>
      <m:oMath>
        <m:r>
          <m:t>D</m:t>
        </m:r>
      </m:oMath>
      <w:r>
        <w:t xml:space="preserve"> </w:t>
      </w:r>
      <w:r>
        <w:t xml:space="preserve">bliver 384 600 km — 0,05 % fra middelafstanden. Den sidste lille rest skyldes bl.a., at Månens bane ikke er en cirkel, og at Solen forstyrrer den.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D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Afstanden til Månen målt i Jordens skygge</dc:title>
  <dc:creator>Michael H. Grant, lektor emeritus, Grenaa Gymnasium · mhgfysik.dk/maanens-afstand-formoerkelse.html</dc:creator>
  <dc:language>da-DK</dc:language>
  <cp:keywords/>
  <dcterms:created xsi:type="dcterms:W3CDTF">2026-10-24T11:53:57Z</dcterms:created>
  <dcterms:modified xsi:type="dcterms:W3CDTF">2026-10-24T11:53:57Z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Øvelsesvejledning til fysik og astronomi i gymnasiet — del 1: Aristarchs metode med et fotografi af en måneformørkelse; del 2: pendul, måned og Newtons tyngdelov</vt:lpwstr>
  </property>
</Properties>
</file>