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60"/>
        <w:gridCol w:w="3825"/>
        <w:gridCol w:w="3900"/>
        <w:gridCol w:w="3765"/>
        <w:tblGridChange w:id="0">
          <w:tblGrid>
            <w:gridCol w:w="1170"/>
            <w:gridCol w:w="2460"/>
            <w:gridCol w:w="3825"/>
            <w:gridCol w:w="3900"/>
            <w:gridCol w:w="3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 Name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 am / pm  to   _____am / pm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/>
      <w:pgMar w:bottom="113.38582677165356" w:top="113.38582677165356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