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https://www.business.gov.au/search?q=business+planning&amp;c=assistance&amp;l=9347ce480b0c43b9bd0bf0eb47f1e8fd&amp;s=5ae1af3d8caa473ca4e4630d3fe0cfde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usiness.gov.au/search?q=business+planning&amp;c=assistance&amp;l=9347ce480b0c43b9bd0bf0eb47f1e8fd&amp;s=5ae1af3d8caa473ca4e4630d3fe0cf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