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Members present:</w:t>
      </w:r>
    </w:p>
    <w:p w:rsidR="00000000" w:rsidDel="00000000" w:rsidP="00000000" w:rsidRDefault="00000000" w:rsidRPr="00000000" w14:paraId="00000002">
      <w:pPr>
        <w:rPr/>
      </w:pPr>
      <w:r w:rsidDel="00000000" w:rsidR="00000000" w:rsidRPr="00000000">
        <w:rPr>
          <w:rtl w:val="0"/>
        </w:rPr>
        <w:t xml:space="preserve">Locke Lehmann</w:t>
      </w:r>
    </w:p>
    <w:p w:rsidR="00000000" w:rsidDel="00000000" w:rsidP="00000000" w:rsidRDefault="00000000" w:rsidRPr="00000000" w14:paraId="00000003">
      <w:pPr>
        <w:rPr/>
      </w:pPr>
      <w:r w:rsidDel="00000000" w:rsidR="00000000" w:rsidRPr="00000000">
        <w:rPr>
          <w:rtl w:val="0"/>
        </w:rPr>
        <w:t xml:space="preserve">Avery Haynes</w:t>
      </w:r>
    </w:p>
    <w:p w:rsidR="00000000" w:rsidDel="00000000" w:rsidP="00000000" w:rsidRDefault="00000000" w:rsidRPr="00000000" w14:paraId="00000004">
      <w:pPr>
        <w:rPr/>
      </w:pPr>
      <w:r w:rsidDel="00000000" w:rsidR="00000000" w:rsidRPr="00000000">
        <w:rPr>
          <w:rtl w:val="0"/>
        </w:rPr>
        <w:t xml:space="preserve">Travis Carlson</w:t>
      </w:r>
    </w:p>
    <w:p w:rsidR="00000000" w:rsidDel="00000000" w:rsidP="00000000" w:rsidRDefault="00000000" w:rsidRPr="00000000" w14:paraId="00000005">
      <w:pPr>
        <w:rPr/>
      </w:pPr>
      <w:r w:rsidDel="00000000" w:rsidR="00000000" w:rsidRPr="00000000">
        <w:rPr>
          <w:rtl w:val="0"/>
        </w:rPr>
        <w:t xml:space="preserve">Michael Hager</w:t>
      </w:r>
    </w:p>
    <w:p w:rsidR="00000000" w:rsidDel="00000000" w:rsidP="00000000" w:rsidRDefault="00000000" w:rsidRPr="00000000" w14:paraId="00000006">
      <w:pPr>
        <w:rPr/>
      </w:pPr>
      <w:r w:rsidDel="00000000" w:rsidR="00000000" w:rsidRPr="00000000">
        <w:rPr>
          <w:rtl w:val="0"/>
        </w:rPr>
        <w:t xml:space="preserve">Zachary Walker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we do well: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5 (i) Contributes to the team by establishing goals, planning tasks, and meeting objectives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team performs well with assigning individual and group tasks, as we have a steady meeting schedule to which all members contribute.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we don’t do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2 (vi) Produce a final design to satisfy the requirements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do we need to do to get better: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Right now we have a few different possibilities that we are going to test out for our final design, since our project involves placing small sensors inside a valve and actuator system, not building something entirely new so we can experiment. We have each option pretty well planned out but are not sure which will become our final design. We need to start focusing on identifying which method will be the best so we can present a complete prototype centered around one option with well-defined product architecture and such.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