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A9BE" w14:textId="77777777" w:rsidR="000E63D6" w:rsidRPr="000E63D6" w:rsidRDefault="000E63D6" w:rsidP="000E63D6">
      <w:pPr>
        <w:rPr>
          <w:b/>
          <w:bCs/>
          <w:lang w:val="es-AR"/>
        </w:rPr>
      </w:pPr>
      <w:r w:rsidRPr="000E63D6">
        <w:rPr>
          <w:rFonts w:ascii="Segoe UI Emoji" w:hAnsi="Segoe UI Emoji" w:cs="Segoe UI Emoji"/>
          <w:b/>
          <w:bCs/>
        </w:rPr>
        <w:t>📌</w:t>
      </w:r>
      <w:r w:rsidRPr="000E63D6">
        <w:rPr>
          <w:b/>
          <w:bCs/>
          <w:lang w:val="es-AR"/>
        </w:rPr>
        <w:t xml:space="preserve"> </w:t>
      </w:r>
      <w:proofErr w:type="spellStart"/>
      <w:r w:rsidRPr="000E63D6">
        <w:rPr>
          <w:b/>
          <w:bCs/>
          <w:lang w:val="es-AR"/>
        </w:rPr>
        <w:t>LoginPage.jsx</w:t>
      </w:r>
      <w:proofErr w:type="spellEnd"/>
    </w:p>
    <w:p w14:paraId="5C6F7CAB" w14:textId="77777777" w:rsidR="000E63D6" w:rsidRPr="000E63D6" w:rsidRDefault="000E63D6" w:rsidP="000E63D6">
      <w:pPr>
        <w:rPr>
          <w:lang w:val="es-AR"/>
        </w:rPr>
      </w:pPr>
      <w:r w:rsidRPr="000E63D6">
        <w:rPr>
          <w:rFonts w:ascii="Segoe UI Emoji" w:hAnsi="Segoe UI Emoji" w:cs="Segoe UI Emoji"/>
        </w:rPr>
        <w:t>📍</w:t>
      </w:r>
      <w:r w:rsidRPr="000E63D6">
        <w:rPr>
          <w:lang w:val="es-AR"/>
        </w:rPr>
        <w:t xml:space="preserve"> </w:t>
      </w:r>
      <w:r w:rsidRPr="000E63D6">
        <w:rPr>
          <w:b/>
          <w:bCs/>
          <w:lang w:val="es-AR"/>
        </w:rPr>
        <w:t>Ubicación:</w:t>
      </w:r>
    </w:p>
    <w:p w14:paraId="291A7308" w14:textId="77777777" w:rsidR="000E63D6" w:rsidRPr="000E63D6" w:rsidRDefault="000E63D6" w:rsidP="000E63D6">
      <w:pPr>
        <w:ind w:left="720" w:firstLine="720"/>
      </w:pPr>
      <w:proofErr w:type="spellStart"/>
      <w:r w:rsidRPr="000E63D6">
        <w:t>src</w:t>
      </w:r>
      <w:proofErr w:type="spellEnd"/>
      <w:r w:rsidRPr="000E63D6">
        <w:t>/features/auth/pages/</w:t>
      </w:r>
      <w:proofErr w:type="spellStart"/>
      <w:r w:rsidRPr="000E63D6">
        <w:t>LoginPage.jsx</w:t>
      </w:r>
      <w:proofErr w:type="spellEnd"/>
    </w:p>
    <w:p w14:paraId="76BBB40C" w14:textId="77777777" w:rsidR="000E63D6" w:rsidRPr="000E63D6" w:rsidRDefault="000E63D6" w:rsidP="000E63D6">
      <w:r w:rsidRPr="000E63D6">
        <w:rPr>
          <w:rFonts w:ascii="Segoe UI Emoji" w:hAnsi="Segoe UI Emoji" w:cs="Segoe UI Emoji"/>
        </w:rPr>
        <w:t>📍</w:t>
      </w:r>
      <w:r w:rsidRPr="000E63D6">
        <w:t xml:space="preserve"> </w:t>
      </w:r>
      <w:proofErr w:type="spellStart"/>
      <w:r w:rsidRPr="000E63D6">
        <w:rPr>
          <w:b/>
          <w:bCs/>
        </w:rPr>
        <w:t>Responsabilidad</w:t>
      </w:r>
      <w:proofErr w:type="spellEnd"/>
      <w:r w:rsidRPr="000E63D6">
        <w:rPr>
          <w:b/>
          <w:bCs/>
        </w:rPr>
        <w:t>:</w:t>
      </w:r>
    </w:p>
    <w:p w14:paraId="19F72EC4" w14:textId="77777777" w:rsidR="000E63D6" w:rsidRPr="000E63D6" w:rsidRDefault="000E63D6" w:rsidP="000E63D6">
      <w:pPr>
        <w:numPr>
          <w:ilvl w:val="0"/>
          <w:numId w:val="1"/>
        </w:numPr>
        <w:rPr>
          <w:lang w:val="es-AR"/>
        </w:rPr>
      </w:pPr>
      <w:r w:rsidRPr="000E63D6">
        <w:rPr>
          <w:lang w:val="es-AR"/>
        </w:rPr>
        <w:t>Muestra el formulario de inicio de sesión.</w:t>
      </w:r>
    </w:p>
    <w:p w14:paraId="3AC9D92A" w14:textId="77777777" w:rsidR="000E63D6" w:rsidRPr="000E63D6" w:rsidRDefault="000E63D6" w:rsidP="000E63D6">
      <w:pPr>
        <w:numPr>
          <w:ilvl w:val="0"/>
          <w:numId w:val="1"/>
        </w:numPr>
        <w:rPr>
          <w:lang w:val="es-AR"/>
        </w:rPr>
      </w:pPr>
      <w:r w:rsidRPr="000E63D6">
        <w:rPr>
          <w:lang w:val="es-AR"/>
        </w:rPr>
        <w:t xml:space="preserve">Llama a </w:t>
      </w:r>
      <w:proofErr w:type="spellStart"/>
      <w:r w:rsidRPr="000E63D6">
        <w:rPr>
          <w:lang w:val="es-AR"/>
        </w:rPr>
        <w:t>authService.login</w:t>
      </w:r>
      <w:proofErr w:type="spellEnd"/>
      <w:r w:rsidRPr="000E63D6">
        <w:rPr>
          <w:lang w:val="es-AR"/>
        </w:rPr>
        <w:t xml:space="preserve"> para hacer la petición al </w:t>
      </w:r>
      <w:proofErr w:type="spellStart"/>
      <w:r w:rsidRPr="000E63D6">
        <w:rPr>
          <w:lang w:val="es-AR"/>
        </w:rPr>
        <w:t>backend</w:t>
      </w:r>
      <w:proofErr w:type="spellEnd"/>
      <w:r w:rsidRPr="000E63D6">
        <w:rPr>
          <w:lang w:val="es-AR"/>
        </w:rPr>
        <w:t>.</w:t>
      </w:r>
    </w:p>
    <w:p w14:paraId="6C9CF06E" w14:textId="77777777" w:rsidR="000E63D6" w:rsidRDefault="000E63D6" w:rsidP="000E63D6">
      <w:pPr>
        <w:numPr>
          <w:ilvl w:val="0"/>
          <w:numId w:val="1"/>
        </w:numPr>
        <w:rPr>
          <w:lang w:val="es-AR"/>
        </w:rPr>
      </w:pPr>
      <w:r w:rsidRPr="000E63D6">
        <w:rPr>
          <w:lang w:val="es-AR"/>
        </w:rPr>
        <w:t xml:space="preserve">Redirige al usuario al </w:t>
      </w:r>
      <w:proofErr w:type="spellStart"/>
      <w:r w:rsidRPr="000E63D6">
        <w:rPr>
          <w:lang w:val="es-AR"/>
        </w:rPr>
        <w:t>dashboard</w:t>
      </w:r>
      <w:proofErr w:type="spellEnd"/>
      <w:r w:rsidRPr="000E63D6">
        <w:rPr>
          <w:lang w:val="es-AR"/>
        </w:rPr>
        <w:t xml:space="preserve"> si el </w:t>
      </w:r>
      <w:proofErr w:type="spellStart"/>
      <w:r w:rsidRPr="000E63D6">
        <w:rPr>
          <w:lang w:val="es-AR"/>
        </w:rPr>
        <w:t>login</w:t>
      </w:r>
      <w:proofErr w:type="spellEnd"/>
      <w:r w:rsidRPr="000E63D6">
        <w:rPr>
          <w:lang w:val="es-AR"/>
        </w:rPr>
        <w:t xml:space="preserve"> es exitoso.</w:t>
      </w:r>
    </w:p>
    <w:p w14:paraId="7C026D3C" w14:textId="77777777" w:rsidR="000E63D6" w:rsidRPr="000E63D6" w:rsidRDefault="000E63D6" w:rsidP="000E63D6">
      <w:pPr>
        <w:ind w:left="360"/>
        <w:rPr>
          <w:b/>
          <w:bCs/>
        </w:rPr>
      </w:pPr>
      <w:r w:rsidRPr="000E63D6">
        <w:rPr>
          <w:rFonts w:ascii="Segoe UI Emoji" w:hAnsi="Segoe UI Emoji" w:cs="Segoe UI Emoji"/>
          <w:b/>
          <w:bCs/>
        </w:rPr>
        <w:t>📌</w:t>
      </w:r>
      <w:r w:rsidRPr="000E63D6">
        <w:rPr>
          <w:b/>
          <w:bCs/>
        </w:rPr>
        <w:t xml:space="preserve"> </w:t>
      </w:r>
      <w:proofErr w:type="spellStart"/>
      <w:r w:rsidRPr="000E63D6">
        <w:rPr>
          <w:b/>
          <w:bCs/>
        </w:rPr>
        <w:t>Explicación</w:t>
      </w:r>
      <w:proofErr w:type="spellEnd"/>
    </w:p>
    <w:p w14:paraId="04258FCF" w14:textId="77777777" w:rsidR="000E63D6" w:rsidRPr="000E63D6" w:rsidRDefault="000E63D6" w:rsidP="000E63D6">
      <w:pPr>
        <w:numPr>
          <w:ilvl w:val="0"/>
          <w:numId w:val="2"/>
        </w:numPr>
        <w:rPr>
          <w:lang w:val="es-AR"/>
        </w:rPr>
      </w:pPr>
      <w:r w:rsidRPr="000E63D6">
        <w:rPr>
          <w:b/>
          <w:bCs/>
          <w:lang w:val="es-AR"/>
        </w:rPr>
        <w:t xml:space="preserve">Importa </w:t>
      </w:r>
      <w:proofErr w:type="gramStart"/>
      <w:r w:rsidRPr="000E63D6">
        <w:rPr>
          <w:b/>
          <w:bCs/>
          <w:lang w:val="es-AR"/>
        </w:rPr>
        <w:t>useAuth(</w:t>
      </w:r>
      <w:proofErr w:type="gramEnd"/>
      <w:r w:rsidRPr="000E63D6">
        <w:rPr>
          <w:b/>
          <w:bCs/>
          <w:lang w:val="es-AR"/>
        </w:rPr>
        <w:t>)</w:t>
      </w:r>
      <w:r w:rsidRPr="000E63D6">
        <w:rPr>
          <w:lang w:val="es-AR"/>
        </w:rPr>
        <w:t xml:space="preserve"> para verificar si el usuario ya tiene sesión.</w:t>
      </w:r>
    </w:p>
    <w:p w14:paraId="300AB92A" w14:textId="77777777" w:rsidR="000E63D6" w:rsidRPr="000E63D6" w:rsidRDefault="000E63D6" w:rsidP="000E63D6">
      <w:pPr>
        <w:numPr>
          <w:ilvl w:val="0"/>
          <w:numId w:val="2"/>
        </w:numPr>
        <w:rPr>
          <w:lang w:val="es-AR"/>
        </w:rPr>
      </w:pPr>
      <w:r w:rsidRPr="000E63D6">
        <w:rPr>
          <w:b/>
          <w:bCs/>
          <w:lang w:val="es-AR"/>
        </w:rPr>
        <w:t xml:space="preserve">Usa </w:t>
      </w:r>
      <w:proofErr w:type="gramStart"/>
      <w:r w:rsidRPr="000E63D6">
        <w:rPr>
          <w:b/>
          <w:bCs/>
          <w:lang w:val="es-AR"/>
        </w:rPr>
        <w:t>useNavigate(</w:t>
      </w:r>
      <w:proofErr w:type="gramEnd"/>
      <w:r w:rsidRPr="000E63D6">
        <w:rPr>
          <w:b/>
          <w:bCs/>
          <w:lang w:val="es-AR"/>
        </w:rPr>
        <w:t>)</w:t>
      </w:r>
      <w:r w:rsidRPr="000E63D6">
        <w:rPr>
          <w:lang w:val="es-AR"/>
        </w:rPr>
        <w:t xml:space="preserve"> para redirigir al usuario después del login.</w:t>
      </w:r>
    </w:p>
    <w:p w14:paraId="266E463E" w14:textId="77777777" w:rsidR="000E63D6" w:rsidRPr="000E63D6" w:rsidRDefault="000E63D6" w:rsidP="000E63D6">
      <w:pPr>
        <w:numPr>
          <w:ilvl w:val="0"/>
          <w:numId w:val="2"/>
        </w:numPr>
        <w:rPr>
          <w:lang w:val="es-AR"/>
        </w:rPr>
      </w:pPr>
      <w:r w:rsidRPr="000E63D6">
        <w:rPr>
          <w:b/>
          <w:bCs/>
          <w:lang w:val="es-AR"/>
        </w:rPr>
        <w:t>Si el usuario ya está autenticado (</w:t>
      </w:r>
      <w:proofErr w:type="gramStart"/>
      <w:r w:rsidRPr="000E63D6">
        <w:rPr>
          <w:b/>
          <w:bCs/>
          <w:lang w:val="es-AR"/>
        </w:rPr>
        <w:t>user !</w:t>
      </w:r>
      <w:proofErr w:type="gramEnd"/>
      <w:r w:rsidRPr="000E63D6">
        <w:rPr>
          <w:b/>
          <w:bCs/>
          <w:lang w:val="es-AR"/>
        </w:rPr>
        <w:t>== null)</w:t>
      </w:r>
      <w:r w:rsidRPr="000E63D6">
        <w:rPr>
          <w:lang w:val="es-AR"/>
        </w:rPr>
        <w:t>, lo redirige automáticamente a /dashboard.</w:t>
      </w:r>
    </w:p>
    <w:p w14:paraId="6F898506" w14:textId="77777777" w:rsidR="000E63D6" w:rsidRPr="000E63D6" w:rsidRDefault="000E63D6" w:rsidP="000E63D6">
      <w:pPr>
        <w:numPr>
          <w:ilvl w:val="0"/>
          <w:numId w:val="2"/>
        </w:numPr>
        <w:rPr>
          <w:lang w:val="es-AR"/>
        </w:rPr>
      </w:pPr>
      <w:r w:rsidRPr="000E63D6">
        <w:rPr>
          <w:b/>
          <w:bCs/>
          <w:lang w:val="es-AR"/>
        </w:rPr>
        <w:t>Al enviar el formulario</w:t>
      </w:r>
      <w:r w:rsidRPr="000E63D6">
        <w:rPr>
          <w:lang w:val="es-AR"/>
        </w:rPr>
        <w:t xml:space="preserve">, llama a authService.login(email, </w:t>
      </w:r>
      <w:proofErr w:type="gramStart"/>
      <w:r w:rsidRPr="000E63D6">
        <w:rPr>
          <w:lang w:val="es-AR"/>
        </w:rPr>
        <w:t>password</w:t>
      </w:r>
      <w:proofErr w:type="gramEnd"/>
      <w:r w:rsidRPr="000E63D6">
        <w:rPr>
          <w:lang w:val="es-AR"/>
        </w:rPr>
        <w:t>).</w:t>
      </w:r>
    </w:p>
    <w:p w14:paraId="09C1227B" w14:textId="77777777" w:rsidR="000E63D6" w:rsidRPr="000E63D6" w:rsidRDefault="000E63D6" w:rsidP="000E63D6">
      <w:pPr>
        <w:numPr>
          <w:ilvl w:val="0"/>
          <w:numId w:val="2"/>
        </w:numPr>
        <w:rPr>
          <w:lang w:val="es-AR"/>
        </w:rPr>
      </w:pPr>
      <w:r w:rsidRPr="000E63D6">
        <w:rPr>
          <w:b/>
          <w:bCs/>
          <w:lang w:val="es-AR"/>
        </w:rPr>
        <w:t>Si el login es exitoso</w:t>
      </w:r>
      <w:r w:rsidRPr="000E63D6">
        <w:rPr>
          <w:lang w:val="es-AR"/>
        </w:rPr>
        <w:t>, redirige al dashboard (</w:t>
      </w:r>
      <w:proofErr w:type="gramStart"/>
      <w:r w:rsidRPr="000E63D6">
        <w:rPr>
          <w:lang w:val="es-AR"/>
        </w:rPr>
        <w:t>navigate(</w:t>
      </w:r>
      <w:proofErr w:type="gramEnd"/>
      <w:r w:rsidRPr="000E63D6">
        <w:rPr>
          <w:lang w:val="es-AR"/>
        </w:rPr>
        <w:t>"/dashboard", { replace: true })).</w:t>
      </w:r>
    </w:p>
    <w:p w14:paraId="5154805B" w14:textId="77777777" w:rsidR="000E63D6" w:rsidRPr="000E63D6" w:rsidRDefault="000E63D6" w:rsidP="000E63D6">
      <w:pPr>
        <w:numPr>
          <w:ilvl w:val="0"/>
          <w:numId w:val="2"/>
        </w:numPr>
        <w:rPr>
          <w:lang w:val="es-AR"/>
        </w:rPr>
      </w:pPr>
      <w:r w:rsidRPr="000E63D6">
        <w:rPr>
          <w:b/>
          <w:bCs/>
          <w:lang w:val="es-AR"/>
        </w:rPr>
        <w:t>Si hay error</w:t>
      </w:r>
      <w:r w:rsidRPr="000E63D6">
        <w:rPr>
          <w:lang w:val="es-AR"/>
        </w:rPr>
        <w:t>, muestra "Credenciales incorrectas" en pantalla.</w:t>
      </w:r>
    </w:p>
    <w:p w14:paraId="79914743" w14:textId="77777777" w:rsidR="000E63D6" w:rsidRPr="000E63D6" w:rsidRDefault="000E63D6" w:rsidP="000E63D6">
      <w:pPr>
        <w:ind w:left="360"/>
        <w:rPr>
          <w:lang w:val="es-AR"/>
        </w:rPr>
      </w:pPr>
    </w:p>
    <w:p w14:paraId="5C0F55B2" w14:textId="77777777" w:rsidR="00610557" w:rsidRPr="000E63D6" w:rsidRDefault="00610557">
      <w:pPr>
        <w:rPr>
          <w:lang w:val="es-AR"/>
        </w:rPr>
      </w:pPr>
    </w:p>
    <w:sectPr w:rsidR="00610557" w:rsidRPr="000E6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82B"/>
    <w:multiLevelType w:val="multilevel"/>
    <w:tmpl w:val="B5A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7573F"/>
    <w:multiLevelType w:val="multilevel"/>
    <w:tmpl w:val="BE9C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90608">
    <w:abstractNumId w:val="0"/>
  </w:num>
  <w:num w:numId="2" w16cid:durableId="603734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D6"/>
    <w:rsid w:val="000E63D6"/>
    <w:rsid w:val="00610557"/>
    <w:rsid w:val="00677F01"/>
    <w:rsid w:val="0096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1AED"/>
  <w15:chartTrackingRefBased/>
  <w15:docId w15:val="{B40ACF6D-21E2-40F9-B139-46FA79BE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1</cp:revision>
  <dcterms:created xsi:type="dcterms:W3CDTF">2025-02-27T09:19:00Z</dcterms:created>
  <dcterms:modified xsi:type="dcterms:W3CDTF">2025-02-27T09:21:00Z</dcterms:modified>
</cp:coreProperties>
</file>