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DF" w:rsidRDefault="00CE70DF" w:rsidP="00CE70DF">
      <w:pPr>
        <w:spacing w:after="0" w:line="240" w:lineRule="auto"/>
        <w:rPr>
          <w:rFonts w:ascii="KP CheongPong" w:eastAsia="SimSun" w:hAnsi="KP CheongPong" w:cs="바탕" w:hint="eastAsia"/>
          <w:sz w:val="24"/>
          <w:szCs w:val="24"/>
          <w:lang w:eastAsia="zh-CN"/>
        </w:rPr>
      </w:pPr>
      <w:r w:rsidRPr="006A37F5">
        <w:rPr>
          <w:rFonts w:ascii="KP CheongPong" w:eastAsia="KP CheongPong" w:hAnsi="KP CheongPong" w:cs="맑은 고딕"/>
          <w:sz w:val="24"/>
          <w:szCs w:val="24"/>
        </w:rPr>
        <w:t>《</w:t>
      </w:r>
      <w:r w:rsidR="00F42DBC" w:rsidRPr="006A37F5">
        <w:rPr>
          <w:rFonts w:ascii="KP CheongPong" w:eastAsia="KP CheongPong" w:hAnsi="KP CheongPong" w:cs="맑은 고딕" w:hint="eastAsia"/>
          <w:sz w:val="24"/>
          <w:szCs w:val="24"/>
        </w:rPr>
        <w:t>몽골왕</w:t>
      </w:r>
      <w:r w:rsidRPr="006A37F5">
        <w:rPr>
          <w:rFonts w:ascii="KP CheongPong" w:eastAsia="KP CheongPong" w:hAnsi="KP CheongPong" w:cs="SimSun" w:hint="eastAsia"/>
          <w:sz w:val="24"/>
          <w:szCs w:val="24"/>
        </w:rPr>
        <w:t>》</w:t>
      </w:r>
      <w:r w:rsidRPr="006A37F5">
        <w:rPr>
          <w:rFonts w:ascii="KP CheongPong" w:eastAsia="KP CheongPong" w:hAnsi="KP CheongPong" w:cs="맑은 고딕"/>
          <w:sz w:val="24"/>
          <w:szCs w:val="24"/>
        </w:rPr>
        <w:t>，</w:t>
      </w:r>
      <w:r w:rsidR="00F42DBC" w:rsidRPr="006A37F5">
        <w:rPr>
          <w:rFonts w:ascii="KP CheongPong" w:eastAsia="KP CheongPong" w:hAnsi="KP CheongPong" w:cs="바탕" w:hint="eastAsia"/>
          <w:sz w:val="24"/>
          <w:szCs w:val="24"/>
        </w:rPr>
        <w:t>총길이</w:t>
      </w:r>
      <w:r w:rsidRPr="006A37F5">
        <w:rPr>
          <w:rFonts w:ascii="KP CheongPong" w:eastAsia="KP CheongPong" w:hAnsi="KP CheongPong" w:cs="Times New Roman"/>
          <w:sz w:val="24"/>
          <w:szCs w:val="24"/>
        </w:rPr>
        <w:t>12</w:t>
      </w:r>
      <w:r w:rsidR="00F42DBC" w:rsidRPr="006A37F5">
        <w:rPr>
          <w:rFonts w:ascii="KP CheongPong" w:eastAsia="KP CheongPong" w:hAnsi="KP CheongPong" w:cs="바탕" w:hint="eastAsia"/>
          <w:sz w:val="24"/>
          <w:szCs w:val="24"/>
        </w:rPr>
        <w:t>분</w:t>
      </w:r>
      <w:r w:rsidRPr="006A37F5">
        <w:rPr>
          <w:rFonts w:ascii="KP CheongPong" w:eastAsia="KP CheongPong" w:hAnsi="KP CheongPong" w:cs="Times New Roman"/>
          <w:sz w:val="24"/>
          <w:szCs w:val="24"/>
        </w:rPr>
        <w:t>11</w:t>
      </w:r>
      <w:r w:rsidR="00F42DBC" w:rsidRPr="006A37F5">
        <w:rPr>
          <w:rFonts w:ascii="KP CheongPong" w:eastAsia="KP CheongPong" w:hAnsi="KP CheongPong" w:cs="바탕" w:hint="eastAsia"/>
          <w:sz w:val="24"/>
          <w:szCs w:val="24"/>
        </w:rPr>
        <w:t>초</w:t>
      </w:r>
      <w:r w:rsidR="006A37F5">
        <w:rPr>
          <w:rFonts w:ascii="KP CheongPong" w:eastAsia="KP CheongPong" w:hAnsi="KP CheongPong" w:cs="바탕" w:hint="eastAsia"/>
          <w:sz w:val="24"/>
          <w:szCs w:val="24"/>
        </w:rPr>
        <w:t>、、</w:t>
      </w:r>
    </w:p>
    <w:p w:rsidR="006A37F5" w:rsidRPr="006A37F5" w:rsidRDefault="006A37F5" w:rsidP="00CE70DF">
      <w:pPr>
        <w:spacing w:after="0" w:line="240" w:lineRule="auto"/>
        <w:rPr>
          <w:rFonts w:ascii="KP CheongPong" w:eastAsia="SimSun" w:hAnsi="KP CheongPong" w:cs="Times New Roman"/>
          <w:sz w:val="24"/>
          <w:szCs w:val="24"/>
          <w:lang w:eastAsia="zh-CN"/>
        </w:rPr>
      </w:pPr>
      <w:bookmarkStart w:id="0" w:name="_GoBack"/>
      <w:bookmarkEnd w:id="0"/>
    </w:p>
    <w:p w:rsidR="00CE70DF" w:rsidRPr="006A37F5" w:rsidRDefault="00F42DBC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KP CheongPong" w:eastAsia="KP CheongPong" w:hAnsi="KP CheongPong" w:cs="바탕" w:hint="eastAsia"/>
          <w:sz w:val="24"/>
          <w:szCs w:val="24"/>
        </w:rPr>
        <w:t>안녕하십니까</w:t>
      </w:r>
      <w:r w:rsidR="00CE70DF" w:rsidRPr="006A37F5">
        <w:rPr>
          <w:rFonts w:ascii="KP CheongPong" w:eastAsia="KP CheongPong" w:hAnsi="KP CheongPong" w:cs="SimSun"/>
          <w:sz w:val="24"/>
          <w:szCs w:val="24"/>
        </w:rPr>
        <w:t>。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 </w:t>
      </w:r>
      <w:r w:rsidRPr="006A37F5">
        <w:rPr>
          <w:rFonts w:ascii="KP CheongPong" w:eastAsia="KP CheongPong" w:hAnsi="KP CheongPong" w:cs="Times New Roman"/>
          <w:sz w:val="24"/>
          <w:szCs w:val="24"/>
        </w:rPr>
        <w:t xml:space="preserve"> </w:t>
      </w: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="00F42DBC" w:rsidRPr="006A37F5">
        <w:rPr>
          <w:rFonts w:ascii="KP CheongPong" w:eastAsia="KP CheongPong" w:hAnsi="KP CheongPong" w:cs="바탕" w:hint="eastAsia"/>
          <w:sz w:val="24"/>
          <w:szCs w:val="24"/>
        </w:rPr>
        <w:t>보내는 화일은 하나의 이야기줄거리를 담고 있습니다.</w:t>
      </w:r>
      <w:r w:rsidR="00F42DBC" w:rsidRPr="006A37F5">
        <w:rPr>
          <w:rFonts w:ascii="KP CheongPong" w:eastAsia="KP CheongPong" w:hAnsi="KP CheongPong" w:cs="SimSun" w:hint="eastAsia"/>
          <w:sz w:val="24"/>
          <w:szCs w:val="24"/>
        </w:rPr>
        <w:t xml:space="preserve"> 제작할 총길이는</w:t>
      </w:r>
      <w:r w:rsidRPr="006A37F5">
        <w:rPr>
          <w:rFonts w:ascii="KP CheongPong" w:eastAsia="KP CheongPong" w:hAnsi="KP CheongPong" w:cs="Times New Roman"/>
          <w:sz w:val="24"/>
          <w:szCs w:val="24"/>
        </w:rPr>
        <w:t>12</w:t>
      </w:r>
      <w:r w:rsidR="00F42DBC" w:rsidRPr="006A37F5">
        <w:rPr>
          <w:rFonts w:ascii="KP CheongPong" w:eastAsia="KP CheongPong" w:hAnsi="KP CheongPong" w:cs="바탕" w:hint="eastAsia"/>
          <w:sz w:val="24"/>
          <w:szCs w:val="24"/>
        </w:rPr>
        <w:t>분</w:t>
      </w:r>
      <w:r w:rsidRPr="006A37F5">
        <w:rPr>
          <w:rFonts w:ascii="KP CheongPong" w:eastAsia="KP CheongPong" w:hAnsi="KP CheongPong" w:cs="Times New Roman"/>
          <w:sz w:val="24"/>
          <w:szCs w:val="24"/>
        </w:rPr>
        <w:t>11</w:t>
      </w:r>
      <w:r w:rsidR="00F42DBC" w:rsidRPr="006A37F5">
        <w:rPr>
          <w:rFonts w:ascii="KP CheongPong" w:eastAsia="KP CheongPong" w:hAnsi="KP CheongPong" w:cs="바탕" w:hint="eastAsia"/>
          <w:sz w:val="24"/>
          <w:szCs w:val="24"/>
        </w:rPr>
        <w:t>초입니다</w:t>
      </w:r>
      <w:r w:rsidRPr="006A37F5">
        <w:rPr>
          <w:rFonts w:ascii="KP CheongPong" w:eastAsia="KP CheongPong" w:hAnsi="KP CheongPong" w:cs="SimSun" w:hint="eastAsia"/>
          <w:sz w:val="24"/>
          <w:szCs w:val="24"/>
        </w:rPr>
        <w:t>。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먼저 제작설명을 충분히 읽어보고 제작을 시작해주십시오</w:t>
      </w:r>
      <w:r w:rsidRPr="006A37F5">
        <w:rPr>
          <w:rFonts w:ascii="KP CheongPong" w:eastAsia="KP CheongPong" w:hAnsi="KP CheongPong" w:cs="SimSun" w:hint="eastAsia"/>
          <w:sz w:val="24"/>
          <w:szCs w:val="24"/>
        </w:rPr>
        <w:t>。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의문이 있으면 제때에 알려주어 다 만든후에 제작설명과 다른 점이 없에 하여 주십시오</w:t>
      </w:r>
      <w:r w:rsidRPr="006A37F5">
        <w:rPr>
          <w:rFonts w:ascii="KP CheongPong" w:eastAsia="KP CheongPong" w:hAnsi="KP CheongPong" w:cs="SimSun" w:hint="eastAsia"/>
          <w:sz w:val="24"/>
          <w:szCs w:val="24"/>
        </w:rPr>
        <w:t>。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동화를 만들때 layout비데오를 많이 참고 하여 주십시오</w:t>
      </w:r>
      <w:r w:rsidRPr="006A37F5">
        <w:rPr>
          <w:rFonts w:ascii="KP CheongPong" w:eastAsia="KP CheongPong" w:hAnsi="KP CheongPong" w:cs="SimSun" w:hint="eastAsia"/>
          <w:sz w:val="24"/>
          <w:szCs w:val="24"/>
        </w:rPr>
        <w:t>，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안에 부분관련pose와 카트설명등이 있습니다.제작시 layout에서 변경된 pose를 그려내야 합니다.표정이 정확이 그려져야 하며 화면구조와 투시감(원근감)을 그려내야 합니다.카트사이의 련결에 주의를 돌려주십시오.원시동적스토리보드는 layout에서 정확히 볼수 없는 카트를 위한것입니다.동적스토리보드를 보십시오</w:t>
      </w:r>
      <w:r w:rsidR="00A178A0" w:rsidRPr="006A37F5">
        <w:rPr>
          <w:rFonts w:ascii="KP CheongPong" w:eastAsia="KP CheongPong" w:hAnsi="KP CheongPong" w:cs="Times New Roman" w:hint="eastAsia"/>
          <w:sz w:val="24"/>
          <w:szCs w:val="24"/>
        </w:rPr>
        <w:t>.동화는 layout와 제작설명에 따라 개발하여야 합니다.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 xml:space="preserve">새로운 형상이 나타나면 새설계홀다안에서 찾으십시오,안에 몇개의 설계가 없는 도구들이 있는데 </w:t>
      </w:r>
      <w:r w:rsidR="00A178A0" w:rsidRPr="006A37F5">
        <w:rPr>
          <w:rFonts w:ascii="KP CheongPong" w:eastAsia="KP CheongPong" w:hAnsi="KP CheongPong" w:cs="바탕"/>
          <w:sz w:val="24"/>
          <w:szCs w:val="24"/>
        </w:rPr>
        <w:t>“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전기자료</w:t>
      </w:r>
      <w:r w:rsidR="00A178A0" w:rsidRPr="006A37F5">
        <w:rPr>
          <w:rFonts w:ascii="KP CheongPong" w:eastAsia="KP CheongPong" w:hAnsi="KP CheongPong" w:cs="바탕"/>
          <w:sz w:val="24"/>
          <w:szCs w:val="24"/>
        </w:rPr>
        <w:t>”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의 설계설명을 보십시오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Pr="006A37F5">
        <w:rPr>
          <w:rFonts w:ascii="KP CheongPong" w:eastAsia="KP CheongPong" w:hAnsi="KP CheongPong" w:cs="Times New Roman"/>
          <w:sz w:val="24"/>
          <w:szCs w:val="24"/>
        </w:rPr>
        <w:t xml:space="preserve"> </w:t>
      </w: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안에 한개의 춤이 있는데 참고 비데오를 보십시오.layout안데 모두 합성했습니다</w:t>
      </w:r>
      <w:r w:rsidRPr="006A37F5">
        <w:rPr>
          <w:rFonts w:ascii="KP CheongPong" w:eastAsia="KP CheongPong" w:hAnsi="KP CheongPong" w:cs="SimSun"/>
          <w:sz w:val="24"/>
          <w:szCs w:val="24"/>
        </w:rPr>
        <w:t>。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Pr="006A37F5">
        <w:rPr>
          <w:rFonts w:ascii="KP CheongPong" w:eastAsia="KP CheongPong" w:hAnsi="KP CheongPong" w:cs="Times New Roman"/>
          <w:sz w:val="24"/>
          <w:szCs w:val="24"/>
        </w:rPr>
        <w:t xml:space="preserve"> </w:t>
      </w: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Pr="006A37F5">
        <w:rPr>
          <w:rFonts w:ascii="KP CheongPong" w:eastAsia="KP CheongPong" w:hAnsi="KP CheongPong" w:cs="Times New Roman"/>
          <w:sz w:val="24"/>
          <w:szCs w:val="24"/>
        </w:rPr>
        <w:t xml:space="preserve"> 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</w:p>
    <w:p w:rsidR="00CE70DF" w:rsidRPr="006A37F5" w:rsidRDefault="00CE70DF" w:rsidP="00CE70DF">
      <w:pPr>
        <w:spacing w:after="0" w:line="240" w:lineRule="auto"/>
        <w:rPr>
          <w:rFonts w:ascii="KP CheongPong" w:eastAsia="KP CheongPong" w:hAnsi="KP CheongPong" w:cs="Times New Roman"/>
          <w:sz w:val="24"/>
          <w:szCs w:val="24"/>
        </w:rPr>
      </w:pP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Pr="006A37F5">
        <w:rPr>
          <w:rFonts w:ascii="KP CheongPong" w:eastAsia="KP CheongPong" w:hAnsi="KP CheongPong" w:cs="Times New Roman"/>
          <w:sz w:val="24"/>
          <w:szCs w:val="24"/>
        </w:rPr>
        <w:t xml:space="preserve"> </w:t>
      </w:r>
      <w:r w:rsidRPr="006A37F5">
        <w:rPr>
          <w:rFonts w:ascii="바탕" w:eastAsia="바탕" w:hAnsi="바탕" w:cs="바탕" w:hint="eastAsia"/>
          <w:sz w:val="24"/>
          <w:szCs w:val="24"/>
        </w:rPr>
        <w:t> 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 xml:space="preserve">여기서 </w:t>
      </w:r>
      <w:r w:rsidRPr="006A37F5">
        <w:rPr>
          <w:rFonts w:ascii="KP CheongPong" w:eastAsia="KP CheongPong" w:hAnsi="KP CheongPong" w:cs="Times New Roman"/>
          <w:sz w:val="24"/>
          <w:szCs w:val="24"/>
        </w:rPr>
        <w:t>M003</w:t>
      </w:r>
      <w:r w:rsidR="00A178A0" w:rsidRPr="006A37F5">
        <w:rPr>
          <w:rFonts w:ascii="KP CheongPong" w:eastAsia="KP CheongPong" w:hAnsi="KP CheongPong" w:cs="바탕" w:hint="eastAsia"/>
          <w:sz w:val="24"/>
          <w:szCs w:val="24"/>
        </w:rPr>
        <w:t>의 대부분은 이미 완성되였습니다. 중간에 표식된 카트번호들은 새로 제작할 카트들입니다 구체적인것은 제작설명문서를 보아주십시오</w:t>
      </w:r>
      <w:r w:rsidRPr="006A37F5">
        <w:rPr>
          <w:rFonts w:ascii="KP CheongPong" w:eastAsia="KP CheongPong" w:hAnsi="KP CheongPong" w:cs="SimSun"/>
          <w:sz w:val="24"/>
          <w:szCs w:val="24"/>
        </w:rPr>
        <w:t>。</w:t>
      </w:r>
    </w:p>
    <w:p w:rsidR="00861424" w:rsidRPr="006A37F5" w:rsidRDefault="00CE70DF" w:rsidP="006A37F5">
      <w:pPr>
        <w:spacing w:after="0" w:line="240" w:lineRule="auto"/>
        <w:rPr>
          <w:rFonts w:ascii="Times New Roman" w:eastAsia="SimSun" w:hAnsi="Times New Roman" w:cs="Times New Roman" w:hint="eastAsia"/>
          <w:sz w:val="24"/>
          <w:szCs w:val="24"/>
          <w:lang w:eastAsia="zh-CN"/>
        </w:rPr>
      </w:pPr>
      <w:r w:rsidRPr="00CE70DF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861424" w:rsidRPr="006A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P CheongPong">
    <w:panose1 w:val="00000400000000000000"/>
    <w:charset w:val="81"/>
    <w:family w:val="auto"/>
    <w:pitch w:val="variable"/>
    <w:sig w:usb0="900002AF" w:usb1="19DFECFB" w:usb2="00000012" w:usb3="00000000" w:csb0="001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BC"/>
    <w:rsid w:val="000B60B7"/>
    <w:rsid w:val="006A37F5"/>
    <w:rsid w:val="00861424"/>
    <w:rsid w:val="00A178A0"/>
    <w:rsid w:val="00CE70DF"/>
    <w:rsid w:val="00F42DBC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">
    <w:name w:val="sub_title"/>
    <w:basedOn w:val="DefaultParagraphFont"/>
    <w:rsid w:val="00C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">
    <w:name w:val="sub_title"/>
    <w:basedOn w:val="DefaultParagraphFont"/>
    <w:rsid w:val="00C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</dc:creator>
  <cp:keywords/>
  <dc:description/>
  <cp:lastModifiedBy>JoJongGuk</cp:lastModifiedBy>
  <cp:revision>6</cp:revision>
  <dcterms:created xsi:type="dcterms:W3CDTF">2015-06-13T01:26:00Z</dcterms:created>
  <dcterms:modified xsi:type="dcterms:W3CDTF">2015-06-13T05:02:00Z</dcterms:modified>
</cp:coreProperties>
</file>